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48" w:rsidRDefault="00CB5448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Информация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pacing w:val="6"/>
          <w:sz w:val="28"/>
          <w:szCs w:val="28"/>
        </w:rPr>
        <w:t>об обращениях граждан, поступивших</w:t>
      </w:r>
      <w:r w:rsidRPr="00CD5ED0">
        <w:rPr>
          <w:rFonts w:ascii="Times New Roman" w:hAnsi="Times New Roman"/>
          <w:b/>
          <w:sz w:val="28"/>
          <w:szCs w:val="28"/>
        </w:rPr>
        <w:t xml:space="preserve"> на рассмотрение в                              администрацию Павловского муниципального района 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D5ED0">
        <w:rPr>
          <w:rFonts w:ascii="Times New Roman" w:hAnsi="Times New Roman"/>
          <w:b/>
          <w:sz w:val="28"/>
          <w:szCs w:val="28"/>
        </w:rPr>
        <w:t>в</w:t>
      </w:r>
      <w:r w:rsidR="00E82808">
        <w:rPr>
          <w:rFonts w:ascii="Times New Roman" w:hAnsi="Times New Roman"/>
          <w:b/>
          <w:sz w:val="28"/>
          <w:szCs w:val="28"/>
        </w:rPr>
        <w:t xml:space="preserve"> 3</w:t>
      </w:r>
      <w:r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935615">
        <w:rPr>
          <w:rFonts w:ascii="Times New Roman" w:hAnsi="Times New Roman"/>
          <w:b/>
          <w:sz w:val="28"/>
          <w:szCs w:val="28"/>
        </w:rPr>
        <w:t>2</w:t>
      </w:r>
      <w:r w:rsidRPr="00CD5ED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2659E2" w:rsidRPr="00CD5ED0" w:rsidRDefault="002659E2" w:rsidP="002659E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59E2" w:rsidRPr="00C11724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11724">
        <w:rPr>
          <w:rFonts w:ascii="Times New Roman" w:hAnsi="Times New Roman"/>
          <w:sz w:val="26"/>
          <w:szCs w:val="26"/>
        </w:rPr>
        <w:t>В администрацию Павловского муниципального района Воронежской области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 xml:space="preserve"> квартале 202</w:t>
      </w:r>
      <w:r w:rsidR="00935615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года на рассмотрение поступило </w:t>
      </w:r>
      <w:r w:rsidR="00935615">
        <w:rPr>
          <w:rFonts w:ascii="Times New Roman" w:hAnsi="Times New Roman"/>
          <w:sz w:val="26"/>
          <w:szCs w:val="26"/>
        </w:rPr>
        <w:t>47</w:t>
      </w:r>
      <w:r w:rsidRPr="00C11724">
        <w:rPr>
          <w:rFonts w:ascii="Times New Roman" w:hAnsi="Times New Roman"/>
          <w:sz w:val="26"/>
          <w:szCs w:val="26"/>
        </w:rPr>
        <w:t xml:space="preserve"> устных и письменных обращений граждан, в котор</w:t>
      </w:r>
      <w:r>
        <w:rPr>
          <w:rFonts w:ascii="Times New Roman" w:hAnsi="Times New Roman"/>
          <w:sz w:val="26"/>
          <w:szCs w:val="26"/>
        </w:rPr>
        <w:t>ых гражданами были обозначены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3A3B82">
        <w:rPr>
          <w:rFonts w:ascii="Times New Roman" w:hAnsi="Times New Roman"/>
          <w:sz w:val="26"/>
          <w:szCs w:val="26"/>
        </w:rPr>
        <w:t>4</w:t>
      </w:r>
      <w:r w:rsidR="00935615">
        <w:rPr>
          <w:rFonts w:ascii="Times New Roman" w:hAnsi="Times New Roman"/>
          <w:sz w:val="26"/>
          <w:szCs w:val="26"/>
        </w:rPr>
        <w:t>7</w:t>
      </w:r>
      <w:r w:rsidRPr="00C11724">
        <w:rPr>
          <w:rFonts w:ascii="Times New Roman" w:hAnsi="Times New Roman"/>
          <w:sz w:val="26"/>
          <w:szCs w:val="26"/>
        </w:rPr>
        <w:t xml:space="preserve"> волнующих 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 xml:space="preserve"> (в</w:t>
      </w:r>
      <w:r w:rsidR="00E82808">
        <w:rPr>
          <w:rFonts w:ascii="Times New Roman" w:hAnsi="Times New Roman"/>
          <w:sz w:val="26"/>
          <w:szCs w:val="26"/>
        </w:rPr>
        <w:t>о 2</w:t>
      </w:r>
      <w:r w:rsidRPr="00C11724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</w:t>
      </w:r>
      <w:r w:rsidR="00935615">
        <w:rPr>
          <w:rFonts w:ascii="Times New Roman" w:hAnsi="Times New Roman"/>
          <w:sz w:val="26"/>
          <w:szCs w:val="26"/>
        </w:rPr>
        <w:t>2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="00E82808">
        <w:rPr>
          <w:rFonts w:ascii="Times New Roman" w:hAnsi="Times New Roman"/>
          <w:sz w:val="26"/>
          <w:szCs w:val="26"/>
        </w:rPr>
        <w:t xml:space="preserve">ода на рассмотрение поступило </w:t>
      </w:r>
      <w:r w:rsidR="00935615">
        <w:rPr>
          <w:rFonts w:ascii="Times New Roman" w:hAnsi="Times New Roman"/>
          <w:sz w:val="26"/>
          <w:szCs w:val="26"/>
        </w:rPr>
        <w:t xml:space="preserve">                  29 </w:t>
      </w:r>
      <w:r>
        <w:rPr>
          <w:rFonts w:ascii="Times New Roman" w:hAnsi="Times New Roman"/>
          <w:sz w:val="26"/>
          <w:szCs w:val="26"/>
        </w:rPr>
        <w:t>устных</w:t>
      </w:r>
      <w:r w:rsidRPr="00C11724">
        <w:rPr>
          <w:rFonts w:ascii="Times New Roman" w:hAnsi="Times New Roman"/>
          <w:sz w:val="26"/>
          <w:szCs w:val="26"/>
        </w:rPr>
        <w:t xml:space="preserve"> и письмен</w:t>
      </w:r>
      <w:r w:rsidR="00E82808">
        <w:rPr>
          <w:rFonts w:ascii="Times New Roman" w:hAnsi="Times New Roman"/>
          <w:sz w:val="26"/>
          <w:szCs w:val="26"/>
        </w:rPr>
        <w:t>ных обращений</w:t>
      </w:r>
      <w:r w:rsidRPr="00C11724">
        <w:rPr>
          <w:rFonts w:ascii="Times New Roman" w:hAnsi="Times New Roman"/>
          <w:sz w:val="26"/>
          <w:szCs w:val="26"/>
        </w:rPr>
        <w:t xml:space="preserve"> гр</w:t>
      </w:r>
      <w:r>
        <w:rPr>
          <w:rFonts w:ascii="Times New Roman" w:hAnsi="Times New Roman"/>
          <w:sz w:val="26"/>
          <w:szCs w:val="26"/>
        </w:rPr>
        <w:t>аждан, в которых гражданами были</w:t>
      </w:r>
      <w:r w:rsidRPr="00C11724">
        <w:rPr>
          <w:rFonts w:ascii="Times New Roman" w:hAnsi="Times New Roman"/>
          <w:sz w:val="26"/>
          <w:szCs w:val="26"/>
        </w:rPr>
        <w:t xml:space="preserve"> обоз</w:t>
      </w:r>
      <w:r w:rsidR="00E82808">
        <w:rPr>
          <w:rFonts w:ascii="Times New Roman" w:hAnsi="Times New Roman"/>
          <w:sz w:val="26"/>
          <w:szCs w:val="26"/>
        </w:rPr>
        <w:t xml:space="preserve">начены </w:t>
      </w:r>
      <w:r w:rsidR="00935615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волнующих </w:t>
      </w:r>
      <w:r w:rsidRPr="00C11724">
        <w:rPr>
          <w:rFonts w:ascii="Times New Roman" w:hAnsi="Times New Roman"/>
          <w:sz w:val="26"/>
          <w:szCs w:val="26"/>
        </w:rPr>
        <w:t>их вопро</w:t>
      </w:r>
      <w:r>
        <w:rPr>
          <w:rFonts w:ascii="Times New Roman" w:hAnsi="Times New Roman"/>
          <w:sz w:val="26"/>
          <w:szCs w:val="26"/>
        </w:rPr>
        <w:t>са</w:t>
      </w:r>
      <w:r w:rsidRPr="00C11724">
        <w:rPr>
          <w:rFonts w:ascii="Times New Roman" w:hAnsi="Times New Roman"/>
          <w:sz w:val="26"/>
          <w:szCs w:val="26"/>
        </w:rPr>
        <w:t>, в</w:t>
      </w:r>
      <w:r w:rsidR="00E82808">
        <w:rPr>
          <w:rFonts w:ascii="Times New Roman" w:hAnsi="Times New Roman"/>
          <w:sz w:val="26"/>
          <w:szCs w:val="26"/>
        </w:rPr>
        <w:t xml:space="preserve"> 3</w:t>
      </w:r>
      <w:r w:rsidRPr="00C11724">
        <w:rPr>
          <w:rFonts w:ascii="Times New Roman" w:hAnsi="Times New Roman"/>
          <w:sz w:val="26"/>
          <w:szCs w:val="26"/>
        </w:rPr>
        <w:t xml:space="preserve"> квартале</w:t>
      </w:r>
      <w:r>
        <w:rPr>
          <w:rFonts w:ascii="Times New Roman" w:hAnsi="Times New Roman"/>
          <w:sz w:val="26"/>
          <w:szCs w:val="26"/>
        </w:rPr>
        <w:t xml:space="preserve"> 20</w:t>
      </w:r>
      <w:r w:rsidR="003A3B82">
        <w:rPr>
          <w:rFonts w:ascii="Times New Roman" w:hAnsi="Times New Roman"/>
          <w:sz w:val="26"/>
          <w:szCs w:val="26"/>
        </w:rPr>
        <w:t>2</w:t>
      </w:r>
      <w:r w:rsidR="00935615">
        <w:rPr>
          <w:rFonts w:ascii="Times New Roman" w:hAnsi="Times New Roman"/>
          <w:sz w:val="26"/>
          <w:szCs w:val="26"/>
        </w:rPr>
        <w:t>1</w:t>
      </w:r>
      <w:r w:rsidRPr="00C11724">
        <w:rPr>
          <w:rFonts w:ascii="Times New Roman" w:hAnsi="Times New Roman"/>
          <w:sz w:val="26"/>
          <w:szCs w:val="26"/>
        </w:rPr>
        <w:t xml:space="preserve"> года – </w:t>
      </w:r>
      <w:r w:rsidR="00935615">
        <w:rPr>
          <w:rFonts w:ascii="Times New Roman" w:hAnsi="Times New Roman"/>
          <w:sz w:val="26"/>
          <w:szCs w:val="26"/>
        </w:rPr>
        <w:t>42</w:t>
      </w:r>
      <w:r w:rsidR="00E82808">
        <w:rPr>
          <w:rFonts w:ascii="Times New Roman" w:hAnsi="Times New Roman"/>
          <w:sz w:val="26"/>
          <w:szCs w:val="26"/>
        </w:rPr>
        <w:t xml:space="preserve"> обра</w:t>
      </w:r>
      <w:r w:rsidR="00C929FE">
        <w:rPr>
          <w:rFonts w:ascii="Times New Roman" w:hAnsi="Times New Roman"/>
          <w:sz w:val="26"/>
          <w:szCs w:val="26"/>
        </w:rPr>
        <w:t>щени</w:t>
      </w:r>
      <w:r w:rsidR="00100967">
        <w:rPr>
          <w:rFonts w:ascii="Times New Roman" w:hAnsi="Times New Roman"/>
          <w:sz w:val="26"/>
          <w:szCs w:val="26"/>
        </w:rPr>
        <w:t>й</w:t>
      </w:r>
      <w:r w:rsidR="00C929FE">
        <w:rPr>
          <w:rFonts w:ascii="Times New Roman" w:hAnsi="Times New Roman"/>
          <w:sz w:val="26"/>
          <w:szCs w:val="26"/>
        </w:rPr>
        <w:t>, в котором гражданами был</w:t>
      </w:r>
      <w:r w:rsidR="00E82808">
        <w:rPr>
          <w:rFonts w:ascii="Times New Roman" w:hAnsi="Times New Roman"/>
          <w:sz w:val="26"/>
          <w:szCs w:val="26"/>
        </w:rPr>
        <w:t xml:space="preserve"> обозначен</w:t>
      </w:r>
      <w:r w:rsidRPr="00C11724">
        <w:rPr>
          <w:rFonts w:ascii="Times New Roman" w:hAnsi="Times New Roman"/>
          <w:sz w:val="26"/>
          <w:szCs w:val="26"/>
        </w:rPr>
        <w:t xml:space="preserve"> </w:t>
      </w:r>
      <w:r w:rsidR="00935615">
        <w:rPr>
          <w:rFonts w:ascii="Times New Roman" w:hAnsi="Times New Roman"/>
          <w:sz w:val="26"/>
          <w:szCs w:val="26"/>
        </w:rPr>
        <w:t>42</w:t>
      </w:r>
      <w:r w:rsidR="00E82808">
        <w:rPr>
          <w:rFonts w:ascii="Times New Roman" w:hAnsi="Times New Roman"/>
          <w:sz w:val="26"/>
          <w:szCs w:val="26"/>
        </w:rPr>
        <w:t xml:space="preserve"> волнующий</w:t>
      </w:r>
      <w:r w:rsidRPr="00C11724">
        <w:rPr>
          <w:rFonts w:ascii="Times New Roman" w:hAnsi="Times New Roman"/>
          <w:sz w:val="26"/>
          <w:szCs w:val="26"/>
        </w:rPr>
        <w:t xml:space="preserve"> их вопрос), в том числе:</w:t>
      </w:r>
    </w:p>
    <w:p w:rsidR="002659E2" w:rsidRPr="000D7FC0" w:rsidRDefault="002659E2" w:rsidP="002659E2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984"/>
        <w:gridCol w:w="1985"/>
        <w:gridCol w:w="1985"/>
      </w:tblGrid>
      <w:tr w:rsidR="002659E2" w:rsidRPr="006E7333" w:rsidTr="006E4E18">
        <w:tc>
          <w:tcPr>
            <w:tcW w:w="3686" w:type="dxa"/>
          </w:tcPr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6E7333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1984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9356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3A3B82">
              <w:rPr>
                <w:rFonts w:ascii="Times New Roman" w:hAnsi="Times New Roman"/>
                <w:sz w:val="24"/>
                <w:szCs w:val="24"/>
              </w:rPr>
              <w:t>2</w:t>
            </w:r>
            <w:r w:rsidR="007C741B">
              <w:rPr>
                <w:rFonts w:ascii="Times New Roman" w:hAnsi="Times New Roman"/>
                <w:sz w:val="24"/>
                <w:szCs w:val="24"/>
              </w:rPr>
              <w:t>1</w:t>
            </w:r>
            <w:r w:rsidR="003A3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202</w:t>
            </w:r>
            <w:r w:rsidR="0093561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 а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солютных цифрах и %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202</w:t>
            </w:r>
            <w:r w:rsidR="007C741B">
              <w:rPr>
                <w:rFonts w:ascii="Times New Roman" w:hAnsi="Times New Roman"/>
                <w:sz w:val="24"/>
                <w:szCs w:val="24"/>
              </w:rPr>
              <w:t>2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985" w:type="dxa"/>
          </w:tcPr>
          <w:p w:rsidR="002659E2" w:rsidRPr="006E7333" w:rsidRDefault="00E82808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20</w:t>
            </w:r>
            <w:r w:rsidR="003A3B8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3561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6E7333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6E7333" w:rsidRDefault="002659E2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 xml:space="preserve">В абсолютных </w:t>
            </w:r>
            <w:r w:rsidR="00E82808">
              <w:rPr>
                <w:rFonts w:ascii="Times New Roman" w:hAnsi="Times New Roman"/>
                <w:sz w:val="24"/>
                <w:szCs w:val="24"/>
              </w:rPr>
              <w:t>цифрах и %              (+,- к 3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кварта</w:t>
            </w:r>
            <w:r>
              <w:rPr>
                <w:rFonts w:ascii="Times New Roman" w:hAnsi="Times New Roman"/>
                <w:sz w:val="24"/>
                <w:szCs w:val="24"/>
              </w:rPr>
              <w:t>лу 20</w:t>
            </w:r>
            <w:r w:rsidR="007C741B">
              <w:rPr>
                <w:rFonts w:ascii="Times New Roman" w:hAnsi="Times New Roman"/>
                <w:sz w:val="24"/>
                <w:szCs w:val="24"/>
              </w:rPr>
              <w:t>20</w:t>
            </w:r>
            <w:r w:rsidRPr="006E7333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Всего вопросов в обращениях</w:t>
            </w:r>
          </w:p>
        </w:tc>
        <w:tc>
          <w:tcPr>
            <w:tcW w:w="1984" w:type="dxa"/>
          </w:tcPr>
          <w:p w:rsidR="007C741B" w:rsidRPr="000D7FC0" w:rsidRDefault="007C741B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+10,6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0D7FC0" w:rsidRDefault="007C741B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0D7FC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-38</w:t>
            </w:r>
            <w:r w:rsidRPr="00D634A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CD2B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2BFA">
              <w:rPr>
                <w:rFonts w:ascii="Times New Roman" w:hAnsi="Times New Roman"/>
                <w:sz w:val="24"/>
                <w:szCs w:val="24"/>
              </w:rPr>
              <w:t>+7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rPr>
          <w:trHeight w:val="565"/>
        </w:trPr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письменных</w:t>
            </w:r>
          </w:p>
        </w:tc>
        <w:tc>
          <w:tcPr>
            <w:tcW w:w="1984" w:type="dxa"/>
          </w:tcPr>
          <w:p w:rsidR="007C741B" w:rsidRPr="000D7FC0" w:rsidRDefault="007C741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741B" w:rsidRPr="000D7FC0" w:rsidRDefault="007C741B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+41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0D7FC0" w:rsidRDefault="007C741B" w:rsidP="002447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C741B" w:rsidRPr="000D7FC0" w:rsidRDefault="007C741B" w:rsidP="00004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(</w:t>
            </w:r>
            <w:r w:rsidR="00004E5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4E5A">
              <w:rPr>
                <w:rFonts w:ascii="Times New Roman" w:hAnsi="Times New Roman"/>
                <w:sz w:val="24"/>
                <w:szCs w:val="24"/>
              </w:rPr>
              <w:t>1</w:t>
            </w:r>
            <w:r w:rsidRPr="006A26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741B" w:rsidRPr="00FA1EE3" w:rsidRDefault="007C741B" w:rsidP="00CD2B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2BFA">
              <w:rPr>
                <w:rFonts w:ascii="Times New Roman" w:hAnsi="Times New Roman"/>
                <w:sz w:val="24"/>
                <w:szCs w:val="24"/>
              </w:rPr>
              <w:t>4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по электронной почте</w:t>
            </w:r>
          </w:p>
        </w:tc>
        <w:tc>
          <w:tcPr>
            <w:tcW w:w="1984" w:type="dxa"/>
          </w:tcPr>
          <w:p w:rsidR="007C741B" w:rsidRPr="00AF0383" w:rsidRDefault="007C741B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+25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AF0383" w:rsidRDefault="007C741B" w:rsidP="00004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04E5A">
              <w:rPr>
                <w:rFonts w:ascii="Times New Roman" w:hAnsi="Times New Roman"/>
                <w:sz w:val="24"/>
                <w:szCs w:val="24"/>
              </w:rPr>
              <w:t>50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CD2BF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CD2BFA">
              <w:rPr>
                <w:rFonts w:ascii="Times New Roman" w:hAnsi="Times New Roman"/>
                <w:sz w:val="24"/>
                <w:szCs w:val="24"/>
              </w:rPr>
              <w:t>22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 в ходе личного приема</w:t>
            </w:r>
          </w:p>
        </w:tc>
        <w:tc>
          <w:tcPr>
            <w:tcW w:w="1984" w:type="dxa"/>
          </w:tcPr>
          <w:p w:rsidR="007C741B" w:rsidRPr="00AF0383" w:rsidRDefault="007C741B" w:rsidP="007C74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6(+100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AF0383" w:rsidRDefault="007C741B" w:rsidP="00004E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 w:rsidR="00004E5A">
              <w:rPr>
                <w:rFonts w:ascii="Times New Roman" w:hAnsi="Times New Roman"/>
                <w:sz w:val="24"/>
                <w:szCs w:val="24"/>
              </w:rPr>
              <w:t>+33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  <w:tr w:rsidR="007C741B" w:rsidRPr="000D7FC0" w:rsidTr="006E4E18">
        <w:tc>
          <w:tcPr>
            <w:tcW w:w="3686" w:type="dxa"/>
          </w:tcPr>
          <w:p w:rsidR="007C741B" w:rsidRPr="006E7333" w:rsidRDefault="007C741B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333">
              <w:rPr>
                <w:rFonts w:ascii="Times New Roman" w:hAnsi="Times New Roman"/>
                <w:sz w:val="24"/>
                <w:szCs w:val="24"/>
              </w:rPr>
              <w:t>-через общественные приемные губернатора области</w:t>
            </w:r>
          </w:p>
        </w:tc>
        <w:tc>
          <w:tcPr>
            <w:tcW w:w="1984" w:type="dxa"/>
          </w:tcPr>
          <w:p w:rsidR="007C741B" w:rsidRPr="00AF0383" w:rsidRDefault="007C741B" w:rsidP="001009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  <w:tc>
          <w:tcPr>
            <w:tcW w:w="1985" w:type="dxa"/>
          </w:tcPr>
          <w:p w:rsidR="007C741B" w:rsidRPr="00AF0383" w:rsidRDefault="007C741B" w:rsidP="002447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Pr="00AF038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985" w:type="dxa"/>
          </w:tcPr>
          <w:p w:rsidR="007C741B" w:rsidRPr="00FA1EE3" w:rsidRDefault="007C741B" w:rsidP="00E63E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  <w:r w:rsidRPr="00FA1EE3">
              <w:rPr>
                <w:rFonts w:ascii="Times New Roman" w:hAnsi="Times New Roman"/>
                <w:sz w:val="24"/>
                <w:szCs w:val="24"/>
              </w:rPr>
              <w:t xml:space="preserve">%) </w:t>
            </w:r>
          </w:p>
        </w:tc>
      </w:tr>
    </w:tbl>
    <w:p w:rsidR="002659E2" w:rsidRPr="000D7FC0" w:rsidRDefault="002659E2" w:rsidP="002659E2">
      <w:pPr>
        <w:pStyle w:val="aa"/>
        <w:ind w:firstLine="709"/>
        <w:contextualSpacing/>
        <w:rPr>
          <w:rFonts w:ascii="Times New Roman" w:hAnsi="Times New Roman"/>
          <w:b/>
          <w:color w:val="FF0000"/>
          <w:sz w:val="24"/>
          <w:szCs w:val="24"/>
        </w:rPr>
      </w:pP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4A6ACD">
        <w:rPr>
          <w:rFonts w:ascii="Times New Roman" w:hAnsi="Times New Roman"/>
          <w:b/>
          <w:szCs w:val="26"/>
        </w:rPr>
        <w:t>Всего из вышестоящих и других органов</w:t>
      </w:r>
      <w:r w:rsidRPr="004A6ACD">
        <w:rPr>
          <w:rFonts w:ascii="Times New Roman" w:hAnsi="Times New Roman"/>
          <w:szCs w:val="26"/>
        </w:rPr>
        <w:t xml:space="preserve"> в администрацию Павловского  муниципального</w:t>
      </w:r>
      <w:r w:rsidR="00FF59AD">
        <w:rPr>
          <w:rFonts w:ascii="Times New Roman" w:hAnsi="Times New Roman"/>
          <w:szCs w:val="26"/>
        </w:rPr>
        <w:t xml:space="preserve"> района Воронежской области за 3</w:t>
      </w:r>
      <w:r w:rsidRPr="004A6ACD">
        <w:rPr>
          <w:rFonts w:ascii="Times New Roman" w:hAnsi="Times New Roman"/>
          <w:szCs w:val="26"/>
        </w:rPr>
        <w:t xml:space="preserve"> квартал 202</w:t>
      </w:r>
      <w:r w:rsidR="00CD2BFA">
        <w:rPr>
          <w:rFonts w:ascii="Times New Roman" w:hAnsi="Times New Roman"/>
          <w:szCs w:val="26"/>
        </w:rPr>
        <w:t>2</w:t>
      </w:r>
      <w:r w:rsidRPr="004A6ACD">
        <w:rPr>
          <w:rFonts w:ascii="Times New Roman" w:hAnsi="Times New Roman"/>
          <w:szCs w:val="26"/>
        </w:rPr>
        <w:t xml:space="preserve"> года поступило         </w:t>
      </w:r>
      <w:r w:rsidRPr="004A6ACD">
        <w:rPr>
          <w:rFonts w:ascii="Times New Roman" w:hAnsi="Times New Roman"/>
          <w:b/>
          <w:szCs w:val="26"/>
        </w:rPr>
        <w:t xml:space="preserve"> </w:t>
      </w:r>
      <w:r w:rsidR="00CD2BFA">
        <w:rPr>
          <w:rFonts w:ascii="Times New Roman" w:hAnsi="Times New Roman"/>
          <w:b/>
          <w:szCs w:val="26"/>
        </w:rPr>
        <w:t>10 (21%)</w:t>
      </w:r>
      <w:r w:rsidRPr="000C3A22">
        <w:rPr>
          <w:rFonts w:ascii="Times New Roman" w:hAnsi="Times New Roman"/>
          <w:szCs w:val="26"/>
        </w:rPr>
        <w:t xml:space="preserve"> от общего количества обращений (в</w:t>
      </w:r>
      <w:r w:rsidR="00FF59AD">
        <w:rPr>
          <w:rFonts w:ascii="Times New Roman" w:hAnsi="Times New Roman"/>
          <w:szCs w:val="26"/>
        </w:rPr>
        <w:t>о 2</w:t>
      </w:r>
      <w:r w:rsidR="00E63E95">
        <w:rPr>
          <w:rFonts w:ascii="Times New Roman" w:hAnsi="Times New Roman"/>
          <w:szCs w:val="26"/>
        </w:rPr>
        <w:t xml:space="preserve"> квартале 202</w:t>
      </w:r>
      <w:r w:rsidR="00CD2BFA">
        <w:rPr>
          <w:rFonts w:ascii="Times New Roman" w:hAnsi="Times New Roman"/>
          <w:szCs w:val="26"/>
        </w:rPr>
        <w:t>2</w:t>
      </w:r>
      <w:r w:rsidRPr="000C3A22">
        <w:rPr>
          <w:rFonts w:ascii="Times New Roman" w:hAnsi="Times New Roman"/>
          <w:szCs w:val="26"/>
        </w:rPr>
        <w:t xml:space="preserve"> года </w:t>
      </w:r>
      <w:r w:rsidR="00CD2BFA">
        <w:rPr>
          <w:rFonts w:ascii="Times New Roman" w:hAnsi="Times New Roman"/>
          <w:szCs w:val="26"/>
        </w:rPr>
        <w:t>–</w:t>
      </w:r>
      <w:r w:rsidRPr="000C3A22">
        <w:rPr>
          <w:rFonts w:ascii="Times New Roman" w:hAnsi="Times New Roman"/>
          <w:szCs w:val="26"/>
        </w:rPr>
        <w:t xml:space="preserve"> </w:t>
      </w:r>
      <w:r w:rsidR="00CD2BFA">
        <w:rPr>
          <w:rFonts w:ascii="Times New Roman" w:hAnsi="Times New Roman"/>
          <w:szCs w:val="26"/>
        </w:rPr>
        <w:t>20,6</w:t>
      </w:r>
      <w:r w:rsidR="00FF59AD">
        <w:rPr>
          <w:rFonts w:ascii="Times New Roman" w:hAnsi="Times New Roman"/>
          <w:b/>
          <w:szCs w:val="26"/>
        </w:rPr>
        <w:t>% (6</w:t>
      </w:r>
      <w:r w:rsidRPr="000C3A22">
        <w:rPr>
          <w:rFonts w:ascii="Times New Roman" w:hAnsi="Times New Roman"/>
          <w:b/>
          <w:szCs w:val="26"/>
        </w:rPr>
        <w:t>)</w:t>
      </w:r>
      <w:r w:rsidRPr="000C3A22">
        <w:rPr>
          <w:rFonts w:ascii="Times New Roman" w:hAnsi="Times New Roman"/>
          <w:szCs w:val="26"/>
        </w:rPr>
        <w:t>,</w:t>
      </w:r>
      <w:r w:rsidR="00FF59AD">
        <w:rPr>
          <w:rFonts w:ascii="Times New Roman" w:eastAsia="Calibri" w:hAnsi="Times New Roman"/>
          <w:szCs w:val="26"/>
          <w:lang w:eastAsia="en-US"/>
        </w:rPr>
        <w:t xml:space="preserve"> в                 3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квартале 20</w:t>
      </w:r>
      <w:r w:rsidR="00E63E95">
        <w:rPr>
          <w:rFonts w:ascii="Times New Roman" w:eastAsia="Calibri" w:hAnsi="Times New Roman"/>
          <w:szCs w:val="26"/>
          <w:lang w:eastAsia="en-US"/>
        </w:rPr>
        <w:t>2</w:t>
      </w:r>
      <w:r w:rsidR="00CD2BFA">
        <w:rPr>
          <w:rFonts w:ascii="Times New Roman" w:eastAsia="Calibri" w:hAnsi="Times New Roman"/>
          <w:szCs w:val="26"/>
          <w:lang w:eastAsia="en-US"/>
        </w:rPr>
        <w:t>1</w:t>
      </w:r>
      <w:r w:rsidRPr="000C3A22">
        <w:rPr>
          <w:rFonts w:ascii="Times New Roman" w:eastAsia="Calibri" w:hAnsi="Times New Roman"/>
          <w:szCs w:val="26"/>
          <w:lang w:eastAsia="en-US"/>
        </w:rPr>
        <w:t xml:space="preserve"> года – </w:t>
      </w:r>
      <w:r w:rsidRPr="000C3A22">
        <w:rPr>
          <w:rFonts w:ascii="Times New Roman" w:hAnsi="Times New Roman"/>
          <w:szCs w:val="26"/>
        </w:rPr>
        <w:t xml:space="preserve"> </w:t>
      </w:r>
      <w:r w:rsidR="00CD2BFA">
        <w:rPr>
          <w:rFonts w:ascii="Times New Roman" w:hAnsi="Times New Roman"/>
          <w:szCs w:val="26"/>
        </w:rPr>
        <w:t>9,5</w:t>
      </w:r>
      <w:r w:rsidR="00E63E95">
        <w:rPr>
          <w:rFonts w:ascii="Times New Roman" w:hAnsi="Times New Roman"/>
          <w:szCs w:val="26"/>
        </w:rPr>
        <w:t>% (</w:t>
      </w:r>
      <w:r w:rsidR="00CD2BFA">
        <w:rPr>
          <w:rFonts w:ascii="Times New Roman" w:hAnsi="Times New Roman"/>
          <w:szCs w:val="26"/>
        </w:rPr>
        <w:t>4</w:t>
      </w:r>
      <w:r w:rsidRPr="000C3A22">
        <w:rPr>
          <w:rFonts w:ascii="Times New Roman" w:hAnsi="Times New Roman"/>
          <w:szCs w:val="26"/>
        </w:rPr>
        <w:t>).</w:t>
      </w:r>
      <w:r w:rsidRPr="000C3A22">
        <w:rPr>
          <w:rFonts w:ascii="Times New Roman" w:hAnsi="Times New Roman"/>
          <w:b/>
          <w:szCs w:val="26"/>
        </w:rPr>
        <w:t xml:space="preserve"> </w:t>
      </w:r>
      <w:r w:rsidRPr="00E74E6E">
        <w:rPr>
          <w:rFonts w:ascii="Times New Roman" w:hAnsi="Times New Roman"/>
          <w:szCs w:val="26"/>
        </w:rPr>
        <w:t xml:space="preserve">В отчетном периоде в администрацию Павловского муниципального района поступило </w:t>
      </w:r>
      <w:r w:rsidRPr="00E74E6E">
        <w:rPr>
          <w:rFonts w:ascii="Times New Roman" w:hAnsi="Times New Roman"/>
          <w:b/>
          <w:szCs w:val="26"/>
        </w:rPr>
        <w:t>повторных</w:t>
      </w:r>
      <w:r w:rsidR="00E45B03">
        <w:rPr>
          <w:rFonts w:ascii="Times New Roman" w:hAnsi="Times New Roman"/>
          <w:szCs w:val="26"/>
        </w:rPr>
        <w:t xml:space="preserve"> – 0% (0</w:t>
      </w:r>
      <w:r w:rsidRPr="00E74E6E">
        <w:rPr>
          <w:rFonts w:ascii="Times New Roman" w:hAnsi="Times New Roman"/>
          <w:szCs w:val="26"/>
        </w:rPr>
        <w:t xml:space="preserve">), </w:t>
      </w:r>
      <w:r w:rsidRPr="00E74E6E">
        <w:rPr>
          <w:rFonts w:ascii="Times New Roman" w:hAnsi="Times New Roman"/>
          <w:b/>
          <w:szCs w:val="26"/>
        </w:rPr>
        <w:t>коллективных</w:t>
      </w:r>
      <w:r w:rsidR="00E45B03">
        <w:rPr>
          <w:rFonts w:ascii="Times New Roman" w:hAnsi="Times New Roman"/>
          <w:szCs w:val="26"/>
        </w:rPr>
        <w:t xml:space="preserve"> – </w:t>
      </w:r>
      <w:r w:rsidR="00E63E95">
        <w:rPr>
          <w:rFonts w:ascii="Times New Roman" w:hAnsi="Times New Roman"/>
          <w:szCs w:val="26"/>
        </w:rPr>
        <w:t>1</w:t>
      </w:r>
      <w:r w:rsidR="00F42607">
        <w:rPr>
          <w:rFonts w:ascii="Times New Roman" w:hAnsi="Times New Roman"/>
          <w:szCs w:val="26"/>
        </w:rPr>
        <w:t>5</w:t>
      </w:r>
      <w:r w:rsidR="00E63E95">
        <w:rPr>
          <w:rFonts w:ascii="Times New Roman" w:hAnsi="Times New Roman"/>
          <w:szCs w:val="26"/>
        </w:rPr>
        <w:t>% (</w:t>
      </w:r>
      <w:r w:rsidR="00F42607">
        <w:rPr>
          <w:rFonts w:ascii="Times New Roman" w:hAnsi="Times New Roman"/>
          <w:szCs w:val="26"/>
        </w:rPr>
        <w:t>7</w:t>
      </w:r>
      <w:r w:rsidRPr="00E74E6E">
        <w:rPr>
          <w:rFonts w:ascii="Times New Roman" w:hAnsi="Times New Roman"/>
          <w:szCs w:val="26"/>
        </w:rPr>
        <w:t>) обращений.</w:t>
      </w:r>
    </w:p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985"/>
        <w:gridCol w:w="1984"/>
        <w:gridCol w:w="1949"/>
      </w:tblGrid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г. </w:t>
            </w:r>
          </w:p>
          <w:p w:rsidR="002659E2" w:rsidRPr="00E74E6E" w:rsidRDefault="002659E2" w:rsidP="006E4E18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в абсолютных цифрах и % от общего количества обращений</w:t>
            </w:r>
          </w:p>
        </w:tc>
        <w:tc>
          <w:tcPr>
            <w:tcW w:w="1985" w:type="dxa"/>
          </w:tcPr>
          <w:p w:rsidR="002659E2" w:rsidRPr="00E74E6E" w:rsidRDefault="00F25182" w:rsidP="00F42607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202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  <w:tc>
          <w:tcPr>
            <w:tcW w:w="1984" w:type="dxa"/>
          </w:tcPr>
          <w:p w:rsidR="002659E2" w:rsidRPr="00E74E6E" w:rsidRDefault="00F25182" w:rsidP="003A3B82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3A3B82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г.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в абсолютных цифрах и % от общего количества обращений</w:t>
            </w:r>
          </w:p>
        </w:tc>
        <w:tc>
          <w:tcPr>
            <w:tcW w:w="1949" w:type="dxa"/>
          </w:tcPr>
          <w:p w:rsidR="002659E2" w:rsidRPr="00E74E6E" w:rsidRDefault="00F25182" w:rsidP="00F42607">
            <w:pPr>
              <w:pStyle w:val="aa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 xml:space="preserve"> квартал 20</w:t>
            </w:r>
            <w:r w:rsidR="00F42607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659E2" w:rsidRPr="00E74E6E">
              <w:rPr>
                <w:rFonts w:ascii="Times New Roman" w:hAnsi="Times New Roman"/>
                <w:b/>
                <w:sz w:val="22"/>
                <w:szCs w:val="22"/>
              </w:rPr>
              <w:t>г</w:t>
            </w:r>
            <w:r w:rsidR="002659E2" w:rsidRPr="00E74E6E">
              <w:rPr>
                <w:rFonts w:ascii="Times New Roman" w:hAnsi="Times New Roman"/>
                <w:sz w:val="22"/>
                <w:szCs w:val="22"/>
              </w:rPr>
              <w:t>. в абсолютных цифрах и % от общего количества  обращений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 повторные</w:t>
            </w:r>
          </w:p>
        </w:tc>
        <w:tc>
          <w:tcPr>
            <w:tcW w:w="1984" w:type="dxa"/>
          </w:tcPr>
          <w:p w:rsidR="002659E2" w:rsidRPr="00E74E6E" w:rsidRDefault="00F25182" w:rsidP="006E4E18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 (0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E63E95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F42607" w:rsidP="00F42607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0</w:t>
            </w:r>
            <w:r w:rsidR="00F25182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0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  <w:tr w:rsidR="002659E2" w:rsidRPr="00E74E6E" w:rsidTr="006E4E18">
        <w:tc>
          <w:tcPr>
            <w:tcW w:w="1668" w:type="dxa"/>
          </w:tcPr>
          <w:p w:rsidR="002659E2" w:rsidRPr="00E74E6E" w:rsidRDefault="002659E2" w:rsidP="006E4E18">
            <w:pPr>
              <w:pStyle w:val="aa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E74E6E">
              <w:rPr>
                <w:rFonts w:ascii="Times New Roman" w:hAnsi="Times New Roman"/>
                <w:sz w:val="22"/>
                <w:szCs w:val="22"/>
              </w:rPr>
              <w:t>-коллективные</w:t>
            </w:r>
          </w:p>
        </w:tc>
        <w:tc>
          <w:tcPr>
            <w:tcW w:w="1984" w:type="dxa"/>
          </w:tcPr>
          <w:p w:rsidR="002659E2" w:rsidRPr="00E74E6E" w:rsidRDefault="00F42607" w:rsidP="00F42607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</w:t>
            </w:r>
            <w:r w:rsidR="00F25182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15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5" w:type="dxa"/>
          </w:tcPr>
          <w:p w:rsidR="002659E2" w:rsidRPr="00E74E6E" w:rsidRDefault="00F42607" w:rsidP="00E63E95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</w:t>
            </w:r>
            <w:r w:rsidRPr="00E74E6E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17,2</w:t>
            </w:r>
            <w:r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84" w:type="dxa"/>
          </w:tcPr>
          <w:p w:rsidR="002659E2" w:rsidRPr="00E74E6E" w:rsidRDefault="00F42607" w:rsidP="00F42607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8</w:t>
            </w:r>
            <w:r w:rsidR="002659E2" w:rsidRPr="00E74E6E">
              <w:rPr>
                <w:rFonts w:ascii="Times New Roman" w:hAnsi="Times New Roman"/>
                <w:szCs w:val="26"/>
              </w:rPr>
              <w:t>(</w:t>
            </w:r>
            <w:r>
              <w:rPr>
                <w:rFonts w:ascii="Times New Roman" w:hAnsi="Times New Roman"/>
                <w:szCs w:val="26"/>
              </w:rPr>
              <w:t>19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  <w:tc>
          <w:tcPr>
            <w:tcW w:w="1949" w:type="dxa"/>
          </w:tcPr>
          <w:p w:rsidR="002659E2" w:rsidRPr="00E74E6E" w:rsidRDefault="00F42607" w:rsidP="00F42607">
            <w:pPr>
              <w:pStyle w:val="aa"/>
              <w:contextualSpacing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11</w:t>
            </w:r>
            <w:r w:rsidR="00E63E95">
              <w:rPr>
                <w:rFonts w:ascii="Times New Roman" w:hAnsi="Times New Roman"/>
                <w:szCs w:val="26"/>
              </w:rPr>
              <w:t xml:space="preserve"> (</w:t>
            </w:r>
            <w:r>
              <w:rPr>
                <w:rFonts w:ascii="Times New Roman" w:hAnsi="Times New Roman"/>
                <w:szCs w:val="26"/>
              </w:rPr>
              <w:t>28</w:t>
            </w:r>
            <w:r w:rsidR="002659E2" w:rsidRPr="00E74E6E">
              <w:rPr>
                <w:rFonts w:ascii="Times New Roman" w:hAnsi="Times New Roman"/>
                <w:szCs w:val="26"/>
              </w:rPr>
              <w:t>%)</w:t>
            </w:r>
          </w:p>
        </w:tc>
      </w:tr>
    </w:tbl>
    <w:p w:rsidR="002659E2" w:rsidRPr="00E74E6E" w:rsidRDefault="00F2518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3</w:t>
      </w:r>
      <w:r w:rsidR="002659E2" w:rsidRPr="00E74E6E">
        <w:rPr>
          <w:rFonts w:ascii="Times New Roman" w:hAnsi="Times New Roman"/>
          <w:szCs w:val="26"/>
        </w:rPr>
        <w:t xml:space="preserve"> квартале 202</w:t>
      </w:r>
      <w:r w:rsidR="00F42607">
        <w:rPr>
          <w:rFonts w:ascii="Times New Roman" w:hAnsi="Times New Roman"/>
          <w:szCs w:val="26"/>
        </w:rPr>
        <w:t>2</w:t>
      </w:r>
      <w:r w:rsidR="002659E2" w:rsidRPr="00E74E6E">
        <w:rPr>
          <w:rFonts w:ascii="Times New Roman" w:hAnsi="Times New Roman"/>
          <w:szCs w:val="26"/>
        </w:rPr>
        <w:t xml:space="preserve"> года количество </w:t>
      </w:r>
      <w:r w:rsidR="002659E2" w:rsidRPr="00E74E6E">
        <w:rPr>
          <w:rFonts w:ascii="Times New Roman" w:hAnsi="Times New Roman"/>
          <w:b/>
          <w:szCs w:val="26"/>
        </w:rPr>
        <w:t xml:space="preserve">повторных </w:t>
      </w:r>
      <w:r w:rsidR="002659E2" w:rsidRPr="00E74E6E">
        <w:rPr>
          <w:rFonts w:ascii="Times New Roman" w:hAnsi="Times New Roman"/>
          <w:szCs w:val="26"/>
        </w:rPr>
        <w:t>обращений по сравнению с</w:t>
      </w:r>
      <w:r>
        <w:rPr>
          <w:rFonts w:ascii="Times New Roman" w:hAnsi="Times New Roman"/>
          <w:szCs w:val="26"/>
        </w:rPr>
        <w:t>о 2</w:t>
      </w:r>
      <w:r w:rsidR="002659E2" w:rsidRPr="00E74E6E">
        <w:rPr>
          <w:rFonts w:ascii="Times New Roman" w:hAnsi="Times New Roman"/>
          <w:szCs w:val="26"/>
        </w:rPr>
        <w:t xml:space="preserve"> кварталом 202</w:t>
      </w:r>
      <w:r w:rsidR="00F42607">
        <w:rPr>
          <w:rFonts w:ascii="Times New Roman" w:hAnsi="Times New Roman"/>
          <w:szCs w:val="26"/>
        </w:rPr>
        <w:t xml:space="preserve">2 </w:t>
      </w:r>
      <w:r w:rsidR="00E63E95">
        <w:rPr>
          <w:rFonts w:ascii="Times New Roman" w:hAnsi="Times New Roman"/>
          <w:szCs w:val="26"/>
        </w:rPr>
        <w:t>и</w:t>
      </w:r>
      <w:r w:rsidR="002659E2"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E63E95">
        <w:rPr>
          <w:rFonts w:ascii="Times New Roman" w:hAnsi="Times New Roman"/>
          <w:szCs w:val="26"/>
        </w:rPr>
        <w:t>2</w:t>
      </w:r>
      <w:r w:rsidR="00F42607">
        <w:rPr>
          <w:rFonts w:ascii="Times New Roman" w:hAnsi="Times New Roman"/>
          <w:szCs w:val="26"/>
        </w:rPr>
        <w:t>1</w:t>
      </w:r>
      <w:r w:rsidR="002659E2" w:rsidRPr="00E74E6E">
        <w:rPr>
          <w:rFonts w:ascii="Times New Roman" w:hAnsi="Times New Roman"/>
          <w:szCs w:val="26"/>
        </w:rPr>
        <w:t xml:space="preserve"> года </w:t>
      </w:r>
      <w:r w:rsidR="00E63E95">
        <w:rPr>
          <w:rFonts w:ascii="Times New Roman" w:hAnsi="Times New Roman"/>
          <w:szCs w:val="26"/>
        </w:rPr>
        <w:t>не изменилось.</w:t>
      </w:r>
    </w:p>
    <w:p w:rsidR="002659E2" w:rsidRPr="00E74E6E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E74E6E">
        <w:rPr>
          <w:rFonts w:ascii="Times New Roman" w:hAnsi="Times New Roman"/>
          <w:szCs w:val="26"/>
        </w:rPr>
        <w:t xml:space="preserve">Количество </w:t>
      </w:r>
      <w:r w:rsidRPr="00E74E6E">
        <w:rPr>
          <w:rFonts w:ascii="Times New Roman" w:hAnsi="Times New Roman"/>
          <w:b/>
          <w:szCs w:val="26"/>
        </w:rPr>
        <w:t xml:space="preserve">коллективных </w:t>
      </w:r>
      <w:r w:rsidR="00B21D11">
        <w:rPr>
          <w:rFonts w:ascii="Times New Roman" w:hAnsi="Times New Roman"/>
          <w:szCs w:val="26"/>
        </w:rPr>
        <w:t>обращений в 3</w:t>
      </w:r>
      <w:r w:rsidRPr="00E74E6E">
        <w:rPr>
          <w:rFonts w:ascii="Times New Roman" w:hAnsi="Times New Roman"/>
          <w:szCs w:val="26"/>
        </w:rPr>
        <w:t xml:space="preserve"> квартале 202</w:t>
      </w:r>
      <w:r w:rsidR="00F42607">
        <w:rPr>
          <w:rFonts w:ascii="Times New Roman" w:hAnsi="Times New Roman"/>
          <w:szCs w:val="26"/>
        </w:rPr>
        <w:t>1</w:t>
      </w:r>
      <w:r w:rsidRPr="00E74E6E">
        <w:rPr>
          <w:rFonts w:ascii="Times New Roman" w:hAnsi="Times New Roman"/>
          <w:szCs w:val="26"/>
        </w:rPr>
        <w:t xml:space="preserve"> года </w:t>
      </w:r>
      <w:r w:rsidR="00B21D11">
        <w:rPr>
          <w:rFonts w:ascii="Times New Roman" w:hAnsi="Times New Roman"/>
          <w:szCs w:val="26"/>
        </w:rPr>
        <w:t>увеличи</w:t>
      </w:r>
      <w:r w:rsidRPr="00E74E6E">
        <w:rPr>
          <w:rFonts w:ascii="Times New Roman" w:hAnsi="Times New Roman"/>
          <w:szCs w:val="26"/>
        </w:rPr>
        <w:t xml:space="preserve">лось </w:t>
      </w:r>
      <w:r w:rsidRPr="00E74E6E">
        <w:rPr>
          <w:rFonts w:ascii="Times New Roman" w:hAnsi="Times New Roman"/>
          <w:b/>
          <w:szCs w:val="26"/>
        </w:rPr>
        <w:t xml:space="preserve">по сравнению </w:t>
      </w:r>
      <w:r w:rsidRPr="00E74E6E">
        <w:rPr>
          <w:rFonts w:ascii="Times New Roman" w:hAnsi="Times New Roman"/>
          <w:szCs w:val="26"/>
        </w:rPr>
        <w:t>с</w:t>
      </w:r>
      <w:r w:rsidR="00B21D11">
        <w:rPr>
          <w:rFonts w:ascii="Times New Roman" w:hAnsi="Times New Roman"/>
          <w:szCs w:val="26"/>
        </w:rPr>
        <w:t>о</w:t>
      </w:r>
      <w:r w:rsidRPr="00E74E6E">
        <w:rPr>
          <w:rFonts w:ascii="Times New Roman" w:hAnsi="Times New Roman"/>
          <w:b/>
          <w:szCs w:val="26"/>
        </w:rPr>
        <w:t xml:space="preserve"> </w:t>
      </w:r>
      <w:r w:rsidR="00B21D11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кварталом 202</w:t>
      </w:r>
      <w:r w:rsidR="00F42607">
        <w:rPr>
          <w:rFonts w:ascii="Times New Roman" w:hAnsi="Times New Roman"/>
          <w:szCs w:val="26"/>
        </w:rPr>
        <w:t>2</w:t>
      </w:r>
      <w:r w:rsidRPr="00E74E6E">
        <w:rPr>
          <w:rFonts w:ascii="Times New Roman" w:hAnsi="Times New Roman"/>
          <w:szCs w:val="26"/>
        </w:rPr>
        <w:t xml:space="preserve"> года и</w:t>
      </w:r>
      <w:r w:rsidR="00F42607">
        <w:rPr>
          <w:rFonts w:ascii="Times New Roman" w:hAnsi="Times New Roman"/>
          <w:szCs w:val="26"/>
        </w:rPr>
        <w:t xml:space="preserve"> уменьшилось с</w:t>
      </w:r>
      <w:r w:rsidRPr="00E74E6E">
        <w:rPr>
          <w:rFonts w:ascii="Times New Roman" w:hAnsi="Times New Roman"/>
          <w:szCs w:val="26"/>
        </w:rPr>
        <w:t xml:space="preserve"> аналогичным периодом 20</w:t>
      </w:r>
      <w:r w:rsidR="00F42607">
        <w:rPr>
          <w:rFonts w:ascii="Times New Roman" w:hAnsi="Times New Roman"/>
          <w:szCs w:val="26"/>
        </w:rPr>
        <w:t>21</w:t>
      </w:r>
      <w:r w:rsidRPr="00E74E6E">
        <w:rPr>
          <w:rFonts w:ascii="Times New Roman" w:hAnsi="Times New Roman"/>
          <w:szCs w:val="26"/>
        </w:rPr>
        <w:t>года.</w:t>
      </w:r>
    </w:p>
    <w:p w:rsidR="002659E2" w:rsidRPr="00843FA1" w:rsidRDefault="00B21D11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Всего в 3</w:t>
      </w:r>
      <w:r w:rsidR="002659E2" w:rsidRPr="00E74E6E">
        <w:rPr>
          <w:rFonts w:ascii="Times New Roman" w:hAnsi="Times New Roman"/>
          <w:b/>
          <w:szCs w:val="26"/>
        </w:rPr>
        <w:t xml:space="preserve"> квартале 202</w:t>
      </w:r>
      <w:r w:rsidR="00F42607">
        <w:rPr>
          <w:rFonts w:ascii="Times New Roman" w:hAnsi="Times New Roman"/>
          <w:b/>
          <w:szCs w:val="26"/>
        </w:rPr>
        <w:t>2</w:t>
      </w:r>
      <w:r w:rsidR="002659E2" w:rsidRPr="00E74E6E">
        <w:rPr>
          <w:rFonts w:ascii="Times New Roman" w:hAnsi="Times New Roman"/>
          <w:b/>
          <w:szCs w:val="26"/>
        </w:rPr>
        <w:t xml:space="preserve"> года</w:t>
      </w:r>
      <w:r w:rsidR="002659E2" w:rsidRPr="00E74E6E">
        <w:rPr>
          <w:rFonts w:ascii="Times New Roman" w:hAnsi="Times New Roman"/>
          <w:szCs w:val="26"/>
        </w:rPr>
        <w:t xml:space="preserve"> в адрес администрации Павловского муниципального района </w:t>
      </w:r>
      <w:r>
        <w:rPr>
          <w:rFonts w:ascii="Times New Roman" w:hAnsi="Times New Roman"/>
          <w:b/>
          <w:szCs w:val="26"/>
        </w:rPr>
        <w:t xml:space="preserve">поступило </w:t>
      </w:r>
      <w:r w:rsidR="00752D59">
        <w:rPr>
          <w:rFonts w:ascii="Times New Roman" w:hAnsi="Times New Roman"/>
          <w:b/>
          <w:szCs w:val="26"/>
        </w:rPr>
        <w:t>4</w:t>
      </w:r>
      <w:r w:rsidR="00F42607">
        <w:rPr>
          <w:rFonts w:ascii="Times New Roman" w:hAnsi="Times New Roman"/>
          <w:b/>
          <w:szCs w:val="26"/>
        </w:rPr>
        <w:t>1</w:t>
      </w:r>
      <w:r>
        <w:rPr>
          <w:rFonts w:ascii="Times New Roman" w:hAnsi="Times New Roman"/>
          <w:b/>
          <w:szCs w:val="26"/>
        </w:rPr>
        <w:t xml:space="preserve"> письменных обращений</w:t>
      </w:r>
      <w:r w:rsidR="002659E2" w:rsidRPr="00E74E6E">
        <w:rPr>
          <w:rFonts w:ascii="Times New Roman" w:hAnsi="Times New Roman"/>
          <w:b/>
          <w:szCs w:val="26"/>
        </w:rPr>
        <w:t xml:space="preserve"> </w:t>
      </w:r>
      <w:r w:rsidR="002659E2" w:rsidRPr="00E74E6E">
        <w:rPr>
          <w:rFonts w:ascii="Times New Roman" w:hAnsi="Times New Roman"/>
          <w:szCs w:val="26"/>
        </w:rPr>
        <w:t>(с учетом электронных обращений)</w:t>
      </w:r>
      <w:r w:rsidR="002659E2" w:rsidRPr="00E74E6E">
        <w:rPr>
          <w:rFonts w:ascii="Times New Roman" w:hAnsi="Times New Roman"/>
          <w:b/>
          <w:szCs w:val="26"/>
        </w:rPr>
        <w:t>, в</w:t>
      </w:r>
      <w:r>
        <w:rPr>
          <w:rFonts w:ascii="Times New Roman" w:hAnsi="Times New Roman"/>
          <w:b/>
          <w:szCs w:val="26"/>
        </w:rPr>
        <w:t xml:space="preserve"> которых гражданами обозначено </w:t>
      </w:r>
      <w:r w:rsidR="00634D6D">
        <w:rPr>
          <w:rFonts w:ascii="Times New Roman" w:hAnsi="Times New Roman"/>
          <w:b/>
          <w:szCs w:val="26"/>
        </w:rPr>
        <w:t>41</w:t>
      </w:r>
      <w:r w:rsidR="002659E2" w:rsidRPr="00E74E6E">
        <w:rPr>
          <w:rFonts w:ascii="Times New Roman" w:hAnsi="Times New Roman"/>
          <w:b/>
          <w:szCs w:val="26"/>
        </w:rPr>
        <w:t xml:space="preserve"> волнующих их </w:t>
      </w:r>
      <w:r w:rsidR="002659E2" w:rsidRPr="00E74E6E">
        <w:rPr>
          <w:rFonts w:ascii="Times New Roman" w:hAnsi="Times New Roman"/>
          <w:b/>
          <w:szCs w:val="26"/>
        </w:rPr>
        <w:lastRenderedPageBreak/>
        <w:t xml:space="preserve">вопросов (или </w:t>
      </w:r>
      <w:r w:rsidR="00634D6D">
        <w:rPr>
          <w:rFonts w:ascii="Times New Roman" w:hAnsi="Times New Roman"/>
          <w:b/>
          <w:szCs w:val="26"/>
        </w:rPr>
        <w:t>87</w:t>
      </w:r>
      <w:r w:rsidR="002659E2" w:rsidRPr="00843FA1">
        <w:rPr>
          <w:rFonts w:ascii="Times New Roman" w:hAnsi="Times New Roman"/>
          <w:b/>
          <w:szCs w:val="26"/>
        </w:rPr>
        <w:t>% от общего числа посту</w:t>
      </w:r>
      <w:r>
        <w:rPr>
          <w:rFonts w:ascii="Times New Roman" w:hAnsi="Times New Roman"/>
          <w:b/>
          <w:szCs w:val="26"/>
        </w:rPr>
        <w:t>пивших вопросов за 3</w:t>
      </w:r>
      <w:r w:rsidR="002659E2" w:rsidRPr="00843FA1">
        <w:rPr>
          <w:rFonts w:ascii="Times New Roman" w:hAnsi="Times New Roman"/>
          <w:b/>
          <w:szCs w:val="26"/>
        </w:rPr>
        <w:t xml:space="preserve"> квартал 202</w:t>
      </w:r>
      <w:r w:rsidR="00634D6D">
        <w:rPr>
          <w:rFonts w:ascii="Times New Roman" w:hAnsi="Times New Roman"/>
          <w:b/>
          <w:szCs w:val="26"/>
        </w:rPr>
        <w:t>2</w:t>
      </w:r>
      <w:r w:rsidR="002659E2" w:rsidRPr="00843FA1">
        <w:rPr>
          <w:rFonts w:ascii="Times New Roman" w:hAnsi="Times New Roman"/>
          <w:b/>
          <w:szCs w:val="26"/>
        </w:rPr>
        <w:t xml:space="preserve"> года),</w:t>
      </w:r>
      <w:r w:rsidR="002659E2" w:rsidRPr="00843FA1">
        <w:rPr>
          <w:rFonts w:ascii="Times New Roman" w:hAnsi="Times New Roman"/>
          <w:szCs w:val="26"/>
        </w:rPr>
        <w:t xml:space="preserve"> (в</w:t>
      </w:r>
      <w:r>
        <w:rPr>
          <w:rFonts w:ascii="Times New Roman" w:hAnsi="Times New Roman"/>
          <w:szCs w:val="26"/>
        </w:rPr>
        <w:t>о 2 квартале 202</w:t>
      </w:r>
      <w:r w:rsidR="00634D6D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года - </w:t>
      </w:r>
      <w:r w:rsidR="00634D6D">
        <w:rPr>
          <w:rFonts w:ascii="Times New Roman" w:hAnsi="Times New Roman"/>
          <w:szCs w:val="26"/>
        </w:rPr>
        <w:t>29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634D6D">
        <w:rPr>
          <w:rFonts w:ascii="Times New Roman" w:hAnsi="Times New Roman"/>
          <w:szCs w:val="26"/>
        </w:rPr>
        <w:t>29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 </w:t>
      </w:r>
      <w:r w:rsidR="002659E2" w:rsidRPr="00B21D11">
        <w:rPr>
          <w:rFonts w:ascii="Times New Roman" w:hAnsi="Times New Roman"/>
          <w:szCs w:val="26"/>
        </w:rPr>
        <w:t xml:space="preserve">(или </w:t>
      </w:r>
      <w:r w:rsidR="00634D6D">
        <w:rPr>
          <w:rFonts w:ascii="Times New Roman" w:hAnsi="Times New Roman"/>
          <w:szCs w:val="26"/>
        </w:rPr>
        <w:t>100</w:t>
      </w:r>
      <w:r w:rsidR="002659E2" w:rsidRPr="00B21D11">
        <w:rPr>
          <w:rFonts w:ascii="Times New Roman" w:hAnsi="Times New Roman"/>
          <w:szCs w:val="26"/>
        </w:rPr>
        <w:t>%),</w:t>
      </w:r>
      <w:r>
        <w:rPr>
          <w:rFonts w:ascii="Times New Roman" w:hAnsi="Times New Roman"/>
          <w:szCs w:val="26"/>
        </w:rPr>
        <w:t xml:space="preserve"> в 3 квартале 20</w:t>
      </w:r>
      <w:r w:rsidR="00752D59">
        <w:rPr>
          <w:rFonts w:ascii="Times New Roman" w:hAnsi="Times New Roman"/>
          <w:szCs w:val="26"/>
        </w:rPr>
        <w:t>2</w:t>
      </w:r>
      <w:r w:rsidR="00634D6D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 xml:space="preserve"> года - </w:t>
      </w:r>
      <w:r w:rsidR="00634D6D">
        <w:rPr>
          <w:rFonts w:ascii="Times New Roman" w:hAnsi="Times New Roman"/>
          <w:szCs w:val="26"/>
        </w:rPr>
        <w:t>42</w:t>
      </w:r>
      <w:r>
        <w:rPr>
          <w:rFonts w:ascii="Times New Roman" w:hAnsi="Times New Roman"/>
          <w:szCs w:val="26"/>
        </w:rPr>
        <w:t xml:space="preserve"> письменных обращений и </w:t>
      </w:r>
      <w:r w:rsidR="00634D6D">
        <w:rPr>
          <w:rFonts w:ascii="Times New Roman" w:hAnsi="Times New Roman"/>
          <w:szCs w:val="26"/>
        </w:rPr>
        <w:t>42</w:t>
      </w:r>
      <w:r w:rsidR="002659E2" w:rsidRPr="00843FA1">
        <w:rPr>
          <w:rFonts w:ascii="Times New Roman" w:hAnsi="Times New Roman"/>
          <w:szCs w:val="26"/>
        </w:rPr>
        <w:t xml:space="preserve"> вопросов</w:t>
      </w:r>
      <w:r>
        <w:rPr>
          <w:rFonts w:ascii="Times New Roman" w:hAnsi="Times New Roman"/>
          <w:szCs w:val="26"/>
        </w:rPr>
        <w:t xml:space="preserve"> в письменных обращениях (или </w:t>
      </w:r>
      <w:r w:rsidR="00752D59">
        <w:rPr>
          <w:rFonts w:ascii="Times New Roman" w:hAnsi="Times New Roman"/>
          <w:szCs w:val="26"/>
        </w:rPr>
        <w:t>100</w:t>
      </w:r>
      <w:r w:rsidR="002659E2" w:rsidRPr="00843FA1">
        <w:rPr>
          <w:rFonts w:ascii="Times New Roman" w:hAnsi="Times New Roman"/>
          <w:szCs w:val="26"/>
        </w:rPr>
        <w:t>%).</w:t>
      </w:r>
    </w:p>
    <w:p w:rsidR="002659E2" w:rsidRPr="008E625D" w:rsidRDefault="00B21D11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634D6D">
        <w:rPr>
          <w:rFonts w:ascii="Times New Roman" w:eastAsia="Calibri" w:hAnsi="Times New Roman"/>
          <w:szCs w:val="26"/>
          <w:lang w:eastAsia="en-US"/>
        </w:rPr>
        <w:t>2</w:t>
      </w:r>
      <w:r w:rsidR="002659E2" w:rsidRPr="00843FA1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563224">
        <w:rPr>
          <w:rFonts w:ascii="Times New Roman" w:hAnsi="Times New Roman"/>
          <w:szCs w:val="26"/>
        </w:rPr>
        <w:t xml:space="preserve">рассмотрено </w:t>
      </w:r>
      <w:r w:rsidR="00634D6D">
        <w:rPr>
          <w:rFonts w:ascii="Times New Roman" w:hAnsi="Times New Roman"/>
          <w:szCs w:val="26"/>
        </w:rPr>
        <w:t>41</w:t>
      </w:r>
      <w:r>
        <w:rPr>
          <w:rFonts w:ascii="Times New Roman" w:hAnsi="Times New Roman"/>
          <w:szCs w:val="26"/>
        </w:rPr>
        <w:t xml:space="preserve"> вопроса</w:t>
      </w:r>
      <w:r w:rsidR="002659E2" w:rsidRPr="00843FA1">
        <w:rPr>
          <w:rFonts w:ascii="Times New Roman" w:hAnsi="Times New Roman"/>
          <w:szCs w:val="26"/>
        </w:rPr>
        <w:t xml:space="preserve"> в письменных</w:t>
      </w:r>
      <w:r w:rsidR="002659E2" w:rsidRPr="00843FA1">
        <w:rPr>
          <w:rFonts w:ascii="Times New Roman" w:hAnsi="Times New Roman"/>
          <w:b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 xml:space="preserve">обращениях (с учетом </w:t>
      </w:r>
      <w:r w:rsidR="00634D6D">
        <w:rPr>
          <w:rFonts w:ascii="Times New Roman" w:hAnsi="Times New Roman"/>
          <w:szCs w:val="26"/>
        </w:rPr>
        <w:t>4</w:t>
      </w:r>
      <w:r w:rsidR="002659E2" w:rsidRPr="00843FA1">
        <w:rPr>
          <w:rFonts w:ascii="Times New Roman" w:hAnsi="Times New Roman"/>
          <w:szCs w:val="26"/>
        </w:rPr>
        <w:t xml:space="preserve"> вопросов в письменных обращениях, сроки рассмотрения по </w:t>
      </w:r>
      <w:r w:rsidR="002659E2" w:rsidRPr="00F05FC6">
        <w:rPr>
          <w:rFonts w:ascii="Times New Roman" w:hAnsi="Times New Roman"/>
          <w:szCs w:val="26"/>
        </w:rPr>
        <w:t>которым перешли с</w:t>
      </w:r>
      <w:r w:rsidR="00563224">
        <w:rPr>
          <w:rFonts w:ascii="Times New Roman" w:hAnsi="Times New Roman"/>
          <w:szCs w:val="26"/>
        </w:rPr>
        <w:t>о 2</w:t>
      </w:r>
      <w:r w:rsidR="002659E2" w:rsidRPr="00F05FC6">
        <w:rPr>
          <w:rFonts w:ascii="Times New Roman" w:hAnsi="Times New Roman"/>
          <w:szCs w:val="26"/>
        </w:rPr>
        <w:t xml:space="preserve"> квартала 202</w:t>
      </w:r>
      <w:r w:rsidR="00634D6D">
        <w:rPr>
          <w:rFonts w:ascii="Times New Roman" w:hAnsi="Times New Roman"/>
          <w:szCs w:val="26"/>
        </w:rPr>
        <w:t>2</w:t>
      </w:r>
      <w:r w:rsidR="002659E2" w:rsidRPr="00F05FC6">
        <w:rPr>
          <w:rFonts w:ascii="Times New Roman" w:hAnsi="Times New Roman"/>
          <w:szCs w:val="26"/>
        </w:rPr>
        <w:t xml:space="preserve"> го</w:t>
      </w:r>
      <w:r w:rsidR="00563224">
        <w:rPr>
          <w:rFonts w:ascii="Times New Roman" w:hAnsi="Times New Roman"/>
          <w:szCs w:val="26"/>
        </w:rPr>
        <w:t xml:space="preserve">да). Находится на рассмотрении </w:t>
      </w:r>
      <w:r w:rsidR="00634D6D">
        <w:rPr>
          <w:rFonts w:ascii="Times New Roman" w:hAnsi="Times New Roman"/>
          <w:szCs w:val="26"/>
        </w:rPr>
        <w:t xml:space="preserve">5 </w:t>
      </w:r>
      <w:r w:rsidR="002659E2" w:rsidRPr="00F05FC6">
        <w:rPr>
          <w:rFonts w:ascii="Times New Roman" w:hAnsi="Times New Roman"/>
          <w:szCs w:val="26"/>
        </w:rPr>
        <w:t>вопросов в письменных обращениях граждан, которые будут рассмотрены с</w:t>
      </w:r>
      <w:r w:rsidR="00563224">
        <w:rPr>
          <w:rFonts w:ascii="Times New Roman" w:hAnsi="Times New Roman"/>
          <w:szCs w:val="26"/>
        </w:rPr>
        <w:t>огласно установленным срокам в 4</w:t>
      </w:r>
      <w:r w:rsidR="002659E2" w:rsidRPr="00F05FC6">
        <w:rPr>
          <w:rFonts w:ascii="Times New Roman" w:hAnsi="Times New Roman"/>
          <w:szCs w:val="26"/>
        </w:rPr>
        <w:t xml:space="preserve"> квартале 202</w:t>
      </w:r>
      <w:r w:rsidR="00634D6D">
        <w:rPr>
          <w:rFonts w:ascii="Times New Roman" w:hAnsi="Times New Roman"/>
          <w:szCs w:val="26"/>
        </w:rPr>
        <w:t>2</w:t>
      </w:r>
      <w:r w:rsidR="002659E2" w:rsidRPr="00F05FC6">
        <w:rPr>
          <w:rFonts w:ascii="Times New Roman" w:hAnsi="Times New Roman"/>
          <w:szCs w:val="26"/>
        </w:rPr>
        <w:t xml:space="preserve"> года</w:t>
      </w:r>
      <w:r w:rsidR="00563224">
        <w:rPr>
          <w:rFonts w:ascii="Times New Roman" w:hAnsi="Times New Roman"/>
          <w:szCs w:val="26"/>
        </w:rPr>
        <w:t>. (За 2</w:t>
      </w:r>
      <w:r w:rsidR="002659E2" w:rsidRPr="00064D88">
        <w:rPr>
          <w:rFonts w:ascii="Times New Roman" w:hAnsi="Times New Roman"/>
          <w:szCs w:val="26"/>
        </w:rPr>
        <w:t xml:space="preserve"> </w:t>
      </w:r>
      <w:r w:rsidR="00563224">
        <w:rPr>
          <w:rFonts w:ascii="Times New Roman" w:hAnsi="Times New Roman"/>
          <w:szCs w:val="26"/>
        </w:rPr>
        <w:t>квартал 202</w:t>
      </w:r>
      <w:r w:rsidR="00634D6D">
        <w:rPr>
          <w:rFonts w:ascii="Times New Roman" w:hAnsi="Times New Roman"/>
          <w:szCs w:val="26"/>
        </w:rPr>
        <w:t>2</w:t>
      </w:r>
      <w:r w:rsidR="00563224">
        <w:rPr>
          <w:rFonts w:ascii="Times New Roman" w:hAnsi="Times New Roman"/>
          <w:szCs w:val="26"/>
        </w:rPr>
        <w:t xml:space="preserve"> года рассмотрено </w:t>
      </w:r>
      <w:r w:rsidR="00634D6D">
        <w:rPr>
          <w:rFonts w:ascii="Times New Roman" w:hAnsi="Times New Roman"/>
          <w:szCs w:val="26"/>
        </w:rPr>
        <w:t>20</w:t>
      </w:r>
      <w:r w:rsidR="00563224">
        <w:rPr>
          <w:rFonts w:ascii="Times New Roman" w:hAnsi="Times New Roman"/>
          <w:szCs w:val="26"/>
        </w:rPr>
        <w:t xml:space="preserve"> вопросов</w:t>
      </w:r>
      <w:r w:rsidR="002659E2" w:rsidRPr="00064D88">
        <w:rPr>
          <w:rFonts w:ascii="Times New Roman" w:hAnsi="Times New Roman"/>
          <w:szCs w:val="26"/>
        </w:rPr>
        <w:t xml:space="preserve"> в письменных</w:t>
      </w:r>
      <w:r w:rsidR="002659E2" w:rsidRPr="00064D88">
        <w:rPr>
          <w:rFonts w:ascii="Times New Roman" w:hAnsi="Times New Roman"/>
          <w:b/>
          <w:szCs w:val="26"/>
        </w:rPr>
        <w:t xml:space="preserve"> </w:t>
      </w:r>
      <w:r w:rsidR="002659E2" w:rsidRPr="00064D88">
        <w:rPr>
          <w:rFonts w:ascii="Times New Roman" w:hAnsi="Times New Roman"/>
          <w:szCs w:val="26"/>
        </w:rPr>
        <w:t>обращениях, а за аналогичный пер</w:t>
      </w:r>
      <w:r w:rsidR="00563224">
        <w:rPr>
          <w:rFonts w:ascii="Times New Roman" w:hAnsi="Times New Roman"/>
          <w:szCs w:val="26"/>
        </w:rPr>
        <w:t xml:space="preserve">иод прошлого года рассмотрено </w:t>
      </w:r>
      <w:r w:rsidR="00752D59">
        <w:rPr>
          <w:rFonts w:ascii="Times New Roman" w:hAnsi="Times New Roman"/>
          <w:szCs w:val="26"/>
        </w:rPr>
        <w:t>42</w:t>
      </w:r>
      <w:r w:rsidR="002659E2" w:rsidRPr="00064D88">
        <w:rPr>
          <w:rFonts w:ascii="Times New Roman" w:hAnsi="Times New Roman"/>
          <w:szCs w:val="26"/>
        </w:rPr>
        <w:t xml:space="preserve"> вопросов в письменных обращениях).</w:t>
      </w:r>
    </w:p>
    <w:p w:rsidR="002659E2" w:rsidRPr="008E625D" w:rsidRDefault="002659E2" w:rsidP="002659E2">
      <w:pPr>
        <w:pStyle w:val="aa"/>
        <w:tabs>
          <w:tab w:val="left" w:pos="720"/>
        </w:tabs>
        <w:ind w:firstLine="709"/>
        <w:contextualSpacing/>
        <w:rPr>
          <w:rFonts w:ascii="Times New Roman" w:hAnsi="Times New Roman"/>
          <w:color w:val="FF0000"/>
          <w:szCs w:val="26"/>
        </w:rPr>
      </w:pPr>
      <w:r w:rsidRPr="008557CE">
        <w:rPr>
          <w:rFonts w:ascii="Times New Roman" w:hAnsi="Times New Roman"/>
          <w:szCs w:val="26"/>
        </w:rPr>
        <w:t>Наибольшее количество письменных обращений среди поселений Павловского муниципального района в администрацию Павловского муниципально</w:t>
      </w:r>
      <w:r w:rsidR="00563224">
        <w:rPr>
          <w:rFonts w:ascii="Times New Roman" w:hAnsi="Times New Roman"/>
          <w:szCs w:val="26"/>
        </w:rPr>
        <w:t>го района Воронежской области в 3</w:t>
      </w:r>
      <w:r w:rsidRPr="008557CE">
        <w:rPr>
          <w:rFonts w:ascii="Times New Roman" w:hAnsi="Times New Roman"/>
          <w:szCs w:val="26"/>
        </w:rPr>
        <w:t xml:space="preserve"> квартале 202</w:t>
      </w:r>
      <w:r w:rsidR="00634D6D">
        <w:rPr>
          <w:rFonts w:ascii="Times New Roman" w:hAnsi="Times New Roman"/>
          <w:szCs w:val="26"/>
        </w:rPr>
        <w:t>2</w:t>
      </w:r>
      <w:r w:rsidRPr="008557CE">
        <w:rPr>
          <w:rFonts w:ascii="Times New Roman" w:hAnsi="Times New Roman"/>
          <w:szCs w:val="26"/>
        </w:rPr>
        <w:t xml:space="preserve"> года поступило от жителей городского поселения – город Павловск Павлов</w:t>
      </w:r>
      <w:r w:rsidR="00BA6683">
        <w:rPr>
          <w:rFonts w:ascii="Times New Roman" w:hAnsi="Times New Roman"/>
          <w:szCs w:val="26"/>
        </w:rPr>
        <w:t xml:space="preserve">ского муниципального района - </w:t>
      </w:r>
      <w:r w:rsidR="00561F94">
        <w:rPr>
          <w:rFonts w:ascii="Times New Roman" w:hAnsi="Times New Roman"/>
          <w:szCs w:val="26"/>
        </w:rPr>
        <w:t>17</w:t>
      </w:r>
      <w:r w:rsidRPr="008557CE">
        <w:rPr>
          <w:rFonts w:ascii="Times New Roman" w:hAnsi="Times New Roman"/>
          <w:szCs w:val="26"/>
        </w:rPr>
        <w:t xml:space="preserve"> об</w:t>
      </w:r>
      <w:r w:rsidR="00BA6683">
        <w:rPr>
          <w:rFonts w:ascii="Times New Roman" w:hAnsi="Times New Roman"/>
          <w:szCs w:val="26"/>
        </w:rPr>
        <w:t>ращени</w:t>
      </w:r>
      <w:r w:rsidR="00561F94">
        <w:rPr>
          <w:rFonts w:ascii="Times New Roman" w:hAnsi="Times New Roman"/>
          <w:szCs w:val="26"/>
        </w:rPr>
        <w:t>й</w:t>
      </w:r>
      <w:r w:rsidRPr="008557CE">
        <w:rPr>
          <w:rFonts w:ascii="Times New Roman" w:hAnsi="Times New Roman"/>
          <w:szCs w:val="26"/>
        </w:rPr>
        <w:t xml:space="preserve"> </w:t>
      </w:r>
      <w:r w:rsidRPr="00236FAD">
        <w:rPr>
          <w:rFonts w:ascii="Times New Roman" w:hAnsi="Times New Roman"/>
          <w:szCs w:val="26"/>
        </w:rPr>
        <w:t xml:space="preserve">или </w:t>
      </w:r>
      <w:r w:rsidR="00561F94">
        <w:rPr>
          <w:rFonts w:ascii="Times New Roman" w:hAnsi="Times New Roman"/>
          <w:szCs w:val="26"/>
        </w:rPr>
        <w:t>36</w:t>
      </w:r>
      <w:r w:rsidRPr="00236FAD">
        <w:rPr>
          <w:rFonts w:ascii="Times New Roman" w:hAnsi="Times New Roman"/>
          <w:szCs w:val="26"/>
        </w:rPr>
        <w:t xml:space="preserve"> % от общего количества письменных обращений (в</w:t>
      </w:r>
      <w:r w:rsidR="00BA6683">
        <w:rPr>
          <w:rFonts w:ascii="Times New Roman" w:hAnsi="Times New Roman"/>
          <w:szCs w:val="26"/>
        </w:rPr>
        <w:t>о 2</w:t>
      </w:r>
      <w:r w:rsidRPr="00236FAD">
        <w:rPr>
          <w:rFonts w:ascii="Times New Roman" w:hAnsi="Times New Roman"/>
          <w:szCs w:val="26"/>
        </w:rPr>
        <w:t xml:space="preserve"> квартале</w:t>
      </w:r>
      <w:r w:rsidR="00752D59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561F94">
        <w:rPr>
          <w:rFonts w:ascii="Times New Roman" w:eastAsia="Calibri" w:hAnsi="Times New Roman"/>
          <w:szCs w:val="26"/>
          <w:lang w:eastAsia="en-US"/>
        </w:rPr>
        <w:t>2</w:t>
      </w:r>
      <w:r w:rsidRPr="00236FAD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BA6683">
        <w:rPr>
          <w:rFonts w:ascii="Times New Roman" w:hAnsi="Times New Roman"/>
          <w:szCs w:val="26"/>
        </w:rPr>
        <w:t xml:space="preserve">– </w:t>
      </w:r>
      <w:r w:rsidR="00561F94">
        <w:rPr>
          <w:rFonts w:ascii="Times New Roman" w:hAnsi="Times New Roman"/>
          <w:szCs w:val="26"/>
        </w:rPr>
        <w:t xml:space="preserve">10 </w:t>
      </w:r>
      <w:r w:rsidR="00BA6683">
        <w:rPr>
          <w:rFonts w:ascii="Times New Roman" w:hAnsi="Times New Roman"/>
          <w:szCs w:val="26"/>
        </w:rPr>
        <w:t xml:space="preserve">обращений или </w:t>
      </w:r>
      <w:r w:rsidR="00752D59">
        <w:rPr>
          <w:rFonts w:ascii="Times New Roman" w:hAnsi="Times New Roman"/>
          <w:szCs w:val="26"/>
        </w:rPr>
        <w:t>34</w:t>
      </w:r>
      <w:r w:rsidR="00BA6683">
        <w:rPr>
          <w:rFonts w:ascii="Times New Roman" w:hAnsi="Times New Roman"/>
          <w:szCs w:val="26"/>
        </w:rPr>
        <w:t>%, в 3 квартале 20</w:t>
      </w:r>
      <w:r w:rsidR="00752D59">
        <w:rPr>
          <w:rFonts w:ascii="Times New Roman" w:hAnsi="Times New Roman"/>
          <w:szCs w:val="26"/>
        </w:rPr>
        <w:t>2</w:t>
      </w:r>
      <w:r w:rsidR="00561F94">
        <w:rPr>
          <w:rFonts w:ascii="Times New Roman" w:hAnsi="Times New Roman"/>
          <w:szCs w:val="26"/>
        </w:rPr>
        <w:t>1</w:t>
      </w:r>
      <w:r w:rsidR="00BA6683">
        <w:rPr>
          <w:rFonts w:ascii="Times New Roman" w:hAnsi="Times New Roman"/>
          <w:szCs w:val="26"/>
        </w:rPr>
        <w:t xml:space="preserve"> г. – </w:t>
      </w:r>
      <w:r w:rsidR="00561F94">
        <w:rPr>
          <w:rFonts w:ascii="Times New Roman" w:hAnsi="Times New Roman"/>
          <w:szCs w:val="26"/>
        </w:rPr>
        <w:t>33 обращения</w:t>
      </w:r>
      <w:r w:rsidR="00BA6683">
        <w:rPr>
          <w:rFonts w:ascii="Times New Roman" w:hAnsi="Times New Roman"/>
          <w:szCs w:val="26"/>
        </w:rPr>
        <w:t xml:space="preserve"> или </w:t>
      </w:r>
      <w:r w:rsidR="00561F94">
        <w:rPr>
          <w:rFonts w:ascii="Times New Roman" w:hAnsi="Times New Roman"/>
          <w:szCs w:val="26"/>
        </w:rPr>
        <w:t>78,5</w:t>
      </w:r>
      <w:r w:rsidRPr="00236FAD">
        <w:rPr>
          <w:rFonts w:ascii="Times New Roman" w:hAnsi="Times New Roman"/>
          <w:szCs w:val="26"/>
        </w:rPr>
        <w:t xml:space="preserve"> %), а так же от жителей </w:t>
      </w:r>
      <w:r w:rsidR="00F82098" w:rsidRPr="00236FAD">
        <w:rPr>
          <w:rFonts w:ascii="Times New Roman" w:hAnsi="Times New Roman"/>
          <w:szCs w:val="26"/>
        </w:rPr>
        <w:t>Александро</w:t>
      </w:r>
      <w:r w:rsidR="00752D59">
        <w:rPr>
          <w:rFonts w:ascii="Times New Roman" w:hAnsi="Times New Roman"/>
          <w:szCs w:val="26"/>
        </w:rPr>
        <w:t>вского</w:t>
      </w:r>
      <w:r w:rsidRPr="00236FAD">
        <w:rPr>
          <w:rFonts w:ascii="Times New Roman" w:hAnsi="Times New Roman"/>
          <w:szCs w:val="26"/>
        </w:rPr>
        <w:t>,</w:t>
      </w:r>
      <w:r w:rsidR="00F82098">
        <w:rPr>
          <w:rFonts w:ascii="Times New Roman" w:hAnsi="Times New Roman"/>
          <w:szCs w:val="26"/>
        </w:rPr>
        <w:t xml:space="preserve"> </w:t>
      </w:r>
      <w:r w:rsidR="00752D59">
        <w:rPr>
          <w:rFonts w:ascii="Times New Roman" w:hAnsi="Times New Roman"/>
          <w:szCs w:val="26"/>
        </w:rPr>
        <w:t>Лосевского</w:t>
      </w:r>
      <w:r w:rsidR="00F82098">
        <w:rPr>
          <w:rFonts w:ascii="Times New Roman" w:hAnsi="Times New Roman"/>
          <w:szCs w:val="26"/>
        </w:rPr>
        <w:t xml:space="preserve">, </w:t>
      </w:r>
      <w:r w:rsidR="00561F94" w:rsidRPr="00236FAD">
        <w:rPr>
          <w:rFonts w:ascii="Times New Roman" w:hAnsi="Times New Roman"/>
          <w:szCs w:val="26"/>
        </w:rPr>
        <w:t>Александро</w:t>
      </w:r>
      <w:r w:rsidR="00561F94">
        <w:rPr>
          <w:rFonts w:ascii="Times New Roman" w:hAnsi="Times New Roman"/>
          <w:szCs w:val="26"/>
        </w:rPr>
        <w:t xml:space="preserve">-Донского, Красное, Гаврильское,   </w:t>
      </w:r>
      <w:r w:rsidR="00752D59">
        <w:rPr>
          <w:rFonts w:ascii="Times New Roman" w:hAnsi="Times New Roman"/>
          <w:szCs w:val="26"/>
        </w:rPr>
        <w:t>Елизаветовского</w:t>
      </w:r>
      <w:r w:rsidR="00F82098">
        <w:rPr>
          <w:rFonts w:ascii="Times New Roman" w:hAnsi="Times New Roman"/>
          <w:szCs w:val="26"/>
        </w:rPr>
        <w:t xml:space="preserve"> сельских поселений (</w:t>
      </w:r>
      <w:r w:rsidR="00561F94">
        <w:rPr>
          <w:rFonts w:ascii="Times New Roman" w:hAnsi="Times New Roman"/>
          <w:szCs w:val="26"/>
        </w:rPr>
        <w:t>3</w:t>
      </w:r>
      <w:r w:rsidR="00F82098">
        <w:rPr>
          <w:rFonts w:ascii="Times New Roman" w:hAnsi="Times New Roman"/>
          <w:szCs w:val="26"/>
        </w:rPr>
        <w:t xml:space="preserve">, </w:t>
      </w:r>
      <w:r w:rsidR="00561F94">
        <w:rPr>
          <w:rFonts w:ascii="Times New Roman" w:hAnsi="Times New Roman"/>
          <w:szCs w:val="26"/>
        </w:rPr>
        <w:t>2</w:t>
      </w:r>
      <w:r w:rsidRPr="00236FAD">
        <w:rPr>
          <w:rFonts w:ascii="Times New Roman" w:hAnsi="Times New Roman"/>
          <w:szCs w:val="26"/>
        </w:rPr>
        <w:t>,</w:t>
      </w:r>
      <w:r w:rsidR="00561F94">
        <w:rPr>
          <w:rFonts w:ascii="Times New Roman" w:hAnsi="Times New Roman"/>
          <w:szCs w:val="26"/>
        </w:rPr>
        <w:t xml:space="preserve"> 2, 2, 2,</w:t>
      </w:r>
      <w:r w:rsidRPr="00236FAD">
        <w:rPr>
          <w:rFonts w:ascii="Times New Roman" w:hAnsi="Times New Roman"/>
          <w:szCs w:val="26"/>
        </w:rPr>
        <w:t xml:space="preserve"> и </w:t>
      </w:r>
      <w:r w:rsidR="00752D59">
        <w:rPr>
          <w:rFonts w:ascii="Times New Roman" w:hAnsi="Times New Roman"/>
          <w:szCs w:val="26"/>
        </w:rPr>
        <w:t>4</w:t>
      </w:r>
      <w:r w:rsidRPr="00236FAD">
        <w:rPr>
          <w:rFonts w:ascii="Times New Roman" w:hAnsi="Times New Roman"/>
          <w:szCs w:val="26"/>
        </w:rPr>
        <w:t xml:space="preserve"> обращения соответственно).</w:t>
      </w:r>
    </w:p>
    <w:p w:rsidR="002659E2" w:rsidRPr="00236FAD" w:rsidRDefault="002659E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 w:rsidRPr="00236FAD">
        <w:rPr>
          <w:rFonts w:ascii="Times New Roman" w:hAnsi="Times New Roman"/>
          <w:szCs w:val="26"/>
        </w:rPr>
        <w:t>Наименьшее количество обращений в отчетном периоде поступило от жителей</w:t>
      </w:r>
      <w:r w:rsidR="00561F94">
        <w:rPr>
          <w:rFonts w:ascii="Times New Roman" w:hAnsi="Times New Roman"/>
          <w:szCs w:val="26"/>
        </w:rPr>
        <w:t xml:space="preserve"> Песковского</w:t>
      </w:r>
      <w:r w:rsidRPr="00236FAD">
        <w:rPr>
          <w:rFonts w:ascii="Times New Roman" w:hAnsi="Times New Roman"/>
          <w:szCs w:val="26"/>
        </w:rPr>
        <w:t>,</w:t>
      </w:r>
      <w:r w:rsidR="00561F94">
        <w:rPr>
          <w:rFonts w:ascii="Times New Roman" w:hAnsi="Times New Roman"/>
          <w:szCs w:val="26"/>
        </w:rPr>
        <w:t xml:space="preserve"> Русско-Буйловского, Покровского, Воронцовского</w:t>
      </w:r>
      <w:r w:rsidRPr="00236FAD">
        <w:rPr>
          <w:rFonts w:ascii="Times New Roman" w:hAnsi="Times New Roman"/>
          <w:szCs w:val="26"/>
        </w:rPr>
        <w:t xml:space="preserve"> сельских поселений Павловского муниципального района (по 1 обращению от каждого поселения соответственно).</w:t>
      </w:r>
    </w:p>
    <w:p w:rsidR="002659E2" w:rsidRPr="00523CBB" w:rsidRDefault="00272232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В 3</w:t>
      </w:r>
      <w:r w:rsidR="002659E2" w:rsidRPr="00523CBB">
        <w:rPr>
          <w:rFonts w:ascii="Times New Roman" w:hAnsi="Times New Roman"/>
          <w:b/>
          <w:szCs w:val="26"/>
        </w:rPr>
        <w:t xml:space="preserve"> квартале 202</w:t>
      </w:r>
      <w:r w:rsidR="00561F94">
        <w:rPr>
          <w:rFonts w:ascii="Times New Roman" w:hAnsi="Times New Roman"/>
          <w:b/>
          <w:szCs w:val="26"/>
        </w:rPr>
        <w:t>2</w:t>
      </w:r>
      <w:r w:rsidR="002659E2" w:rsidRPr="00523CBB">
        <w:rPr>
          <w:rFonts w:ascii="Times New Roman" w:hAnsi="Times New Roman"/>
          <w:b/>
          <w:szCs w:val="26"/>
        </w:rPr>
        <w:t xml:space="preserve"> года на личном приеме</w:t>
      </w:r>
      <w:r w:rsidR="002659E2" w:rsidRPr="00523CBB">
        <w:rPr>
          <w:rFonts w:ascii="Times New Roman" w:hAnsi="Times New Roman"/>
          <w:szCs w:val="26"/>
        </w:rPr>
        <w:t xml:space="preserve"> руководителями </w:t>
      </w:r>
      <w:r w:rsidR="002659E2" w:rsidRPr="00523CBB">
        <w:rPr>
          <w:rFonts w:ascii="Times New Roman" w:hAnsi="Times New Roman"/>
          <w:b/>
          <w:szCs w:val="26"/>
        </w:rPr>
        <w:t xml:space="preserve">принято </w:t>
      </w:r>
      <w:r w:rsidR="00561F94">
        <w:rPr>
          <w:rFonts w:ascii="Times New Roman" w:hAnsi="Times New Roman"/>
          <w:b/>
          <w:szCs w:val="26"/>
        </w:rPr>
        <w:t>6</w:t>
      </w:r>
      <w:r w:rsidR="002659E2" w:rsidRPr="00523CBB">
        <w:rPr>
          <w:rFonts w:ascii="Times New Roman" w:hAnsi="Times New Roman"/>
          <w:b/>
          <w:szCs w:val="26"/>
        </w:rPr>
        <w:t xml:space="preserve"> граждан</w:t>
      </w:r>
      <w:r w:rsidR="002659E2" w:rsidRPr="00523CBB">
        <w:rPr>
          <w:rFonts w:ascii="Times New Roman" w:hAnsi="Times New Roman"/>
          <w:szCs w:val="26"/>
        </w:rPr>
        <w:t>, от  которых в ходе личного приема поступило</w:t>
      </w:r>
      <w:r w:rsidR="002659E2" w:rsidRPr="00523CBB">
        <w:rPr>
          <w:rFonts w:ascii="Times New Roman" w:hAnsi="Times New Roman"/>
          <w:b/>
          <w:szCs w:val="26"/>
        </w:rPr>
        <w:t xml:space="preserve"> </w:t>
      </w:r>
      <w:r w:rsidR="00561F94">
        <w:rPr>
          <w:rFonts w:ascii="Times New Roman" w:hAnsi="Times New Roman"/>
          <w:b/>
          <w:szCs w:val="26"/>
        </w:rPr>
        <w:t xml:space="preserve">6 </w:t>
      </w:r>
      <w:r w:rsidR="002659E2" w:rsidRPr="00523CBB">
        <w:rPr>
          <w:rFonts w:ascii="Times New Roman" w:hAnsi="Times New Roman"/>
          <w:b/>
          <w:szCs w:val="26"/>
        </w:rPr>
        <w:t xml:space="preserve">вопросов в устных обращениях (или </w:t>
      </w:r>
      <w:r w:rsidR="00561F94">
        <w:rPr>
          <w:rFonts w:ascii="Times New Roman" w:hAnsi="Times New Roman"/>
          <w:b/>
          <w:szCs w:val="26"/>
        </w:rPr>
        <w:t>12,7</w:t>
      </w:r>
      <w:r w:rsidR="002659E2" w:rsidRPr="00523CBB">
        <w:rPr>
          <w:rFonts w:ascii="Times New Roman" w:hAnsi="Times New Roman"/>
          <w:b/>
          <w:szCs w:val="26"/>
        </w:rPr>
        <w:t xml:space="preserve">% от общего </w:t>
      </w:r>
      <w:r w:rsidR="00023B6D">
        <w:rPr>
          <w:rFonts w:ascii="Times New Roman" w:hAnsi="Times New Roman"/>
          <w:b/>
          <w:szCs w:val="26"/>
        </w:rPr>
        <w:t>числа вопросов в обращениях за 3</w:t>
      </w:r>
      <w:r w:rsidR="00C27193">
        <w:rPr>
          <w:rFonts w:ascii="Times New Roman" w:hAnsi="Times New Roman"/>
          <w:b/>
          <w:szCs w:val="26"/>
        </w:rPr>
        <w:t xml:space="preserve"> квартал 202</w:t>
      </w:r>
      <w:r w:rsidR="00561F94">
        <w:rPr>
          <w:rFonts w:ascii="Times New Roman" w:hAnsi="Times New Roman"/>
          <w:b/>
          <w:szCs w:val="26"/>
        </w:rPr>
        <w:t>2</w:t>
      </w:r>
      <w:r w:rsidR="002659E2" w:rsidRPr="00523CBB">
        <w:rPr>
          <w:rFonts w:ascii="Times New Roman" w:hAnsi="Times New Roman"/>
          <w:b/>
          <w:szCs w:val="26"/>
        </w:rPr>
        <w:t xml:space="preserve"> года</w:t>
      </w:r>
      <w:r w:rsidR="002659E2" w:rsidRPr="00523CBB">
        <w:rPr>
          <w:rFonts w:ascii="Times New Roman" w:hAnsi="Times New Roman"/>
          <w:szCs w:val="26"/>
        </w:rPr>
        <w:t>, (в</w:t>
      </w:r>
      <w:r w:rsidR="00023B6D">
        <w:rPr>
          <w:rFonts w:ascii="Times New Roman" w:hAnsi="Times New Roman"/>
          <w:szCs w:val="26"/>
        </w:rPr>
        <w:t>о 2</w:t>
      </w:r>
      <w:r w:rsidR="002659E2" w:rsidRPr="00523CBB">
        <w:rPr>
          <w:rFonts w:ascii="Times New Roman" w:hAnsi="Times New Roman"/>
          <w:szCs w:val="26"/>
        </w:rPr>
        <w:t xml:space="preserve">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202</w:t>
      </w:r>
      <w:r w:rsidR="00561F94">
        <w:rPr>
          <w:rFonts w:ascii="Times New Roman" w:eastAsia="Calibri" w:hAnsi="Times New Roman"/>
          <w:szCs w:val="26"/>
          <w:lang w:eastAsia="en-US"/>
        </w:rPr>
        <w:t xml:space="preserve">2 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года </w:t>
      </w:r>
      <w:r w:rsidR="00023B6D">
        <w:rPr>
          <w:rFonts w:ascii="Times New Roman" w:hAnsi="Times New Roman"/>
          <w:szCs w:val="26"/>
        </w:rPr>
        <w:t xml:space="preserve">– принято </w:t>
      </w:r>
      <w:r w:rsidR="00C27193">
        <w:rPr>
          <w:rFonts w:ascii="Times New Roman" w:hAnsi="Times New Roman"/>
          <w:szCs w:val="26"/>
        </w:rPr>
        <w:t>9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 в </w:t>
      </w:r>
      <w:r w:rsidR="00023B6D">
        <w:rPr>
          <w:rFonts w:ascii="Times New Roman" w:hAnsi="Times New Roman"/>
          <w:szCs w:val="26"/>
        </w:rPr>
        <w:t xml:space="preserve">ходе личного приема поступило </w:t>
      </w:r>
      <w:r w:rsidR="00C27193">
        <w:rPr>
          <w:rFonts w:ascii="Times New Roman" w:hAnsi="Times New Roman"/>
          <w:szCs w:val="26"/>
        </w:rPr>
        <w:t>9</w:t>
      </w:r>
      <w:r w:rsidR="002659E2" w:rsidRPr="00523CBB">
        <w:rPr>
          <w:rFonts w:ascii="Times New Roman" w:hAnsi="Times New Roman"/>
          <w:szCs w:val="26"/>
        </w:rPr>
        <w:t xml:space="preserve"> вопр</w:t>
      </w:r>
      <w:r w:rsidR="00023B6D">
        <w:rPr>
          <w:rFonts w:ascii="Times New Roman" w:hAnsi="Times New Roman"/>
          <w:szCs w:val="26"/>
        </w:rPr>
        <w:t xml:space="preserve">осов в устных обращениях (или </w:t>
      </w:r>
      <w:r w:rsidR="00561F94">
        <w:rPr>
          <w:rFonts w:ascii="Times New Roman" w:hAnsi="Times New Roman"/>
          <w:szCs w:val="26"/>
        </w:rPr>
        <w:t>31</w:t>
      </w:r>
      <w:r w:rsidR="00023B6D">
        <w:rPr>
          <w:rFonts w:ascii="Times New Roman" w:hAnsi="Times New Roman"/>
          <w:szCs w:val="26"/>
        </w:rPr>
        <w:t>%), в 3</w:t>
      </w:r>
      <w:r w:rsidR="002659E2" w:rsidRPr="00523CBB">
        <w:rPr>
          <w:rFonts w:ascii="Times New Roman" w:hAnsi="Times New Roman"/>
          <w:szCs w:val="26"/>
        </w:rPr>
        <w:t xml:space="preserve">  квартале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20</w:t>
      </w:r>
      <w:r w:rsidR="00C27193">
        <w:rPr>
          <w:rFonts w:ascii="Times New Roman" w:eastAsia="Calibri" w:hAnsi="Times New Roman"/>
          <w:szCs w:val="26"/>
          <w:lang w:eastAsia="en-US"/>
        </w:rPr>
        <w:t>2</w:t>
      </w:r>
      <w:r w:rsidR="00561F94">
        <w:rPr>
          <w:rFonts w:ascii="Times New Roman" w:eastAsia="Calibri" w:hAnsi="Times New Roman"/>
          <w:szCs w:val="26"/>
          <w:lang w:eastAsia="en-US"/>
        </w:rPr>
        <w:t>1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023B6D">
        <w:rPr>
          <w:rFonts w:ascii="Times New Roman" w:hAnsi="Times New Roman"/>
          <w:szCs w:val="26"/>
        </w:rPr>
        <w:t xml:space="preserve">– принят </w:t>
      </w:r>
      <w:r w:rsidR="00C27193">
        <w:rPr>
          <w:rFonts w:ascii="Times New Roman" w:hAnsi="Times New Roman"/>
          <w:szCs w:val="26"/>
        </w:rPr>
        <w:t>0</w:t>
      </w:r>
      <w:r w:rsidR="002659E2" w:rsidRPr="00523CBB">
        <w:rPr>
          <w:rFonts w:ascii="Times New Roman" w:hAnsi="Times New Roman"/>
          <w:szCs w:val="26"/>
        </w:rPr>
        <w:t xml:space="preserve"> граждан, от которых</w:t>
      </w:r>
      <w:r w:rsidR="00023B6D">
        <w:rPr>
          <w:rFonts w:ascii="Times New Roman" w:hAnsi="Times New Roman"/>
          <w:szCs w:val="26"/>
        </w:rPr>
        <w:t xml:space="preserve"> в ходе личного приема поступил</w:t>
      </w:r>
      <w:r w:rsidR="00C27193">
        <w:rPr>
          <w:rFonts w:ascii="Times New Roman" w:hAnsi="Times New Roman"/>
          <w:szCs w:val="26"/>
        </w:rPr>
        <w:t>о</w:t>
      </w:r>
      <w:r w:rsidR="00023B6D">
        <w:rPr>
          <w:rFonts w:ascii="Times New Roman" w:hAnsi="Times New Roman"/>
          <w:szCs w:val="26"/>
        </w:rPr>
        <w:t xml:space="preserve"> </w:t>
      </w:r>
      <w:r w:rsidR="00C27193">
        <w:rPr>
          <w:rFonts w:ascii="Times New Roman" w:hAnsi="Times New Roman"/>
          <w:szCs w:val="26"/>
        </w:rPr>
        <w:t>0</w:t>
      </w:r>
      <w:r w:rsidR="00023B6D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023B6D">
        <w:rPr>
          <w:rFonts w:ascii="Times New Roman" w:hAnsi="Times New Roman"/>
          <w:szCs w:val="26"/>
        </w:rPr>
        <w:t xml:space="preserve"> в устных обращениях (или </w:t>
      </w:r>
      <w:r w:rsidR="00C27193">
        <w:rPr>
          <w:rFonts w:ascii="Times New Roman" w:hAnsi="Times New Roman"/>
          <w:szCs w:val="26"/>
        </w:rPr>
        <w:t>0</w:t>
      </w:r>
      <w:r w:rsidR="002659E2" w:rsidRPr="00523CBB">
        <w:rPr>
          <w:rFonts w:ascii="Times New Roman" w:hAnsi="Times New Roman"/>
          <w:szCs w:val="26"/>
        </w:rPr>
        <w:t xml:space="preserve">%). </w:t>
      </w:r>
    </w:p>
    <w:p w:rsidR="002659E2" w:rsidRPr="00523CBB" w:rsidRDefault="00023B6D" w:rsidP="002659E2">
      <w:pPr>
        <w:pStyle w:val="aa"/>
        <w:ind w:firstLine="709"/>
        <w:contextualSpacing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Всего в 3</w:t>
      </w:r>
      <w:r w:rsidR="00C27193">
        <w:rPr>
          <w:rFonts w:ascii="Times New Roman" w:eastAsia="Calibri" w:hAnsi="Times New Roman"/>
          <w:szCs w:val="26"/>
          <w:lang w:eastAsia="en-US"/>
        </w:rPr>
        <w:t xml:space="preserve"> квартале 202</w:t>
      </w:r>
      <w:r w:rsidR="00561F94">
        <w:rPr>
          <w:rFonts w:ascii="Times New Roman" w:eastAsia="Calibri" w:hAnsi="Times New Roman"/>
          <w:szCs w:val="26"/>
          <w:lang w:eastAsia="en-US"/>
        </w:rPr>
        <w:t>2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года </w:t>
      </w:r>
      <w:r w:rsidR="002659E2" w:rsidRPr="00523CBB">
        <w:rPr>
          <w:rFonts w:ascii="Times New Roman" w:hAnsi="Times New Roman"/>
          <w:szCs w:val="26"/>
        </w:rPr>
        <w:t>рассмот</w:t>
      </w:r>
      <w:r>
        <w:rPr>
          <w:rFonts w:ascii="Times New Roman" w:hAnsi="Times New Roman"/>
          <w:szCs w:val="26"/>
        </w:rPr>
        <w:t xml:space="preserve">рено </w:t>
      </w:r>
      <w:r w:rsidR="00C27193">
        <w:rPr>
          <w:rFonts w:ascii="Times New Roman" w:hAnsi="Times New Roman"/>
          <w:szCs w:val="26"/>
        </w:rPr>
        <w:t>5</w:t>
      </w:r>
      <w:r w:rsidR="002659E2" w:rsidRPr="00523CBB">
        <w:rPr>
          <w:rFonts w:ascii="Times New Roman" w:hAnsi="Times New Roman"/>
          <w:szCs w:val="26"/>
        </w:rPr>
        <w:t xml:space="preserve"> вопросов в устных обращениях,</w:t>
      </w:r>
      <w:r w:rsidR="002659E2" w:rsidRPr="00523CBB">
        <w:rPr>
          <w:rFonts w:ascii="Times New Roman" w:eastAsia="Calibri" w:hAnsi="Times New Roman"/>
          <w:szCs w:val="26"/>
          <w:lang w:eastAsia="en-US"/>
        </w:rPr>
        <w:t xml:space="preserve"> поступивших в ходе личного приема </w:t>
      </w:r>
      <w:r>
        <w:rPr>
          <w:rFonts w:ascii="Times New Roman" w:hAnsi="Times New Roman"/>
          <w:szCs w:val="26"/>
        </w:rPr>
        <w:t xml:space="preserve">(с учетом </w:t>
      </w:r>
      <w:r w:rsidR="00C27193">
        <w:rPr>
          <w:rFonts w:ascii="Times New Roman" w:hAnsi="Times New Roman"/>
          <w:szCs w:val="26"/>
        </w:rPr>
        <w:t>5</w:t>
      </w:r>
      <w:r w:rsidR="002659E2" w:rsidRPr="00523CBB">
        <w:rPr>
          <w:rFonts w:ascii="Times New Roman" w:hAnsi="Times New Roman"/>
          <w:szCs w:val="26"/>
        </w:rPr>
        <w:t xml:space="preserve"> устных обращений, сроки рассмотрения по которым перешли с</w:t>
      </w:r>
      <w:r>
        <w:rPr>
          <w:rFonts w:ascii="Times New Roman" w:hAnsi="Times New Roman"/>
          <w:szCs w:val="26"/>
        </w:rPr>
        <w:t>о 2 квартала 202</w:t>
      </w:r>
      <w:r w:rsidR="000C60B0">
        <w:rPr>
          <w:rFonts w:ascii="Times New Roman" w:hAnsi="Times New Roman"/>
          <w:szCs w:val="26"/>
        </w:rPr>
        <w:t>2</w:t>
      </w:r>
      <w:r>
        <w:rPr>
          <w:rFonts w:ascii="Times New Roman" w:hAnsi="Times New Roman"/>
          <w:szCs w:val="26"/>
        </w:rPr>
        <w:t xml:space="preserve"> года). (За 2</w:t>
      </w:r>
      <w:r w:rsidR="002659E2" w:rsidRPr="00523CBB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квартал 202</w:t>
      </w:r>
      <w:r w:rsidR="000C60B0">
        <w:rPr>
          <w:rFonts w:ascii="Times New Roman" w:hAnsi="Times New Roman"/>
          <w:szCs w:val="26"/>
        </w:rPr>
        <w:t xml:space="preserve">2 </w:t>
      </w:r>
      <w:r>
        <w:rPr>
          <w:rFonts w:ascii="Times New Roman" w:hAnsi="Times New Roman"/>
          <w:szCs w:val="26"/>
        </w:rPr>
        <w:t xml:space="preserve">года рассмотрено </w:t>
      </w:r>
      <w:r w:rsidR="000C60B0">
        <w:rPr>
          <w:rFonts w:ascii="Times New Roman" w:hAnsi="Times New Roman"/>
          <w:szCs w:val="26"/>
        </w:rPr>
        <w:t>9</w:t>
      </w:r>
      <w:r>
        <w:rPr>
          <w:rFonts w:ascii="Times New Roman" w:hAnsi="Times New Roman"/>
          <w:szCs w:val="26"/>
        </w:rPr>
        <w:t xml:space="preserve"> вопросов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района, за аналогичный пер</w:t>
      </w:r>
      <w:r>
        <w:rPr>
          <w:rFonts w:ascii="Times New Roman" w:hAnsi="Times New Roman"/>
          <w:szCs w:val="26"/>
        </w:rPr>
        <w:t xml:space="preserve">иод прошлого года рассмотрено </w:t>
      </w:r>
      <w:r w:rsidR="000C60B0">
        <w:rPr>
          <w:rFonts w:ascii="Times New Roman" w:hAnsi="Times New Roman"/>
          <w:szCs w:val="26"/>
        </w:rPr>
        <w:t>0</w:t>
      </w:r>
      <w:r w:rsidR="002659E2" w:rsidRPr="00523CBB">
        <w:rPr>
          <w:rFonts w:ascii="Times New Roman" w:hAnsi="Times New Roman"/>
          <w:szCs w:val="26"/>
        </w:rPr>
        <w:t xml:space="preserve"> вопрос</w:t>
      </w:r>
      <w:r w:rsidR="00C27193">
        <w:rPr>
          <w:rFonts w:ascii="Times New Roman" w:hAnsi="Times New Roman"/>
          <w:szCs w:val="26"/>
        </w:rPr>
        <w:t>ов</w:t>
      </w:r>
      <w:r w:rsidR="002659E2" w:rsidRPr="00523CBB">
        <w:rPr>
          <w:rFonts w:ascii="Times New Roman" w:hAnsi="Times New Roman"/>
          <w:szCs w:val="26"/>
        </w:rPr>
        <w:t xml:space="preserve"> в устных обращениях, поступивших в ходе личного приема руководителей администрации Павловского муниципального района).</w:t>
      </w:r>
    </w:p>
    <w:p w:rsidR="002659E2" w:rsidRPr="005B3F56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C6346">
        <w:rPr>
          <w:rFonts w:ascii="Times New Roman" w:hAnsi="Times New Roman"/>
          <w:color w:val="000000" w:themeColor="text1"/>
          <w:sz w:val="26"/>
          <w:szCs w:val="26"/>
        </w:rPr>
        <w:t>Анализ основных источников поступления обращений на рассмотрение в</w:t>
      </w:r>
      <w:r w:rsidRPr="005B3F56">
        <w:rPr>
          <w:rFonts w:ascii="Times New Roman" w:hAnsi="Times New Roman"/>
          <w:sz w:val="26"/>
          <w:szCs w:val="26"/>
        </w:rPr>
        <w:t xml:space="preserve"> администрацию Павловского муниципального района Воронежской области: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1843"/>
        <w:gridCol w:w="1843"/>
        <w:gridCol w:w="1843"/>
      </w:tblGrid>
      <w:tr w:rsidR="002659E2" w:rsidRPr="005B3F56" w:rsidTr="006E4E18">
        <w:tc>
          <w:tcPr>
            <w:tcW w:w="4077" w:type="dxa"/>
          </w:tcPr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9E2" w:rsidRPr="005B3F56" w:rsidRDefault="002659E2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b/>
                <w:sz w:val="24"/>
                <w:szCs w:val="24"/>
              </w:rPr>
              <w:t>Источники поступления:</w:t>
            </w:r>
          </w:p>
          <w:p w:rsidR="002659E2" w:rsidRPr="005B3F56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0C60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 xml:space="preserve">В абсолютных цифрах и процентах (+,- к </w:t>
            </w:r>
            <w:r w:rsidR="00221225">
              <w:rPr>
                <w:rFonts w:ascii="Times New Roman" w:hAnsi="Times New Roman"/>
                <w:sz w:val="24"/>
                <w:szCs w:val="24"/>
              </w:rPr>
              <w:t>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2</w:t>
            </w:r>
            <w:r w:rsidR="000C60B0">
              <w:rPr>
                <w:rFonts w:ascii="Times New Roman" w:hAnsi="Times New Roman"/>
                <w:sz w:val="24"/>
                <w:szCs w:val="24"/>
              </w:rPr>
              <w:t>1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202</w:t>
            </w:r>
            <w:r w:rsidR="000C60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5B3F56" w:rsidRDefault="002659E2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кварталу 202</w:t>
            </w:r>
            <w:r w:rsidR="000C60B0">
              <w:rPr>
                <w:rFonts w:ascii="Times New Roman" w:hAnsi="Times New Roman"/>
                <w:sz w:val="24"/>
                <w:szCs w:val="24"/>
              </w:rPr>
              <w:t>2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843" w:type="dxa"/>
          </w:tcPr>
          <w:p w:rsidR="002659E2" w:rsidRPr="005B3F56" w:rsidRDefault="004E4FDC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 xml:space="preserve"> квартал 20</w:t>
            </w:r>
            <w:r w:rsidR="00C2719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C6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5B3F56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2659E2" w:rsidRPr="005B3F56" w:rsidRDefault="002659E2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F56">
              <w:rPr>
                <w:rFonts w:ascii="Times New Roman" w:hAnsi="Times New Roman"/>
                <w:sz w:val="24"/>
                <w:szCs w:val="24"/>
              </w:rPr>
              <w:t>В абсол</w:t>
            </w:r>
            <w:r w:rsidR="00221225">
              <w:rPr>
                <w:rFonts w:ascii="Times New Roman" w:hAnsi="Times New Roman"/>
                <w:sz w:val="24"/>
                <w:szCs w:val="24"/>
              </w:rPr>
              <w:t>ютных цифрах и процентах (+,- к 3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 xml:space="preserve">                    кварталу 20</w:t>
            </w:r>
            <w:r w:rsidR="000C60B0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5B3F56">
              <w:rPr>
                <w:rFonts w:ascii="Times New Roman" w:hAnsi="Times New Roman"/>
                <w:sz w:val="24"/>
                <w:szCs w:val="24"/>
              </w:rPr>
              <w:t>года)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0C60B0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Департамент дорожной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Воронежской области</w:t>
            </w:r>
          </w:p>
        </w:tc>
        <w:tc>
          <w:tcPr>
            <w:tcW w:w="1843" w:type="dxa"/>
          </w:tcPr>
          <w:p w:rsidR="002659E2" w:rsidRPr="00435159" w:rsidRDefault="00C27193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1(+100%)</w:t>
            </w:r>
          </w:p>
        </w:tc>
        <w:tc>
          <w:tcPr>
            <w:tcW w:w="1843" w:type="dxa"/>
          </w:tcPr>
          <w:p w:rsidR="002659E2" w:rsidRPr="00435159" w:rsidRDefault="000C60B0" w:rsidP="00287E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0(-100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435159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</w:t>
            </w:r>
            <w:r w:rsidR="00C27193">
              <w:rPr>
                <w:rFonts w:ascii="Times New Roman" w:hAnsi="Times New Roman"/>
                <w:sz w:val="24"/>
                <w:szCs w:val="24"/>
              </w:rPr>
              <w:t>0%)</w:t>
            </w:r>
          </w:p>
        </w:tc>
      </w:tr>
      <w:tr w:rsidR="002659E2" w:rsidRPr="00435159" w:rsidTr="006E4E18">
        <w:tc>
          <w:tcPr>
            <w:tcW w:w="4077" w:type="dxa"/>
          </w:tcPr>
          <w:p w:rsidR="002659E2" w:rsidRPr="00435159" w:rsidRDefault="000C60B0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промышленности и транспорта Воронежской области</w:t>
            </w:r>
          </w:p>
        </w:tc>
        <w:tc>
          <w:tcPr>
            <w:tcW w:w="1843" w:type="dxa"/>
          </w:tcPr>
          <w:p w:rsidR="002659E2" w:rsidRPr="00435159" w:rsidRDefault="00C27193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0B0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(+100%</w:t>
            </w:r>
            <w:r w:rsidR="0046081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659E2" w:rsidRPr="00435159" w:rsidRDefault="0046081F" w:rsidP="004608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C2719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27193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435159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F5885" w:rsidRPr="005869AC" w:rsidTr="006E4E18">
        <w:tc>
          <w:tcPr>
            <w:tcW w:w="4077" w:type="dxa"/>
          </w:tcPr>
          <w:p w:rsidR="008F5885" w:rsidRPr="00D10535" w:rsidRDefault="000C60B0" w:rsidP="00221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- город Павловск</w:t>
            </w:r>
          </w:p>
        </w:tc>
        <w:tc>
          <w:tcPr>
            <w:tcW w:w="1843" w:type="dxa"/>
          </w:tcPr>
          <w:p w:rsidR="008F5885" w:rsidRPr="005869AC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1(+</w:t>
            </w:r>
            <w:r w:rsidR="0046081F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8F5885" w:rsidRPr="005869AC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8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="0046081F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8F5885" w:rsidRDefault="000C60B0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2659E2" w:rsidRPr="005869AC" w:rsidTr="006E4E18">
        <w:tc>
          <w:tcPr>
            <w:tcW w:w="4077" w:type="dxa"/>
          </w:tcPr>
          <w:p w:rsidR="002659E2" w:rsidRPr="005869AC" w:rsidRDefault="000C60B0" w:rsidP="006E4E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природных ресурсов и экологии Воронежской области</w:t>
            </w:r>
          </w:p>
        </w:tc>
        <w:tc>
          <w:tcPr>
            <w:tcW w:w="1843" w:type="dxa"/>
          </w:tcPr>
          <w:p w:rsidR="002659E2" w:rsidRPr="005869AC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608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+100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43" w:type="dxa"/>
          </w:tcPr>
          <w:p w:rsidR="002659E2" w:rsidRPr="005869AC" w:rsidRDefault="000C60B0" w:rsidP="000C60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46081F">
              <w:rPr>
                <w:rFonts w:ascii="Times New Roman" w:hAnsi="Times New Roman"/>
                <w:sz w:val="24"/>
                <w:szCs w:val="24"/>
              </w:rPr>
              <w:t>100%)</w:t>
            </w:r>
          </w:p>
        </w:tc>
        <w:tc>
          <w:tcPr>
            <w:tcW w:w="1843" w:type="dxa"/>
          </w:tcPr>
          <w:p w:rsidR="002659E2" w:rsidRPr="005869AC" w:rsidRDefault="000C60B0" w:rsidP="008F588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0(0</w:t>
            </w:r>
            <w:r w:rsidR="0046081F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Cs w:val="26"/>
        </w:rPr>
      </w:pPr>
    </w:p>
    <w:p w:rsidR="002659E2" w:rsidRPr="00970514" w:rsidRDefault="002659E2" w:rsidP="002659E2">
      <w:pPr>
        <w:pStyle w:val="aa"/>
        <w:ind w:firstLine="708"/>
        <w:contextualSpacing/>
        <w:rPr>
          <w:rFonts w:ascii="Times New Roman" w:hAnsi="Times New Roman"/>
          <w:szCs w:val="26"/>
        </w:rPr>
      </w:pPr>
      <w:r w:rsidRPr="00970514">
        <w:rPr>
          <w:rFonts w:ascii="Times New Roman" w:hAnsi="Times New Roman"/>
          <w:szCs w:val="26"/>
        </w:rPr>
        <w:t xml:space="preserve">Тематическая направленность устных и письменных обращений и тенденции: </w:t>
      </w:r>
    </w:p>
    <w:p w:rsidR="002659E2" w:rsidRDefault="002659E2" w:rsidP="002659E2">
      <w:pPr>
        <w:pStyle w:val="aa"/>
        <w:contextualSpacing/>
        <w:rPr>
          <w:rFonts w:ascii="Times New Roman" w:hAnsi="Times New Roman"/>
          <w:color w:val="FF0000"/>
          <w:szCs w:val="26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984"/>
        <w:gridCol w:w="2017"/>
        <w:gridCol w:w="2017"/>
      </w:tblGrid>
      <w:tr w:rsidR="002659E2" w:rsidRPr="00712385" w:rsidTr="006E4E18">
        <w:tc>
          <w:tcPr>
            <w:tcW w:w="3402" w:type="dxa"/>
          </w:tcPr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Тематика обращений</w:t>
            </w:r>
          </w:p>
        </w:tc>
        <w:tc>
          <w:tcPr>
            <w:tcW w:w="1984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0C60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  202</w:t>
            </w:r>
            <w:r w:rsidR="000C60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  <w:tc>
          <w:tcPr>
            <w:tcW w:w="2017" w:type="dxa"/>
          </w:tcPr>
          <w:p w:rsidR="002659E2" w:rsidRPr="00712385" w:rsidRDefault="00AC6346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квартал              20</w:t>
            </w:r>
            <w:r w:rsidR="0046081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C60B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659E2" w:rsidRPr="00712385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2659E2" w:rsidRPr="00712385" w:rsidRDefault="002659E2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sz w:val="24"/>
                <w:szCs w:val="24"/>
              </w:rPr>
              <w:t>В абсолютных цифрах и %</w:t>
            </w:r>
          </w:p>
        </w:tc>
      </w:tr>
      <w:tr w:rsidR="000C60B0" w:rsidRPr="00712385" w:rsidTr="006E4E18">
        <w:trPr>
          <w:trHeight w:val="537"/>
        </w:trPr>
        <w:tc>
          <w:tcPr>
            <w:tcW w:w="3402" w:type="dxa"/>
          </w:tcPr>
          <w:p w:rsidR="000C60B0" w:rsidRPr="00712385" w:rsidRDefault="000C60B0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государство, общество, политика</w:t>
            </w:r>
          </w:p>
        </w:tc>
        <w:tc>
          <w:tcPr>
            <w:tcW w:w="1984" w:type="dxa"/>
          </w:tcPr>
          <w:p w:rsidR="000C60B0" w:rsidRPr="00712385" w:rsidRDefault="000C60B0" w:rsidP="0079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793B2B">
              <w:rPr>
                <w:rFonts w:ascii="Times New Roman" w:hAnsi="Times New Roman"/>
                <w:sz w:val="24"/>
                <w:szCs w:val="24"/>
              </w:rPr>
              <w:t>2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0C60B0" w:rsidP="0024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0C60B0" w:rsidP="0079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="00793B2B">
              <w:rPr>
                <w:rFonts w:ascii="Times New Roman" w:hAnsi="Times New Roman"/>
                <w:sz w:val="24"/>
                <w:szCs w:val="24"/>
              </w:rPr>
              <w:t>4,8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C60B0" w:rsidRPr="00712385" w:rsidTr="006E4E18">
        <w:tc>
          <w:tcPr>
            <w:tcW w:w="3402" w:type="dxa"/>
          </w:tcPr>
          <w:p w:rsidR="000C60B0" w:rsidRPr="00712385" w:rsidRDefault="000C60B0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социальная сфера</w:t>
            </w:r>
          </w:p>
        </w:tc>
        <w:tc>
          <w:tcPr>
            <w:tcW w:w="1984" w:type="dxa"/>
          </w:tcPr>
          <w:p w:rsidR="000C60B0" w:rsidRPr="00712385" w:rsidRDefault="00793B2B" w:rsidP="00460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C60B0" w:rsidRPr="00712385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6,4%)</w:t>
            </w:r>
          </w:p>
        </w:tc>
        <w:tc>
          <w:tcPr>
            <w:tcW w:w="2017" w:type="dxa"/>
          </w:tcPr>
          <w:p w:rsidR="000C60B0" w:rsidRPr="00712385" w:rsidRDefault="000C60B0" w:rsidP="002447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793B2B" w:rsidP="00793B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C60B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4,8</w:t>
            </w:r>
            <w:r w:rsidR="000C60B0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C60B0" w:rsidRPr="00712385" w:rsidTr="006E4E18">
        <w:tc>
          <w:tcPr>
            <w:tcW w:w="3402" w:type="dxa"/>
          </w:tcPr>
          <w:p w:rsidR="000C60B0" w:rsidRPr="00712385" w:rsidRDefault="000C60B0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экономика</w:t>
            </w:r>
          </w:p>
        </w:tc>
        <w:tc>
          <w:tcPr>
            <w:tcW w:w="1984" w:type="dxa"/>
          </w:tcPr>
          <w:p w:rsidR="000C60B0" w:rsidRPr="00712385" w:rsidRDefault="00793B2B" w:rsidP="00793B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35 (74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0C60B0" w:rsidRPr="00712385" w:rsidRDefault="000C60B0" w:rsidP="002447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 (61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0C60B0" w:rsidP="00793B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 (7</w:t>
            </w:r>
            <w:r w:rsidR="00793B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C60B0" w:rsidRPr="00712385" w:rsidTr="006E4E18">
        <w:tc>
          <w:tcPr>
            <w:tcW w:w="3402" w:type="dxa"/>
          </w:tcPr>
          <w:p w:rsidR="000C60B0" w:rsidRPr="00712385" w:rsidRDefault="000C60B0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оборона, безопасность, законность</w:t>
            </w:r>
          </w:p>
        </w:tc>
        <w:tc>
          <w:tcPr>
            <w:tcW w:w="1984" w:type="dxa"/>
          </w:tcPr>
          <w:p w:rsidR="000C60B0" w:rsidRPr="00712385" w:rsidRDefault="00793B2B" w:rsidP="0046081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C60B0"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12,8</w:t>
            </w:r>
            <w:r w:rsidRPr="000B3E4A"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%</w:t>
            </w:r>
            <w:r>
              <w:rPr>
                <w:rFonts w:ascii="Times New Roman" w:hAnsi="Times New Roman" w:cs="Times New Roman"/>
                <w:spacing w:val="1"/>
                <w:sz w:val="25"/>
                <w:szCs w:val="25"/>
              </w:rPr>
              <w:t>)</w:t>
            </w:r>
          </w:p>
        </w:tc>
        <w:tc>
          <w:tcPr>
            <w:tcW w:w="2017" w:type="dxa"/>
          </w:tcPr>
          <w:p w:rsidR="000C60B0" w:rsidRPr="00712385" w:rsidRDefault="000C60B0" w:rsidP="002447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1(9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793B2B" w:rsidP="00793B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60B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  <w:r w:rsidR="000C60B0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</w:tr>
      <w:tr w:rsidR="000C60B0" w:rsidRPr="00712385" w:rsidTr="006E4E18">
        <w:tc>
          <w:tcPr>
            <w:tcW w:w="3402" w:type="dxa"/>
          </w:tcPr>
          <w:p w:rsidR="000C60B0" w:rsidRPr="00712385" w:rsidRDefault="000C60B0" w:rsidP="006E4E1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12385">
              <w:rPr>
                <w:rFonts w:ascii="Times New Roman" w:hAnsi="Times New Roman"/>
                <w:b/>
                <w:sz w:val="24"/>
                <w:szCs w:val="24"/>
              </w:rPr>
              <w:t>- жилищно-коммунальная сфера</w:t>
            </w:r>
          </w:p>
        </w:tc>
        <w:tc>
          <w:tcPr>
            <w:tcW w:w="1984" w:type="dxa"/>
          </w:tcPr>
          <w:p w:rsidR="000C60B0" w:rsidRPr="00712385" w:rsidRDefault="00793B2B" w:rsidP="00793B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C60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C60B0" w:rsidRPr="00712385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C60B0"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0C60B0" w:rsidP="0024475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Pr="00712385">
              <w:rPr>
                <w:rFonts w:ascii="Times New Roman" w:hAnsi="Times New Roman"/>
                <w:bCs/>
                <w:sz w:val="24"/>
                <w:szCs w:val="24"/>
              </w:rPr>
              <w:t>%)</w:t>
            </w:r>
          </w:p>
        </w:tc>
        <w:tc>
          <w:tcPr>
            <w:tcW w:w="2017" w:type="dxa"/>
          </w:tcPr>
          <w:p w:rsidR="000C60B0" w:rsidRPr="00712385" w:rsidRDefault="00793B2B" w:rsidP="00793B2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C60B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0C60B0" w:rsidRPr="00712385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2659E2" w:rsidRPr="008E625D" w:rsidRDefault="002659E2" w:rsidP="002659E2">
      <w:pPr>
        <w:pStyle w:val="aa"/>
        <w:ind w:firstLine="709"/>
        <w:contextualSpacing/>
        <w:rPr>
          <w:rFonts w:ascii="Times New Roman" w:hAnsi="Times New Roman"/>
          <w:color w:val="FF0000"/>
          <w:sz w:val="16"/>
          <w:szCs w:val="16"/>
        </w:rPr>
      </w:pPr>
    </w:p>
    <w:p w:rsidR="002659E2" w:rsidRPr="00CE0CFA" w:rsidRDefault="002659E2" w:rsidP="002659E2">
      <w:pPr>
        <w:spacing w:after="0" w:line="240" w:lineRule="auto"/>
        <w:ind w:right="-14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CE0CFA">
        <w:rPr>
          <w:rFonts w:ascii="Times New Roman" w:hAnsi="Times New Roman"/>
          <w:sz w:val="26"/>
          <w:szCs w:val="26"/>
        </w:rPr>
        <w:t>По тематической направленности вопросы в устных и письменных обращениях, поступивших в администрацию Павловского</w:t>
      </w:r>
      <w:r w:rsidR="00DE35EB">
        <w:rPr>
          <w:rFonts w:ascii="Times New Roman" w:hAnsi="Times New Roman"/>
          <w:sz w:val="26"/>
          <w:szCs w:val="26"/>
        </w:rPr>
        <w:t xml:space="preserve"> муниципального района в                    3</w:t>
      </w:r>
      <w:r w:rsidRPr="00CE0CFA">
        <w:rPr>
          <w:rFonts w:ascii="Times New Roman" w:hAnsi="Times New Roman"/>
          <w:sz w:val="26"/>
          <w:szCs w:val="26"/>
        </w:rPr>
        <w:t xml:space="preserve"> квартале 202</w:t>
      </w:r>
      <w:r w:rsidR="00793B2B">
        <w:rPr>
          <w:rFonts w:ascii="Times New Roman" w:hAnsi="Times New Roman"/>
          <w:sz w:val="26"/>
          <w:szCs w:val="26"/>
        </w:rPr>
        <w:t>2</w:t>
      </w:r>
      <w:r w:rsidRPr="00CE0CFA">
        <w:rPr>
          <w:rFonts w:ascii="Times New Roman" w:hAnsi="Times New Roman"/>
          <w:sz w:val="26"/>
          <w:szCs w:val="26"/>
        </w:rPr>
        <w:t xml:space="preserve"> года, в</w:t>
      </w:r>
      <w:r w:rsidR="00DE35EB">
        <w:rPr>
          <w:rFonts w:ascii="Times New Roman" w:hAnsi="Times New Roman"/>
          <w:sz w:val="26"/>
          <w:szCs w:val="26"/>
        </w:rPr>
        <w:t>о 2 квартале 202</w:t>
      </w:r>
      <w:r w:rsidR="00793B2B">
        <w:rPr>
          <w:rFonts w:ascii="Times New Roman" w:hAnsi="Times New Roman"/>
          <w:sz w:val="26"/>
          <w:szCs w:val="26"/>
        </w:rPr>
        <w:t>2</w:t>
      </w:r>
      <w:r w:rsidR="00DE35EB">
        <w:rPr>
          <w:rFonts w:ascii="Times New Roman" w:hAnsi="Times New Roman"/>
          <w:sz w:val="26"/>
          <w:szCs w:val="26"/>
        </w:rPr>
        <w:t xml:space="preserve"> года, в 3 квартале 20</w:t>
      </w:r>
      <w:r w:rsidR="006E1077">
        <w:rPr>
          <w:rFonts w:ascii="Times New Roman" w:hAnsi="Times New Roman"/>
          <w:sz w:val="26"/>
          <w:szCs w:val="26"/>
        </w:rPr>
        <w:t>2</w:t>
      </w:r>
      <w:r w:rsidR="00793B2B">
        <w:rPr>
          <w:rFonts w:ascii="Times New Roman" w:hAnsi="Times New Roman"/>
          <w:sz w:val="26"/>
          <w:szCs w:val="26"/>
        </w:rPr>
        <w:t>1</w:t>
      </w:r>
      <w:r w:rsidR="00DE35EB">
        <w:rPr>
          <w:rFonts w:ascii="Times New Roman" w:hAnsi="Times New Roman"/>
          <w:sz w:val="26"/>
          <w:szCs w:val="26"/>
        </w:rPr>
        <w:t xml:space="preserve"> года и в 3</w:t>
      </w:r>
      <w:r w:rsidRPr="00CE0CFA">
        <w:rPr>
          <w:rFonts w:ascii="Times New Roman" w:hAnsi="Times New Roman"/>
          <w:sz w:val="26"/>
          <w:szCs w:val="26"/>
        </w:rPr>
        <w:t xml:space="preserve"> квартале 20</w:t>
      </w:r>
      <w:r w:rsidR="00793B2B">
        <w:rPr>
          <w:rFonts w:ascii="Times New Roman" w:hAnsi="Times New Roman"/>
          <w:sz w:val="26"/>
          <w:szCs w:val="26"/>
        </w:rPr>
        <w:t>20</w:t>
      </w:r>
      <w:r w:rsidRPr="00CE0CFA">
        <w:rPr>
          <w:rFonts w:ascii="Times New Roman" w:hAnsi="Times New Roman"/>
          <w:sz w:val="26"/>
          <w:szCs w:val="26"/>
        </w:rPr>
        <w:t xml:space="preserve"> года распределились следующим образом:</w:t>
      </w:r>
    </w:p>
    <w:p w:rsidR="002659E2" w:rsidRPr="008E625D" w:rsidRDefault="002659E2" w:rsidP="002659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977"/>
        <w:gridCol w:w="1134"/>
        <w:gridCol w:w="992"/>
        <w:gridCol w:w="1063"/>
        <w:gridCol w:w="1064"/>
      </w:tblGrid>
      <w:tr w:rsidR="002659E2" w:rsidRPr="00970514" w:rsidTr="00086970">
        <w:trPr>
          <w:cantSplit/>
          <w:tblHeader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253" w:type="dxa"/>
            <w:gridSpan w:val="4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вопросов</w:t>
            </w:r>
          </w:p>
        </w:tc>
      </w:tr>
      <w:tr w:rsidR="002659E2" w:rsidRPr="00970514" w:rsidTr="00086970">
        <w:trPr>
          <w:cantSplit/>
          <w:tblHeader/>
        </w:trPr>
        <w:tc>
          <w:tcPr>
            <w:tcW w:w="2268" w:type="dxa"/>
            <w:vMerge/>
            <w:shd w:val="clear" w:color="auto" w:fill="auto"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center"/>
          </w:tcPr>
          <w:p w:rsidR="002659E2" w:rsidRPr="00970514" w:rsidRDefault="002659E2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E2" w:rsidRPr="00970514" w:rsidRDefault="00DE35EB" w:rsidP="000713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</w:t>
            </w:r>
            <w:r w:rsidR="000713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992" w:type="dxa"/>
          </w:tcPr>
          <w:p w:rsidR="002659E2" w:rsidRPr="00970514" w:rsidRDefault="00DE35EB" w:rsidP="000713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202</w:t>
            </w:r>
            <w:r w:rsidR="000713C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63" w:type="dxa"/>
          </w:tcPr>
          <w:p w:rsidR="002659E2" w:rsidRPr="00970514" w:rsidRDefault="00DE35EB" w:rsidP="000713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</w:t>
            </w:r>
            <w:r w:rsidR="00FE136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713C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064" w:type="dxa"/>
          </w:tcPr>
          <w:p w:rsidR="002659E2" w:rsidRPr="00970514" w:rsidRDefault="00DE35EB" w:rsidP="000713C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кв. 20</w:t>
            </w:r>
            <w:r w:rsidR="000713C9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7C74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659E2" w:rsidRPr="009705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0001.0000.0000.0000</w:t>
            </w:r>
          </w:p>
        </w:tc>
        <w:tc>
          <w:tcPr>
            <w:tcW w:w="2977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433A77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14398C" w:rsidP="006E4E18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C068ED" w:rsidP="00FE136B">
            <w:pPr>
              <w:ind w:right="113"/>
              <w:jc w:val="center"/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0001.0001.0000.0000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E136B" w:rsidRPr="00970514" w:rsidRDefault="00FE136B" w:rsidP="006E4E18">
            <w:pPr>
              <w:ind w:right="113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086970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FE136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B52CE8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2</w:t>
            </w:r>
          </w:p>
        </w:tc>
      </w:tr>
      <w:tr w:rsidR="00086970" w:rsidRPr="00970514" w:rsidTr="00086970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0001.0001.0008.0000</w:t>
            </w:r>
          </w:p>
        </w:tc>
        <w:tc>
          <w:tcPr>
            <w:tcW w:w="2977" w:type="dxa"/>
            <w:shd w:val="clear" w:color="auto" w:fill="auto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86970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Референдум. Выборы. Избирательная система</w:t>
            </w:r>
          </w:p>
        </w:tc>
        <w:tc>
          <w:tcPr>
            <w:tcW w:w="1134" w:type="dxa"/>
            <w:shd w:val="clear" w:color="auto" w:fill="auto"/>
          </w:tcPr>
          <w:p w:rsidR="00086970" w:rsidRPr="00086970" w:rsidRDefault="00086970" w:rsidP="006E4E18">
            <w:pPr>
              <w:ind w:right="113"/>
              <w:jc w:val="center"/>
              <w:rPr>
                <w:rFonts w:ascii="Times New Roman" w:hAnsi="Times New Roman"/>
                <w:b/>
                <w:color w:val="C00000"/>
                <w:sz w:val="20"/>
                <w:szCs w:val="20"/>
              </w:rPr>
            </w:pPr>
            <w:r w:rsidRPr="00086970">
              <w:rPr>
                <w:rFonts w:ascii="Times New Roman" w:hAnsi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6970" w:rsidRDefault="0024475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086970" w:rsidRDefault="00B52CE8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86970" w:rsidRDefault="00C068ED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086970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0001.0001.0008.0022</w:t>
            </w:r>
          </w:p>
        </w:tc>
        <w:tc>
          <w:tcPr>
            <w:tcW w:w="2977" w:type="dxa"/>
            <w:shd w:val="clear" w:color="auto" w:fill="auto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Выборы в органы государственной власти и органы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086970" w:rsidRPr="00086970" w:rsidRDefault="00086970" w:rsidP="006E4E18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7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86970" w:rsidRDefault="0024475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086970" w:rsidRDefault="00B52CE8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86970" w:rsidRDefault="00C068ED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086970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0001.0001.0008.0025</w:t>
            </w:r>
          </w:p>
        </w:tc>
        <w:tc>
          <w:tcPr>
            <w:tcW w:w="2977" w:type="dxa"/>
            <w:shd w:val="clear" w:color="auto" w:fill="auto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Деятельность избирательных комиссий</w:t>
            </w:r>
          </w:p>
        </w:tc>
        <w:tc>
          <w:tcPr>
            <w:tcW w:w="1134" w:type="dxa"/>
            <w:shd w:val="clear" w:color="auto" w:fill="auto"/>
          </w:tcPr>
          <w:p w:rsidR="00086970" w:rsidRPr="00086970" w:rsidRDefault="00086970" w:rsidP="006E4E18">
            <w:pPr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697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6970" w:rsidRDefault="0024475B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</w:tcPr>
          <w:p w:rsidR="00086970" w:rsidRDefault="00B52CE8" w:rsidP="006E4E18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086970" w:rsidRDefault="00C068ED" w:rsidP="00FE136B">
            <w:pPr>
              <w:ind w:right="113"/>
              <w:jc w:val="center"/>
              <w:rPr>
                <w:rFonts w:ascii="Times New Roman" w:hAnsi="Times New Roman"/>
                <w:b/>
                <w:color w:val="8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8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  <w:trHeight w:val="308"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0001.0001.0015.0000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Местное самоуправление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  <w:trHeight w:val="1109"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0001.0001.0015.0042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0001.0001.0017.0000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Общественные и религиозные объединения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0001.0001.0017.0047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0001.0001.0018.0000</w:t>
            </w:r>
          </w:p>
        </w:tc>
        <w:tc>
          <w:tcPr>
            <w:tcW w:w="2977" w:type="dxa"/>
            <w:shd w:val="clear" w:color="auto" w:fill="auto"/>
          </w:tcPr>
          <w:p w:rsidR="00FE136B" w:rsidRPr="00A72072" w:rsidRDefault="00FE136B" w:rsidP="006E4E18">
            <w:pPr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</w:pPr>
            <w:r w:rsidRPr="00A72072">
              <w:rPr>
                <w:rFonts w:ascii="Times New Roman" w:hAnsi="Times New Roman"/>
                <w:b/>
                <w:color w:val="943634" w:themeColor="accent2" w:themeShade="BF"/>
                <w:sz w:val="20"/>
                <w:szCs w:val="20"/>
              </w:rPr>
              <w:t>Государственные награды. Высшие степени и знаки отличия. Почетные звания. Знаки, значки</w:t>
            </w:r>
            <w:r w:rsidRPr="00A72072">
              <w:rPr>
                <w:rFonts w:ascii="Times New Roman" w:hAnsi="Times New Roman"/>
                <w:color w:val="943634" w:themeColor="accent2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0001.0001.0018.0056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Почетные звания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086970" w:rsidRPr="00970514" w:rsidTr="0024475B">
        <w:trPr>
          <w:cantSplit/>
        </w:trPr>
        <w:tc>
          <w:tcPr>
            <w:tcW w:w="2268" w:type="dxa"/>
            <w:shd w:val="clear" w:color="auto" w:fill="auto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0001.0001.0022.0000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086970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Порядок наименования и переименования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34" w:type="dxa"/>
          </w:tcPr>
          <w:p w:rsidR="00086970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86970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86970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86970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6970" w:rsidRPr="00970514" w:rsidTr="0024475B">
        <w:trPr>
          <w:cantSplit/>
        </w:trPr>
        <w:tc>
          <w:tcPr>
            <w:tcW w:w="2268" w:type="dxa"/>
            <w:shd w:val="clear" w:color="auto" w:fill="auto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0001.0001.0022.0060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Наименование и переименование населенных пунктов, предприятий, учреждений и организаций, а также физико-географических объектов</w:t>
            </w:r>
          </w:p>
        </w:tc>
        <w:tc>
          <w:tcPr>
            <w:tcW w:w="1134" w:type="dxa"/>
          </w:tcPr>
          <w:p w:rsidR="00086970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86970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86970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086970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sz w:val="20"/>
                <w:szCs w:val="20"/>
              </w:rPr>
              <w:t>0001.0002.0000.0000</w:t>
            </w:r>
          </w:p>
        </w:tc>
        <w:tc>
          <w:tcPr>
            <w:tcW w:w="2977" w:type="dxa"/>
            <w:shd w:val="clear" w:color="auto" w:fill="92D050"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08697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2447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0001.0002.0025.0000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государственного управления в сфере экономики, социально-культурного и административно-политического строительства</w:t>
            </w:r>
          </w:p>
        </w:tc>
        <w:tc>
          <w:tcPr>
            <w:tcW w:w="1134" w:type="dxa"/>
          </w:tcPr>
          <w:p w:rsidR="00FE136B" w:rsidRPr="00970514" w:rsidRDefault="0008697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2447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0001.0002.0025.0087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Развитие предпринимательской деятельности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86970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0001.0002.0025.0092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086970" w:rsidRPr="00086970" w:rsidRDefault="00086970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086970">
              <w:rPr>
                <w:rFonts w:ascii="Times New Roman" w:hAnsi="Times New Roman" w:cs="Times New Roman"/>
                <w:color w:val="00000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086970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86970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086970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086970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4475B" w:rsidRPr="00970514" w:rsidTr="0024475B">
        <w:trPr>
          <w:cantSplit/>
        </w:trPr>
        <w:tc>
          <w:tcPr>
            <w:tcW w:w="2268" w:type="dxa"/>
            <w:shd w:val="clear" w:color="auto" w:fill="auto"/>
            <w:noWrap/>
          </w:tcPr>
          <w:p w:rsidR="0024475B" w:rsidRPr="0024475B" w:rsidRDefault="0024475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0001.0002.0025.0104</w:t>
            </w:r>
          </w:p>
        </w:tc>
        <w:tc>
          <w:tcPr>
            <w:tcW w:w="2977" w:type="dxa"/>
            <w:shd w:val="clear" w:color="auto" w:fill="auto"/>
          </w:tcPr>
          <w:p w:rsidR="0024475B" w:rsidRPr="0024475B" w:rsidRDefault="0024475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Социально-экономическое развитие муниципальных образований</w:t>
            </w:r>
          </w:p>
        </w:tc>
        <w:tc>
          <w:tcPr>
            <w:tcW w:w="1134" w:type="dxa"/>
          </w:tcPr>
          <w:p w:rsidR="0024475B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475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4475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4475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0001.0002.0025.0114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кадастровая оценка. Кадастровая стоимость объектов недвижимости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0001.0002.0025.0092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Государственные и муниципальные услуги (многофункциональные центры)</w:t>
            </w:r>
          </w:p>
        </w:tc>
        <w:tc>
          <w:tcPr>
            <w:tcW w:w="1134" w:type="dxa"/>
          </w:tcPr>
          <w:p w:rsidR="00FE136B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08697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0001.0003.0037.0000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Право собственности и другие вещные права (за исключением международного частного права)</w:t>
            </w:r>
          </w:p>
        </w:tc>
        <w:tc>
          <w:tcPr>
            <w:tcW w:w="1134" w:type="dxa"/>
          </w:tcPr>
          <w:p w:rsidR="00FE136B" w:rsidRPr="00970514" w:rsidRDefault="0008697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0001.0003.0037.0210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регистрация прав на недвижимое имущество и сделок с ним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E35FC8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0001.0003.0037.0214</w:t>
            </w:r>
          </w:p>
        </w:tc>
        <w:tc>
          <w:tcPr>
            <w:tcW w:w="2977" w:type="dxa"/>
            <w:shd w:val="clear" w:color="auto" w:fill="auto"/>
          </w:tcPr>
          <w:p w:rsidR="00FE136B" w:rsidRPr="00E35FC8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F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Эффективность использования муниципального имущества</w:t>
            </w:r>
          </w:p>
        </w:tc>
        <w:tc>
          <w:tcPr>
            <w:tcW w:w="1134" w:type="dxa"/>
          </w:tcPr>
          <w:p w:rsidR="00FE136B" w:rsidRPr="00E35FC8" w:rsidRDefault="00086970" w:rsidP="006E4E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0002.0000.0000.0000</w:t>
            </w:r>
          </w:p>
        </w:tc>
        <w:tc>
          <w:tcPr>
            <w:tcW w:w="2977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2447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Семья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0002.0004.0049.0000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Формы воспитания детей, оставшихся без попечения родителей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0002.0004.0049.0235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Опека и попечительство. Службы по обслуживанию детей, оказавшихся в трудной жизненной ситуации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0002.0006.0000.0000</w:t>
            </w:r>
          </w:p>
        </w:tc>
        <w:tc>
          <w:tcPr>
            <w:tcW w:w="2977" w:type="dxa"/>
            <w:shd w:val="clear" w:color="auto" w:fill="92D050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Труд и занятость населения</w:t>
            </w:r>
          </w:p>
        </w:tc>
        <w:tc>
          <w:tcPr>
            <w:tcW w:w="1134" w:type="dxa"/>
            <w:shd w:val="clear" w:color="auto" w:fill="92D050"/>
          </w:tcPr>
          <w:p w:rsidR="00343E4D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0002.0006.0064.0000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134" w:type="dxa"/>
            <w:shd w:val="clear" w:color="auto" w:fill="FFFFFF" w:themeFill="background1"/>
          </w:tcPr>
          <w:p w:rsidR="00343E4D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33A77" w:rsidRPr="00970514" w:rsidTr="00433A77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0002.0006.0064.0250</w:t>
            </w:r>
          </w:p>
        </w:tc>
        <w:tc>
          <w:tcPr>
            <w:tcW w:w="2977" w:type="dxa"/>
            <w:shd w:val="clear" w:color="auto" w:fill="FFFFFF" w:themeFill="background1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  <w:shd w:val="clear" w:color="auto" w:fill="FFFFFF" w:themeFill="background1"/>
          </w:tcPr>
          <w:p w:rsidR="00433A77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433A77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433A77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433A77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0002.0006.0064.0251</w:t>
            </w:r>
          </w:p>
        </w:tc>
        <w:tc>
          <w:tcPr>
            <w:tcW w:w="2977" w:type="dxa"/>
            <w:shd w:val="clear" w:color="auto" w:fill="FFFFFF" w:themeFill="background1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Трудоустройство. Безработица. Органы службы занятости. Государственные услуги в области содействия занятости населения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343E4D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FF" w:themeFill="background1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обеспечение и социальное страхование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Пенсии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0002.0007.0071.0283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Перерасчет размеров пенсий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2447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24475B" w:rsidRPr="00970514" w:rsidTr="0024475B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24475B" w:rsidRPr="0024475B" w:rsidRDefault="0024475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0002.0007.0072.0287</w:t>
            </w:r>
          </w:p>
        </w:tc>
        <w:tc>
          <w:tcPr>
            <w:tcW w:w="2977" w:type="dxa"/>
            <w:shd w:val="clear" w:color="auto" w:fill="auto"/>
          </w:tcPr>
          <w:p w:rsidR="0024475B" w:rsidRPr="0024475B" w:rsidRDefault="0024475B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24475B">
              <w:rPr>
                <w:rFonts w:ascii="Times New Roman" w:hAnsi="Times New Roman" w:cs="Times New Roman"/>
                <w:color w:val="00000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24475B" w:rsidRDefault="002447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4475B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4475B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24475B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0002.0007.0072.0292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Установление опеки над недееспособными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0002.0007.0072.0288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Просьбы об оказании финансовой помощи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0002.0007.0072.0286</w:t>
            </w:r>
          </w:p>
        </w:tc>
        <w:tc>
          <w:tcPr>
            <w:tcW w:w="2977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Получение и использование материнского капитала на федеральном уровне 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0002.0007.0072.0287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и использование материнского капитала на региональном уровне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0002.0007.0073.0000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Социальное обслуживание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0002.0007.0073.0294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Льготы в законодательстве о социальном обеспечении и социальном страховании</w:t>
            </w:r>
          </w:p>
        </w:tc>
        <w:tc>
          <w:tcPr>
            <w:tcW w:w="1134" w:type="dxa"/>
          </w:tcPr>
          <w:p w:rsidR="00FE136B" w:rsidRPr="00970514" w:rsidRDefault="00086970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0002.0007.0074.0300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Льготы и меры социальной поддержки инвалидов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0002.0007.0074.0303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 и меры социальной поддержки бывших несовершеннолетних узников фашизма</w:t>
            </w:r>
          </w:p>
        </w:tc>
        <w:tc>
          <w:tcPr>
            <w:tcW w:w="1134" w:type="dxa"/>
          </w:tcPr>
          <w:p w:rsidR="00FE136B" w:rsidRPr="00970514" w:rsidRDefault="00086970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0002.0007.0074.0318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Ежемесячная денежная выплата, дополнительное ежемесячное материальное обеспечение 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0002.0007.0074.0312</w:t>
            </w:r>
          </w:p>
        </w:tc>
        <w:tc>
          <w:tcPr>
            <w:tcW w:w="2977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Образование. Наука. Культура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2447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0002.0013.0139.0000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Образование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0002.0013.0139.0325.0031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</w:tcPr>
          <w:p w:rsidR="00FE136B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0002.0013.0139.0328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в образовательные организации</w:t>
            </w:r>
          </w:p>
        </w:tc>
        <w:tc>
          <w:tcPr>
            <w:tcW w:w="1134" w:type="dxa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343E4D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Питание обучающихся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0002.0013.0139.0331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Материально-техническое и информационное обеспечение образовательного процесса</w:t>
            </w:r>
          </w:p>
        </w:tc>
        <w:tc>
          <w:tcPr>
            <w:tcW w:w="1134" w:type="dxa"/>
          </w:tcPr>
          <w:p w:rsidR="00343E4D" w:rsidRDefault="002447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43E4D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0002.0013.0139.0332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Условия проведения образовательного процесса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0002.0013.0139.0325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Образовательные стандарты, требования к образовательному процессу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0002.0013.0139.0336</w:t>
            </w:r>
          </w:p>
        </w:tc>
        <w:tc>
          <w:tcPr>
            <w:tcW w:w="2977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Культурно-досуговая деятельность обучающихся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0002.0013.0139.0345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Конфликтные ситуации в образовательных организациях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Культура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B2293E" w:rsidRDefault="00FE136B" w:rsidP="006E4E1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0002.0013.0141.0368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организаций сферы культуры и их руководителей</w:t>
            </w:r>
          </w:p>
        </w:tc>
        <w:tc>
          <w:tcPr>
            <w:tcW w:w="1134" w:type="dxa"/>
          </w:tcPr>
          <w:p w:rsidR="00FE136B" w:rsidRPr="00B2293E" w:rsidRDefault="00FE136B" w:rsidP="006E4E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Средства массовой информации (за исключением вопросов информатизации)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0002.0013.0142.0380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деятельности средств массовой информации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Здравоохранение. Физическая культура и спорт. Туризм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0002.0014.0143.0000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Здравоохранение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0002.0014.0143.0389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Работа медицинских учреждений и их сотрудников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0002.0014.0143.0391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0002.0014.0143.0394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Медицинское обслуживание сельских жителей</w:t>
            </w:r>
          </w:p>
        </w:tc>
        <w:tc>
          <w:tcPr>
            <w:tcW w:w="1134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0002.0014.0143.0403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здравоохранения</w:t>
            </w:r>
          </w:p>
        </w:tc>
        <w:tc>
          <w:tcPr>
            <w:tcW w:w="1134" w:type="dxa"/>
          </w:tcPr>
          <w:p w:rsidR="00343E4D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Физическая культура и спорт (за исключением международного сотрудничества)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0002.0014.0144.0440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Доступность физической культуры и спорта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0003.0000.0000.0000</w:t>
            </w:r>
          </w:p>
        </w:tc>
        <w:tc>
          <w:tcPr>
            <w:tcW w:w="2977" w:type="dxa"/>
            <w:shd w:val="clear" w:color="auto" w:fill="FFFF0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shd w:val="clear" w:color="auto" w:fill="FFFF00"/>
          </w:tcPr>
          <w:p w:rsidR="00FE136B" w:rsidRPr="00970514" w:rsidRDefault="00433A7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00"/>
          </w:tcPr>
          <w:p w:rsidR="00FE136B" w:rsidRPr="00970514" w:rsidRDefault="00343E4D" w:rsidP="00FE6EB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  <w:r w:rsidR="00FE6EBC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00"/>
          </w:tcPr>
          <w:p w:rsidR="00FE136B" w:rsidRPr="00970514" w:rsidRDefault="0014398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  <w:tc>
          <w:tcPr>
            <w:tcW w:w="1064" w:type="dxa"/>
            <w:shd w:val="clear" w:color="auto" w:fill="FFFF0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433A7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0003.0008.0083.0533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Расходы местного бюджета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Банковское дело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0003.0008.0087.0598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Банковские карты/банкоматы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2977" w:type="dxa"/>
            <w:shd w:val="clear" w:color="auto" w:fill="92D050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shd w:val="clear" w:color="auto" w:fill="92D050"/>
          </w:tcPr>
          <w:p w:rsidR="00FE136B" w:rsidRPr="00970514" w:rsidRDefault="00433A7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92D050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 w:rsidR="00FE6EBC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136B" w:rsidRPr="00970514" w:rsidRDefault="00B52CE8" w:rsidP="00B52CE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19</w:t>
            </w:r>
          </w:p>
        </w:tc>
        <w:tc>
          <w:tcPr>
            <w:tcW w:w="1064" w:type="dxa"/>
            <w:shd w:val="clear" w:color="auto" w:fill="92D050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0003.0009.0093.0000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Промышленность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0003.0009.0093.0652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и прохождение осенне-зимнего периода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0003.0009.0093.0649</w:t>
            </w:r>
          </w:p>
        </w:tc>
        <w:tc>
          <w:tcPr>
            <w:tcW w:w="2977" w:type="dxa"/>
            <w:shd w:val="clear" w:color="auto" w:fill="auto"/>
          </w:tcPr>
          <w:p w:rsidR="00FE136B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Техническое присоединение потребителей к системам электро-, тепло-, газо-, водоснабжения 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0003.0009.0096.0000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</w:tcPr>
          <w:p w:rsidR="00FE136B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0003.0009.0096.0682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строительство</w:t>
            </w:r>
          </w:p>
        </w:tc>
        <w:tc>
          <w:tcPr>
            <w:tcW w:w="1134" w:type="dxa"/>
          </w:tcPr>
          <w:p w:rsidR="00FE136B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0003.0009.0096.0684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FE136B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 w:rsidR="00433A77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136B" w:rsidRPr="00970514" w:rsidRDefault="00FE6EBC" w:rsidP="00FE6EB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0003.0009.0097.0687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социальной сферы (науки, культуры, спорта, народного образования, здравоохранения, торговли)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Default="00C068ED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0003.0009.0097.0689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FE136B" w:rsidRPr="00970514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0003.0009.0097.0690</w:t>
            </w:r>
          </w:p>
        </w:tc>
        <w:tc>
          <w:tcPr>
            <w:tcW w:w="2977" w:type="dxa"/>
            <w:shd w:val="clear" w:color="auto" w:fill="auto"/>
          </w:tcPr>
          <w:p w:rsidR="00FE136B" w:rsidRPr="000B6727" w:rsidRDefault="00FE136B" w:rsidP="000B67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67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  <w:p w:rsidR="00FE136B" w:rsidRPr="000B6727" w:rsidRDefault="00FE136B" w:rsidP="006E4E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136B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0003.0009.0097.0693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Парковки автотранспорта вне организованных автостоянок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C068ED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0003.0009.0097.0694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Уборка снега, опавших листьев, мусора и посторонних предметов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0003.0009.0097.0699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Водоснабжение поселений</w:t>
            </w:r>
          </w:p>
        </w:tc>
        <w:tc>
          <w:tcPr>
            <w:tcW w:w="1134" w:type="dxa"/>
          </w:tcPr>
          <w:p w:rsidR="00FE136B" w:rsidRPr="00970514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0003.0009.0097.0703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Газификация поселений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0003.0009.0097.0698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134" w:type="dxa"/>
          </w:tcPr>
          <w:p w:rsidR="00FE136B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33A77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0003.0009.0097.0699</w:t>
            </w:r>
          </w:p>
        </w:tc>
        <w:tc>
          <w:tcPr>
            <w:tcW w:w="2977" w:type="dxa"/>
            <w:shd w:val="clear" w:color="auto" w:fill="auto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34" w:type="dxa"/>
          </w:tcPr>
          <w:p w:rsidR="00433A77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33A77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433A77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433A77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0003.0009.0098.0000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Сельское хозяйство</w:t>
            </w:r>
          </w:p>
        </w:tc>
        <w:tc>
          <w:tcPr>
            <w:tcW w:w="1134" w:type="dxa"/>
          </w:tcPr>
          <w:p w:rsidR="00FE136B" w:rsidRPr="00970514" w:rsidRDefault="00433A7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343E4D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0003.0009.0098.0712</w:t>
            </w:r>
          </w:p>
        </w:tc>
        <w:tc>
          <w:tcPr>
            <w:tcW w:w="2977" w:type="dxa"/>
            <w:shd w:val="clear" w:color="auto" w:fill="auto"/>
          </w:tcPr>
          <w:p w:rsidR="00343E4D" w:rsidRPr="00343E4D" w:rsidRDefault="00343E4D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3E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садоводство и огородничество, некоммерческие садовые товарищества</w:t>
            </w:r>
          </w:p>
        </w:tc>
        <w:tc>
          <w:tcPr>
            <w:tcW w:w="1134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43E4D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343E4D" w:rsidRPr="00970514" w:rsidRDefault="000162F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343E4D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0003.0009.0098.0715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Пчеловодство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Default="000162F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33A77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0003.0009.0098.0726</w:t>
            </w:r>
          </w:p>
        </w:tc>
        <w:tc>
          <w:tcPr>
            <w:tcW w:w="2977" w:type="dxa"/>
            <w:shd w:val="clear" w:color="auto" w:fill="auto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Правила содержания домашних животных</w:t>
            </w:r>
          </w:p>
        </w:tc>
        <w:tc>
          <w:tcPr>
            <w:tcW w:w="1134" w:type="dxa"/>
          </w:tcPr>
          <w:p w:rsidR="00433A77" w:rsidRDefault="00433A77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3A77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433A77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433A77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0003.0009.0099.0000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</w:tcPr>
          <w:p w:rsidR="00FE136B" w:rsidRPr="00970514" w:rsidRDefault="00FE136B" w:rsidP="00FE6EB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  <w:r w:rsidR="00FE6EBC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E136B" w:rsidRPr="00970514" w:rsidRDefault="00343E4D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B52CE8" w:rsidP="006E744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</w:tr>
      <w:tr w:rsidR="00433A77" w:rsidRPr="00970514" w:rsidTr="0024475B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0003.0009.0099.0732</w:t>
            </w:r>
          </w:p>
        </w:tc>
        <w:tc>
          <w:tcPr>
            <w:tcW w:w="2977" w:type="dxa"/>
            <w:shd w:val="clear" w:color="auto" w:fill="auto"/>
          </w:tcPr>
          <w:p w:rsidR="00433A77" w:rsidRPr="00433A77" w:rsidRDefault="00433A77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Городской, сельский и междугородний пассажирский транспорт</w:t>
            </w:r>
          </w:p>
        </w:tc>
        <w:tc>
          <w:tcPr>
            <w:tcW w:w="1134" w:type="dxa"/>
          </w:tcPr>
          <w:p w:rsidR="00433A77" w:rsidRDefault="00433A77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433A77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433A77" w:rsidRDefault="00B52CE8" w:rsidP="006E744C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433A77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  <w:vAlign w:val="bottom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0003.0009.0099.0733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FE136B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136B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0003.0009.0099.0738</w:t>
            </w:r>
          </w:p>
        </w:tc>
        <w:tc>
          <w:tcPr>
            <w:tcW w:w="2977" w:type="dxa"/>
            <w:shd w:val="clear" w:color="auto" w:fill="auto"/>
          </w:tcPr>
          <w:p w:rsidR="00FE136B" w:rsidRPr="00970514" w:rsidRDefault="00FE136B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транспортной инфраструктуры</w:t>
            </w:r>
          </w:p>
        </w:tc>
        <w:tc>
          <w:tcPr>
            <w:tcW w:w="1134" w:type="dxa"/>
          </w:tcPr>
          <w:p w:rsidR="00FE136B" w:rsidRPr="00970514" w:rsidRDefault="00FE136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136B" w:rsidRPr="00970514" w:rsidRDefault="000C6B5B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136B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136B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Default="00FE6EBC" w:rsidP="00B52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0003.0009.0099.0742</w:t>
            </w:r>
          </w:p>
        </w:tc>
        <w:tc>
          <w:tcPr>
            <w:tcW w:w="2977" w:type="dxa"/>
            <w:shd w:val="clear" w:color="auto" w:fill="auto"/>
          </w:tcPr>
          <w:p w:rsidR="00FE6EBC" w:rsidRDefault="00FE6EBC" w:rsidP="00B52C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сохранность автомобильных дорог</w:t>
            </w:r>
          </w:p>
        </w:tc>
        <w:tc>
          <w:tcPr>
            <w:tcW w:w="1134" w:type="dxa"/>
          </w:tcPr>
          <w:p w:rsidR="00FE6EBC" w:rsidRDefault="00FE6EBC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B52CE8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FE6EBC" w:rsidRDefault="00FE6EBC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0003.0009.0099.0743</w:t>
            </w:r>
          </w:p>
        </w:tc>
        <w:tc>
          <w:tcPr>
            <w:tcW w:w="2977" w:type="dxa"/>
            <w:shd w:val="clear" w:color="auto" w:fill="auto"/>
          </w:tcPr>
          <w:p w:rsidR="00FE6EBC" w:rsidRPr="00FE6EBC" w:rsidRDefault="00FE6EBC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FE6EBC" w:rsidRDefault="00FE6EBC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Default="00B52CE8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B52CE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0003.0009.0099.0744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Дорожные знаки и дорожная разметка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E6EBC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Связь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Качество оказания услуг связи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0003.0009.0100.0765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Информационные системы органов государственной власти Российской Федерации. Официальные сайты органов государственной власти и органов местного самоуправления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  <w:trHeight w:val="297"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Торговля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0003.0009.0102.0769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0003.0009.0102.0770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Торговля товарами, купля-продажа товаров, осуществление торговой деятельности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Бытовое обслуживание населения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0003.0009.0104.0776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Предприятия бытового обслуживания населения. Бытовые услуги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0003.0009.0104.0779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кладбищ и мест захоронений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0003.0009.0104.0777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Тарифы и льготы на бытовые услуги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10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9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Общие вопросы охраны окружающей природной среды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0003.0011.0122.0828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Законодательство в области охраны окружающей среды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0003.0011.0122.0833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FE6EB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0003.0011.0122.0834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Загрязнение окружающей среды, сбросы, выбросы, отходы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земель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0003.0011.0123.0842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Полномочия государственных органов и органов местного самоуправления в области земельных отношений, в том числе связанные с "дальневосточным гектаром"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0003.0011.0123.0845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прав на землю и рассмотрение земельных споров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0003.0011.0123.0850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Использование и охрана вод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0003.0011.0125.0856</w:t>
            </w:r>
          </w:p>
        </w:tc>
        <w:tc>
          <w:tcPr>
            <w:tcW w:w="2977" w:type="dxa"/>
            <w:shd w:val="clear" w:color="auto" w:fill="auto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Ограничение свободного доступа к водному объекту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0003.0011.0125.0858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 и экология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0003.0011.0126.0000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0003.0011.0126.0863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Инвентаризация лесов, лесоустройство и лесной реестр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5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0003.0011.0127.0865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Гуманное отношение к животным. Создание приютов для животных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0003.0011.0127.0866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Отлов животных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0003.0011.0127.0867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животных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0003.0011.0127.0868</w:t>
            </w:r>
          </w:p>
        </w:tc>
        <w:tc>
          <w:tcPr>
            <w:tcW w:w="2977" w:type="dxa"/>
            <w:shd w:val="clear" w:color="auto" w:fill="auto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Регулирование численности животных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0003.0011.0127.0870</w:t>
            </w:r>
          </w:p>
        </w:tc>
        <w:tc>
          <w:tcPr>
            <w:tcW w:w="2977" w:type="dxa"/>
            <w:shd w:val="clear" w:color="auto" w:fill="auto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 жителям населенных пунктов со стороны животных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Информация и информатизация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0003.0012.0134.0000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0003.0012.0134.0881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Запросы архивных данных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0003.0012.0137.0885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Реклама (за исключением рекламы в СМИ)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0004.0000.0000.0000</w:t>
            </w:r>
          </w:p>
        </w:tc>
        <w:tc>
          <w:tcPr>
            <w:tcW w:w="2977" w:type="dxa"/>
            <w:shd w:val="clear" w:color="auto" w:fill="FFFF0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shd w:val="clear" w:color="auto" w:fill="FFFF0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0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FFFF00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00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Оборона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433A77">
        <w:trPr>
          <w:cantSplit/>
        </w:trPr>
        <w:tc>
          <w:tcPr>
            <w:tcW w:w="2268" w:type="dxa"/>
            <w:shd w:val="clear" w:color="auto" w:fill="BFBFBF" w:themeFill="background1" w:themeFillShade="BF"/>
            <w:noWrap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0004.0015.0148.0000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</w:pPr>
            <w:r w:rsidRPr="00433A77">
              <w:rPr>
                <w:rFonts w:ascii="Times New Roman" w:hAnsi="Times New Roman" w:cs="Times New Roman"/>
                <w:b/>
                <w:bCs/>
                <w:color w:val="943634"/>
                <w:sz w:val="26"/>
                <w:szCs w:val="26"/>
              </w:rPr>
              <w:t>Состояние войны. Военное положение. Мобилизация. Гражданская оборона. Территориальная оборона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433A77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0004.0015.0148.0896</w:t>
            </w:r>
          </w:p>
        </w:tc>
        <w:tc>
          <w:tcPr>
            <w:tcW w:w="2977" w:type="dxa"/>
            <w:shd w:val="clear" w:color="auto" w:fill="FFFFFF" w:themeFill="background1"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Гражданская оборона, территориальная оборона</w:t>
            </w:r>
          </w:p>
        </w:tc>
        <w:tc>
          <w:tcPr>
            <w:tcW w:w="1134" w:type="dxa"/>
            <w:shd w:val="clear" w:color="auto" w:fill="FFFFFF" w:themeFill="background1"/>
          </w:tcPr>
          <w:p w:rsidR="00FE6EBC" w:rsidRPr="00433A77" w:rsidRDefault="00FE6EBC" w:rsidP="006E4E18">
            <w:pPr>
              <w:jc w:val="center"/>
              <w:rPr>
                <w:rFonts w:ascii="Times New Roman" w:hAnsi="Times New Roman"/>
                <w:bCs/>
                <w:color w:val="943634"/>
                <w:sz w:val="20"/>
                <w:szCs w:val="20"/>
              </w:rPr>
            </w:pPr>
            <w:r w:rsidRPr="00433A77">
              <w:rPr>
                <w:rFonts w:ascii="Times New Roman" w:hAnsi="Times New Roman"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433A77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0004.0015.0148.0898</w:t>
            </w:r>
          </w:p>
        </w:tc>
        <w:tc>
          <w:tcPr>
            <w:tcW w:w="2977" w:type="dxa"/>
            <w:shd w:val="clear" w:color="auto" w:fill="FFFFFF" w:themeFill="background1"/>
          </w:tcPr>
          <w:p w:rsidR="00FE6EBC" w:rsidRPr="00433A77" w:rsidRDefault="00FE6EBC" w:rsidP="0024475B">
            <w:pPr>
              <w:rPr>
                <w:rFonts w:ascii="Times New Roman" w:hAnsi="Times New Roman" w:cs="Times New Roman"/>
                <w:color w:val="000000"/>
              </w:rPr>
            </w:pPr>
            <w:r w:rsidRPr="00433A77">
              <w:rPr>
                <w:rFonts w:ascii="Times New Roman" w:hAnsi="Times New Roman" w:cs="Times New Roman"/>
                <w:color w:val="000000"/>
              </w:rPr>
              <w:t>Мобилизация</w:t>
            </w:r>
          </w:p>
        </w:tc>
        <w:tc>
          <w:tcPr>
            <w:tcW w:w="1134" w:type="dxa"/>
            <w:shd w:val="clear" w:color="auto" w:fill="FFFFFF" w:themeFill="background1"/>
          </w:tcPr>
          <w:p w:rsidR="00FE6EBC" w:rsidRPr="00433A77" w:rsidRDefault="00FE6EBC" w:rsidP="006E4E18">
            <w:pPr>
              <w:jc w:val="center"/>
              <w:rPr>
                <w:rFonts w:ascii="Times New Roman" w:hAnsi="Times New Roman"/>
                <w:bCs/>
                <w:color w:val="943634"/>
                <w:sz w:val="20"/>
                <w:szCs w:val="20"/>
              </w:rPr>
            </w:pPr>
            <w:r w:rsidRPr="00433A77">
              <w:rPr>
                <w:rFonts w:ascii="Times New Roman" w:hAnsi="Times New Roman"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  <w:shd w:val="clear" w:color="auto" w:fill="FFFFFF" w:themeFill="background1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  <w:vAlign w:val="bottom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Статус военнослужащих. Социальная защита военнослужащих, граждан, уволенных с военной службы, и членов их семей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0004.0015.0158.0956</w:t>
            </w:r>
          </w:p>
        </w:tc>
        <w:tc>
          <w:tcPr>
            <w:tcW w:w="2977" w:type="dxa"/>
            <w:shd w:val="clear" w:color="auto" w:fill="auto"/>
          </w:tcPr>
          <w:p w:rsidR="00FE6EBC" w:rsidRPr="000C6B5B" w:rsidRDefault="00FE6EBC" w:rsidP="002C24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6B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жилья по договору социального найма (ДСН)</w:t>
            </w:r>
          </w:p>
        </w:tc>
        <w:tc>
          <w:tcPr>
            <w:tcW w:w="1134" w:type="dxa"/>
          </w:tcPr>
          <w:p w:rsidR="00FE6EBC" w:rsidRDefault="00FE6EBC" w:rsidP="006E4E18">
            <w:pPr>
              <w:tabs>
                <w:tab w:val="left" w:pos="61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0004.0015.0158.0970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Памятники воинам, воинские захоронения, мемориалы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0004.0016.0162.0000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общества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B52CE8">
        <w:trPr>
          <w:cantSplit/>
        </w:trPr>
        <w:tc>
          <w:tcPr>
            <w:tcW w:w="2268" w:type="dxa"/>
            <w:shd w:val="clear" w:color="auto" w:fill="FFFFFF" w:themeFill="background1"/>
            <w:noWrap/>
            <w:vAlign w:val="bottom"/>
          </w:tcPr>
          <w:p w:rsidR="00FE6EBC" w:rsidRPr="00FE6EBC" w:rsidRDefault="00FE6EBC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0004.0016.0162.0998</w:t>
            </w:r>
          </w:p>
        </w:tc>
        <w:tc>
          <w:tcPr>
            <w:tcW w:w="2977" w:type="dxa"/>
            <w:shd w:val="clear" w:color="auto" w:fill="auto"/>
          </w:tcPr>
          <w:p w:rsidR="00FE6EBC" w:rsidRPr="00FE6EBC" w:rsidRDefault="00FE6EBC" w:rsidP="00B52CE8">
            <w:pPr>
              <w:rPr>
                <w:rFonts w:ascii="Times New Roman" w:hAnsi="Times New Roman" w:cs="Times New Roman"/>
                <w:color w:val="000000"/>
              </w:rPr>
            </w:pPr>
            <w:r w:rsidRPr="00FE6EBC">
              <w:rPr>
                <w:rFonts w:ascii="Times New Roman" w:hAnsi="Times New Roman" w:cs="Times New Roman"/>
                <w:color w:val="000000"/>
              </w:rPr>
              <w:t>Преступления, правонарушения, имеющие широкий общественный резонанс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</w:p>
        </w:tc>
        <w:tc>
          <w:tcPr>
            <w:tcW w:w="1063" w:type="dxa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0004.0016.0162.0999</w:t>
            </w:r>
          </w:p>
        </w:tc>
        <w:tc>
          <w:tcPr>
            <w:tcW w:w="2977" w:type="dxa"/>
            <w:shd w:val="clear" w:color="auto" w:fill="auto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общественного порядка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0004.0016.0162.1021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Регистрация по месту жительства и пребывания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0004.0016.0162.1022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Противопожарная служба, соблюдение норм противопожарной безопасности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Безопасность личности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0004.0016.0163.1028</w:t>
            </w:r>
          </w:p>
        </w:tc>
        <w:tc>
          <w:tcPr>
            <w:tcW w:w="2977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0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0005.0000.0000.0000</w:t>
            </w:r>
          </w:p>
        </w:tc>
        <w:tc>
          <w:tcPr>
            <w:tcW w:w="2977" w:type="dxa"/>
            <w:shd w:val="clear" w:color="auto" w:fill="FFFF0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shd w:val="clear" w:color="auto" w:fill="FFFF0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FFFF00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4" w:type="dxa"/>
            <w:shd w:val="clear" w:color="auto" w:fill="FFFF00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92D050"/>
            <w:noWrap/>
            <w:vAlign w:val="center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0005.0005.0000.0000</w:t>
            </w:r>
          </w:p>
        </w:tc>
        <w:tc>
          <w:tcPr>
            <w:tcW w:w="2977" w:type="dxa"/>
            <w:shd w:val="clear" w:color="auto" w:fill="92D050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92D050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92D050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7</w:t>
            </w:r>
          </w:p>
        </w:tc>
        <w:tc>
          <w:tcPr>
            <w:tcW w:w="1064" w:type="dxa"/>
            <w:shd w:val="clear" w:color="auto" w:fill="92D050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6A6A6" w:themeFill="background1" w:themeFillShade="A6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0005.0005.0053.0000</w:t>
            </w:r>
          </w:p>
        </w:tc>
        <w:tc>
          <w:tcPr>
            <w:tcW w:w="2977" w:type="dxa"/>
            <w:shd w:val="clear" w:color="auto" w:fill="FFFFFF" w:themeFill="background1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b/>
                <w:bCs/>
                <w:color w:val="943634"/>
                <w:sz w:val="20"/>
                <w:szCs w:val="20"/>
              </w:rPr>
              <w:t>Общие положения жилищного законодательства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FFFFFF" w:themeFill="background1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0005.0005.0053.1116</w:t>
            </w:r>
          </w:p>
        </w:tc>
        <w:tc>
          <w:tcPr>
            <w:tcW w:w="2977" w:type="dxa"/>
            <w:shd w:val="clear" w:color="auto" w:fill="FFFFFF" w:themeFill="background1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134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FFFFFF" w:themeFill="background1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FFFFFF" w:themeFill="background1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Жилищный фонд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0005.0005.0054.1119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Вопросы частного домовладения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0005.0005.0055.0000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0005.0005.0055.1127</w:t>
            </w:r>
          </w:p>
        </w:tc>
        <w:tc>
          <w:tcPr>
            <w:tcW w:w="2977" w:type="dxa"/>
            <w:shd w:val="clear" w:color="auto" w:fill="auto"/>
          </w:tcPr>
          <w:p w:rsidR="00FE6EBC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 нуждающихся в жилых помещениях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0005.0005.0055.1128</w:t>
            </w:r>
          </w:p>
        </w:tc>
        <w:tc>
          <w:tcPr>
            <w:tcW w:w="2977" w:type="dxa"/>
            <w:shd w:val="clear" w:color="auto" w:fill="auto"/>
          </w:tcPr>
          <w:p w:rsidR="00FE6EBC" w:rsidRPr="00E02EF5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6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4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0005.0005.0056.1149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Оплата жилищно-коммунальных услуг (ЖКХ), взносов в Фонд капитального ремонта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0005.0005.0056.1153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электроснабжении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FE136B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0005.0005.0056.1154</w:t>
            </w:r>
          </w:p>
        </w:tc>
        <w:tc>
          <w:tcPr>
            <w:tcW w:w="2977" w:type="dxa"/>
            <w:shd w:val="clear" w:color="auto" w:fill="auto"/>
          </w:tcPr>
          <w:p w:rsidR="00FE6EBC" w:rsidRPr="00FE136B" w:rsidRDefault="00FE6EBC" w:rsidP="00FE136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1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Перебои в водоснабжении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B52CE8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0005.0005.0056.1155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Перебои в газоснабжении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0005.0005.0056.1159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D14A6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с твердыми коммунальными отходами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0005.0005.0056.1161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Несанкционированная свалка мусора, биоотходы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0005.0005.0056.1164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Управляющие организации, товарищества собственников жилья и иные формы управления собственностью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0005.0005.0056.1168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D14A6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0005.0005.0056.1169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коммунальных услуг ненадлежащего качества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общего имущества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0005.0005.0056.1172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Приборы учета коммунальных ресурсов в жилищном фонде (в том числе на общедомовые нужды)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0005.0005.0056.1175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Оплата коммунальных услуг и электроэнергии, в том числе льготы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0005.0005.0056.1167</w:t>
            </w:r>
          </w:p>
        </w:tc>
        <w:tc>
          <w:tcPr>
            <w:tcW w:w="2977" w:type="dxa"/>
            <w:shd w:val="clear" w:color="auto" w:fill="auto"/>
          </w:tcPr>
          <w:p w:rsidR="00FE6EBC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жилищный фонд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BFBFBF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Нежилые помещения. Административные здания (в жилищном фонде)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D14A6F" w:rsidP="006E4E18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0005.0005.0058.1181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Нежилые помещения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D14A6F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4" w:type="dxa"/>
          </w:tcPr>
          <w:p w:rsidR="00FE6EBC" w:rsidRPr="00970514" w:rsidRDefault="00FE6EBC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051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0005.0005.0059.0000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943634"/>
                <w:sz w:val="20"/>
                <w:szCs w:val="20"/>
              </w:rPr>
              <w:t xml:space="preserve">Перевод помещений из жилых в нежилые 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0005.0005.0059.1182</w:t>
            </w:r>
          </w:p>
        </w:tc>
        <w:tc>
          <w:tcPr>
            <w:tcW w:w="2977" w:type="dxa"/>
            <w:shd w:val="clear" w:color="auto" w:fill="auto"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Перевод жилого помещения в нежилое помещение</w:t>
            </w:r>
          </w:p>
        </w:tc>
        <w:tc>
          <w:tcPr>
            <w:tcW w:w="1134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FE6EBC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EBC" w:rsidRPr="00970514" w:rsidTr="00086970">
        <w:trPr>
          <w:cantSplit/>
        </w:trPr>
        <w:tc>
          <w:tcPr>
            <w:tcW w:w="2268" w:type="dxa"/>
            <w:shd w:val="clear" w:color="auto" w:fill="auto"/>
            <w:noWrap/>
          </w:tcPr>
          <w:p w:rsidR="00FE6EBC" w:rsidRPr="00970514" w:rsidRDefault="00FE6EBC" w:rsidP="006E4E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FE6EBC" w:rsidRPr="006B4DB5" w:rsidRDefault="00FE6EBC" w:rsidP="006E4E18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4D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FE6EBC" w:rsidRPr="00970514" w:rsidRDefault="00FE6EBC" w:rsidP="006E4E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FE6EBC" w:rsidRPr="00970514" w:rsidRDefault="00FE6EBC" w:rsidP="00FE6EB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63" w:type="dxa"/>
          </w:tcPr>
          <w:p w:rsidR="00FE6EBC" w:rsidRPr="00970514" w:rsidRDefault="00D14A6F" w:rsidP="00D14A6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4" w:type="dxa"/>
          </w:tcPr>
          <w:p w:rsidR="00FE6EBC" w:rsidRPr="00970514" w:rsidRDefault="007369E2" w:rsidP="00FE136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</w:tr>
    </w:tbl>
    <w:p w:rsidR="002659E2" w:rsidRPr="006679A8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6679A8">
        <w:rPr>
          <w:rFonts w:ascii="Times New Roman" w:hAnsi="Times New Roman"/>
          <w:sz w:val="26"/>
          <w:szCs w:val="26"/>
        </w:rPr>
        <w:t>Исходя из анализа обращений</w:t>
      </w:r>
      <w:r w:rsidR="009A51A1" w:rsidRPr="006679A8">
        <w:rPr>
          <w:rFonts w:ascii="Times New Roman" w:hAnsi="Times New Roman"/>
          <w:b/>
          <w:sz w:val="26"/>
          <w:szCs w:val="26"/>
        </w:rPr>
        <w:t xml:space="preserve"> в 3</w:t>
      </w:r>
      <w:r w:rsidRPr="006679A8">
        <w:rPr>
          <w:rFonts w:ascii="Times New Roman" w:hAnsi="Times New Roman"/>
          <w:b/>
          <w:sz w:val="26"/>
          <w:szCs w:val="26"/>
        </w:rPr>
        <w:t xml:space="preserve"> квартале 202</w:t>
      </w:r>
      <w:r w:rsidR="007369E2">
        <w:rPr>
          <w:rFonts w:ascii="Times New Roman" w:hAnsi="Times New Roman"/>
          <w:b/>
          <w:sz w:val="26"/>
          <w:szCs w:val="26"/>
        </w:rPr>
        <w:t>2</w:t>
      </w:r>
      <w:r w:rsidRPr="006679A8">
        <w:rPr>
          <w:rFonts w:ascii="Times New Roman" w:hAnsi="Times New Roman"/>
          <w:b/>
          <w:sz w:val="26"/>
          <w:szCs w:val="26"/>
        </w:rPr>
        <w:t xml:space="preserve"> года, в сравнении с аналогичными периодами 20</w:t>
      </w:r>
      <w:r w:rsidR="006E1077">
        <w:rPr>
          <w:rFonts w:ascii="Times New Roman" w:hAnsi="Times New Roman"/>
          <w:b/>
          <w:sz w:val="26"/>
          <w:szCs w:val="26"/>
        </w:rPr>
        <w:t>2</w:t>
      </w:r>
      <w:r w:rsidR="007369E2">
        <w:rPr>
          <w:rFonts w:ascii="Times New Roman" w:hAnsi="Times New Roman"/>
          <w:b/>
          <w:sz w:val="26"/>
          <w:szCs w:val="26"/>
        </w:rPr>
        <w:t>1</w:t>
      </w:r>
      <w:r w:rsidRPr="006679A8">
        <w:rPr>
          <w:rFonts w:ascii="Times New Roman" w:hAnsi="Times New Roman"/>
          <w:b/>
          <w:sz w:val="26"/>
          <w:szCs w:val="26"/>
        </w:rPr>
        <w:t xml:space="preserve"> и 20</w:t>
      </w:r>
      <w:r w:rsidR="007369E2">
        <w:rPr>
          <w:rFonts w:ascii="Times New Roman" w:hAnsi="Times New Roman"/>
          <w:b/>
          <w:sz w:val="26"/>
          <w:szCs w:val="26"/>
        </w:rPr>
        <w:t>20</w:t>
      </w:r>
      <w:r w:rsidRPr="006679A8">
        <w:rPr>
          <w:rFonts w:ascii="Times New Roman" w:hAnsi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/>
          <w:sz w:val="26"/>
          <w:szCs w:val="26"/>
        </w:rPr>
        <w:t xml:space="preserve">, отмечается </w:t>
      </w:r>
      <w:r w:rsidRPr="006679A8">
        <w:rPr>
          <w:rFonts w:ascii="Times New Roman" w:hAnsi="Times New Roman"/>
          <w:b/>
          <w:sz w:val="26"/>
          <w:szCs w:val="26"/>
        </w:rPr>
        <w:t>тенденция</w:t>
      </w:r>
      <w:r w:rsidRPr="006679A8">
        <w:rPr>
          <w:rFonts w:ascii="Times New Roman" w:hAnsi="Times New Roman"/>
          <w:sz w:val="26"/>
          <w:szCs w:val="26"/>
        </w:rPr>
        <w:t xml:space="preserve"> </w:t>
      </w:r>
      <w:r w:rsidR="007B37E4">
        <w:rPr>
          <w:rFonts w:ascii="Times New Roman" w:hAnsi="Times New Roman"/>
          <w:b/>
          <w:sz w:val="26"/>
          <w:szCs w:val="26"/>
        </w:rPr>
        <w:t xml:space="preserve">уменьшения </w:t>
      </w:r>
      <w:r w:rsidRPr="006679A8">
        <w:rPr>
          <w:rFonts w:ascii="Times New Roman" w:hAnsi="Times New Roman"/>
          <w:sz w:val="26"/>
          <w:szCs w:val="26"/>
        </w:rPr>
        <w:t>количества обращений по следующим вопросам:</w:t>
      </w:r>
    </w:p>
    <w:p w:rsidR="001A16EB" w:rsidRPr="00F3774D" w:rsidRDefault="007B37E4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Деятельность исполнительно-распорядительных органов местного самоуправления и его руководителей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1A16EB">
        <w:rPr>
          <w:rFonts w:ascii="Times New Roman" w:hAnsi="Times New Roman"/>
          <w:sz w:val="26"/>
          <w:szCs w:val="26"/>
        </w:rPr>
        <w:t xml:space="preserve">(0, </w:t>
      </w:r>
      <w:r>
        <w:rPr>
          <w:rFonts w:ascii="Times New Roman" w:hAnsi="Times New Roman"/>
          <w:sz w:val="26"/>
          <w:szCs w:val="26"/>
        </w:rPr>
        <w:t>0</w:t>
      </w:r>
      <w:r w:rsidR="001A16EB">
        <w:rPr>
          <w:rFonts w:ascii="Times New Roman" w:hAnsi="Times New Roman"/>
          <w:sz w:val="26"/>
          <w:szCs w:val="26"/>
        </w:rPr>
        <w:t xml:space="preserve"> и</w:t>
      </w:r>
      <w:r w:rsidR="001A16EB" w:rsidRPr="00F3774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="001A16EB" w:rsidRPr="00F3774D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A0136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A01360">
        <w:rPr>
          <w:rFonts w:ascii="Times New Roman" w:hAnsi="Times New Roman"/>
          <w:sz w:val="26"/>
          <w:szCs w:val="26"/>
        </w:rPr>
        <w:t xml:space="preserve">- </w:t>
      </w:r>
      <w:r w:rsidR="007B37E4">
        <w:rPr>
          <w:rFonts w:ascii="Times New Roman" w:hAnsi="Times New Roman"/>
          <w:sz w:val="26"/>
          <w:szCs w:val="26"/>
        </w:rPr>
        <w:t>Почетные звания</w:t>
      </w:r>
      <w:r w:rsidRPr="00A01360">
        <w:rPr>
          <w:rFonts w:ascii="Times New Roman" w:hAnsi="Times New Roman"/>
          <w:sz w:val="26"/>
          <w:szCs w:val="26"/>
        </w:rPr>
        <w:t xml:space="preserve"> (</w:t>
      </w:r>
      <w:r w:rsidR="005E4AF4">
        <w:rPr>
          <w:rFonts w:ascii="Times New Roman" w:hAnsi="Times New Roman"/>
          <w:sz w:val="26"/>
          <w:szCs w:val="26"/>
        </w:rPr>
        <w:t xml:space="preserve">0, </w:t>
      </w:r>
      <w:r w:rsidR="006E107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01360">
        <w:rPr>
          <w:rFonts w:ascii="Times New Roman" w:hAnsi="Times New Roman"/>
          <w:sz w:val="26"/>
          <w:szCs w:val="26"/>
        </w:rPr>
        <w:t xml:space="preserve"> </w:t>
      </w:r>
      <w:r w:rsidR="006E1077">
        <w:rPr>
          <w:rFonts w:ascii="Times New Roman" w:hAnsi="Times New Roman"/>
          <w:sz w:val="26"/>
          <w:szCs w:val="26"/>
        </w:rPr>
        <w:t>1</w:t>
      </w:r>
      <w:r w:rsidR="005E4AF4">
        <w:rPr>
          <w:rFonts w:ascii="Times New Roman" w:hAnsi="Times New Roman"/>
          <w:sz w:val="26"/>
          <w:szCs w:val="26"/>
        </w:rPr>
        <w:t xml:space="preserve"> обращение</w:t>
      </w:r>
      <w:r w:rsidRPr="00A01360">
        <w:rPr>
          <w:rFonts w:ascii="Times New Roman" w:hAnsi="Times New Roman"/>
          <w:sz w:val="26"/>
          <w:szCs w:val="26"/>
        </w:rPr>
        <w:t xml:space="preserve"> соответственно);</w:t>
      </w:r>
    </w:p>
    <w:p w:rsidR="001A16EB" w:rsidRPr="0016325F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E65D02">
        <w:rPr>
          <w:rFonts w:ascii="Times New Roman" w:hAnsi="Times New Roman"/>
          <w:sz w:val="26"/>
          <w:szCs w:val="26"/>
        </w:rPr>
        <w:t>-</w:t>
      </w:r>
      <w:r w:rsidR="005E4AF4">
        <w:rPr>
          <w:rFonts w:ascii="Times New Roman" w:hAnsi="Times New Roman"/>
          <w:sz w:val="26"/>
          <w:szCs w:val="26"/>
        </w:rPr>
        <w:t xml:space="preserve"> </w:t>
      </w:r>
      <w:r w:rsidR="007B37E4">
        <w:rPr>
          <w:rFonts w:ascii="Times New Roman" w:hAnsi="Times New Roman"/>
          <w:sz w:val="26"/>
          <w:szCs w:val="26"/>
        </w:rPr>
        <w:t>Государственные и муниципальные услуги (многофункциональные центры)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E4AF4">
        <w:rPr>
          <w:rFonts w:ascii="Times New Roman" w:hAnsi="Times New Roman"/>
          <w:sz w:val="26"/>
          <w:szCs w:val="26"/>
        </w:rPr>
        <w:t xml:space="preserve">(0, </w:t>
      </w:r>
      <w:r w:rsidR="007B37E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16325F">
        <w:rPr>
          <w:rFonts w:ascii="Times New Roman" w:hAnsi="Times New Roman"/>
          <w:sz w:val="26"/>
          <w:szCs w:val="26"/>
        </w:rPr>
        <w:t xml:space="preserve"> </w:t>
      </w:r>
      <w:r w:rsidR="007B37E4">
        <w:rPr>
          <w:rFonts w:ascii="Times New Roman" w:hAnsi="Times New Roman"/>
          <w:sz w:val="26"/>
          <w:szCs w:val="26"/>
        </w:rPr>
        <w:t>0</w:t>
      </w:r>
      <w:r w:rsidRPr="0016325F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004626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004626">
        <w:rPr>
          <w:rFonts w:ascii="Times New Roman" w:hAnsi="Times New Roman"/>
          <w:sz w:val="26"/>
          <w:szCs w:val="26"/>
        </w:rPr>
        <w:t xml:space="preserve">- </w:t>
      </w:r>
      <w:r w:rsidR="007B37E4">
        <w:rPr>
          <w:rFonts w:ascii="Times New Roman" w:hAnsi="Times New Roman" w:cs="Times New Roman"/>
          <w:color w:val="000000"/>
          <w:sz w:val="26"/>
          <w:szCs w:val="26"/>
        </w:rPr>
        <w:t xml:space="preserve">Эффективность использования муниципального имущества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204987">
        <w:rPr>
          <w:rFonts w:ascii="Times New Roman" w:hAnsi="Times New Roman" w:cs="Times New Roman"/>
          <w:sz w:val="26"/>
          <w:szCs w:val="26"/>
        </w:rPr>
        <w:t>1</w:t>
      </w:r>
      <w:r w:rsidR="00C84557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0</w:t>
      </w:r>
      <w:r w:rsidRPr="00C84557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C84557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5C9C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>Льготы и меры социальной поддержки инвалидов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</w:t>
      </w:r>
      <w:r w:rsidRPr="00C84557">
        <w:rPr>
          <w:rFonts w:ascii="Times New Roman" w:hAnsi="Times New Roman" w:cs="Times New Roman"/>
          <w:sz w:val="26"/>
          <w:szCs w:val="26"/>
        </w:rPr>
        <w:t xml:space="preserve">(0, </w:t>
      </w:r>
      <w:r w:rsidR="006E1077">
        <w:rPr>
          <w:rFonts w:ascii="Times New Roman" w:hAnsi="Times New Roman" w:cs="Times New Roman"/>
          <w:sz w:val="26"/>
          <w:szCs w:val="26"/>
        </w:rPr>
        <w:t xml:space="preserve">0 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и </w:t>
      </w:r>
      <w:r w:rsidR="006E1077">
        <w:rPr>
          <w:rFonts w:ascii="Times New Roman" w:hAnsi="Times New Roman" w:cs="Times New Roman"/>
          <w:sz w:val="26"/>
          <w:szCs w:val="26"/>
        </w:rPr>
        <w:t>1</w:t>
      </w:r>
      <w:r w:rsidR="00C84557" w:rsidRPr="00C84557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C84557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0D7FC0" w:rsidRDefault="001A16EB" w:rsidP="001A16E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AC4841">
        <w:rPr>
          <w:rFonts w:ascii="Times New Roman" w:hAnsi="Times New Roman"/>
          <w:sz w:val="26"/>
          <w:szCs w:val="26"/>
        </w:rPr>
        <w:t>-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204987">
        <w:rPr>
          <w:rFonts w:ascii="Times New Roman" w:hAnsi="Times New Roman"/>
          <w:sz w:val="26"/>
          <w:szCs w:val="26"/>
        </w:rPr>
        <w:t xml:space="preserve"> Статус и меры социальной поддержки бывших несовершеннолетних узников фашизма </w:t>
      </w:r>
      <w:r w:rsidRPr="000D7FC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AC4841">
        <w:rPr>
          <w:rFonts w:ascii="Times New Roman" w:hAnsi="Times New Roman"/>
          <w:sz w:val="26"/>
          <w:szCs w:val="26"/>
        </w:rPr>
        <w:t>(</w:t>
      </w:r>
      <w:r w:rsidR="00C84557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</w:t>
      </w:r>
      <w:r w:rsidR="00C84557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 xml:space="preserve"> и 0</w:t>
      </w:r>
      <w:r w:rsidRPr="00AC4841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6E1077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A16EB" w:rsidRPr="0073048C">
        <w:rPr>
          <w:rFonts w:ascii="Times New Roman" w:hAnsi="Times New Roman" w:cs="Times New Roman"/>
          <w:sz w:val="26"/>
          <w:szCs w:val="26"/>
        </w:rPr>
        <w:t>-</w:t>
      </w:r>
      <w:r w:rsidR="001A16EB" w:rsidRPr="0073048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C84557" w:rsidRPr="0073048C">
        <w:rPr>
          <w:rFonts w:ascii="Times New Roman" w:hAnsi="Times New Roman" w:cs="Times New Roman"/>
          <w:sz w:val="26"/>
          <w:szCs w:val="26"/>
        </w:rPr>
        <w:t>Условия проведения образовательного процесса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>
        <w:rPr>
          <w:rFonts w:ascii="Times New Roman" w:hAnsi="Times New Roman" w:cs="Times New Roman"/>
          <w:sz w:val="26"/>
          <w:szCs w:val="26"/>
        </w:rPr>
        <w:t>0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4987">
        <w:rPr>
          <w:rFonts w:ascii="Times New Roman" w:hAnsi="Times New Roman" w:cs="Times New Roman"/>
          <w:sz w:val="26"/>
          <w:szCs w:val="26"/>
        </w:rPr>
        <w:t>1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204987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Уличное освещение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E1077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0</w:t>
      </w:r>
      <w:r w:rsidR="001A16EB"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>Транспортное обслуживание населения, пассажирские перевозки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 и </w:t>
      </w:r>
      <w:r w:rsidR="00C84557" w:rsidRPr="0073048C">
        <w:rPr>
          <w:rFonts w:ascii="Times New Roman" w:hAnsi="Times New Roman" w:cs="Times New Roman"/>
          <w:sz w:val="26"/>
          <w:szCs w:val="26"/>
        </w:rPr>
        <w:t>1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>Содержание транспортной инфроструктуры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0 и </w:t>
      </w:r>
      <w:r w:rsidR="00204987">
        <w:rPr>
          <w:rFonts w:ascii="Times New Roman" w:hAnsi="Times New Roman" w:cs="Times New Roman"/>
          <w:sz w:val="26"/>
          <w:szCs w:val="26"/>
        </w:rPr>
        <w:t>2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обращение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 xml:space="preserve">Дорожные знаки и дорожная разметка </w:t>
      </w:r>
      <w:r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>Содержание кладбищ и мест захоронений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>Тарифы и льготы на бытовые услуги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 xml:space="preserve">(0, 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sz w:val="26"/>
          <w:szCs w:val="26"/>
        </w:rPr>
        <w:t>Загрязнение окружающей среды, сбросы, выбросы, отходы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</w:t>
      </w:r>
      <w:r w:rsidRPr="0073048C">
        <w:rPr>
          <w:rFonts w:ascii="Times New Roman" w:hAnsi="Times New Roman" w:cs="Times New Roman"/>
          <w:sz w:val="26"/>
          <w:szCs w:val="26"/>
        </w:rPr>
        <w:t xml:space="preserve">, </w:t>
      </w:r>
      <w:r w:rsidR="00204987">
        <w:rPr>
          <w:rFonts w:ascii="Times New Roman" w:hAnsi="Times New Roman" w:cs="Times New Roman"/>
          <w:sz w:val="26"/>
          <w:szCs w:val="26"/>
        </w:rPr>
        <w:t>1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4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>Защита прав на землю и рассмотрение земельных споров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sz w:val="26"/>
          <w:szCs w:val="26"/>
        </w:rPr>
        <w:t>(</w:t>
      </w:r>
      <w:r w:rsidR="00BA3182">
        <w:rPr>
          <w:rFonts w:ascii="Times New Roman" w:hAnsi="Times New Roman" w:cs="Times New Roman"/>
          <w:sz w:val="26"/>
          <w:szCs w:val="26"/>
        </w:rPr>
        <w:t>0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, </w:t>
      </w:r>
      <w:r w:rsidR="00204987">
        <w:rPr>
          <w:rFonts w:ascii="Times New Roman" w:hAnsi="Times New Roman" w:cs="Times New Roman"/>
          <w:sz w:val="26"/>
          <w:szCs w:val="26"/>
        </w:rPr>
        <w:t>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204987">
        <w:rPr>
          <w:rFonts w:ascii="Times New Roman" w:hAnsi="Times New Roman" w:cs="Times New Roman"/>
          <w:sz w:val="26"/>
          <w:szCs w:val="26"/>
        </w:rPr>
        <w:t>2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204987">
        <w:rPr>
          <w:rFonts w:ascii="Times New Roman" w:hAnsi="Times New Roman" w:cs="Times New Roman"/>
          <w:color w:val="000000"/>
          <w:sz w:val="26"/>
          <w:szCs w:val="26"/>
        </w:rPr>
        <w:t xml:space="preserve">ограничение свободного доступа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к водному объекту</w:t>
      </w:r>
      <w:r w:rsidR="00C84557" w:rsidRPr="0073048C">
        <w:rPr>
          <w:rFonts w:ascii="Times New Roman" w:hAnsi="Times New Roman" w:cs="Times New Roman"/>
          <w:sz w:val="26"/>
          <w:szCs w:val="26"/>
        </w:rPr>
        <w:t xml:space="preserve"> (0, </w:t>
      </w:r>
      <w:r w:rsidR="001E6770">
        <w:rPr>
          <w:rFonts w:ascii="Times New Roman" w:hAnsi="Times New Roman" w:cs="Times New Roman"/>
          <w:sz w:val="26"/>
          <w:szCs w:val="26"/>
        </w:rPr>
        <w:t>1</w:t>
      </w:r>
      <w:r w:rsidRPr="0073048C">
        <w:rPr>
          <w:rFonts w:ascii="Times New Roman" w:hAnsi="Times New Roman" w:cs="Times New Roman"/>
          <w:sz w:val="26"/>
          <w:szCs w:val="26"/>
        </w:rPr>
        <w:t xml:space="preserve"> и </w:t>
      </w:r>
      <w:r w:rsidR="001E6770">
        <w:rPr>
          <w:rFonts w:ascii="Times New Roman" w:hAnsi="Times New Roman" w:cs="Times New Roman"/>
          <w:sz w:val="26"/>
          <w:szCs w:val="26"/>
        </w:rPr>
        <w:t>0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Отлов животных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84557" w:rsidRPr="0073048C">
        <w:rPr>
          <w:rFonts w:ascii="Times New Roman" w:hAnsi="Times New Roman" w:cs="Times New Roman"/>
          <w:sz w:val="26"/>
          <w:szCs w:val="26"/>
        </w:rPr>
        <w:t>обращения</w:t>
      </w:r>
      <w:r w:rsidRPr="0073048C">
        <w:rPr>
          <w:rFonts w:ascii="Times New Roman" w:hAnsi="Times New Roman" w:cs="Times New Roman"/>
          <w:sz w:val="26"/>
          <w:szCs w:val="26"/>
        </w:rPr>
        <w:t xml:space="preserve">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Регулирование численности животных</w:t>
      </w:r>
      <w:r w:rsidR="00C84557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Запросы архивных данных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 xml:space="preserve"> и 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Охрана общественного порядка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 xml:space="preserve">0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>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 xml:space="preserve">Конфликты на бытовой почве 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Нормативно-правовое регулирование обеспечения условий для осуществления гражданами права на жилище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1A16EB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Переселение из подвалов, бараков, коммуналок, общежитий, аварийных домов, ветхого жилья, санитарно-защитной зоны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(0,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BA3182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обращений соответственно);</w:t>
      </w:r>
    </w:p>
    <w:p w:rsidR="001E6770" w:rsidRPr="0073048C" w:rsidRDefault="001E6770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(0,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 соответственно);</w:t>
      </w:r>
    </w:p>
    <w:p w:rsidR="001A16EB" w:rsidRPr="0073048C" w:rsidRDefault="001A16EB" w:rsidP="001A16E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 xml:space="preserve">Нежилые помещения 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(0,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1E677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1E1151"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обращение</w:t>
      </w:r>
      <w:r w:rsidRPr="0073048C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соответственно);</w:t>
      </w:r>
    </w:p>
    <w:p w:rsidR="002659E2" w:rsidRDefault="002659E2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79A8">
        <w:rPr>
          <w:rFonts w:ascii="Times New Roman" w:hAnsi="Times New Roman" w:cs="Times New Roman"/>
          <w:sz w:val="26"/>
          <w:szCs w:val="26"/>
        </w:rPr>
        <w:t xml:space="preserve">Вместе с тем </w:t>
      </w:r>
      <w:r w:rsidR="00175759" w:rsidRPr="006679A8">
        <w:rPr>
          <w:rFonts w:ascii="Times New Roman" w:hAnsi="Times New Roman" w:cs="Times New Roman"/>
          <w:b/>
          <w:sz w:val="26"/>
          <w:szCs w:val="26"/>
        </w:rPr>
        <w:t>в 3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квартале 202</w:t>
      </w:r>
      <w:r w:rsidR="001E6770">
        <w:rPr>
          <w:rFonts w:ascii="Times New Roman" w:hAnsi="Times New Roman" w:cs="Times New Roman"/>
          <w:b/>
          <w:sz w:val="26"/>
          <w:szCs w:val="26"/>
        </w:rPr>
        <w:t>2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года, в сравнении с аналогичными периодами 20</w:t>
      </w:r>
      <w:r w:rsidR="00393646">
        <w:rPr>
          <w:rFonts w:ascii="Times New Roman" w:hAnsi="Times New Roman" w:cs="Times New Roman"/>
          <w:b/>
          <w:sz w:val="26"/>
          <w:szCs w:val="26"/>
        </w:rPr>
        <w:t>2</w:t>
      </w:r>
      <w:r w:rsidR="001E6770">
        <w:rPr>
          <w:rFonts w:ascii="Times New Roman" w:hAnsi="Times New Roman" w:cs="Times New Roman"/>
          <w:b/>
          <w:sz w:val="26"/>
          <w:szCs w:val="26"/>
        </w:rPr>
        <w:t>1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и 20</w:t>
      </w:r>
      <w:r w:rsidR="001E6770">
        <w:rPr>
          <w:rFonts w:ascii="Times New Roman" w:hAnsi="Times New Roman" w:cs="Times New Roman"/>
          <w:b/>
          <w:sz w:val="26"/>
          <w:szCs w:val="26"/>
        </w:rPr>
        <w:t>20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Pr="006679A8">
        <w:rPr>
          <w:rFonts w:ascii="Times New Roman" w:hAnsi="Times New Roman" w:cs="Times New Roman"/>
          <w:sz w:val="26"/>
          <w:szCs w:val="26"/>
        </w:rPr>
        <w:t xml:space="preserve">, отмечается тенденция </w:t>
      </w:r>
      <w:r w:rsidRPr="006679A8">
        <w:rPr>
          <w:rFonts w:ascii="Times New Roman" w:hAnsi="Times New Roman" w:cs="Times New Roman"/>
          <w:b/>
          <w:sz w:val="26"/>
          <w:szCs w:val="26"/>
        </w:rPr>
        <w:t xml:space="preserve">увеличения </w:t>
      </w:r>
      <w:r w:rsidRPr="006679A8">
        <w:rPr>
          <w:rFonts w:ascii="Times New Roman" w:hAnsi="Times New Roman" w:cs="Times New Roman"/>
          <w:sz w:val="26"/>
          <w:szCs w:val="26"/>
        </w:rPr>
        <w:t>количества</w:t>
      </w:r>
      <w:r w:rsidRPr="0073048C">
        <w:rPr>
          <w:rFonts w:ascii="Times New Roman" w:hAnsi="Times New Roman" w:cs="Times New Roman"/>
          <w:sz w:val="26"/>
          <w:szCs w:val="26"/>
        </w:rPr>
        <w:t xml:space="preserve"> обращений по следующим вопросам:</w:t>
      </w:r>
    </w:p>
    <w:p w:rsidR="001E6770" w:rsidRPr="0073048C" w:rsidRDefault="001E6770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Деятельность избирательных комиссий </w:t>
      </w:r>
      <w:r w:rsidRPr="00063D1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3048C">
        <w:rPr>
          <w:rFonts w:ascii="Times New Roman" w:hAnsi="Times New Roman" w:cs="Times New Roman"/>
          <w:sz w:val="26"/>
          <w:szCs w:val="26"/>
        </w:rPr>
        <w:t xml:space="preserve">- </w:t>
      </w:r>
      <w:r w:rsidR="008F609E">
        <w:rPr>
          <w:rFonts w:ascii="Times New Roman" w:hAnsi="Times New Roman" w:cs="Times New Roman"/>
          <w:color w:val="000000"/>
          <w:sz w:val="26"/>
          <w:szCs w:val="26"/>
        </w:rPr>
        <w:t>Наименование и переименование населенных пунктов, предприятий, учреждений и организаций, а также физико-географических объектов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 w:rsidR="00961266">
        <w:rPr>
          <w:rFonts w:ascii="Times New Roman" w:hAnsi="Times New Roman"/>
          <w:sz w:val="26"/>
          <w:szCs w:val="26"/>
        </w:rPr>
        <w:t>1, 0</w:t>
      </w:r>
      <w:r w:rsidRPr="00063D13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063D13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63D13">
        <w:rPr>
          <w:rFonts w:ascii="Times New Roman" w:hAnsi="Times New Roman"/>
          <w:sz w:val="26"/>
          <w:szCs w:val="26"/>
        </w:rPr>
        <w:t xml:space="preserve">- </w:t>
      </w:r>
      <w:r w:rsidR="00393646">
        <w:rPr>
          <w:rFonts w:ascii="Times New Roman" w:hAnsi="Times New Roman" w:cs="Times New Roman"/>
          <w:color w:val="000000"/>
          <w:sz w:val="2"/>
          <w:szCs w:val="2"/>
        </w:rPr>
        <w:t>3</w:t>
      </w:r>
      <w:r w:rsidR="00393646" w:rsidRPr="00393646">
        <w:rPr>
          <w:rFonts w:ascii="Times New Roman" w:hAnsi="Times New Roman" w:cs="Times New Roman"/>
          <w:color w:val="000000"/>
        </w:rPr>
        <w:t xml:space="preserve"> </w:t>
      </w:r>
      <w:r w:rsidR="00393646" w:rsidRPr="00393646">
        <w:rPr>
          <w:rFonts w:ascii="Times New Roman" w:hAnsi="Times New Roman" w:cs="Times New Roman"/>
          <w:color w:val="000000"/>
          <w:sz w:val="26"/>
          <w:szCs w:val="26"/>
        </w:rPr>
        <w:t>Строительство и реконструкция дорог</w:t>
      </w:r>
      <w:r w:rsidR="00393646" w:rsidRPr="00063D13">
        <w:rPr>
          <w:rFonts w:ascii="Times New Roman" w:hAnsi="Times New Roman"/>
          <w:sz w:val="26"/>
          <w:szCs w:val="26"/>
        </w:rPr>
        <w:t xml:space="preserve"> </w:t>
      </w:r>
      <w:r w:rsidRPr="00063D13">
        <w:rPr>
          <w:rFonts w:ascii="Times New Roman" w:hAnsi="Times New Roman"/>
          <w:sz w:val="26"/>
          <w:szCs w:val="26"/>
        </w:rPr>
        <w:t>(</w:t>
      </w:r>
      <w:r w:rsidR="00393646">
        <w:rPr>
          <w:rFonts w:ascii="Times New Roman" w:hAnsi="Times New Roman"/>
          <w:sz w:val="26"/>
          <w:szCs w:val="26"/>
        </w:rPr>
        <w:t>6</w:t>
      </w:r>
      <w:r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8F609E">
        <w:rPr>
          <w:rFonts w:ascii="Times New Roman" w:hAnsi="Times New Roman" w:cs="Times New Roman"/>
          <w:color w:val="000000"/>
          <w:sz w:val="26"/>
          <w:szCs w:val="26"/>
        </w:rPr>
        <w:t>Социально-экономическое развитие муниципальных образований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393646">
        <w:rPr>
          <w:rFonts w:ascii="Times New Roman" w:hAnsi="Times New Roman"/>
          <w:sz w:val="26"/>
          <w:szCs w:val="26"/>
        </w:rPr>
        <w:t xml:space="preserve"> (</w:t>
      </w:r>
      <w:r w:rsidR="008F609E">
        <w:rPr>
          <w:rFonts w:ascii="Times New Roman" w:hAnsi="Times New Roman"/>
          <w:sz w:val="26"/>
          <w:szCs w:val="26"/>
        </w:rPr>
        <w:t>1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1C5289">
        <w:rPr>
          <w:rFonts w:ascii="Times New Roman" w:hAnsi="Times New Roman"/>
          <w:sz w:val="26"/>
          <w:szCs w:val="26"/>
        </w:rPr>
        <w:t xml:space="preserve"> </w:t>
      </w:r>
      <w:r w:rsidR="008F609E">
        <w:rPr>
          <w:rFonts w:ascii="Times New Roman" w:hAnsi="Times New Roman" w:cs="Times New Roman"/>
          <w:sz w:val="26"/>
          <w:szCs w:val="26"/>
        </w:rPr>
        <w:t>Трудоустройство. Безработица. Органы службы занятости. Государственные услуги в области содействия занятости населения.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393646">
        <w:rPr>
          <w:rFonts w:ascii="Times New Roman" w:hAnsi="Times New Roman"/>
          <w:sz w:val="26"/>
          <w:szCs w:val="26"/>
        </w:rPr>
        <w:t>(</w:t>
      </w:r>
      <w:r w:rsidR="008F609E">
        <w:rPr>
          <w:rFonts w:ascii="Times New Roman" w:hAnsi="Times New Roman"/>
          <w:sz w:val="26"/>
          <w:szCs w:val="26"/>
        </w:rPr>
        <w:t>1</w:t>
      </w:r>
      <w:r w:rsidRPr="003577D6">
        <w:rPr>
          <w:rFonts w:ascii="Times New Roman" w:hAnsi="Times New Roman"/>
          <w:sz w:val="26"/>
          <w:szCs w:val="26"/>
        </w:rPr>
        <w:t xml:space="preserve">, </w:t>
      </w:r>
      <w:r w:rsidR="008F609E">
        <w:rPr>
          <w:rFonts w:ascii="Times New Roman" w:hAnsi="Times New Roman"/>
          <w:sz w:val="26"/>
          <w:szCs w:val="26"/>
        </w:rPr>
        <w:t>0</w:t>
      </w:r>
      <w:r w:rsidRPr="003577D6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20AA1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8F609E">
        <w:rPr>
          <w:rFonts w:ascii="Times New Roman" w:hAnsi="Times New Roman" w:cs="Times New Roman"/>
          <w:color w:val="000000"/>
          <w:sz w:val="26"/>
          <w:szCs w:val="26"/>
        </w:rPr>
        <w:t xml:space="preserve">олучение и использование материнского капитала на региональном уровне 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A20AA1">
        <w:rPr>
          <w:rFonts w:ascii="Times New Roman" w:hAnsi="Times New Roman" w:cs="Times New Roman"/>
          <w:color w:val="000000"/>
          <w:sz w:val="26"/>
          <w:szCs w:val="26"/>
        </w:rPr>
        <w:t>Материально-техническое и информационное обеспечение образовательного процесса</w:t>
      </w:r>
      <w:r w:rsidR="001C528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(1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20AA1">
        <w:rPr>
          <w:rFonts w:ascii="Times New Roman" w:hAnsi="Times New Roman"/>
          <w:sz w:val="26"/>
          <w:szCs w:val="26"/>
        </w:rPr>
        <w:t>Медицинское обслуживание сельских жителей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A20AA1">
        <w:rPr>
          <w:rFonts w:ascii="Times New Roman" w:hAnsi="Times New Roman"/>
          <w:sz w:val="26"/>
          <w:szCs w:val="26"/>
        </w:rPr>
        <w:t>Строительство и реконструкция дорог</w:t>
      </w:r>
      <w:r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577D6">
        <w:rPr>
          <w:rFonts w:ascii="Times New Roman" w:hAnsi="Times New Roman"/>
          <w:sz w:val="26"/>
          <w:szCs w:val="26"/>
        </w:rPr>
        <w:t>(1, 0 и 0 обращений соответственно);</w:t>
      </w:r>
    </w:p>
    <w:p w:rsidR="00A20AA1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20AA1" w:rsidRPr="00393646">
        <w:rPr>
          <w:rFonts w:ascii="Times New Roman" w:hAnsi="Times New Roman" w:cs="Times New Roman"/>
          <w:color w:val="000000"/>
          <w:sz w:val="26"/>
          <w:szCs w:val="26"/>
        </w:rPr>
        <w:t>Благоустройство и ремонт подъездных дорог, в том числе тротуаров</w:t>
      </w:r>
      <w:r w:rsidR="00A20A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0AA1" w:rsidRPr="00063D13">
        <w:rPr>
          <w:rFonts w:ascii="Times New Roman" w:hAnsi="Times New Roman"/>
          <w:sz w:val="26"/>
          <w:szCs w:val="26"/>
        </w:rPr>
        <w:t>(</w:t>
      </w:r>
      <w:r w:rsidR="00A20AA1">
        <w:rPr>
          <w:rFonts w:ascii="Times New Roman" w:hAnsi="Times New Roman"/>
          <w:sz w:val="26"/>
          <w:szCs w:val="26"/>
        </w:rPr>
        <w:t>6</w:t>
      </w:r>
      <w:r w:rsidR="00A20AA1" w:rsidRPr="00063D13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A20AA1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Городской, сельский и междугородний и пассажирский транспорт</w:t>
      </w:r>
      <w:r w:rsidR="002659E2" w:rsidRPr="003577D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528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15</w:t>
      </w:r>
      <w:r w:rsidR="002659E2"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20AA1">
        <w:rPr>
          <w:rFonts w:ascii="Times New Roman" w:hAnsi="Times New Roman" w:cs="Times New Roman"/>
          <w:color w:val="000000"/>
          <w:sz w:val="26"/>
          <w:szCs w:val="26"/>
        </w:rPr>
        <w:t>Угроза жителям населенных пунктов со стороны животных</w:t>
      </w:r>
      <w:r w:rsidR="00393646" w:rsidRPr="003577D6">
        <w:rPr>
          <w:rFonts w:ascii="Times New Roman" w:hAnsi="Times New Roman"/>
          <w:sz w:val="26"/>
          <w:szCs w:val="26"/>
        </w:rPr>
        <w:t xml:space="preserve"> </w:t>
      </w:r>
      <w:r w:rsidR="00A20AA1">
        <w:rPr>
          <w:rFonts w:ascii="Times New Roman" w:hAnsi="Times New Roman"/>
          <w:sz w:val="26"/>
          <w:szCs w:val="26"/>
        </w:rPr>
        <w:t>(2</w:t>
      </w:r>
      <w:r w:rsidRPr="003577D6">
        <w:rPr>
          <w:rFonts w:ascii="Times New Roman" w:hAnsi="Times New Roman"/>
          <w:sz w:val="26"/>
          <w:szCs w:val="26"/>
        </w:rPr>
        <w:t>, 0 и 0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="00A20AA1">
        <w:rPr>
          <w:rFonts w:ascii="Times New Roman" w:hAnsi="Times New Roman" w:cs="Times New Roman"/>
          <w:sz w:val="26"/>
          <w:szCs w:val="26"/>
        </w:rPr>
        <w:t>Мобилизация</w:t>
      </w:r>
      <w:r w:rsidR="00393646">
        <w:rPr>
          <w:rFonts w:ascii="Times New Roman" w:hAnsi="Times New Roman"/>
          <w:sz w:val="26"/>
          <w:szCs w:val="26"/>
        </w:rPr>
        <w:t xml:space="preserve"> (</w:t>
      </w:r>
      <w:r w:rsidR="00A20AA1">
        <w:rPr>
          <w:rFonts w:ascii="Times New Roman" w:hAnsi="Times New Roman"/>
          <w:sz w:val="26"/>
          <w:szCs w:val="26"/>
        </w:rPr>
        <w:t>3</w:t>
      </w:r>
      <w:r w:rsidR="001C5289">
        <w:rPr>
          <w:rFonts w:ascii="Times New Roman" w:hAnsi="Times New Roman"/>
          <w:sz w:val="26"/>
          <w:szCs w:val="26"/>
        </w:rPr>
        <w:t xml:space="preserve">, </w:t>
      </w:r>
      <w:r w:rsidR="00393646">
        <w:rPr>
          <w:rFonts w:ascii="Times New Roman" w:hAnsi="Times New Roman"/>
          <w:sz w:val="26"/>
          <w:szCs w:val="26"/>
        </w:rPr>
        <w:t>0</w:t>
      </w:r>
      <w:r w:rsidR="001C5289">
        <w:rPr>
          <w:rFonts w:ascii="Times New Roman" w:hAnsi="Times New Roman"/>
          <w:sz w:val="26"/>
          <w:szCs w:val="26"/>
        </w:rPr>
        <w:t xml:space="preserve"> и </w:t>
      </w:r>
      <w:r w:rsidR="00393646">
        <w:rPr>
          <w:rFonts w:ascii="Times New Roman" w:hAnsi="Times New Roman"/>
          <w:sz w:val="26"/>
          <w:szCs w:val="26"/>
        </w:rPr>
        <w:t>0</w:t>
      </w:r>
      <w:r w:rsidRPr="003577D6">
        <w:rPr>
          <w:rFonts w:ascii="Times New Roman" w:hAnsi="Times New Roman"/>
          <w:sz w:val="26"/>
          <w:szCs w:val="26"/>
        </w:rPr>
        <w:t xml:space="preserve"> обращений соответственно);</w:t>
      </w:r>
    </w:p>
    <w:p w:rsidR="002659E2" w:rsidRPr="003577D6" w:rsidRDefault="002659E2" w:rsidP="002659E2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3577D6">
        <w:rPr>
          <w:rFonts w:ascii="Times New Roman" w:hAnsi="Times New Roman"/>
          <w:sz w:val="26"/>
          <w:szCs w:val="26"/>
        </w:rPr>
        <w:t xml:space="preserve">- </w:t>
      </w:r>
      <w:r w:rsidR="00A20AA1">
        <w:rPr>
          <w:rFonts w:ascii="Times New Roman" w:hAnsi="Times New Roman"/>
          <w:sz w:val="26"/>
          <w:szCs w:val="26"/>
        </w:rPr>
        <w:t>Памятники воинам, воинские захоронения, мемориалы</w:t>
      </w:r>
      <w:r w:rsidR="001C5289">
        <w:rPr>
          <w:rFonts w:ascii="Times New Roman" w:hAnsi="Times New Roman"/>
          <w:sz w:val="26"/>
          <w:szCs w:val="26"/>
        </w:rPr>
        <w:t xml:space="preserve"> (2, </w:t>
      </w:r>
      <w:r w:rsidR="00A20AA1">
        <w:rPr>
          <w:rFonts w:ascii="Times New Roman" w:hAnsi="Times New Roman"/>
          <w:sz w:val="26"/>
          <w:szCs w:val="26"/>
        </w:rPr>
        <w:t>0</w:t>
      </w:r>
      <w:r w:rsidRPr="003577D6">
        <w:rPr>
          <w:rFonts w:ascii="Times New Roman" w:hAnsi="Times New Roman"/>
          <w:sz w:val="26"/>
          <w:szCs w:val="26"/>
        </w:rPr>
        <w:t xml:space="preserve"> и 0 обращений соответственно);</w:t>
      </w:r>
    </w:p>
    <w:p w:rsidR="002659E2" w:rsidRDefault="006679A8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E06A61">
        <w:rPr>
          <w:rFonts w:ascii="Times New Roman" w:hAnsi="Times New Roman"/>
          <w:b/>
          <w:color w:val="000000" w:themeColor="text1"/>
          <w:sz w:val="26"/>
          <w:szCs w:val="26"/>
        </w:rPr>
        <w:t>В 3</w:t>
      </w:r>
      <w:r w:rsidR="002659E2" w:rsidRPr="00E06A6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квартале 202</w:t>
      </w:r>
      <w:r w:rsidR="00E83B1D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2659E2" w:rsidRPr="00E06A61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года сократилось, в сравнении с аналогичным периодом 20</w:t>
      </w:r>
      <w:r w:rsidR="00E83B1D">
        <w:rPr>
          <w:rFonts w:ascii="Times New Roman" w:hAnsi="Times New Roman"/>
          <w:b/>
          <w:color w:val="000000" w:themeColor="text1"/>
          <w:sz w:val="26"/>
          <w:szCs w:val="26"/>
        </w:rPr>
        <w:t xml:space="preserve">21 </w:t>
      </w:r>
      <w:r w:rsidR="002659E2" w:rsidRPr="00E06A61">
        <w:rPr>
          <w:rFonts w:ascii="Times New Roman" w:hAnsi="Times New Roman"/>
          <w:b/>
          <w:color w:val="000000" w:themeColor="text1"/>
          <w:sz w:val="26"/>
          <w:szCs w:val="26"/>
        </w:rPr>
        <w:t>года</w:t>
      </w:r>
      <w:r w:rsidR="002659E2" w:rsidRPr="00E06A61">
        <w:rPr>
          <w:rFonts w:ascii="Times New Roman" w:hAnsi="Times New Roman"/>
          <w:color w:val="000000" w:themeColor="text1"/>
          <w:sz w:val="26"/>
          <w:szCs w:val="26"/>
        </w:rPr>
        <w:t>, количество обращений по следующим вопросам:</w:t>
      </w:r>
    </w:p>
    <w:p w:rsidR="00C05FF6" w:rsidRPr="00C05FF6" w:rsidRDefault="00C05FF6" w:rsidP="002659E2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E83B1D">
        <w:rPr>
          <w:rFonts w:ascii="Times New Roman" w:hAnsi="Times New Roman"/>
          <w:sz w:val="26"/>
          <w:szCs w:val="26"/>
        </w:rPr>
        <w:t xml:space="preserve">Деятельность исполнительно-распорядительных органов местного самоуправления и его руководителей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2659E2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C6B0F">
        <w:rPr>
          <w:rFonts w:ascii="Times New Roman" w:hAnsi="Times New Roman"/>
          <w:color w:val="000000" w:themeColor="text1"/>
          <w:szCs w:val="26"/>
        </w:rPr>
        <w:t xml:space="preserve">- </w:t>
      </w:r>
      <w:r w:rsidR="00C05FF6" w:rsidRPr="00C05FF6">
        <w:rPr>
          <w:rFonts w:ascii="Times New Roman" w:hAnsi="Times New Roman"/>
          <w:color w:val="000000"/>
          <w:sz w:val="26"/>
          <w:szCs w:val="26"/>
        </w:rPr>
        <w:t>Почетные звания</w:t>
      </w:r>
      <w:r w:rsidR="00C05FF6">
        <w:rPr>
          <w:rFonts w:ascii="Times New Roman" w:hAnsi="Times New Roman"/>
          <w:color w:val="000000"/>
          <w:szCs w:val="26"/>
        </w:rPr>
        <w:t xml:space="preserve"> </w:t>
      </w:r>
      <w:r w:rsidR="00C05FF6"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 w:rsidR="00C05FF6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C05FF6"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E83B1D">
        <w:rPr>
          <w:rFonts w:ascii="Times New Roman" w:hAnsi="Times New Roman"/>
          <w:color w:val="000000"/>
          <w:sz w:val="26"/>
          <w:szCs w:val="26"/>
        </w:rPr>
        <w:t>Государственные и муниципальные услуги (многофункциональные центры)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E83B1D">
        <w:rPr>
          <w:rFonts w:ascii="Times New Roman" w:hAnsi="Times New Roman"/>
          <w:color w:val="000000"/>
          <w:sz w:val="26"/>
          <w:szCs w:val="26"/>
        </w:rPr>
        <w:t>Защита прав на землю и рассмотрение земельных споров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(с </w:t>
      </w:r>
      <w:r w:rsidR="00E83B1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E83B1D">
        <w:rPr>
          <w:rFonts w:ascii="Times New Roman" w:hAnsi="Times New Roman" w:cs="Times New Roman"/>
          <w:color w:val="000000"/>
          <w:sz w:val="26"/>
          <w:szCs w:val="26"/>
        </w:rPr>
        <w:t>Ограничение свободного доступа к водному объекту</w:t>
      </w:r>
      <w:r>
        <w:rPr>
          <w:rFonts w:ascii="Times New Roman" w:hAnsi="Times New Roman" w:cs="Times New Roman"/>
          <w:color w:val="00000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(с 1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E83B1D">
        <w:rPr>
          <w:rFonts w:ascii="Times New Roman" w:hAnsi="Times New Roman" w:cs="Times New Roman"/>
          <w:color w:val="000000"/>
          <w:sz w:val="26"/>
          <w:szCs w:val="26"/>
        </w:rPr>
        <w:t>Отлов животных</w:t>
      </w:r>
      <w:r>
        <w:rPr>
          <w:rFonts w:ascii="Times New Roman" w:hAnsi="Times New Roman" w:cs="Times New Roman"/>
          <w:color w:val="000000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(с </w:t>
      </w:r>
      <w:r w:rsidR="00E83B1D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3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обращения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E83B1D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501BC0">
        <w:rPr>
          <w:rFonts w:ascii="Times New Roman" w:hAnsi="Times New Roman" w:cs="Times New Roman"/>
          <w:color w:val="000000"/>
          <w:sz w:val="26"/>
          <w:szCs w:val="26"/>
        </w:rPr>
        <w:t>Регулирование численности животных</w:t>
      </w:r>
      <w:r>
        <w:rPr>
          <w:rFonts w:ascii="Times New Roman" w:hAnsi="Times New Roman" w:cs="Times New Roman"/>
          <w:color w:val="000000"/>
        </w:rPr>
        <w:t xml:space="preserve"> 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(с </w:t>
      </w:r>
      <w:r w:rsidR="00501BC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обращени</w:t>
      </w:r>
      <w:r w:rsidR="00501BC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0 обращений за аналогичный период 202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– 0 обращений);</w:t>
      </w:r>
    </w:p>
    <w:p w:rsidR="00C05FF6" w:rsidRDefault="00C05FF6" w:rsidP="00C05FF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- </w:t>
      </w:r>
      <w:r w:rsidR="00501BC0" w:rsidRPr="00501BC0">
        <w:rPr>
          <w:rFonts w:ascii="Times New Roman" w:hAnsi="Times New Roman" w:cs="Times New Roman"/>
          <w:sz w:val="26"/>
          <w:szCs w:val="26"/>
        </w:rPr>
        <w:t>Запросы архивных данных</w:t>
      </w:r>
      <w:r>
        <w:rPr>
          <w:rFonts w:ascii="Times New Roman" w:hAnsi="Times New Roman" w:cs="Times New Roman"/>
        </w:rPr>
        <w:t xml:space="preserve"> 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(с </w:t>
      </w:r>
      <w:r w:rsidR="00501BC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обращени</w:t>
      </w:r>
      <w:r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й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в 3 квартале 20</w:t>
      </w:r>
      <w:r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 до 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0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>обращени</w:t>
      </w:r>
      <w:r>
        <w:rPr>
          <w:rFonts w:ascii="Times New Roman" w:eastAsia="Calibri" w:hAnsi="Times New Roman"/>
          <w:sz w:val="26"/>
          <w:szCs w:val="26"/>
          <w:lang w:eastAsia="en-US"/>
        </w:rPr>
        <w:t>я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за аналогичный период 202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года, во 2 квартале 202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2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года – 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0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 xml:space="preserve"> обращени</w:t>
      </w:r>
      <w:r w:rsidR="00501BC0">
        <w:rPr>
          <w:rFonts w:ascii="Times New Roman" w:eastAsia="Calibri" w:hAnsi="Times New Roman"/>
          <w:sz w:val="26"/>
          <w:szCs w:val="26"/>
          <w:lang w:eastAsia="en-US"/>
        </w:rPr>
        <w:t>й</w:t>
      </w:r>
      <w:r w:rsidRPr="00C05FF6">
        <w:rPr>
          <w:rFonts w:ascii="Times New Roman" w:eastAsia="Calibri" w:hAnsi="Times New Roman"/>
          <w:sz w:val="26"/>
          <w:szCs w:val="26"/>
          <w:lang w:eastAsia="en-US"/>
        </w:rPr>
        <w:t>);</w:t>
      </w:r>
    </w:p>
    <w:p w:rsidR="002659E2" w:rsidRPr="00231A4C" w:rsidRDefault="002659E2" w:rsidP="002659E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31A4C">
        <w:rPr>
          <w:rFonts w:ascii="Times New Roman" w:hAnsi="Times New Roman"/>
          <w:sz w:val="26"/>
          <w:szCs w:val="26"/>
        </w:rPr>
        <w:t>Результаты рассмотрения обращений, поступивших в администрацию Павловского муниципального района Воронежской области:</w:t>
      </w:r>
    </w:p>
    <w:p w:rsidR="002659E2" w:rsidRPr="008E625D" w:rsidRDefault="002659E2" w:rsidP="002659E2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1417"/>
        <w:gridCol w:w="1418"/>
      </w:tblGrid>
      <w:tr w:rsidR="002659E2" w:rsidRPr="00FF4987" w:rsidTr="006E4E18">
        <w:tc>
          <w:tcPr>
            <w:tcW w:w="6771" w:type="dxa"/>
          </w:tcPr>
          <w:p w:rsidR="002659E2" w:rsidRPr="00FF4987" w:rsidRDefault="002659E2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659E2" w:rsidRPr="00FF4987" w:rsidRDefault="00EC6B0F" w:rsidP="005A2F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квартал 202</w:t>
            </w:r>
            <w:r w:rsidR="005A2F27">
              <w:rPr>
                <w:rFonts w:ascii="Times New Roman" w:hAnsi="Times New Roman"/>
                <w:sz w:val="24"/>
                <w:szCs w:val="24"/>
              </w:rPr>
              <w:t>2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2659E2" w:rsidRPr="00FF4987" w:rsidRDefault="00EC6B0F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2F27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="002659E2" w:rsidRPr="00FF498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по существу в администрации района: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поддержано</w:t>
            </w:r>
          </w:p>
        </w:tc>
        <w:tc>
          <w:tcPr>
            <w:tcW w:w="1417" w:type="dxa"/>
          </w:tcPr>
          <w:p w:rsidR="005A2F27" w:rsidRPr="00FF4987" w:rsidRDefault="005A2F27" w:rsidP="000952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не поддержано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разъяснено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 xml:space="preserve">- оставлено без ответа </w:t>
            </w:r>
            <w:r w:rsidRPr="00FF4987">
              <w:rPr>
                <w:rFonts w:ascii="Times New Roman" w:hAnsi="Times New Roman"/>
                <w:i/>
                <w:sz w:val="24"/>
                <w:szCs w:val="24"/>
              </w:rPr>
              <w:t>(нет сведений о ФИО, адресе)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в установленные сроки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нарушением сроков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lastRenderedPageBreak/>
              <w:t>- срок продлен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выездом на место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рассмотрено с участием автора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A2F27" w:rsidRPr="00FF4987" w:rsidTr="006E4E18">
        <w:tc>
          <w:tcPr>
            <w:tcW w:w="6771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4987">
              <w:rPr>
                <w:rFonts w:ascii="Times New Roman" w:hAnsi="Times New Roman"/>
                <w:sz w:val="24"/>
                <w:szCs w:val="24"/>
              </w:rPr>
              <w:t>- количество повторных обращений</w:t>
            </w:r>
          </w:p>
        </w:tc>
        <w:tc>
          <w:tcPr>
            <w:tcW w:w="1417" w:type="dxa"/>
          </w:tcPr>
          <w:p w:rsidR="005A2F27" w:rsidRPr="00FF4987" w:rsidRDefault="005A2F27" w:rsidP="006E4E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A2F27" w:rsidRPr="00FF4987" w:rsidRDefault="005A2F27" w:rsidP="00CF35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59E2" w:rsidRPr="00284250" w:rsidRDefault="002659E2" w:rsidP="002659E2">
      <w:pPr>
        <w:tabs>
          <w:tab w:val="left" w:pos="793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noProof/>
          <w:sz w:val="26"/>
          <w:szCs w:val="26"/>
        </w:rPr>
      </w:pPr>
      <w:r w:rsidRPr="00284250">
        <w:rPr>
          <w:rFonts w:ascii="Times New Roman" w:hAnsi="Times New Roman"/>
          <w:sz w:val="26"/>
          <w:szCs w:val="26"/>
        </w:rPr>
        <w:t xml:space="preserve">Исходя из анализа </w:t>
      </w:r>
      <w:r w:rsidRPr="00284250">
        <w:rPr>
          <w:rFonts w:ascii="Times New Roman" w:hAnsi="Times New Roman"/>
          <w:noProof/>
          <w:sz w:val="26"/>
          <w:szCs w:val="26"/>
        </w:rPr>
        <w:t xml:space="preserve">количества и характера вопросов, содержащихся в обращениях граждан, поступивших на рассмотрение </w:t>
      </w:r>
      <w:r w:rsidRPr="00284250">
        <w:rPr>
          <w:rFonts w:ascii="Times New Roman" w:hAnsi="Times New Roman"/>
          <w:sz w:val="26"/>
          <w:szCs w:val="26"/>
        </w:rPr>
        <w:t xml:space="preserve">в администрацию Павловского муниципального района </w:t>
      </w:r>
      <w:r w:rsidR="00D33590">
        <w:rPr>
          <w:rFonts w:ascii="Times New Roman" w:hAnsi="Times New Roman"/>
          <w:noProof/>
          <w:sz w:val="26"/>
          <w:szCs w:val="26"/>
        </w:rPr>
        <w:t>в 3</w:t>
      </w:r>
      <w:r w:rsidRPr="00284250">
        <w:rPr>
          <w:rFonts w:ascii="Times New Roman" w:hAnsi="Times New Roman"/>
          <w:noProof/>
          <w:sz w:val="26"/>
          <w:szCs w:val="26"/>
        </w:rPr>
        <w:t xml:space="preserve"> квартале 202</w:t>
      </w:r>
      <w:r w:rsidR="005A2F27">
        <w:rPr>
          <w:rFonts w:ascii="Times New Roman" w:hAnsi="Times New Roman"/>
          <w:noProof/>
          <w:sz w:val="26"/>
          <w:szCs w:val="26"/>
        </w:rPr>
        <w:t>2</w:t>
      </w:r>
      <w:r w:rsidRPr="00284250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284250">
        <w:rPr>
          <w:rFonts w:ascii="Times New Roman" w:hAnsi="Times New Roman"/>
          <w:sz w:val="26"/>
          <w:szCs w:val="26"/>
        </w:rPr>
        <w:t xml:space="preserve"> определен пе</w:t>
      </w:r>
      <w:r w:rsidRPr="00284250">
        <w:rPr>
          <w:rFonts w:ascii="Times New Roman" w:hAnsi="Times New Roman"/>
          <w:noProof/>
          <w:sz w:val="26"/>
          <w:szCs w:val="26"/>
        </w:rPr>
        <w:t>речень мер, направленных на устранение причин и условий, способствующих повышенной активности обращений:</w:t>
      </w:r>
    </w:p>
    <w:p w:rsidR="002659E2" w:rsidRPr="008E625D" w:rsidRDefault="002659E2" w:rsidP="002659E2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noProof/>
          <w:color w:val="FF0000"/>
          <w:sz w:val="26"/>
          <w:szCs w:val="26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4395"/>
        <w:gridCol w:w="1417"/>
        <w:gridCol w:w="142"/>
        <w:gridCol w:w="1275"/>
      </w:tblGrid>
      <w:tr w:rsidR="00240B51" w:rsidRPr="006C0B7A" w:rsidTr="00B0712B">
        <w:trPr>
          <w:trHeight w:val="1861"/>
        </w:trPr>
        <w:tc>
          <w:tcPr>
            <w:tcW w:w="2376" w:type="dxa"/>
            <w:shd w:val="clear" w:color="auto" w:fill="auto"/>
            <w:vAlign w:val="center"/>
          </w:tcPr>
          <w:p w:rsidR="00240B51" w:rsidRPr="006C0B7A" w:rsidRDefault="00240B51" w:rsidP="002C246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B7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Направления деятельности (код и вопрос в соответствии с типовым тематическим классификатором)</w:t>
            </w:r>
          </w:p>
        </w:tc>
        <w:tc>
          <w:tcPr>
            <w:tcW w:w="4395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Мероприятия, направленные на снижение активности населения</w:t>
            </w:r>
          </w:p>
        </w:tc>
        <w:tc>
          <w:tcPr>
            <w:tcW w:w="1417" w:type="dxa"/>
          </w:tcPr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240B51" w:rsidRPr="003F49D7" w:rsidRDefault="00240B51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Сроки       реализации</w:t>
            </w:r>
          </w:p>
        </w:tc>
        <w:tc>
          <w:tcPr>
            <w:tcW w:w="1417" w:type="dxa"/>
            <w:gridSpan w:val="2"/>
          </w:tcPr>
          <w:p w:rsidR="00240B51" w:rsidRPr="003F49D7" w:rsidRDefault="00240B51" w:rsidP="002C246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49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органа местного самоуправления, выработавшего меры</w:t>
            </w:r>
          </w:p>
        </w:tc>
      </w:tr>
      <w:tr w:rsidR="00CF351C" w:rsidRPr="00CF351C" w:rsidTr="00B0712B">
        <w:trPr>
          <w:trHeight w:val="3912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CF351C" w:rsidRPr="00CF351C" w:rsidRDefault="00CF351C" w:rsidP="00492C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351C">
              <w:rPr>
                <w:rFonts w:ascii="Times New Roman" w:hAnsi="Times New Roman"/>
              </w:rPr>
              <w:t>0003.0009.0104.0776 Предприятия бытового обслуживания населения. Бытовые услуги</w:t>
            </w:r>
          </w:p>
          <w:p w:rsidR="00CF351C" w:rsidRPr="00CF351C" w:rsidRDefault="00CF351C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395" w:type="dxa"/>
          </w:tcPr>
          <w:p w:rsidR="00CF351C" w:rsidRPr="00CF351C" w:rsidRDefault="00CF351C" w:rsidP="002C24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351C">
              <w:rPr>
                <w:rFonts w:ascii="Times New Roman" w:eastAsia="Times New Roman" w:hAnsi="Times New Roman" w:cs="Times New Roman"/>
              </w:rPr>
              <w:t>С целью снижения социальной напряженности в г. Павловске по вопросу установления тарифов  Павловского МУП ЖКХ администрацией Павловского муниципального района Воронежской области рекомендовано администрацией г.п.-г. Павловск, как единственному учредителю предприятия, максимально учесть в своей работе мнение жителей города Павловск по уровню тарифов на услуги бани, находящейся в ведении Павловского МУП ЖКХ.</w:t>
            </w:r>
          </w:p>
        </w:tc>
        <w:tc>
          <w:tcPr>
            <w:tcW w:w="1417" w:type="dxa"/>
          </w:tcPr>
          <w:p w:rsidR="00CF351C" w:rsidRPr="00CF351C" w:rsidRDefault="00AC067F" w:rsidP="002C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Н</w:t>
            </w:r>
            <w:r w:rsidR="00CF351C" w:rsidRPr="00CF351C">
              <w:rPr>
                <w:rFonts w:ascii="Times New Roman" w:hAnsi="Times New Roman"/>
              </w:rPr>
              <w:t>оябрь</w:t>
            </w:r>
            <w:r>
              <w:rPr>
                <w:rFonts w:ascii="Times New Roman" w:hAnsi="Times New Roman"/>
              </w:rPr>
              <w:t xml:space="preserve"> 2022 год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2C2464">
            <w:pPr>
              <w:rPr>
                <w:rFonts w:ascii="Times New Roman" w:eastAsia="Times New Roman" w:hAnsi="Times New Roman" w:cs="Times New Roman"/>
              </w:rPr>
            </w:pPr>
            <w:r w:rsidRPr="00CF351C">
              <w:rPr>
                <w:rFonts w:ascii="Times New Roman" w:hAnsi="Times New Roman"/>
              </w:rPr>
              <w:t>Администрация Павловского муниципального района</w:t>
            </w:r>
          </w:p>
          <w:p w:rsidR="00CF351C" w:rsidRPr="00CF351C" w:rsidRDefault="00CF351C" w:rsidP="002C24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351C" w:rsidRPr="00CF351C" w:rsidTr="00B0712B">
        <w:trPr>
          <w:trHeight w:val="2873"/>
        </w:trPr>
        <w:tc>
          <w:tcPr>
            <w:tcW w:w="2376" w:type="dxa"/>
            <w:shd w:val="clear" w:color="auto" w:fill="auto"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0003.0009.0099.0732 Городской, сельский и междугородний пассажирский транспорт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ind w:firstLine="34"/>
              <w:rPr>
                <w:rFonts w:ascii="Times New Roman" w:hAnsi="Times New Roman" w:cs="Times New Roman"/>
                <w:bCs/>
              </w:rPr>
            </w:pPr>
            <w:r w:rsidRPr="00CF351C">
              <w:rPr>
                <w:rFonts w:ascii="Times New Roman" w:hAnsi="Times New Roman" w:cs="Times New Roman"/>
                <w:bCs/>
              </w:rPr>
              <w:t>На постоянной основе проводится обследования технического состояния автомобильных дорог, по которым проходят маршруты движения пассажирского транспорта в границах Павловского муниципального района. Обследование и изучение пассажиропотока по маршрутам регулярного сообщения в границах Павловского муниципального района</w:t>
            </w:r>
          </w:p>
        </w:tc>
        <w:tc>
          <w:tcPr>
            <w:tcW w:w="1417" w:type="dxa"/>
          </w:tcPr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rPr>
          <w:trHeight w:val="557"/>
        </w:trPr>
        <w:tc>
          <w:tcPr>
            <w:tcW w:w="2376" w:type="dxa"/>
            <w:shd w:val="clear" w:color="auto" w:fill="auto"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0003.0009.0097.0699 Благоустройство и ремонт подъездных дорог, в том числе тротуаров</w:t>
            </w:r>
          </w:p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 xml:space="preserve">В поселениях Павловского муниципального района </w:t>
            </w:r>
          </w:p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 xml:space="preserve">проводятся осмотры и актуализация перечня автомобильных дорог общего пользования местного значения с целью выявления первоочередных участков, требующих капитального ремонта и </w:t>
            </w:r>
            <w:r w:rsidRPr="00CF351C">
              <w:rPr>
                <w:rFonts w:ascii="Times New Roman" w:hAnsi="Times New Roman" w:cs="Times New Roman"/>
              </w:rPr>
              <w:lastRenderedPageBreak/>
              <w:t>ремонта в 2023 году. План ремонта дорог формируется главами сельских поселений Павловского муниципального района, с учетом мнения жителей Павловского муниципального района</w:t>
            </w:r>
          </w:p>
        </w:tc>
        <w:tc>
          <w:tcPr>
            <w:tcW w:w="1417" w:type="dxa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lastRenderedPageBreak/>
              <w:t>4 кв. 2022 г.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rPr>
          <w:trHeight w:val="557"/>
        </w:trPr>
        <w:tc>
          <w:tcPr>
            <w:tcW w:w="2376" w:type="dxa"/>
            <w:shd w:val="clear" w:color="auto" w:fill="auto"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lastRenderedPageBreak/>
              <w:t>0003.0009.0099.0743 Борьба с аварийностью. Безопасность дорожного движения.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  <w:bCs/>
              </w:rPr>
              <w:t>На постоянной основе ведется обеспечение безопасности дорожного движения на территории Павловского муниципального района, с целью недопущения аварийных ситуаций</w:t>
            </w:r>
          </w:p>
        </w:tc>
        <w:tc>
          <w:tcPr>
            <w:tcW w:w="1417" w:type="dxa"/>
          </w:tcPr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В течение года</w:t>
            </w:r>
          </w:p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3F49D7" w:rsidRPr="00CF351C" w:rsidTr="00B0712B">
        <w:trPr>
          <w:trHeight w:val="3055"/>
        </w:trPr>
        <w:tc>
          <w:tcPr>
            <w:tcW w:w="2376" w:type="dxa"/>
            <w:shd w:val="clear" w:color="auto" w:fill="auto"/>
          </w:tcPr>
          <w:p w:rsidR="003F49D7" w:rsidRPr="00CF351C" w:rsidRDefault="003F49D7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F351C">
              <w:rPr>
                <w:rFonts w:ascii="Times New Roman" w:hAnsi="Times New Roman" w:cs="Times New Roman"/>
              </w:rPr>
              <w:t>0003.0011.0122.0834 Загрязнение окружающей среды, сбросы, выбросы, отходы</w:t>
            </w:r>
          </w:p>
        </w:tc>
        <w:tc>
          <w:tcPr>
            <w:tcW w:w="4395" w:type="dxa"/>
          </w:tcPr>
          <w:p w:rsidR="003F49D7" w:rsidRPr="00CF351C" w:rsidRDefault="003F49D7" w:rsidP="0038323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F351C">
              <w:rPr>
                <w:rFonts w:ascii="Times New Roman" w:hAnsi="Times New Roman" w:cs="Times New Roman"/>
                <w:bCs/>
              </w:rPr>
              <w:t xml:space="preserve">  </w:t>
            </w:r>
            <w:r w:rsidR="00CF351C" w:rsidRPr="00CF351C">
              <w:rPr>
                <w:rFonts w:ascii="Times New Roman" w:hAnsi="Times New Roman" w:cs="Times New Roman"/>
              </w:rPr>
              <w:t>Проведение рейдовых мероприятий в соответствии с распоряжением администрации Павловского муниципального района от 21.05.2019 г. № 286-р «О создании рабочей группы» по вопросам загрязнения окружающей среды.</w:t>
            </w:r>
          </w:p>
        </w:tc>
        <w:tc>
          <w:tcPr>
            <w:tcW w:w="1417" w:type="dxa"/>
          </w:tcPr>
          <w:p w:rsidR="003F49D7" w:rsidRPr="00CF351C" w:rsidRDefault="00AC067F" w:rsidP="002C246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CF351C" w:rsidRPr="00CF351C">
              <w:rPr>
                <w:rFonts w:ascii="Times New Roman" w:hAnsi="Times New Roman" w:cs="Times New Roman"/>
              </w:rPr>
              <w:t>течение 2022 года</w:t>
            </w:r>
          </w:p>
        </w:tc>
        <w:tc>
          <w:tcPr>
            <w:tcW w:w="1417" w:type="dxa"/>
            <w:gridSpan w:val="2"/>
          </w:tcPr>
          <w:p w:rsidR="003F49D7" w:rsidRPr="00CF351C" w:rsidRDefault="003F49D7" w:rsidP="002C2464">
            <w:pPr>
              <w:rPr>
                <w:rFonts w:ascii="Calibri" w:eastAsia="Times New Roman" w:hAnsi="Calibri" w:cs="Times New Roman"/>
              </w:rPr>
            </w:pPr>
            <w:r w:rsidRPr="00CF351C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3F49D7" w:rsidRPr="00CF351C" w:rsidRDefault="003F49D7" w:rsidP="002C2464">
            <w:pPr>
              <w:rPr>
                <w:rFonts w:ascii="Calibri" w:eastAsia="Times New Roman" w:hAnsi="Calibri" w:cs="Times New Roman"/>
              </w:rPr>
            </w:pPr>
          </w:p>
        </w:tc>
      </w:tr>
      <w:tr w:rsidR="00CF351C" w:rsidRPr="00CF351C" w:rsidTr="00B0712B">
        <w:tc>
          <w:tcPr>
            <w:tcW w:w="2376" w:type="dxa"/>
            <w:shd w:val="clear" w:color="auto" w:fill="auto"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0003.0009.0097.0700</w:t>
            </w:r>
          </w:p>
          <w:p w:rsidR="00CF351C" w:rsidRPr="00CF351C" w:rsidRDefault="00CF351C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F351C">
              <w:rPr>
                <w:rFonts w:ascii="Times New Roman" w:hAnsi="Times New Roman" w:cs="Times New Roman"/>
              </w:rPr>
              <w:t>Водоснабжение.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Разработка проектно-сметной документации по реконструкции системы водоснабжения в с. Воронцовка Воронцовского сельского поселения Павловского района для вхождения в государственные программы</w:t>
            </w:r>
          </w:p>
        </w:tc>
        <w:tc>
          <w:tcPr>
            <w:tcW w:w="1417" w:type="dxa"/>
          </w:tcPr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pStyle w:val="ad"/>
              <w:shd w:val="clear" w:color="auto" w:fill="auto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351C">
              <w:rPr>
                <w:rFonts w:ascii="Times New Roman" w:hAnsi="Times New Roman" w:cs="Times New Roman"/>
                <w:sz w:val="22"/>
                <w:szCs w:val="22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c>
          <w:tcPr>
            <w:tcW w:w="2376" w:type="dxa"/>
            <w:shd w:val="clear" w:color="auto" w:fill="auto"/>
          </w:tcPr>
          <w:p w:rsidR="00CF351C" w:rsidRPr="00CF351C" w:rsidRDefault="00CF351C" w:rsidP="00492C0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F351C">
              <w:rPr>
                <w:rFonts w:ascii="Times New Roman" w:hAnsi="Times New Roman" w:cs="Times New Roman"/>
              </w:rPr>
              <w:t>0005.0005.0056.1154 Перебои в водоснабжении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Проведение своевременных ремонтных работ в случае аварийных ситуаций в системе водоснабжения</w:t>
            </w:r>
          </w:p>
        </w:tc>
        <w:tc>
          <w:tcPr>
            <w:tcW w:w="1417" w:type="dxa"/>
          </w:tcPr>
          <w:p w:rsidR="00CF351C" w:rsidRPr="00CF351C" w:rsidRDefault="00AC067F" w:rsidP="00CF35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F351C" w:rsidRPr="00CF351C">
              <w:rPr>
                <w:rFonts w:ascii="Times New Roman" w:hAnsi="Times New Roman" w:cs="Times New Roman"/>
              </w:rPr>
              <w:t>остоянно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pStyle w:val="ad"/>
              <w:shd w:val="clear" w:color="auto" w:fill="auto"/>
              <w:spacing w:line="276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F351C">
              <w:rPr>
                <w:rFonts w:ascii="Times New Roman" w:hAnsi="Times New Roman" w:cs="Times New Roman"/>
                <w:sz w:val="22"/>
                <w:szCs w:val="22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c>
          <w:tcPr>
            <w:tcW w:w="2376" w:type="dxa"/>
            <w:shd w:val="clear" w:color="auto" w:fill="auto"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0003.0011.0127.0870</w:t>
            </w:r>
          </w:p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51C">
              <w:rPr>
                <w:rFonts w:ascii="Times New Roman" w:hAnsi="Times New Roman" w:cs="Times New Roman"/>
              </w:rPr>
              <w:t>Угроза жителям населенных пунктов со стороны животных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Проведение информационно - разъяснительной работы со специалистами администраций поселений Павловского муниципального района по вопросам содержания домашних  животных. Информирование жителей о недопущении нахождения безнадзорных животных  на территориях общего пользования.</w:t>
            </w:r>
          </w:p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 xml:space="preserve">Во исполнение Закона от 02.03.2020 № 8-ОЗ, администрацией Павловского муниципального района заключен  муниципальный контракт на оказание услуг </w:t>
            </w:r>
            <w:r w:rsidRPr="00CF351C">
              <w:rPr>
                <w:rFonts w:ascii="Times New Roman" w:hAnsi="Times New Roman" w:cs="Times New Roman"/>
              </w:rPr>
              <w:lastRenderedPageBreak/>
              <w:t xml:space="preserve">по отлову, транспортировке и содержанию животных без владельцев, обитающих на территории Павловского муниципального района Воронежской области с ИП Вязьмин Ю.А. </w:t>
            </w:r>
          </w:p>
        </w:tc>
        <w:tc>
          <w:tcPr>
            <w:tcW w:w="1417" w:type="dxa"/>
          </w:tcPr>
          <w:p w:rsidR="00CF351C" w:rsidRPr="00CF351C" w:rsidRDefault="00CF351C" w:rsidP="00CF351C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lastRenderedPageBreak/>
              <w:t>4 кв. 2022 г.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c>
          <w:tcPr>
            <w:tcW w:w="2376" w:type="dxa"/>
            <w:shd w:val="clear" w:color="auto" w:fill="auto"/>
            <w:noWrap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F351C">
              <w:rPr>
                <w:rFonts w:ascii="Times New Roman" w:hAnsi="Times New Roman" w:cs="Times New Roman"/>
              </w:rPr>
              <w:lastRenderedPageBreak/>
              <w:t>0003.0009.0096.0684 Строительство и реконструкция дорог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 xml:space="preserve">Ведется работа с главами поселений Павловского муниципального района по формированию плана ремонта автомобильных дорог общего пользования местного значения в 2023 году,  с учетом мнения жителей Павловского муниципального района </w:t>
            </w:r>
          </w:p>
        </w:tc>
        <w:tc>
          <w:tcPr>
            <w:tcW w:w="1417" w:type="dxa"/>
          </w:tcPr>
          <w:p w:rsidR="00CF351C" w:rsidRPr="00CF351C" w:rsidRDefault="00CF351C" w:rsidP="00CF351C">
            <w:pPr>
              <w:tabs>
                <w:tab w:val="left" w:pos="255"/>
              </w:tabs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rPr>
          <w:trHeight w:val="499"/>
        </w:trPr>
        <w:tc>
          <w:tcPr>
            <w:tcW w:w="2376" w:type="dxa"/>
            <w:shd w:val="clear" w:color="auto" w:fill="auto"/>
            <w:noWrap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0003.0011.0125.0858 водное хозяйство и экология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Оценка воздействия на окружающую среду, мониторинг нарушений и направление актов осмотра в уполномоченный орган. Мониторинг в области охраны окружающей среды при осуществлении юридическими лицами водной и иной деятельности совместно с департаментом природных ресурсов и экологии Воронежской области, Верхнедонского отдела государственного контроля, надзора и охраны водных биологических ресурсов Азово-Черноморского территориального управления Федерального агентства по рыболовству.</w:t>
            </w:r>
          </w:p>
        </w:tc>
        <w:tc>
          <w:tcPr>
            <w:tcW w:w="1417" w:type="dxa"/>
          </w:tcPr>
          <w:p w:rsidR="00CF351C" w:rsidRPr="00CF351C" w:rsidRDefault="00AC067F" w:rsidP="00CF3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F351C" w:rsidRPr="00CF351C">
              <w:rPr>
                <w:rFonts w:ascii="Times New Roman" w:hAnsi="Times New Roman" w:cs="Times New Roman"/>
              </w:rPr>
              <w:t xml:space="preserve"> течение 2022 года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Администрация Павловского муниципального района Воронежской области</w:t>
            </w:r>
          </w:p>
        </w:tc>
      </w:tr>
      <w:tr w:rsidR="00CF351C" w:rsidRPr="00CF351C" w:rsidTr="00B0712B">
        <w:trPr>
          <w:trHeight w:val="465"/>
        </w:trPr>
        <w:tc>
          <w:tcPr>
            <w:tcW w:w="2376" w:type="dxa"/>
            <w:vMerge w:val="restart"/>
            <w:shd w:val="clear" w:color="auto" w:fill="auto"/>
            <w:noWrap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 xml:space="preserve">0003.0011.0122.0833 </w:t>
            </w:r>
            <w:r w:rsidR="00492C0F">
              <w:rPr>
                <w:rFonts w:ascii="Times New Roman" w:hAnsi="Times New Roman" w:cs="Times New Roman"/>
              </w:rPr>
              <w:t>Э</w:t>
            </w:r>
            <w:r w:rsidRPr="00CF351C">
              <w:rPr>
                <w:rFonts w:ascii="Times New Roman" w:hAnsi="Times New Roman" w:cs="Times New Roman"/>
              </w:rPr>
              <w:t>кологическая безопасность</w:t>
            </w:r>
          </w:p>
        </w:tc>
        <w:tc>
          <w:tcPr>
            <w:tcW w:w="4395" w:type="dxa"/>
          </w:tcPr>
          <w:p w:rsidR="00CF351C" w:rsidRPr="00CF351C" w:rsidRDefault="00CF351C" w:rsidP="00CF351C">
            <w:pPr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Сохранение и восстановление зеленых насаждений. Проведение рейдовых мероприятий по мониторингу законности вырубки зеленых насаждений.</w:t>
            </w:r>
          </w:p>
        </w:tc>
        <w:tc>
          <w:tcPr>
            <w:tcW w:w="1417" w:type="dxa"/>
            <w:vMerge w:val="restart"/>
          </w:tcPr>
          <w:p w:rsidR="00CF351C" w:rsidRPr="00CF351C" w:rsidRDefault="00AC067F" w:rsidP="002C2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CF351C" w:rsidRPr="00CF351C">
              <w:rPr>
                <w:rFonts w:ascii="Times New Roman" w:hAnsi="Times New Roman" w:cs="Times New Roman"/>
              </w:rPr>
              <w:t xml:space="preserve"> течение 2022 года</w:t>
            </w:r>
          </w:p>
        </w:tc>
        <w:tc>
          <w:tcPr>
            <w:tcW w:w="1417" w:type="dxa"/>
            <w:gridSpan w:val="2"/>
            <w:vMerge w:val="restart"/>
          </w:tcPr>
          <w:p w:rsidR="00CF351C" w:rsidRPr="00CF351C" w:rsidRDefault="00CF351C" w:rsidP="003F49D7">
            <w:pPr>
              <w:rPr>
                <w:rFonts w:ascii="Calibri" w:eastAsia="Times New Roman" w:hAnsi="Calibri" w:cs="Times New Roman"/>
              </w:rPr>
            </w:pPr>
            <w:r w:rsidRPr="00CF351C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CF351C" w:rsidRPr="00CF351C" w:rsidRDefault="00CF351C" w:rsidP="003F49D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351C" w:rsidRPr="00CF351C" w:rsidTr="00B0712B">
        <w:trPr>
          <w:trHeight w:val="465"/>
        </w:trPr>
        <w:tc>
          <w:tcPr>
            <w:tcW w:w="2376" w:type="dxa"/>
            <w:vMerge/>
            <w:shd w:val="clear" w:color="auto" w:fill="auto"/>
            <w:noWrap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CF351C" w:rsidRPr="00CF351C" w:rsidRDefault="00CF351C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Преодоление потребительского отношения к природе и ликвидация экологической безграмотности при удовлетворении потребностей человека.</w:t>
            </w:r>
          </w:p>
        </w:tc>
        <w:tc>
          <w:tcPr>
            <w:tcW w:w="1417" w:type="dxa"/>
            <w:vMerge/>
          </w:tcPr>
          <w:p w:rsidR="00CF351C" w:rsidRPr="00CF351C" w:rsidRDefault="00CF351C" w:rsidP="002C24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:rsidR="00CF351C" w:rsidRPr="00CF351C" w:rsidRDefault="00CF351C" w:rsidP="002C24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F351C" w:rsidRPr="00CF351C" w:rsidTr="00B0712B">
        <w:trPr>
          <w:trHeight w:val="465"/>
        </w:trPr>
        <w:tc>
          <w:tcPr>
            <w:tcW w:w="2376" w:type="dxa"/>
            <w:shd w:val="clear" w:color="auto" w:fill="auto"/>
            <w:noWrap/>
          </w:tcPr>
          <w:p w:rsidR="00CF351C" w:rsidRPr="00CF351C" w:rsidRDefault="00CF351C" w:rsidP="00492C0F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0004.0015.0148.0896 Гражданская оборона, территориальная оборона</w:t>
            </w:r>
          </w:p>
        </w:tc>
        <w:tc>
          <w:tcPr>
            <w:tcW w:w="4395" w:type="dxa"/>
          </w:tcPr>
          <w:p w:rsidR="00CF351C" w:rsidRPr="00CF351C" w:rsidRDefault="00CF351C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Проводится разъяснительная работа с населением относительно организации и проведения мероприятий по гражданской обороне и обороне территорий с использованием личного приема граждан и возможности учебно-консультационных пунктов (УКП) по гражданской обороне и чрезвычайным ситуациям, расположенных на территории Павловского муниципального района</w:t>
            </w:r>
          </w:p>
        </w:tc>
        <w:tc>
          <w:tcPr>
            <w:tcW w:w="1417" w:type="dxa"/>
          </w:tcPr>
          <w:p w:rsidR="00CF351C" w:rsidRPr="00CF351C" w:rsidRDefault="00CF351C" w:rsidP="002C2464">
            <w:pPr>
              <w:jc w:val="center"/>
              <w:rPr>
                <w:rFonts w:ascii="Times New Roman" w:hAnsi="Times New Roman" w:cs="Times New Roman"/>
              </w:rPr>
            </w:pPr>
            <w:r w:rsidRPr="00CF351C">
              <w:rPr>
                <w:rFonts w:ascii="Times New Roman" w:hAnsi="Times New Roman" w:cs="Times New Roman"/>
              </w:rPr>
              <w:t>4 квартал 2022 года</w:t>
            </w:r>
          </w:p>
        </w:tc>
        <w:tc>
          <w:tcPr>
            <w:tcW w:w="1417" w:type="dxa"/>
            <w:gridSpan w:val="2"/>
          </w:tcPr>
          <w:p w:rsidR="00CF351C" w:rsidRPr="00CF351C" w:rsidRDefault="00CF351C" w:rsidP="00CF351C">
            <w:pPr>
              <w:rPr>
                <w:rFonts w:ascii="Calibri" w:eastAsia="Times New Roman" w:hAnsi="Calibri" w:cs="Times New Roman"/>
              </w:rPr>
            </w:pPr>
            <w:r w:rsidRPr="00CF351C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  <w:p w:rsidR="00CF351C" w:rsidRPr="00CF351C" w:rsidRDefault="00CF351C" w:rsidP="002C246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712B" w:rsidRPr="00CF351C" w:rsidTr="00B0712B">
        <w:trPr>
          <w:trHeight w:val="465"/>
        </w:trPr>
        <w:tc>
          <w:tcPr>
            <w:tcW w:w="2376" w:type="dxa"/>
            <w:shd w:val="clear" w:color="auto" w:fill="auto"/>
            <w:noWrap/>
          </w:tcPr>
          <w:p w:rsidR="00B0712B" w:rsidRPr="00CF351C" w:rsidRDefault="00B0712B" w:rsidP="0049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0004.0015.0148.0898 Мобилизация</w:t>
            </w:r>
          </w:p>
        </w:tc>
        <w:tc>
          <w:tcPr>
            <w:tcW w:w="4395" w:type="dxa"/>
          </w:tcPr>
          <w:p w:rsidR="00B0712B" w:rsidRPr="00CF351C" w:rsidRDefault="00B0712B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консультирование  граждан по вопросам мобилизации совместно с военным комиссариатом</w:t>
            </w:r>
          </w:p>
        </w:tc>
        <w:tc>
          <w:tcPr>
            <w:tcW w:w="1559" w:type="dxa"/>
            <w:gridSpan w:val="2"/>
          </w:tcPr>
          <w:p w:rsidR="00B0712B" w:rsidRPr="00CF351C" w:rsidRDefault="00B0712B" w:rsidP="002C2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проведения мобилизации</w:t>
            </w:r>
          </w:p>
        </w:tc>
        <w:tc>
          <w:tcPr>
            <w:tcW w:w="1275" w:type="dxa"/>
          </w:tcPr>
          <w:p w:rsidR="00B0712B" w:rsidRPr="00CF351C" w:rsidRDefault="00B0712B" w:rsidP="00B0712B">
            <w:pPr>
              <w:rPr>
                <w:rFonts w:ascii="Calibri" w:eastAsia="Times New Roman" w:hAnsi="Calibri" w:cs="Times New Roman"/>
              </w:rPr>
            </w:pPr>
            <w:r w:rsidRPr="00CF351C">
              <w:rPr>
                <w:rFonts w:ascii="Times New Roman" w:eastAsia="Times New Roman" w:hAnsi="Times New Roman" w:cs="Times New Roman"/>
              </w:rPr>
              <w:t xml:space="preserve">Администрация Павловского </w:t>
            </w:r>
            <w:r w:rsidRPr="00CF351C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</w:t>
            </w:r>
          </w:p>
          <w:p w:rsidR="00B0712B" w:rsidRPr="00CF351C" w:rsidRDefault="00B0712B" w:rsidP="00B0712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712B" w:rsidRPr="00CF351C" w:rsidTr="00B0712B">
        <w:trPr>
          <w:trHeight w:val="465"/>
        </w:trPr>
        <w:tc>
          <w:tcPr>
            <w:tcW w:w="2376" w:type="dxa"/>
            <w:shd w:val="clear" w:color="auto" w:fill="auto"/>
            <w:noWrap/>
          </w:tcPr>
          <w:p w:rsidR="00B0712B" w:rsidRDefault="00B0712B" w:rsidP="0049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0003.0009.0097.0699 Благоустройство и ремонт подъездных дорог, в том числе тротуаров</w:t>
            </w:r>
          </w:p>
        </w:tc>
        <w:tc>
          <w:tcPr>
            <w:tcW w:w="4395" w:type="dxa"/>
          </w:tcPr>
          <w:p w:rsidR="00B0712B" w:rsidRDefault="00B0712B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Усиление контроля по исполнению контрактных обязательств подрядчиков</w:t>
            </w:r>
          </w:p>
        </w:tc>
        <w:tc>
          <w:tcPr>
            <w:tcW w:w="1559" w:type="dxa"/>
            <w:gridSpan w:val="2"/>
          </w:tcPr>
          <w:p w:rsidR="00B0712B" w:rsidRDefault="00B0712B" w:rsidP="002C2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</w:tcPr>
          <w:p w:rsidR="00B0712B" w:rsidRDefault="00B0712B">
            <w:r w:rsidRPr="00116480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</w:tc>
      </w:tr>
      <w:tr w:rsidR="00B0712B" w:rsidRPr="00CF351C" w:rsidTr="00B0712B">
        <w:trPr>
          <w:trHeight w:val="465"/>
        </w:trPr>
        <w:tc>
          <w:tcPr>
            <w:tcW w:w="2376" w:type="dxa"/>
            <w:shd w:val="clear" w:color="auto" w:fill="auto"/>
            <w:noWrap/>
          </w:tcPr>
          <w:p w:rsidR="00B0712B" w:rsidRDefault="00B0712B" w:rsidP="0049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0003.0009.0097.0689 Комплексное благоустройство</w:t>
            </w:r>
          </w:p>
        </w:tc>
        <w:tc>
          <w:tcPr>
            <w:tcW w:w="4395" w:type="dxa"/>
          </w:tcPr>
          <w:p w:rsidR="00B0712B" w:rsidRDefault="00B0712B" w:rsidP="002C246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рассмотрении обращений граждан более активно применять такие формы работы с обращениями граждан как выезд на место для уточнения фактов, изложенных в обращении, приглашение заявителя для личной беседы, организация проверки в пределах своих полномочий или с привлечением  представителей органов государственной власти и местного самоуправления.</w:t>
            </w:r>
          </w:p>
        </w:tc>
        <w:tc>
          <w:tcPr>
            <w:tcW w:w="1559" w:type="dxa"/>
            <w:gridSpan w:val="2"/>
          </w:tcPr>
          <w:p w:rsidR="00B0712B" w:rsidRDefault="00B0712B" w:rsidP="002C2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5" w:type="dxa"/>
          </w:tcPr>
          <w:p w:rsidR="00B0712B" w:rsidRDefault="00B0712B">
            <w:r w:rsidRPr="00116480">
              <w:rPr>
                <w:rFonts w:ascii="Times New Roman" w:eastAsia="Times New Roman" w:hAnsi="Times New Roman" w:cs="Times New Roman"/>
              </w:rPr>
              <w:t>Администрация Павловского муниципального района</w:t>
            </w:r>
          </w:p>
        </w:tc>
      </w:tr>
    </w:tbl>
    <w:p w:rsidR="002659E2" w:rsidRPr="008E625D" w:rsidRDefault="002659E2" w:rsidP="00731A34">
      <w:pPr>
        <w:tabs>
          <w:tab w:val="left" w:pos="7938"/>
        </w:tabs>
        <w:spacing w:line="240" w:lineRule="auto"/>
        <w:contextualSpacing/>
        <w:jc w:val="right"/>
        <w:rPr>
          <w:rFonts w:ascii="Times New Roman" w:hAnsi="Times New Roman"/>
          <w:noProof/>
          <w:color w:val="FF0000"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3F49D7" w:rsidRDefault="003F49D7" w:rsidP="000F0D69">
      <w:pPr>
        <w:tabs>
          <w:tab w:val="left" w:pos="7938"/>
        </w:tabs>
        <w:spacing w:after="0" w:line="240" w:lineRule="auto"/>
        <w:contextualSpacing/>
        <w:rPr>
          <w:rFonts w:ascii="Times New Roman" w:hAnsi="Times New Roman"/>
          <w:noProof/>
          <w:sz w:val="26"/>
          <w:szCs w:val="26"/>
        </w:rPr>
      </w:pPr>
    </w:p>
    <w:p w:rsidR="000F0D69" w:rsidRDefault="00924AF2" w:rsidP="00F72003">
      <w:pPr>
        <w:tabs>
          <w:tab w:val="left" w:pos="7938"/>
        </w:tabs>
        <w:spacing w:after="0" w:line="240" w:lineRule="auto"/>
        <w:ind w:right="-143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Заместитель главы администрации-</w:t>
      </w:r>
    </w:p>
    <w:p w:rsidR="00924AF2" w:rsidRDefault="00924AF2" w:rsidP="00F72003">
      <w:pPr>
        <w:tabs>
          <w:tab w:val="left" w:pos="7938"/>
        </w:tabs>
        <w:spacing w:after="0" w:line="240" w:lineRule="auto"/>
        <w:ind w:right="-143"/>
        <w:contextualSpacing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руководитель аппарата администрации</w:t>
      </w:r>
    </w:p>
    <w:p w:rsidR="00924AF2" w:rsidRPr="00383FEF" w:rsidRDefault="00924AF2" w:rsidP="00F72003">
      <w:pPr>
        <w:tabs>
          <w:tab w:val="left" w:pos="7938"/>
        </w:tabs>
        <w:spacing w:after="0"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Павлвоского муниципального района                                                       Ю.В. Чечурина</w:t>
      </w:r>
    </w:p>
    <w:p w:rsidR="002659E2" w:rsidRDefault="002659E2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3F49D7" w:rsidP="002659E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F49D7" w:rsidRDefault="000F0D69" w:rsidP="003F49D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83FEF">
        <w:rPr>
          <w:rFonts w:ascii="Times New Roman" w:hAnsi="Times New Roman"/>
          <w:sz w:val="16"/>
          <w:szCs w:val="16"/>
        </w:rPr>
        <w:t xml:space="preserve">Исп. </w:t>
      </w:r>
      <w:r w:rsidR="00F72003">
        <w:rPr>
          <w:rFonts w:ascii="Times New Roman" w:hAnsi="Times New Roman"/>
          <w:sz w:val="16"/>
          <w:szCs w:val="16"/>
        </w:rPr>
        <w:t>Паскал Е</w:t>
      </w:r>
      <w:r>
        <w:rPr>
          <w:rFonts w:ascii="Times New Roman" w:hAnsi="Times New Roman"/>
          <w:sz w:val="16"/>
          <w:szCs w:val="16"/>
        </w:rPr>
        <w:t>.</w:t>
      </w:r>
      <w:r w:rsidR="00F72003">
        <w:rPr>
          <w:rFonts w:ascii="Times New Roman" w:hAnsi="Times New Roman"/>
          <w:sz w:val="16"/>
          <w:szCs w:val="16"/>
        </w:rPr>
        <w:t>Д.</w:t>
      </w:r>
    </w:p>
    <w:p w:rsidR="006E4E18" w:rsidRDefault="000F0D69" w:rsidP="003F49D7">
      <w:pPr>
        <w:spacing w:after="0" w:line="240" w:lineRule="auto"/>
      </w:pPr>
      <w:r w:rsidRPr="00383FEF">
        <w:rPr>
          <w:rFonts w:ascii="Times New Roman" w:hAnsi="Times New Roman"/>
          <w:sz w:val="16"/>
          <w:szCs w:val="16"/>
        </w:rPr>
        <w:t>8(47362)2-</w:t>
      </w:r>
      <w:r>
        <w:rPr>
          <w:rFonts w:ascii="Times New Roman" w:hAnsi="Times New Roman"/>
          <w:sz w:val="16"/>
          <w:szCs w:val="16"/>
        </w:rPr>
        <w:t>5</w:t>
      </w:r>
      <w:r w:rsidR="00F72003">
        <w:rPr>
          <w:rFonts w:ascii="Times New Roman" w:hAnsi="Times New Roman"/>
          <w:sz w:val="16"/>
          <w:szCs w:val="16"/>
        </w:rPr>
        <w:t>9</w:t>
      </w:r>
      <w:r>
        <w:rPr>
          <w:rFonts w:ascii="Times New Roman" w:hAnsi="Times New Roman"/>
          <w:sz w:val="16"/>
          <w:szCs w:val="16"/>
        </w:rPr>
        <w:t>-</w:t>
      </w:r>
      <w:r w:rsidR="00F72003">
        <w:rPr>
          <w:rFonts w:ascii="Times New Roman" w:hAnsi="Times New Roman"/>
          <w:sz w:val="16"/>
          <w:szCs w:val="16"/>
        </w:rPr>
        <w:t>32</w:t>
      </w:r>
    </w:p>
    <w:sectPr w:rsidR="006E4E18" w:rsidSect="003F49D7">
      <w:footerReference w:type="default" r:id="rId8"/>
      <w:pgSz w:w="11906" w:h="16838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A7" w:rsidRDefault="002C29A7" w:rsidP="005F77EE">
      <w:pPr>
        <w:spacing w:after="0" w:line="240" w:lineRule="auto"/>
      </w:pPr>
      <w:r>
        <w:separator/>
      </w:r>
    </w:p>
  </w:endnote>
  <w:endnote w:type="continuationSeparator" w:id="1">
    <w:p w:rsidR="002C29A7" w:rsidRDefault="002C29A7" w:rsidP="005F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12B" w:rsidRPr="0068402C" w:rsidRDefault="00B0712B" w:rsidP="006E4E18">
    <w:pPr>
      <w:pStyle w:val="a8"/>
      <w:jc w:val="center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A7" w:rsidRDefault="002C29A7" w:rsidP="005F77EE">
      <w:pPr>
        <w:spacing w:after="0" w:line="240" w:lineRule="auto"/>
      </w:pPr>
      <w:r>
        <w:separator/>
      </w:r>
    </w:p>
  </w:footnote>
  <w:footnote w:type="continuationSeparator" w:id="1">
    <w:p w:rsidR="002C29A7" w:rsidRDefault="002C29A7" w:rsidP="005F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473"/>
    <w:multiLevelType w:val="hybridMultilevel"/>
    <w:tmpl w:val="95BA81D0"/>
    <w:lvl w:ilvl="0" w:tplc="7D7C9E6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>
    <w:nsid w:val="0C2050BF"/>
    <w:multiLevelType w:val="hybridMultilevel"/>
    <w:tmpl w:val="53CC46E4"/>
    <w:lvl w:ilvl="0" w:tplc="8086F6F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>
    <w:nsid w:val="131C4D52"/>
    <w:multiLevelType w:val="hybridMultilevel"/>
    <w:tmpl w:val="A4864BC6"/>
    <w:lvl w:ilvl="0" w:tplc="135AE3E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">
    <w:nsid w:val="14B2320B"/>
    <w:multiLevelType w:val="hybridMultilevel"/>
    <w:tmpl w:val="BEF4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73540"/>
    <w:multiLevelType w:val="hybridMultilevel"/>
    <w:tmpl w:val="54F83FB6"/>
    <w:lvl w:ilvl="0" w:tplc="8138A0C8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C663C08"/>
    <w:multiLevelType w:val="hybridMultilevel"/>
    <w:tmpl w:val="8824673A"/>
    <w:lvl w:ilvl="0" w:tplc="43241B1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6">
    <w:nsid w:val="28F90DDD"/>
    <w:multiLevelType w:val="hybridMultilevel"/>
    <w:tmpl w:val="CB7CD8A2"/>
    <w:lvl w:ilvl="0" w:tplc="FC142D9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EF82A05"/>
    <w:multiLevelType w:val="hybridMultilevel"/>
    <w:tmpl w:val="49886D9A"/>
    <w:lvl w:ilvl="0" w:tplc="552CCE1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332B3FE1"/>
    <w:multiLevelType w:val="hybridMultilevel"/>
    <w:tmpl w:val="79FE75BA"/>
    <w:lvl w:ilvl="0" w:tplc="58226C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9">
    <w:nsid w:val="346552F5"/>
    <w:multiLevelType w:val="hybridMultilevel"/>
    <w:tmpl w:val="D97E3EF8"/>
    <w:lvl w:ilvl="0" w:tplc="B0346BC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38FC4A9B"/>
    <w:multiLevelType w:val="hybridMultilevel"/>
    <w:tmpl w:val="F66C43B0"/>
    <w:lvl w:ilvl="0" w:tplc="3ABA4D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77702A"/>
    <w:multiLevelType w:val="hybridMultilevel"/>
    <w:tmpl w:val="A768C668"/>
    <w:lvl w:ilvl="0" w:tplc="02DC002E">
      <w:start w:val="1"/>
      <w:numFmt w:val="decimal"/>
      <w:lvlText w:val="%1."/>
      <w:lvlJc w:val="left"/>
      <w:pPr>
        <w:ind w:left="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03022C4"/>
    <w:multiLevelType w:val="hybridMultilevel"/>
    <w:tmpl w:val="EE909DB6"/>
    <w:lvl w:ilvl="0" w:tplc="A5346AD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0460CEF"/>
    <w:multiLevelType w:val="hybridMultilevel"/>
    <w:tmpl w:val="8D405918"/>
    <w:lvl w:ilvl="0" w:tplc="30B64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0028C"/>
    <w:multiLevelType w:val="hybridMultilevel"/>
    <w:tmpl w:val="2CFAE59A"/>
    <w:lvl w:ilvl="0" w:tplc="89725EF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6">
    <w:nsid w:val="53E37743"/>
    <w:multiLevelType w:val="hybridMultilevel"/>
    <w:tmpl w:val="C1E282AE"/>
    <w:lvl w:ilvl="0" w:tplc="331C09C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6E533BEA"/>
    <w:multiLevelType w:val="hybridMultilevel"/>
    <w:tmpl w:val="EDF090BA"/>
    <w:lvl w:ilvl="0" w:tplc="40AC6A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7646227D"/>
    <w:multiLevelType w:val="hybridMultilevel"/>
    <w:tmpl w:val="CF50EA76"/>
    <w:lvl w:ilvl="0" w:tplc="6B867ED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  <w:num w:numId="11">
    <w:abstractNumId w:val="18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11"/>
    <w:lvlOverride w:ilvl="0">
      <w:startOverride w:val="1"/>
    </w:lvlOverride>
  </w:num>
  <w:num w:numId="17">
    <w:abstractNumId w:val="15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59E2"/>
    <w:rsid w:val="00004E5A"/>
    <w:rsid w:val="000162F8"/>
    <w:rsid w:val="00023B6D"/>
    <w:rsid w:val="0002509E"/>
    <w:rsid w:val="0003323D"/>
    <w:rsid w:val="0004216B"/>
    <w:rsid w:val="000713C9"/>
    <w:rsid w:val="00075487"/>
    <w:rsid w:val="00086970"/>
    <w:rsid w:val="000952FB"/>
    <w:rsid w:val="000A24AE"/>
    <w:rsid w:val="000B6727"/>
    <w:rsid w:val="000C60B0"/>
    <w:rsid w:val="000C6B5B"/>
    <w:rsid w:val="000F0D69"/>
    <w:rsid w:val="00100967"/>
    <w:rsid w:val="0010715B"/>
    <w:rsid w:val="00114B1E"/>
    <w:rsid w:val="00126493"/>
    <w:rsid w:val="0014398C"/>
    <w:rsid w:val="00175759"/>
    <w:rsid w:val="00175A75"/>
    <w:rsid w:val="00183F13"/>
    <w:rsid w:val="001A16EB"/>
    <w:rsid w:val="001A18A8"/>
    <w:rsid w:val="001C01AD"/>
    <w:rsid w:val="001C5289"/>
    <w:rsid w:val="001D7C4C"/>
    <w:rsid w:val="001E1151"/>
    <w:rsid w:val="001E6770"/>
    <w:rsid w:val="001F38A4"/>
    <w:rsid w:val="00204987"/>
    <w:rsid w:val="00215ADE"/>
    <w:rsid w:val="00221225"/>
    <w:rsid w:val="00225286"/>
    <w:rsid w:val="00227BC3"/>
    <w:rsid w:val="00240B51"/>
    <w:rsid w:val="00241C9A"/>
    <w:rsid w:val="0024475B"/>
    <w:rsid w:val="0024689F"/>
    <w:rsid w:val="002659E2"/>
    <w:rsid w:val="00272232"/>
    <w:rsid w:val="00287E7B"/>
    <w:rsid w:val="002A1C76"/>
    <w:rsid w:val="002A5EC1"/>
    <w:rsid w:val="002B4418"/>
    <w:rsid w:val="002C2464"/>
    <w:rsid w:val="002C29A7"/>
    <w:rsid w:val="002C51FE"/>
    <w:rsid w:val="002C79AA"/>
    <w:rsid w:val="00305294"/>
    <w:rsid w:val="0031481A"/>
    <w:rsid w:val="00343E4D"/>
    <w:rsid w:val="003465CE"/>
    <w:rsid w:val="00347047"/>
    <w:rsid w:val="00383232"/>
    <w:rsid w:val="00393646"/>
    <w:rsid w:val="003A3B82"/>
    <w:rsid w:val="003B3866"/>
    <w:rsid w:val="003F378C"/>
    <w:rsid w:val="003F49D7"/>
    <w:rsid w:val="00412214"/>
    <w:rsid w:val="0042690E"/>
    <w:rsid w:val="00433A77"/>
    <w:rsid w:val="00435F7E"/>
    <w:rsid w:val="004450E7"/>
    <w:rsid w:val="004605BE"/>
    <w:rsid w:val="0046081F"/>
    <w:rsid w:val="00492C0F"/>
    <w:rsid w:val="004C58BC"/>
    <w:rsid w:val="004E4FDC"/>
    <w:rsid w:val="004F0BBC"/>
    <w:rsid w:val="00501BC0"/>
    <w:rsid w:val="00537FA3"/>
    <w:rsid w:val="00550189"/>
    <w:rsid w:val="00555AB2"/>
    <w:rsid w:val="00561D84"/>
    <w:rsid w:val="00561F94"/>
    <w:rsid w:val="00563224"/>
    <w:rsid w:val="00570389"/>
    <w:rsid w:val="00583AFD"/>
    <w:rsid w:val="005967D1"/>
    <w:rsid w:val="005A2F27"/>
    <w:rsid w:val="005A5777"/>
    <w:rsid w:val="005C66AA"/>
    <w:rsid w:val="005D470C"/>
    <w:rsid w:val="005D7C90"/>
    <w:rsid w:val="005E4AF4"/>
    <w:rsid w:val="005F77EE"/>
    <w:rsid w:val="006115FE"/>
    <w:rsid w:val="0063242A"/>
    <w:rsid w:val="00634D6D"/>
    <w:rsid w:val="0065067B"/>
    <w:rsid w:val="00665CC9"/>
    <w:rsid w:val="006679A8"/>
    <w:rsid w:val="0068758C"/>
    <w:rsid w:val="006A61E3"/>
    <w:rsid w:val="006B4DB5"/>
    <w:rsid w:val="006E1077"/>
    <w:rsid w:val="006E4E18"/>
    <w:rsid w:val="006E744C"/>
    <w:rsid w:val="00701A48"/>
    <w:rsid w:val="007101CF"/>
    <w:rsid w:val="0072526D"/>
    <w:rsid w:val="0073048C"/>
    <w:rsid w:val="007310DE"/>
    <w:rsid w:val="00731A34"/>
    <w:rsid w:val="007369E2"/>
    <w:rsid w:val="00752D59"/>
    <w:rsid w:val="00793B2B"/>
    <w:rsid w:val="007B248D"/>
    <w:rsid w:val="007B37E4"/>
    <w:rsid w:val="007B3B4F"/>
    <w:rsid w:val="007C741B"/>
    <w:rsid w:val="007E1BA5"/>
    <w:rsid w:val="007F0354"/>
    <w:rsid w:val="00800F61"/>
    <w:rsid w:val="008973C4"/>
    <w:rsid w:val="008D1E26"/>
    <w:rsid w:val="008D34D5"/>
    <w:rsid w:val="008D5EED"/>
    <w:rsid w:val="008F22FF"/>
    <w:rsid w:val="008F5885"/>
    <w:rsid w:val="008F609E"/>
    <w:rsid w:val="00924AF2"/>
    <w:rsid w:val="00925470"/>
    <w:rsid w:val="00926809"/>
    <w:rsid w:val="00931677"/>
    <w:rsid w:val="0093539B"/>
    <w:rsid w:val="00935615"/>
    <w:rsid w:val="00952FAC"/>
    <w:rsid w:val="00961260"/>
    <w:rsid w:val="00961266"/>
    <w:rsid w:val="009A51A1"/>
    <w:rsid w:val="009B48E1"/>
    <w:rsid w:val="009D5151"/>
    <w:rsid w:val="009F64C7"/>
    <w:rsid w:val="00A0635C"/>
    <w:rsid w:val="00A155D5"/>
    <w:rsid w:val="00A20AA1"/>
    <w:rsid w:val="00A22157"/>
    <w:rsid w:val="00A70E55"/>
    <w:rsid w:val="00A72072"/>
    <w:rsid w:val="00A93F38"/>
    <w:rsid w:val="00AB70C2"/>
    <w:rsid w:val="00AC067F"/>
    <w:rsid w:val="00AC6346"/>
    <w:rsid w:val="00AD0E4A"/>
    <w:rsid w:val="00AE06C2"/>
    <w:rsid w:val="00AF145E"/>
    <w:rsid w:val="00AF51E0"/>
    <w:rsid w:val="00B011B1"/>
    <w:rsid w:val="00B04F09"/>
    <w:rsid w:val="00B0712B"/>
    <w:rsid w:val="00B21D11"/>
    <w:rsid w:val="00B2293E"/>
    <w:rsid w:val="00B373B9"/>
    <w:rsid w:val="00B44B16"/>
    <w:rsid w:val="00B52CE8"/>
    <w:rsid w:val="00B553AE"/>
    <w:rsid w:val="00BA3182"/>
    <w:rsid w:val="00BA6683"/>
    <w:rsid w:val="00BC66CE"/>
    <w:rsid w:val="00BF2768"/>
    <w:rsid w:val="00C05FF6"/>
    <w:rsid w:val="00C068ED"/>
    <w:rsid w:val="00C27193"/>
    <w:rsid w:val="00C33B80"/>
    <w:rsid w:val="00C5578B"/>
    <w:rsid w:val="00C57EF1"/>
    <w:rsid w:val="00C837C9"/>
    <w:rsid w:val="00C84557"/>
    <w:rsid w:val="00C87D1F"/>
    <w:rsid w:val="00C9224A"/>
    <w:rsid w:val="00C929FE"/>
    <w:rsid w:val="00CB5448"/>
    <w:rsid w:val="00CC55FC"/>
    <w:rsid w:val="00CD2BFA"/>
    <w:rsid w:val="00CE699B"/>
    <w:rsid w:val="00CF351C"/>
    <w:rsid w:val="00D12BC4"/>
    <w:rsid w:val="00D14A6F"/>
    <w:rsid w:val="00D30B64"/>
    <w:rsid w:val="00D33590"/>
    <w:rsid w:val="00D924C0"/>
    <w:rsid w:val="00D96459"/>
    <w:rsid w:val="00DA55E8"/>
    <w:rsid w:val="00DC3CE8"/>
    <w:rsid w:val="00DD10F3"/>
    <w:rsid w:val="00DE19E0"/>
    <w:rsid w:val="00DE35EB"/>
    <w:rsid w:val="00DF5DD3"/>
    <w:rsid w:val="00E02B15"/>
    <w:rsid w:val="00E02EF5"/>
    <w:rsid w:val="00E06A61"/>
    <w:rsid w:val="00E23642"/>
    <w:rsid w:val="00E35FC8"/>
    <w:rsid w:val="00E423C4"/>
    <w:rsid w:val="00E45B03"/>
    <w:rsid w:val="00E63E95"/>
    <w:rsid w:val="00E748C1"/>
    <w:rsid w:val="00E82808"/>
    <w:rsid w:val="00E83B1D"/>
    <w:rsid w:val="00EC6B0F"/>
    <w:rsid w:val="00EC7DAA"/>
    <w:rsid w:val="00EF66E7"/>
    <w:rsid w:val="00F06B77"/>
    <w:rsid w:val="00F25182"/>
    <w:rsid w:val="00F416FD"/>
    <w:rsid w:val="00F42607"/>
    <w:rsid w:val="00F72003"/>
    <w:rsid w:val="00F742CA"/>
    <w:rsid w:val="00F82098"/>
    <w:rsid w:val="00F919BF"/>
    <w:rsid w:val="00F93576"/>
    <w:rsid w:val="00FB2456"/>
    <w:rsid w:val="00FB3721"/>
    <w:rsid w:val="00FD5639"/>
    <w:rsid w:val="00FE05DB"/>
    <w:rsid w:val="00FE136B"/>
    <w:rsid w:val="00FE6EBC"/>
    <w:rsid w:val="00FE771C"/>
    <w:rsid w:val="00FF59AD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EE"/>
  </w:style>
  <w:style w:type="paragraph" w:styleId="1">
    <w:name w:val="heading 1"/>
    <w:basedOn w:val="a"/>
    <w:next w:val="a"/>
    <w:link w:val="10"/>
    <w:qFormat/>
    <w:rsid w:val="002659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E2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659E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Обычный.Название подразделения Знак"/>
    <w:link w:val="a5"/>
    <w:locked/>
    <w:rsid w:val="002659E2"/>
    <w:rPr>
      <w:rFonts w:ascii="SchoolBook" w:hAnsi="SchoolBook"/>
      <w:sz w:val="28"/>
    </w:rPr>
  </w:style>
  <w:style w:type="paragraph" w:customStyle="1" w:styleId="a5">
    <w:name w:val="Обычный.Название подразделения"/>
    <w:link w:val="a4"/>
    <w:rsid w:val="002659E2"/>
    <w:pPr>
      <w:spacing w:after="0" w:line="240" w:lineRule="auto"/>
    </w:pPr>
    <w:rPr>
      <w:rFonts w:ascii="SchoolBook" w:hAnsi="SchoolBook"/>
      <w:sz w:val="28"/>
    </w:rPr>
  </w:style>
  <w:style w:type="paragraph" w:styleId="a6">
    <w:name w:val="header"/>
    <w:basedOn w:val="a"/>
    <w:link w:val="a7"/>
    <w:uiPriority w:val="9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659E2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nhideWhenUsed/>
    <w:rsid w:val="002659E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2659E2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2659E2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</w:rPr>
  </w:style>
  <w:style w:type="character" w:styleId="ab">
    <w:name w:val="Hyperlink"/>
    <w:rsid w:val="002659E2"/>
    <w:rPr>
      <w:color w:val="0000FF"/>
      <w:u w:val="single"/>
    </w:rPr>
  </w:style>
  <w:style w:type="paragraph" w:customStyle="1" w:styleId="p6">
    <w:name w:val="p6"/>
    <w:basedOn w:val="a"/>
    <w:rsid w:val="002659E2"/>
    <w:pPr>
      <w:widowControl w:val="0"/>
      <w:tabs>
        <w:tab w:val="left" w:pos="714"/>
      </w:tabs>
      <w:autoSpaceDE w:val="0"/>
      <w:autoSpaceDN w:val="0"/>
      <w:adjustRightInd w:val="0"/>
      <w:spacing w:after="0" w:line="447" w:lineRule="atLeast"/>
      <w:ind w:firstLine="714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 Знак"/>
    <w:link w:val="ad"/>
    <w:rsid w:val="002659E2"/>
    <w:rPr>
      <w:sz w:val="25"/>
      <w:szCs w:val="25"/>
      <w:shd w:val="clear" w:color="auto" w:fill="FFFFFF"/>
    </w:rPr>
  </w:style>
  <w:style w:type="paragraph" w:styleId="ad">
    <w:name w:val="Body Text"/>
    <w:basedOn w:val="a"/>
    <w:link w:val="ac"/>
    <w:rsid w:val="002659E2"/>
    <w:pPr>
      <w:widowControl w:val="0"/>
      <w:shd w:val="clear" w:color="auto" w:fill="FFFFFF"/>
      <w:spacing w:after="0" w:line="151" w:lineRule="exact"/>
      <w:ind w:hanging="360"/>
    </w:pPr>
    <w:rPr>
      <w:sz w:val="25"/>
      <w:szCs w:val="25"/>
    </w:rPr>
  </w:style>
  <w:style w:type="character" w:customStyle="1" w:styleId="11">
    <w:name w:val="Основной текст Знак1"/>
    <w:basedOn w:val="a0"/>
    <w:link w:val="ad"/>
    <w:uiPriority w:val="99"/>
    <w:rsid w:val="002659E2"/>
  </w:style>
  <w:style w:type="character" w:customStyle="1" w:styleId="FontStyle11">
    <w:name w:val="Font Style11"/>
    <w:rsid w:val="002659E2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2659E2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659E2"/>
    <w:pPr>
      <w:widowControl w:val="0"/>
      <w:shd w:val="clear" w:color="auto" w:fill="FFFFFF"/>
      <w:spacing w:after="480" w:line="326" w:lineRule="exact"/>
      <w:ind w:hanging="1600"/>
      <w:jc w:val="center"/>
    </w:pPr>
    <w:rPr>
      <w:b/>
      <w:bCs/>
      <w:sz w:val="26"/>
      <w:szCs w:val="26"/>
    </w:rPr>
  </w:style>
  <w:style w:type="character" w:customStyle="1" w:styleId="ae">
    <w:name w:val="Основной текст + Полужирный"/>
    <w:aliases w:val="Интервал 0 pt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uiPriority w:val="99"/>
    <w:rsid w:val="002659E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Standard">
    <w:name w:val="Standard"/>
    <w:rsid w:val="002659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customStyle="1" w:styleId="ConsPlusNormal">
    <w:name w:val="ConsPlusNormal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5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Balloon Text"/>
    <w:basedOn w:val="a"/>
    <w:link w:val="af0"/>
    <w:unhideWhenUsed/>
    <w:rsid w:val="002659E2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rsid w:val="002659E2"/>
    <w:rPr>
      <w:rFonts w:ascii="Tahoma" w:eastAsia="Calibri" w:hAnsi="Tahoma" w:cs="Times New Roman"/>
      <w:sz w:val="16"/>
      <w:szCs w:val="16"/>
      <w:lang w:eastAsia="en-US"/>
    </w:rPr>
  </w:style>
  <w:style w:type="character" w:styleId="af1">
    <w:name w:val="page number"/>
    <w:basedOn w:val="a0"/>
    <w:rsid w:val="002659E2"/>
  </w:style>
  <w:style w:type="paragraph" w:customStyle="1" w:styleId="ConsPlusNonformat">
    <w:name w:val="ConsPlusNonformat"/>
    <w:rsid w:val="002659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link w:val="30"/>
    <w:rsid w:val="002659E2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659E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2">
    <w:name w:val="Основной текст2"/>
    <w:basedOn w:val="a"/>
    <w:rsid w:val="002659E2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</w:rPr>
  </w:style>
  <w:style w:type="character" w:customStyle="1" w:styleId="95pt0pt">
    <w:name w:val="Основной текст + 9;5 pt;Полужирный;Интервал 0 pt"/>
    <w:rsid w:val="002659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265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2">
    <w:name w:val="Title"/>
    <w:basedOn w:val="a"/>
    <w:link w:val="af3"/>
    <w:qFormat/>
    <w:rsid w:val="002659E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3">
    <w:name w:val="Название Знак"/>
    <w:basedOn w:val="a0"/>
    <w:link w:val="af2"/>
    <w:rsid w:val="002659E2"/>
    <w:rPr>
      <w:rFonts w:ascii="Times New Roman" w:eastAsia="Times New Roman" w:hAnsi="Times New Roman" w:cs="Times New Roman"/>
      <w:sz w:val="24"/>
      <w:szCs w:val="20"/>
    </w:rPr>
  </w:style>
  <w:style w:type="character" w:customStyle="1" w:styleId="c0">
    <w:name w:val="c0"/>
    <w:rsid w:val="002659E2"/>
  </w:style>
  <w:style w:type="paragraph" w:customStyle="1" w:styleId="Default">
    <w:name w:val="Default"/>
    <w:rsid w:val="00265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6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2659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2659E2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659E2"/>
    <w:pPr>
      <w:widowControl w:val="0"/>
      <w:shd w:val="clear" w:color="auto" w:fill="FFFFFF"/>
      <w:spacing w:after="180" w:line="240" w:lineRule="exact"/>
      <w:jc w:val="center"/>
    </w:pPr>
    <w:rPr>
      <w:sz w:val="17"/>
      <w:szCs w:val="17"/>
    </w:rPr>
  </w:style>
  <w:style w:type="paragraph" w:styleId="31">
    <w:name w:val="Body Text Indent 3"/>
    <w:basedOn w:val="a"/>
    <w:link w:val="32"/>
    <w:uiPriority w:val="99"/>
    <w:unhideWhenUsed/>
    <w:rsid w:val="002659E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59E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lk">
    <w:name w:val="blk"/>
    <w:basedOn w:val="a0"/>
    <w:rsid w:val="002659E2"/>
  </w:style>
  <w:style w:type="paragraph" w:styleId="af5">
    <w:name w:val="Body Text Indent"/>
    <w:basedOn w:val="a"/>
    <w:link w:val="af6"/>
    <w:uiPriority w:val="99"/>
    <w:unhideWhenUsed/>
    <w:rsid w:val="002659E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659E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4377-4BB8-494C-BAA5-4E482C67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7348</TotalTime>
  <Pages>23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pav-103-obr</dc:creator>
  <cp:lastModifiedBy>pav-103-obr</cp:lastModifiedBy>
  <cp:revision>6</cp:revision>
  <cp:lastPrinted>2022-10-25T11:59:00Z</cp:lastPrinted>
  <dcterms:created xsi:type="dcterms:W3CDTF">2022-10-24T12:16:00Z</dcterms:created>
  <dcterms:modified xsi:type="dcterms:W3CDTF">2022-11-08T10:07:00Z</dcterms:modified>
</cp:coreProperties>
</file>