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9B228D" w:rsidRPr="009B228D">
        <w:rPr>
          <w:rFonts w:ascii="Times New Roman" w:hAnsi="Times New Roman" w:cs="Times New Roman"/>
          <w:sz w:val="26"/>
          <w:szCs w:val="26"/>
        </w:rPr>
        <w:t>2</w:t>
      </w:r>
      <w:r w:rsidR="008030BA">
        <w:rPr>
          <w:rFonts w:ascii="Times New Roman" w:hAnsi="Times New Roman" w:cs="Times New Roman"/>
          <w:sz w:val="26"/>
          <w:szCs w:val="26"/>
        </w:rPr>
        <w:t>5</w:t>
      </w:r>
      <w:r w:rsidR="009B228D">
        <w:rPr>
          <w:rFonts w:ascii="Times New Roman" w:hAnsi="Times New Roman" w:cs="Times New Roman"/>
          <w:sz w:val="26"/>
          <w:szCs w:val="26"/>
        </w:rPr>
        <w:t>.</w:t>
      </w:r>
      <w:r w:rsidR="009B228D" w:rsidRPr="009B228D">
        <w:rPr>
          <w:rFonts w:ascii="Times New Roman" w:hAnsi="Times New Roman" w:cs="Times New Roman"/>
        </w:rPr>
        <w:t xml:space="preserve"> </w:t>
      </w:r>
      <w:r w:rsidR="00D3798B">
        <w:rPr>
          <w:rFonts w:ascii="Times New Roman" w:hAnsi="Times New Roman" w:cs="Times New Roman"/>
          <w:sz w:val="26"/>
          <w:szCs w:val="26"/>
        </w:rPr>
        <w:t>12</w:t>
      </w:r>
      <w:r w:rsidR="009B228D">
        <w:rPr>
          <w:rFonts w:ascii="Times New Roman" w:hAnsi="Times New Roman" w:cs="Times New Roman"/>
          <w:sz w:val="26"/>
          <w:szCs w:val="26"/>
        </w:rPr>
        <w:t>.</w:t>
      </w:r>
      <w:r w:rsidRPr="009B228D">
        <w:rPr>
          <w:rFonts w:ascii="Times New Roman" w:hAnsi="Times New Roman" w:cs="Times New Roman"/>
          <w:sz w:val="26"/>
          <w:szCs w:val="26"/>
        </w:rPr>
        <w:t>20</w:t>
      </w:r>
      <w:r w:rsidR="008030BA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г. 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9B228D" w:rsidRPr="00197910" w:rsidTr="009B228D">
        <w:trPr>
          <w:jc w:val="center"/>
        </w:trPr>
        <w:tc>
          <w:tcPr>
            <w:tcW w:w="1384" w:type="dxa"/>
            <w:vMerge w:val="restart"/>
            <w:vAlign w:val="center"/>
          </w:tcPr>
          <w:p w:rsidR="009B228D" w:rsidRPr="00197910" w:rsidRDefault="00D3798B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8030BA" w:rsidRDefault="009B228D" w:rsidP="0080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98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="008030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B228D" w:rsidRPr="00197910" w:rsidRDefault="009B228D" w:rsidP="0080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386" w:type="dxa"/>
          </w:tcPr>
          <w:p w:rsidR="009B228D" w:rsidRPr="00D3798B" w:rsidRDefault="00D3798B" w:rsidP="00767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98B">
              <w:rPr>
                <w:rFonts w:ascii="Times New Roman" w:hAnsi="Times New Roman" w:cs="Times New Roman"/>
                <w:sz w:val="26"/>
                <w:szCs w:val="26"/>
              </w:rPr>
              <w:t>1.Об утверждении Плана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 конфликтов интересов на 2020 год</w:t>
            </w:r>
          </w:p>
        </w:tc>
        <w:tc>
          <w:tcPr>
            <w:tcW w:w="6598" w:type="dxa"/>
          </w:tcPr>
          <w:p w:rsidR="009B228D" w:rsidRDefault="009B228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767B7C" w:rsidRPr="00767B7C" w:rsidRDefault="00767B7C" w:rsidP="00767B7C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67B7C">
              <w:rPr>
                <w:rFonts w:ascii="Times New Roman" w:hAnsi="Times New Roman" w:cs="Times New Roman"/>
                <w:sz w:val="26"/>
                <w:szCs w:val="26"/>
              </w:rPr>
              <w:t xml:space="preserve">твердить План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 конфликтов интересов на 2020 год. </w:t>
            </w:r>
          </w:p>
          <w:p w:rsidR="009B228D" w:rsidRPr="009B228D" w:rsidRDefault="009B228D" w:rsidP="00D51592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8D" w:rsidRPr="00197910" w:rsidTr="00CB2B40">
        <w:trPr>
          <w:jc w:val="center"/>
        </w:trPr>
        <w:tc>
          <w:tcPr>
            <w:tcW w:w="1384" w:type="dxa"/>
            <w:vMerge/>
          </w:tcPr>
          <w:p w:rsidR="009B228D" w:rsidRDefault="009B228D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228D" w:rsidRDefault="009B228D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228D" w:rsidRPr="00767B7C" w:rsidRDefault="009B228D" w:rsidP="009B2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B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B7C" w:rsidRPr="00767B7C">
              <w:rPr>
                <w:rFonts w:ascii="Times New Roman" w:hAnsi="Times New Roman" w:cs="Times New Roman"/>
                <w:sz w:val="26"/>
                <w:szCs w:val="26"/>
              </w:rPr>
              <w:t xml:space="preserve">. Об утверждении карты коррупционных рисков, возникающих при реализации функций администрации Павловского </w:t>
            </w:r>
            <w:proofErr w:type="gramStart"/>
            <w:r w:rsidR="00767B7C" w:rsidRPr="00767B7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767B7C" w:rsidRPr="00767B7C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 на 2020 год</w:t>
            </w:r>
          </w:p>
        </w:tc>
        <w:tc>
          <w:tcPr>
            <w:tcW w:w="6598" w:type="dxa"/>
          </w:tcPr>
          <w:p w:rsidR="009B228D" w:rsidRDefault="009B228D" w:rsidP="009B2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767B7C" w:rsidRPr="00767B7C" w:rsidRDefault="00767B7C" w:rsidP="00767B7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67B7C">
              <w:rPr>
                <w:rFonts w:ascii="Times New Roman" w:hAnsi="Times New Roman" w:cs="Times New Roman"/>
                <w:sz w:val="26"/>
                <w:szCs w:val="26"/>
              </w:rPr>
              <w:t xml:space="preserve">твердить карту коррупционных рисков, возникающих при реализации функций администрации Павловского </w:t>
            </w:r>
            <w:proofErr w:type="gramStart"/>
            <w:r w:rsidRPr="00767B7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767B7C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 на 2020 год.</w:t>
            </w:r>
          </w:p>
          <w:p w:rsidR="00D51592" w:rsidRDefault="00D51592" w:rsidP="00D51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2B40" w:rsidRP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8B" w:rsidRDefault="00D3798B" w:rsidP="00D51592">
      <w:pPr>
        <w:spacing w:after="0" w:line="240" w:lineRule="auto"/>
      </w:pPr>
      <w:r>
        <w:separator/>
      </w:r>
    </w:p>
  </w:endnote>
  <w:end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8B" w:rsidRDefault="00D3798B" w:rsidP="00D51592">
      <w:pPr>
        <w:spacing w:after="0" w:line="240" w:lineRule="auto"/>
      </w:pPr>
      <w:r>
        <w:separator/>
      </w:r>
    </w:p>
  </w:footnote>
  <w:foot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135D73"/>
    <w:rsid w:val="00197910"/>
    <w:rsid w:val="00334DF0"/>
    <w:rsid w:val="00767B7C"/>
    <w:rsid w:val="008030BA"/>
    <w:rsid w:val="008E2FEC"/>
    <w:rsid w:val="00965CD5"/>
    <w:rsid w:val="009B228D"/>
    <w:rsid w:val="00CB2B40"/>
    <w:rsid w:val="00D3798B"/>
    <w:rsid w:val="00D5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3</cp:revision>
  <dcterms:created xsi:type="dcterms:W3CDTF">2022-06-27T12:32:00Z</dcterms:created>
  <dcterms:modified xsi:type="dcterms:W3CDTF">2022-06-27T13:37:00Z</dcterms:modified>
</cp:coreProperties>
</file>