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>
        <w:rPr>
          <w:rFonts w:ascii="Times New Roman" w:hAnsi="Times New Roman" w:cs="Times New Roman"/>
          <w:bCs/>
          <w:sz w:val="26"/>
          <w:szCs w:val="26"/>
          <w:lang w:eastAsia="en-US"/>
        </w:rPr>
        <w:t>6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C348F3" w:rsidRDefault="00C348F3" w:rsidP="00C348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C348F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2.20 «</w:t>
      </w:r>
      <w:r w:rsidRPr="00C348F3">
        <w:rPr>
          <w:rFonts w:ascii="Times New Roman" w:eastAsia="Calibri" w:hAnsi="Times New Roman" w:cs="Times New Roman"/>
          <w:b/>
          <w:sz w:val="26"/>
          <w:szCs w:val="26"/>
        </w:rPr>
        <w:t>Развитие системы медицинской профилактики неинфекционных заболеваний и формирования здорового образа жизни, в том числе у детей</w:t>
      </w:r>
      <w:r w:rsidRPr="00C348F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»</w:t>
      </w:r>
    </w:p>
    <w:p w:rsidR="00FB2791" w:rsidRPr="00C348F3" w:rsidRDefault="00FB2791" w:rsidP="00C348F3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348F3" w:rsidRPr="00C348F3" w:rsidRDefault="00C348F3" w:rsidP="00C34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48F3">
        <w:rPr>
          <w:rFonts w:ascii="Times New Roman" w:hAnsi="Times New Roman" w:cs="Times New Roman"/>
          <w:sz w:val="26"/>
          <w:szCs w:val="26"/>
        </w:rPr>
        <w:t>В целях повышения</w:t>
      </w:r>
      <w:r w:rsidRPr="00C348F3">
        <w:rPr>
          <w:rFonts w:ascii="Times New Roman" w:eastAsia="Calibri" w:hAnsi="Times New Roman" w:cs="Times New Roman"/>
          <w:sz w:val="26"/>
          <w:szCs w:val="26"/>
        </w:rPr>
        <w:t xml:space="preserve"> информированности разных групп населения о поведенческих и алиментарно-зависимых факторах риска, доступности продуктов здорового и диетического питания в отчетном году БУЗ </w:t>
      </w:r>
      <w:proofErr w:type="gramStart"/>
      <w:r w:rsidRPr="00C348F3">
        <w:rPr>
          <w:rFonts w:ascii="Times New Roman" w:eastAsia="Calibri" w:hAnsi="Times New Roman" w:cs="Times New Roman"/>
          <w:sz w:val="26"/>
          <w:szCs w:val="26"/>
        </w:rPr>
        <w:t>ВО</w:t>
      </w:r>
      <w:proofErr w:type="gramEnd"/>
      <w:r w:rsidRPr="00C348F3">
        <w:rPr>
          <w:rFonts w:ascii="Times New Roman" w:eastAsia="Calibri" w:hAnsi="Times New Roman" w:cs="Times New Roman"/>
          <w:sz w:val="26"/>
          <w:szCs w:val="26"/>
        </w:rPr>
        <w:t xml:space="preserve"> «Павловская РБ» </w:t>
      </w:r>
      <w:r w:rsidRPr="00C348F3">
        <w:rPr>
          <w:rFonts w:ascii="Times New Roman" w:hAnsi="Times New Roman" w:cs="Times New Roman"/>
          <w:sz w:val="26"/>
          <w:szCs w:val="26"/>
        </w:rPr>
        <w:t>опубликовано 134 информационных поста на официальных страницах БУЗ ВО «Павловская РБ» в социальных сетях. Осуществля</w:t>
      </w:r>
      <w:r>
        <w:rPr>
          <w:rFonts w:ascii="Times New Roman" w:hAnsi="Times New Roman" w:cs="Times New Roman"/>
          <w:sz w:val="26"/>
          <w:szCs w:val="26"/>
        </w:rPr>
        <w:t>лась</w:t>
      </w:r>
      <w:r w:rsidRPr="00C348F3">
        <w:rPr>
          <w:rFonts w:ascii="Times New Roman" w:hAnsi="Times New Roman" w:cs="Times New Roman"/>
          <w:sz w:val="26"/>
          <w:szCs w:val="26"/>
        </w:rPr>
        <w:t xml:space="preserve"> ежедневная трансляция информационных роликов на телевизорах, расположенных в БУЗ </w:t>
      </w:r>
      <w:proofErr w:type="gramStart"/>
      <w:r w:rsidRPr="00C348F3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C348F3">
        <w:rPr>
          <w:rFonts w:ascii="Times New Roman" w:hAnsi="Times New Roman" w:cs="Times New Roman"/>
          <w:sz w:val="26"/>
          <w:szCs w:val="26"/>
        </w:rPr>
        <w:t xml:space="preserve"> «Павловская РБ». </w:t>
      </w:r>
    </w:p>
    <w:p w:rsidR="00C348F3" w:rsidRPr="00C348F3" w:rsidRDefault="00C348F3" w:rsidP="00C34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348F3" w:rsidRPr="00C348F3" w:rsidRDefault="00C348F3" w:rsidP="00C348F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348F3">
        <w:rPr>
          <w:rFonts w:ascii="Times New Roman" w:hAnsi="Times New Roman" w:cs="Times New Roman"/>
          <w:color w:val="000000"/>
          <w:sz w:val="26"/>
          <w:szCs w:val="26"/>
        </w:rPr>
        <w:t xml:space="preserve">В образовательных организациях создан волонтерский отряд. Согласно планов работы </w:t>
      </w:r>
      <w:proofErr w:type="gramStart"/>
      <w:r w:rsidRPr="00C348F3">
        <w:rPr>
          <w:rFonts w:ascii="Times New Roman" w:hAnsi="Times New Roman" w:cs="Times New Roman"/>
          <w:color w:val="000000"/>
          <w:sz w:val="26"/>
          <w:szCs w:val="26"/>
        </w:rPr>
        <w:t>волонтеры</w:t>
      </w:r>
      <w:proofErr w:type="gramEnd"/>
      <w:r w:rsidRPr="00C348F3">
        <w:rPr>
          <w:rFonts w:ascii="Times New Roman" w:hAnsi="Times New Roman" w:cs="Times New Roman"/>
          <w:color w:val="000000"/>
          <w:sz w:val="26"/>
          <w:szCs w:val="26"/>
        </w:rPr>
        <w:t xml:space="preserve"> в том числе проводят акции,  мероприятия, направленные на профилактику деструктивного поведения несовершеннолетних. </w:t>
      </w:r>
    </w:p>
    <w:p w:rsidR="00C348F3" w:rsidRPr="00C348F3" w:rsidRDefault="00C348F3" w:rsidP="00C34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48F3">
        <w:rPr>
          <w:rStyle w:val="a4"/>
          <w:rFonts w:ascii="Times New Roman" w:hAnsi="Times New Roman" w:cs="Times New Roman"/>
          <w:b w:val="0"/>
          <w:iCs/>
          <w:sz w:val="26"/>
          <w:szCs w:val="26"/>
        </w:rPr>
        <w:t xml:space="preserve">Образовательные организации района принимают участие в районных межведомственных акциях «Каникулы», «Подросток» и </w:t>
      </w:r>
      <w:proofErr w:type="spellStart"/>
      <w:r w:rsidRPr="00C348F3">
        <w:rPr>
          <w:rStyle w:val="a4"/>
          <w:rFonts w:ascii="Times New Roman" w:hAnsi="Times New Roman" w:cs="Times New Roman"/>
          <w:b w:val="0"/>
          <w:iCs/>
          <w:sz w:val="26"/>
          <w:szCs w:val="26"/>
        </w:rPr>
        <w:t>тд</w:t>
      </w:r>
      <w:proofErr w:type="spellEnd"/>
      <w:r w:rsidRPr="00C348F3">
        <w:rPr>
          <w:rStyle w:val="a4"/>
          <w:rFonts w:ascii="Times New Roman" w:hAnsi="Times New Roman" w:cs="Times New Roman"/>
          <w:b w:val="0"/>
          <w:iCs/>
          <w:sz w:val="26"/>
          <w:szCs w:val="26"/>
        </w:rPr>
        <w:t xml:space="preserve">., в рамках которых, проверяют </w:t>
      </w:r>
      <w:r w:rsidRPr="00C348F3">
        <w:rPr>
          <w:rFonts w:ascii="Times New Roman" w:hAnsi="Times New Roman" w:cs="Times New Roman"/>
          <w:sz w:val="26"/>
          <w:szCs w:val="26"/>
        </w:rPr>
        <w:t>семьи, находящиеся в социально опасном положении, проводят беседы, консультации с несовершеннолетними.</w:t>
      </w:r>
    </w:p>
    <w:p w:rsidR="00C348F3" w:rsidRPr="00C348F3" w:rsidRDefault="00C348F3" w:rsidP="00C348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348F3">
        <w:rPr>
          <w:rFonts w:ascii="Times New Roman" w:hAnsi="Times New Roman" w:cs="Times New Roman"/>
          <w:sz w:val="26"/>
          <w:szCs w:val="26"/>
        </w:rPr>
        <w:t>Ведется работа по вовлечению детей «группы риска» во внеурочную деятельность, в работу организаций дополнительного образования детей, в детско-юношеское движение «</w:t>
      </w:r>
      <w:proofErr w:type="spellStart"/>
      <w:r w:rsidRPr="00C348F3">
        <w:rPr>
          <w:rFonts w:ascii="Times New Roman" w:hAnsi="Times New Roman" w:cs="Times New Roman"/>
          <w:sz w:val="26"/>
          <w:szCs w:val="26"/>
        </w:rPr>
        <w:t>Юнармия</w:t>
      </w:r>
      <w:proofErr w:type="spellEnd"/>
      <w:r w:rsidRPr="00C348F3">
        <w:rPr>
          <w:rFonts w:ascii="Times New Roman" w:hAnsi="Times New Roman" w:cs="Times New Roman"/>
          <w:sz w:val="26"/>
          <w:szCs w:val="26"/>
        </w:rPr>
        <w:t>». В настоящее время в районе создано 18 юнармейских отрядов, юнармейское движение охватывает более 400 детей, проведена работа по включению в юнармейские ряды несовершеннолетних, состоящих на профилактическом учете в органах и учреждениях системы профилактики.</w:t>
      </w:r>
    </w:p>
    <w:p w:rsidR="00C348F3" w:rsidRPr="00C348F3" w:rsidRDefault="00C348F3" w:rsidP="00C34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348F3" w:rsidRPr="00C348F3" w:rsidRDefault="00C348F3" w:rsidP="00C348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348F3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C348F3">
        <w:rPr>
          <w:rFonts w:ascii="Times New Roman" w:hAnsi="Times New Roman" w:cs="Times New Roman"/>
          <w:color w:val="000000" w:themeColor="text1"/>
          <w:sz w:val="26"/>
          <w:szCs w:val="26"/>
        </w:rPr>
        <w:t>дним из направлений в работе с детьми, подростками и молодежью является утверждение и пропаганда здорового образа жизни, гармоничное и духовное развитие, содействие в отвлечении от социально-негативных явлений в их среде.</w:t>
      </w:r>
    </w:p>
    <w:p w:rsidR="00C348F3" w:rsidRPr="00C348F3" w:rsidRDefault="00C348F3" w:rsidP="00C348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348F3">
        <w:rPr>
          <w:rFonts w:ascii="Times New Roman" w:hAnsi="Times New Roman" w:cs="Times New Roman"/>
          <w:color w:val="000000"/>
          <w:sz w:val="26"/>
          <w:szCs w:val="26"/>
        </w:rPr>
        <w:t>Целью работы с детьми, подростками и молодежью является:</w:t>
      </w:r>
    </w:p>
    <w:p w:rsidR="00C348F3" w:rsidRPr="00C348F3" w:rsidRDefault="00C348F3" w:rsidP="00C348F3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348F3">
        <w:rPr>
          <w:rFonts w:ascii="Times New Roman" w:hAnsi="Times New Roman" w:cs="Times New Roman"/>
          <w:color w:val="000000"/>
          <w:sz w:val="26"/>
          <w:szCs w:val="26"/>
        </w:rPr>
        <w:t>- Развитие инициативы и раскрытие творческого потенциала подрастающего поколения в сфере активного досуга, выработка правильных норм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поведения в обществе и в быту;</w:t>
      </w:r>
    </w:p>
    <w:p w:rsidR="00C348F3" w:rsidRPr="00C348F3" w:rsidRDefault="00C348F3" w:rsidP="00C348F3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348F3">
        <w:rPr>
          <w:rFonts w:ascii="Times New Roman" w:hAnsi="Times New Roman" w:cs="Times New Roman"/>
          <w:color w:val="000000"/>
          <w:sz w:val="26"/>
          <w:szCs w:val="26"/>
        </w:rPr>
        <w:t>- В</w:t>
      </w:r>
      <w:r w:rsidRPr="00C348F3">
        <w:rPr>
          <w:rFonts w:ascii="Times New Roman" w:hAnsi="Times New Roman" w:cs="Times New Roman"/>
          <w:sz w:val="26"/>
          <w:szCs w:val="26"/>
        </w:rPr>
        <w:t>овлечение в мероприятия и клубные формирования трудных подростков и детей, находящихся в социально опасном положении, трудной жизненной ситуации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348F3" w:rsidRPr="00C348F3" w:rsidRDefault="00C348F3" w:rsidP="00C348F3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348F3">
        <w:rPr>
          <w:rFonts w:ascii="Times New Roman" w:hAnsi="Times New Roman" w:cs="Times New Roman"/>
          <w:sz w:val="26"/>
          <w:szCs w:val="26"/>
        </w:rPr>
        <w:t>- Организация работы с семьями, находящимися в социально опасном положении.</w:t>
      </w:r>
    </w:p>
    <w:p w:rsidR="00C348F3" w:rsidRPr="00C348F3" w:rsidRDefault="00C348F3" w:rsidP="00C348F3">
      <w:pPr>
        <w:pStyle w:val="voice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C348F3">
        <w:rPr>
          <w:color w:val="000000" w:themeColor="text1"/>
          <w:sz w:val="26"/>
          <w:szCs w:val="26"/>
        </w:rPr>
        <w:t>Мероприятия включают в себя различные формы: традиционные культурно-массовые мероприятия, направленные на развитие личностного потенциала молодежи, профилактические акции, беседы, выпуск буклетов, оформление информационных стендов, выставок и др</w:t>
      </w:r>
      <w:proofErr w:type="gramStart"/>
      <w:r w:rsidRPr="00C348F3">
        <w:rPr>
          <w:color w:val="000000" w:themeColor="text1"/>
          <w:sz w:val="26"/>
          <w:szCs w:val="26"/>
        </w:rPr>
        <w:t>..</w:t>
      </w:r>
      <w:proofErr w:type="gramEnd"/>
    </w:p>
    <w:p w:rsidR="00C348F3" w:rsidRPr="00C348F3" w:rsidRDefault="00C348F3" w:rsidP="00C348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348F3">
        <w:rPr>
          <w:rFonts w:ascii="Times New Roman" w:hAnsi="Times New Roman" w:cs="Times New Roman"/>
          <w:color w:val="000000"/>
          <w:sz w:val="26"/>
          <w:szCs w:val="26"/>
        </w:rPr>
        <w:t>Традиционно работа с детьми и подростками в течение 2021 года велась по следующим направлениям:</w:t>
      </w:r>
    </w:p>
    <w:p w:rsidR="00C348F3" w:rsidRPr="00C348F3" w:rsidRDefault="00C348F3" w:rsidP="00C34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48F3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C348F3">
        <w:rPr>
          <w:rFonts w:ascii="Times New Roman" w:hAnsi="Times New Roman" w:cs="Times New Roman"/>
          <w:sz w:val="26"/>
          <w:szCs w:val="26"/>
        </w:rPr>
        <w:t xml:space="preserve">патриотическое и духовно-нравственное воспитание; </w:t>
      </w:r>
    </w:p>
    <w:p w:rsidR="00C348F3" w:rsidRPr="00C348F3" w:rsidRDefault="00C348F3" w:rsidP="00C34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48F3">
        <w:rPr>
          <w:rFonts w:ascii="Times New Roman" w:hAnsi="Times New Roman" w:cs="Times New Roman"/>
          <w:sz w:val="26"/>
          <w:szCs w:val="26"/>
        </w:rPr>
        <w:t>- профилактика негативных зависимостей, формирование ЗОЖ.</w:t>
      </w:r>
    </w:p>
    <w:p w:rsidR="00C348F3" w:rsidRPr="00C348F3" w:rsidRDefault="00C348F3" w:rsidP="00C348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348F3" w:rsidRPr="00C348F3" w:rsidRDefault="00C348F3" w:rsidP="00C348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C348F3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МКУК ДК «Современник»</w:t>
      </w:r>
    </w:p>
    <w:p w:rsidR="00C348F3" w:rsidRPr="00C348F3" w:rsidRDefault="00C348F3" w:rsidP="00C348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C348F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23.04.2021г. - «Будь здоров» - видео акция волонтерского клуба «Старт». Показ мультипликационных фильмов, пропагандирующих здоровый образ жизни среди детей и взрослых для зрителей и участников районного фестиваля-конкурса патриотической песни «Виктория» </w:t>
      </w:r>
      <w:r w:rsidRPr="00C348F3">
        <w:rPr>
          <w:rFonts w:ascii="Times New Roman" w:hAnsi="Times New Roman" w:cs="Times New Roman"/>
          <w:color w:val="0000FF"/>
          <w:sz w:val="26"/>
          <w:szCs w:val="26"/>
          <w:u w:val="single"/>
          <w:shd w:val="clear" w:color="auto" w:fill="FFFFFF"/>
        </w:rPr>
        <w:t>https://vk.com/public85435681?w=wall-85435681_8498</w:t>
      </w:r>
      <w:proofErr w:type="gramStart"/>
      <w:r w:rsidRPr="00C348F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  <w:proofErr w:type="gramEnd"/>
    </w:p>
    <w:p w:rsidR="00C348F3" w:rsidRPr="00C348F3" w:rsidRDefault="00C348F3" w:rsidP="00C348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348F3">
        <w:rPr>
          <w:rFonts w:ascii="Times New Roman" w:hAnsi="Times New Roman" w:cs="Times New Roman"/>
          <w:sz w:val="26"/>
          <w:szCs w:val="26"/>
        </w:rPr>
        <w:t>20.07.2021 г. - «Живи долго» - акция по популяризации и пропаганде ЗОЖ среди подростков, отдыхающих в ДОЛ «Ласточка» с участием волонтеров клуба «Старт» (47 участников);</w:t>
      </w:r>
    </w:p>
    <w:p w:rsidR="00C348F3" w:rsidRPr="00C348F3" w:rsidRDefault="00C348F3" w:rsidP="00C348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348F3">
        <w:rPr>
          <w:rFonts w:ascii="Times New Roman" w:hAnsi="Times New Roman" w:cs="Times New Roman"/>
          <w:sz w:val="26"/>
          <w:szCs w:val="26"/>
        </w:rPr>
        <w:t xml:space="preserve">14-21.08.2021 г. - «Чистый Дон» - экологическая акция, в рамках которой, в игровой форме, команды соревновались в поисках и сборе мусора, отгадывали экологические загадки, делали </w:t>
      </w:r>
      <w:proofErr w:type="spellStart"/>
      <w:r w:rsidRPr="00C348F3">
        <w:rPr>
          <w:rFonts w:ascii="Times New Roman" w:hAnsi="Times New Roman" w:cs="Times New Roman"/>
          <w:sz w:val="26"/>
          <w:szCs w:val="26"/>
        </w:rPr>
        <w:t>фото-чекины</w:t>
      </w:r>
      <w:proofErr w:type="spellEnd"/>
      <w:r w:rsidRPr="00C348F3">
        <w:rPr>
          <w:rFonts w:ascii="Times New Roman" w:hAnsi="Times New Roman" w:cs="Times New Roman"/>
          <w:sz w:val="26"/>
          <w:szCs w:val="26"/>
        </w:rPr>
        <w:t>, тем самым пропагандируя ЗОЖ и желание жить на  чистой планете (участников 48);</w:t>
      </w:r>
    </w:p>
    <w:p w:rsidR="00C348F3" w:rsidRPr="00C348F3" w:rsidRDefault="00C348F3" w:rsidP="00C348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348F3">
        <w:rPr>
          <w:rFonts w:ascii="Times New Roman" w:hAnsi="Times New Roman" w:cs="Times New Roman"/>
          <w:sz w:val="26"/>
          <w:szCs w:val="26"/>
        </w:rPr>
        <w:t>09.09.2021 г. - «Детский взгляд» - познавательная программа для учащихся 7-х - 8-х классов. В преддверии Всероссийского дня трезвости школьники смотрели короткометражные мультфильмы и обсуждали тему негативного воздействия спиртных напитков на организм и  последствия, которые возникают после упот</w:t>
      </w:r>
      <w:r>
        <w:rPr>
          <w:rFonts w:ascii="Times New Roman" w:hAnsi="Times New Roman" w:cs="Times New Roman"/>
          <w:sz w:val="26"/>
          <w:szCs w:val="26"/>
        </w:rPr>
        <w:t>ребления алкоголя (зрителей 78).</w:t>
      </w:r>
    </w:p>
    <w:p w:rsidR="00C348F3" w:rsidRPr="00C348F3" w:rsidRDefault="00C348F3" w:rsidP="00C348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C348F3" w:rsidRPr="00C348F3" w:rsidRDefault="00C348F3" w:rsidP="00C348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C348F3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Кинотеатр «Родина»</w:t>
      </w:r>
      <w:r w:rsidRPr="00C348F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C348F3" w:rsidRPr="00C348F3" w:rsidRDefault="00C348F3" w:rsidP="00C348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C348F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09-29.04.2021 г. – «Быть здоровым, быть счастливым» - </w:t>
      </w:r>
      <w:proofErr w:type="spellStart"/>
      <w:r w:rsidRPr="00C348F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межсеансовый</w:t>
      </w:r>
      <w:proofErr w:type="spellEnd"/>
      <w:r w:rsidRPr="00C348F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показ фильмов (19 сеансов, 269 зрителей); </w:t>
      </w:r>
    </w:p>
    <w:p w:rsidR="00C348F3" w:rsidRPr="00C348F3" w:rsidRDefault="00C348F3" w:rsidP="00C348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C348F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09-29.04.2021 г. - «Наркотики разрушают семью» - документальный фильм (19 сеансов, 362 зрителя).</w:t>
      </w:r>
    </w:p>
    <w:p w:rsidR="00C348F3" w:rsidRPr="00C348F3" w:rsidRDefault="00C348F3" w:rsidP="00C34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C348F3" w:rsidRPr="00C348F3" w:rsidRDefault="00C348F3" w:rsidP="00C348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C348F3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МКУК «Павловская МЦБ»</w:t>
      </w:r>
    </w:p>
    <w:p w:rsidR="00C348F3" w:rsidRPr="00C348F3" w:rsidRDefault="00C348F3" w:rsidP="00C34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48F3">
        <w:rPr>
          <w:rFonts w:ascii="Times New Roman" w:hAnsi="Times New Roman" w:cs="Times New Roman"/>
          <w:sz w:val="26"/>
          <w:szCs w:val="26"/>
        </w:rPr>
        <w:t>25.06.2020 г. по 30.06.2020 г. - «У опасной черты» - цикл уроков здоровья, посвященный Международному дню борьбы с наркоманией.</w:t>
      </w:r>
    </w:p>
    <w:p w:rsidR="00C348F3" w:rsidRPr="00C348F3" w:rsidRDefault="00C348F3" w:rsidP="00C34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348F3" w:rsidRPr="00C348F3" w:rsidSect="00F3569A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C348F3"/>
    <w:rsid w:val="00F3569A"/>
    <w:rsid w:val="00FB2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611</Words>
  <Characters>3487</Characters>
  <Application>Microsoft Office Word</Application>
  <DocSecurity>0</DocSecurity>
  <Lines>29</Lines>
  <Paragraphs>8</Paragraphs>
  <ScaleCrop>false</ScaleCrop>
  <Company/>
  <LinksUpToDate>false</LinksUpToDate>
  <CharactersWithSpaces>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3</cp:revision>
  <cp:lastPrinted>2022-03-18T12:16:00Z</cp:lastPrinted>
  <dcterms:created xsi:type="dcterms:W3CDTF">2022-03-14T16:07:00Z</dcterms:created>
  <dcterms:modified xsi:type="dcterms:W3CDTF">2022-03-18T12:16:00Z</dcterms:modified>
</cp:coreProperties>
</file>