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7C7B13">
        <w:rPr>
          <w:rFonts w:ascii="Times New Roman" w:hAnsi="Times New Roman" w:cs="Times New Roman"/>
          <w:bCs/>
          <w:sz w:val="26"/>
          <w:szCs w:val="26"/>
          <w:lang w:eastAsia="en-US"/>
        </w:rPr>
        <w:t>10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6267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626773"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6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626773" w:rsidRPr="00626773">
        <w:rPr>
          <w:rFonts w:ascii="Times New Roman" w:hAnsi="Times New Roman" w:cs="Times New Roman"/>
          <w:b/>
          <w:iCs/>
          <w:sz w:val="26"/>
          <w:szCs w:val="26"/>
        </w:rPr>
        <w:t xml:space="preserve">Устройство тротуаров, освещения и пешеходных переходов на автомобильных дорогах </w:t>
      </w:r>
      <w:r w:rsidR="00626773" w:rsidRPr="00626773">
        <w:rPr>
          <w:rFonts w:ascii="Times New Roman" w:hAnsi="Times New Roman" w:cs="Times New Roman"/>
          <w:b/>
          <w:sz w:val="26"/>
          <w:szCs w:val="26"/>
        </w:rPr>
        <w:t>регионального и межмуниципального значения в населенных пунктах Павловского района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73">
        <w:rPr>
          <w:rFonts w:ascii="Times New Roman" w:eastAsia="Microsoft Sans Serif" w:hAnsi="Times New Roman" w:cs="Times New Roman"/>
          <w:bCs/>
          <w:color w:val="000000"/>
          <w:sz w:val="26"/>
          <w:szCs w:val="26"/>
        </w:rPr>
        <w:t xml:space="preserve">На территории Павловского района расположено 79 пешеходных переходов, из них 76 нерегулируемых, 3 регулируемых, в городской черте 37 пешеходных переходов, а в районе – 42 пешеходных перехода, в том числе 13 пешеходных переходов расположено возле учебных заведений; железнодорожных переездов на территории района – 13. На регулярной основе государственным инспектором дорожного надзора ОГИБДД ОМВД России по Павловскому району обеспечивается обследование </w:t>
      </w:r>
      <w:r w:rsidRPr="00626773">
        <w:rPr>
          <w:rFonts w:ascii="Times New Roman" w:eastAsia="Microsoft Sans Serif" w:hAnsi="Times New Roman" w:cs="Times New Roman"/>
          <w:color w:val="000000"/>
          <w:sz w:val="26"/>
          <w:szCs w:val="26"/>
        </w:rPr>
        <w:t>содержания автомобильных дорог, а также ж/</w:t>
      </w:r>
      <w:proofErr w:type="spellStart"/>
      <w:r w:rsidRPr="00626773">
        <w:rPr>
          <w:rFonts w:ascii="Times New Roman" w:eastAsia="Microsoft Sans Serif" w:hAnsi="Times New Roman" w:cs="Times New Roman"/>
          <w:color w:val="000000"/>
          <w:sz w:val="26"/>
          <w:szCs w:val="26"/>
        </w:rPr>
        <w:t>д</w:t>
      </w:r>
      <w:proofErr w:type="spellEnd"/>
      <w:r w:rsidRPr="00626773">
        <w:rPr>
          <w:rFonts w:ascii="Times New Roman" w:eastAsia="Microsoft Sans Serif" w:hAnsi="Times New Roman" w:cs="Times New Roman"/>
          <w:color w:val="000000"/>
          <w:sz w:val="26"/>
          <w:szCs w:val="26"/>
        </w:rPr>
        <w:t xml:space="preserve"> переездов, состояние пешеходных переходов.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26773">
        <w:rPr>
          <w:rFonts w:ascii="Times New Roman" w:hAnsi="Times New Roman" w:cs="Times New Roman"/>
          <w:sz w:val="26"/>
          <w:szCs w:val="26"/>
        </w:rPr>
        <w:t xml:space="preserve">С целью обустройства пешеходных переходов вблизи образовательных и дошкольных учреждений, администрацией Павловского муниципального района, в 2021 году приведены в соответствие, согласно ПОДД, в следующих сельских поселениях: с. Воронцовка, с. Ливенка, с.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Лосево</w:t>
      </w:r>
      <w:proofErr w:type="spellEnd"/>
      <w:r w:rsidRPr="00626773">
        <w:rPr>
          <w:rFonts w:ascii="Times New Roman" w:hAnsi="Times New Roman" w:cs="Times New Roman"/>
          <w:sz w:val="26"/>
          <w:szCs w:val="26"/>
        </w:rPr>
        <w:t xml:space="preserve"> на общую сумму 4 220,5 тыс.  рублей, включающие следующие мероприятия: освещение, ограждение, светофоры, искусственные неровности, разметки, дорожные знаки, тротуар.</w:t>
      </w:r>
      <w:proofErr w:type="gramEnd"/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 xml:space="preserve">В городском поселении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26773">
        <w:rPr>
          <w:rFonts w:ascii="Times New Roman" w:hAnsi="Times New Roman" w:cs="Times New Roman"/>
          <w:sz w:val="26"/>
          <w:szCs w:val="26"/>
        </w:rPr>
        <w:t xml:space="preserve"> город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26773">
        <w:rPr>
          <w:rFonts w:ascii="Times New Roman" w:hAnsi="Times New Roman" w:cs="Times New Roman"/>
          <w:sz w:val="26"/>
          <w:szCs w:val="26"/>
        </w:rPr>
        <w:t xml:space="preserve">Павловск выполнены работы по строительству линий уличного освещения по улицам Маяковского, Есенина,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626773">
        <w:rPr>
          <w:rFonts w:ascii="Times New Roman" w:hAnsi="Times New Roman" w:cs="Times New Roman"/>
          <w:sz w:val="26"/>
          <w:szCs w:val="26"/>
        </w:rPr>
        <w:t>Ю. Фучика,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626773">
        <w:rPr>
          <w:rFonts w:ascii="Times New Roman" w:hAnsi="Times New Roman" w:cs="Times New Roman"/>
          <w:sz w:val="26"/>
          <w:szCs w:val="26"/>
        </w:rPr>
        <w:t xml:space="preserve">. Северный д. 7. Произведен ремонт освещения в Центральном парке, на площади «Молодежная», на Мемориале. Реализованы работы по устройству тротуаров по проспекту Революции, по ул. Зои Космодемьянской и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626773">
        <w:rPr>
          <w:rFonts w:ascii="Times New Roman" w:hAnsi="Times New Roman" w:cs="Times New Roman"/>
          <w:sz w:val="26"/>
          <w:szCs w:val="26"/>
        </w:rPr>
        <w:t>ул. Свободы, решена проблема пешеходной доступности основных социальных объектов ПСОШ № 2, ДОУ № 7, ДОУ № 11, ДОУ № 12.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>В Александровском сельском поселении в 2021 год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26773">
        <w:rPr>
          <w:rFonts w:ascii="Times New Roman" w:hAnsi="Times New Roman" w:cs="Times New Roman"/>
          <w:sz w:val="26"/>
          <w:szCs w:val="26"/>
        </w:rPr>
        <w:t xml:space="preserve"> заменено 35% осветительных приборов.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>В с</w:t>
      </w:r>
      <w:r>
        <w:rPr>
          <w:rFonts w:ascii="Times New Roman" w:hAnsi="Times New Roman" w:cs="Times New Roman"/>
          <w:sz w:val="26"/>
          <w:szCs w:val="26"/>
        </w:rPr>
        <w:t>еле</w:t>
      </w:r>
      <w:r w:rsidRPr="00626773">
        <w:rPr>
          <w:rFonts w:ascii="Times New Roman" w:hAnsi="Times New Roman" w:cs="Times New Roman"/>
          <w:sz w:val="26"/>
          <w:szCs w:val="26"/>
        </w:rPr>
        <w:t xml:space="preserve"> Воронцовка по улицам Свобода и Советская проведены работы по ремонту твердого покрытия тротуарных дорожек протяженностью 940 метров.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Гаврильском</w:t>
      </w:r>
      <w:proofErr w:type="spellEnd"/>
      <w:r w:rsidRPr="00626773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ТОСом</w:t>
      </w:r>
      <w:proofErr w:type="spellEnd"/>
      <w:r w:rsidRPr="00626773">
        <w:rPr>
          <w:rFonts w:ascii="Times New Roman" w:hAnsi="Times New Roman" w:cs="Times New Roman"/>
          <w:sz w:val="26"/>
          <w:szCs w:val="26"/>
        </w:rPr>
        <w:t xml:space="preserve"> уличный комитет «Заречный» в рамках реализации проекта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общественой</w:t>
      </w:r>
      <w:proofErr w:type="spellEnd"/>
      <w:r w:rsidRPr="00626773">
        <w:rPr>
          <w:rFonts w:ascii="Times New Roman" w:hAnsi="Times New Roman" w:cs="Times New Roman"/>
          <w:sz w:val="26"/>
          <w:szCs w:val="26"/>
        </w:rPr>
        <w:t xml:space="preserve"> полезной деятельности «Освещение пешеходного тротуара»  был освещен пешеходный тротуар протяженностью 855 м. между улицами Заречная и Советская, на котором было установлено 25 светодиодных источников света. Общая стоимость проекта составила </w:t>
      </w:r>
      <w:r w:rsidRPr="00626773">
        <w:rPr>
          <w:rFonts w:ascii="Times New Roman" w:eastAsia="Times New Roman" w:hAnsi="Times New Roman" w:cs="Times New Roman"/>
          <w:sz w:val="26"/>
          <w:szCs w:val="26"/>
        </w:rPr>
        <w:t>635, 7 тыс. рублей.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В селе </w:t>
      </w:r>
      <w:proofErr w:type="spellStart"/>
      <w:r w:rsidRPr="00626773">
        <w:rPr>
          <w:rFonts w:ascii="Times New Roman" w:eastAsia="Times New Roman" w:hAnsi="Times New Roman" w:cs="Times New Roman"/>
          <w:sz w:val="26"/>
          <w:szCs w:val="26"/>
        </w:rPr>
        <w:t>Ерышевка</w:t>
      </w:r>
      <w:proofErr w:type="spellEnd"/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 дополнительно установлено 39 фонарей.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 w:rsidRPr="00626773">
        <w:rPr>
          <w:rFonts w:ascii="Times New Roman" w:eastAsia="Times New Roman" w:hAnsi="Times New Roman" w:cs="Times New Roman"/>
          <w:sz w:val="26"/>
          <w:szCs w:val="26"/>
        </w:rPr>
        <w:t>Казинском</w:t>
      </w:r>
      <w:proofErr w:type="spellEnd"/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 сельском поселении установлено 111 фонарей уличного освещения.</w:t>
      </w:r>
    </w:p>
    <w:p w:rsid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 xml:space="preserve">В селе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Лосево</w:t>
      </w:r>
      <w:proofErr w:type="spellEnd"/>
      <w:r w:rsidRPr="00626773">
        <w:rPr>
          <w:rFonts w:ascii="Times New Roman" w:hAnsi="Times New Roman" w:cs="Times New Roman"/>
          <w:sz w:val="26"/>
          <w:szCs w:val="26"/>
        </w:rPr>
        <w:t xml:space="preserve"> построен тротуар по ул. </w:t>
      </w:r>
      <w:proofErr w:type="gramStart"/>
      <w:r w:rsidRPr="00626773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626773">
        <w:rPr>
          <w:rFonts w:ascii="Times New Roman" w:hAnsi="Times New Roman" w:cs="Times New Roman"/>
          <w:sz w:val="26"/>
          <w:szCs w:val="26"/>
        </w:rPr>
        <w:t>, на сумму 216,3 тыс. рублей, протяженностью 856 метров.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селе</w:t>
      </w:r>
      <w:r w:rsidRPr="00626773">
        <w:rPr>
          <w:rFonts w:ascii="Times New Roman" w:hAnsi="Times New Roman" w:cs="Times New Roman"/>
          <w:sz w:val="26"/>
          <w:szCs w:val="26"/>
        </w:rPr>
        <w:t xml:space="preserve"> Пески по ул. Скрынникова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26773">
        <w:rPr>
          <w:rFonts w:ascii="Times New Roman" w:hAnsi="Times New Roman" w:cs="Times New Roman"/>
          <w:sz w:val="26"/>
          <w:szCs w:val="26"/>
        </w:rPr>
        <w:t xml:space="preserve">становлено  4 </w:t>
      </w:r>
      <w:proofErr w:type="gramStart"/>
      <w:r w:rsidRPr="00626773">
        <w:rPr>
          <w:rFonts w:ascii="Times New Roman" w:hAnsi="Times New Roman" w:cs="Times New Roman"/>
          <w:sz w:val="26"/>
          <w:szCs w:val="26"/>
        </w:rPr>
        <w:t>новых</w:t>
      </w:r>
      <w:proofErr w:type="gramEnd"/>
      <w:r w:rsidRPr="00626773">
        <w:rPr>
          <w:rFonts w:ascii="Times New Roman" w:hAnsi="Times New Roman" w:cs="Times New Roman"/>
          <w:sz w:val="26"/>
          <w:szCs w:val="26"/>
        </w:rPr>
        <w:t xml:space="preserve"> фонаря.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>В Петровском сельском поселении выполнены работы по модернизации уличного  освещения. Региональная дорога полностью освещена.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 xml:space="preserve">В Покровском сельском поселении осуществлено устройство пешеходного перехода на автомобильной дороге </w:t>
      </w:r>
      <w:proofErr w:type="gramStart"/>
      <w:r w:rsidRPr="00626773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2677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2677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626773">
        <w:rPr>
          <w:rFonts w:ascii="Times New Roman" w:hAnsi="Times New Roman" w:cs="Times New Roman"/>
          <w:sz w:val="26"/>
          <w:szCs w:val="26"/>
        </w:rPr>
        <w:t>. Черкасское, ул. Школьная (установка знака и устройство искусственной неровности).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Русско</w:t>
      </w:r>
      <w:proofErr w:type="spellEnd"/>
      <w:r w:rsidRPr="00626773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Буйловском</w:t>
      </w:r>
      <w:proofErr w:type="spellEnd"/>
      <w:r w:rsidRPr="00626773">
        <w:rPr>
          <w:rFonts w:ascii="Times New Roman" w:hAnsi="Times New Roman" w:cs="Times New Roman"/>
          <w:sz w:val="26"/>
          <w:szCs w:val="26"/>
        </w:rPr>
        <w:t xml:space="preserve"> сельском посел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626773">
        <w:rPr>
          <w:rFonts w:ascii="Times New Roman" w:hAnsi="Times New Roman" w:cs="Times New Roman"/>
          <w:sz w:val="26"/>
          <w:szCs w:val="26"/>
        </w:rPr>
        <w:t>нии построен тротуар по ул. Ленина, длиною 1200 метров.</w:t>
      </w:r>
    </w:p>
    <w:p w:rsidR="00C348F3" w:rsidRPr="00DC2870" w:rsidRDefault="00C348F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DC2870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4636FA"/>
    <w:rsid w:val="004B5420"/>
    <w:rsid w:val="004D7F91"/>
    <w:rsid w:val="005D644F"/>
    <w:rsid w:val="00626773"/>
    <w:rsid w:val="007C7B13"/>
    <w:rsid w:val="007D347B"/>
    <w:rsid w:val="008D715C"/>
    <w:rsid w:val="00950319"/>
    <w:rsid w:val="00A4234A"/>
    <w:rsid w:val="00C348F3"/>
    <w:rsid w:val="00DC2870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9</cp:revision>
  <dcterms:created xsi:type="dcterms:W3CDTF">2022-03-14T16:07:00Z</dcterms:created>
  <dcterms:modified xsi:type="dcterms:W3CDTF">2022-03-17T11:58:00Z</dcterms:modified>
</cp:coreProperties>
</file>