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14" w:rsidRPr="001475C0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E26F14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E26F14" w:rsidRPr="00E26F14" w:rsidRDefault="00E26F14" w:rsidP="00E26F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1.13. «</w:t>
      </w:r>
      <w:r w:rsidRPr="00E26F14">
        <w:rPr>
          <w:rFonts w:ascii="Times New Roman" w:hAnsi="Times New Roman" w:cs="Times New Roman"/>
          <w:b/>
          <w:sz w:val="26"/>
          <w:szCs w:val="26"/>
        </w:rPr>
        <w:t>Создание и функционирование консультационных центров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</w:t>
      </w: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E26F14" w:rsidRPr="00E26F14" w:rsidRDefault="00E26F14" w:rsidP="001A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5834" w:rsidRPr="00235834" w:rsidRDefault="00235834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Павловском муниципальном районе успешно функционируют консультационные центры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  на базе 12 дошкольных образовательных организаций.</w:t>
      </w:r>
    </w:p>
    <w:p w:rsidR="00235834" w:rsidRPr="00235834" w:rsidRDefault="00235834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17D6" w:rsidRPr="00235834" w:rsidRDefault="00A017D6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целях осуществления психологической деятельности, направленной на сохранение семьи для ребенка, повышения родительской компетенции в семьях, оказавшихся в трудной жизненной ситуации в марте 2020 года на базе МБУ Павловский центр «РОСТ» создана районная  служба психолого-педагогической помощи семье и детям (далее – районная служба).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2022 году психологи районной службы МБУ Павловский центр «РОСТ» проводили профилактическую работу с 92 семьями (108 родителя и 194 ребенка), находящимися в социально опасном положении (далее – СОП), из них 54 семьи с детьми дошкольного возраста (62 родителя и 79 детей). Работа проводилась в соответствии с индивидуальным планом, в который были включены мероприятия, нацеленные на повышение компетентности родителей (законных представителей) в вопросах развития и образования детей, в том числе дошкольного возраста.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С семьями СОП были проведены диагностические обследования по выявлению взаимодействия родитель – ребенок, уровня эмоционального состояния ребенка и уровня когнитивного развития ребенка, с помощью которых психологи осуществляли поиск средств, для оказания своевременной квалифицированной комплексной помощи семьям, направленной на коррекцию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психоэмоционального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состояния.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течение 2022 года осуществлялись еженедельные межведомственные рейды в семьи СОП, которые позволяют всесторонне изучить и мобилизовать социальное окружение ребенка, и его семьи, используя внутренний потенциал самой семьи вернуть ей способность быть ответственной за судьбу своих детей.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 Индивидуальная профилактическая работа в отношении детей и их родителей (законных представителей) осуществлялась путем разработки и реализации межведомственных индивидуальных программ социального сопровождения семей и детей, находящихся в социально опасном положении.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Форма индивидуальной программы реабилитации включала в себя все компоненты социально-реабилитационного процесса: цель, содержание, технологии, результат.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Содержательный компонент психолого-педагогической службы составляют, направления, по которым осуществляется реабилитационная программа.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Технологический компонент — это формы, методы, технологии. Условно формы реализации программы можно разделить </w:t>
      </w:r>
      <w:proofErr w:type="gramStart"/>
      <w:r w:rsidRPr="0023583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235834">
        <w:rPr>
          <w:rFonts w:ascii="Times New Roman" w:hAnsi="Times New Roman" w:cs="Times New Roman"/>
          <w:sz w:val="26"/>
          <w:szCs w:val="26"/>
        </w:rPr>
        <w:t>: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 индивидуальные</w:t>
      </w:r>
      <w:r w:rsidRPr="00235834">
        <w:rPr>
          <w:rFonts w:ascii="Times New Roman" w:hAnsi="Times New Roman" w:cs="Times New Roman"/>
          <w:sz w:val="26"/>
          <w:szCs w:val="26"/>
        </w:rPr>
        <w:tab/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 беседы, консультирование, посещение семьи;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 групповые - групповые консультации для группы родителей, имеющих схожие проблемы в воспитании ребенка;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- коллективные - вечера вопросов и ответов, организация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мероприятий;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 наглядно-информационные - выставки творческих работ детей и родителей, выпуск газет, создание видеоматериалов, фотовыставки.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lastRenderedPageBreak/>
        <w:t xml:space="preserve">К  методам и приемам, применяемым в реабилитационной работе, относят не только беседу, включенное наблюдение, убеждение, одобрение, прием конфронтации, прием </w:t>
      </w:r>
      <w:proofErr w:type="spellStart"/>
      <w:proofErr w:type="gramStart"/>
      <w:r w:rsidRPr="00235834">
        <w:rPr>
          <w:rFonts w:ascii="Times New Roman" w:hAnsi="Times New Roman" w:cs="Times New Roman"/>
          <w:sz w:val="26"/>
          <w:szCs w:val="26"/>
        </w:rPr>
        <w:t>Я-послания</w:t>
      </w:r>
      <w:proofErr w:type="spellEnd"/>
      <w:proofErr w:type="gramEnd"/>
      <w:r w:rsidRPr="00235834">
        <w:rPr>
          <w:rFonts w:ascii="Times New Roman" w:hAnsi="Times New Roman" w:cs="Times New Roman"/>
          <w:sz w:val="26"/>
          <w:szCs w:val="26"/>
        </w:rPr>
        <w:t xml:space="preserve">, но и современные методики психодиагностики и коррекции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психоэмоционального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состояния, в том числе с применением метода биологической обратной связи (БОС).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Технологии, применяемые в реабилитационной работе: 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-социально-образовательный лифт;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-сеть социальных контактов;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-практика по налаживанию детско-родительских отношений и расширению сети социальных контактов семьи;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психокоррекционные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 технологии;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арт-терапия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>;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-песочная терапия.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В течение отчетного периода в целях развития эффективной системы оказания помощи семьям, оказавшимся в социально опасном положении, также проводились мероприятия, направленные на пропаганду и повышение общественного престижа семейного образа жизни, ценностей семьи и ответственного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родительства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>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35834">
        <w:rPr>
          <w:rFonts w:ascii="Times New Roman" w:hAnsi="Times New Roman" w:cs="Times New Roman"/>
          <w:sz w:val="26"/>
          <w:szCs w:val="26"/>
        </w:rPr>
        <w:t xml:space="preserve">27 января 2022 года в целях духовно-нравственного и патриотического воспитания и сохранения исторической преемственности поколений был проведен Всероссийский урок памяти «Блокадный хлеб», посвященный 78-ой годовщине со дня снятия блокады Ленинграда с участием несовершеннолетней узницы фашистского концлагеря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Доротенко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Л.П. В ходе мероприятия ребята просмотрели видеоролик о буднях блокадного Ленинграда, о голоде и лишениях ленинградцев, о стойкости жителей и глубокой веры</w:t>
      </w:r>
      <w:proofErr w:type="gramEnd"/>
      <w:r w:rsidRPr="00235834">
        <w:rPr>
          <w:rFonts w:ascii="Times New Roman" w:hAnsi="Times New Roman" w:cs="Times New Roman"/>
          <w:sz w:val="26"/>
          <w:szCs w:val="26"/>
        </w:rPr>
        <w:t xml:space="preserve"> в победу.  Приняли участие во Всероссийской акции «Блокадный хлеб» - каждый из присутствующих, получил кусочек хлеба в 125 граммов. В заключение мероприятия минутой молчания почтили память ленинградцев, погибших во время блокады. 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5 марта 2022 года в преддверии праздника, посвященного Международному женскому дню, районная служба совместно со службой по устройству детей в семью КОУ </w:t>
      </w:r>
      <w:proofErr w:type="gramStart"/>
      <w:r w:rsidRPr="0023583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235834">
        <w:rPr>
          <w:rFonts w:ascii="Times New Roman" w:hAnsi="Times New Roman" w:cs="Times New Roman"/>
          <w:sz w:val="26"/>
          <w:szCs w:val="26"/>
        </w:rPr>
        <w:t xml:space="preserve"> «Павловская школа-интернат № 2» в целях укрепления авторитета семьи, оказания практической помощи семье в воспитании детей, повышения их нравственной культуры, организовала встречу «Пусть будет в мире больше красоты». В ходе мероприятия для участников был проведен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арт-час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по изготовлению кукол-оберегов. Совместное творчество сближает людей, позволяет им обмениваться опытом, передавать мудрые советы. На таких встречах все равны и каждый важен. В дружественной атмосфере обсудили значимые родительские вопросы, на которые отвечали и специалисты, и родители, накопившие немалый опыт в воспитании приемных детей. 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26 ноября 2022 года накануне Дня матери в МБУ Павловский центр «РОСТ» прошла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конкурсно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- игровая программа «Люблю тебя, родная» с участием детей и родителей семей СОП, которая была направлена на укрепление семейных традиций, теплых взаимоотношений в семье, поддержание бережного отношения к матери, воспитание любви и уважения к ней. Участники читали стихи, играли, соревновались в конкурсах, отгадывали загадки. Ребята подарили мамам открытки, сделанные своими руками.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Мероприятие завершилось совместным приготовлением вкусных блюд для чаепития.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 xml:space="preserve">11 июня 2022 года на берегу реки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Осередь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и 13 августа 2022 года на береговой территории озера </w:t>
      </w:r>
      <w:proofErr w:type="spellStart"/>
      <w:r w:rsidRPr="00235834">
        <w:rPr>
          <w:rFonts w:ascii="Times New Roman" w:hAnsi="Times New Roman" w:cs="Times New Roman"/>
          <w:sz w:val="26"/>
          <w:szCs w:val="26"/>
        </w:rPr>
        <w:t>Тахтарка</w:t>
      </w:r>
      <w:proofErr w:type="spellEnd"/>
      <w:r w:rsidRPr="00235834">
        <w:rPr>
          <w:rFonts w:ascii="Times New Roman" w:hAnsi="Times New Roman" w:cs="Times New Roman"/>
          <w:sz w:val="26"/>
          <w:szCs w:val="26"/>
        </w:rPr>
        <w:t xml:space="preserve"> прошли экологические акции по уборке территорий, в которых приняли участие семьи СОП. Для детей акции, работала детская площадка «Давайте жить в согласии с природой». Дети в игровой форме знакомились с правилами сортировки мусора, учились предупреждать </w:t>
      </w:r>
      <w:r w:rsidRPr="00235834">
        <w:rPr>
          <w:rFonts w:ascii="Times New Roman" w:hAnsi="Times New Roman" w:cs="Times New Roman"/>
          <w:sz w:val="26"/>
          <w:szCs w:val="26"/>
        </w:rPr>
        <w:lastRenderedPageBreak/>
        <w:t xml:space="preserve">неправильные поступки по отношению к объектам природы, а самое главное увидели пример своих родителей в «деле». Ведь полученные от семьи привычки, знания и навыки, определяют поступки детей в будущем. </w:t>
      </w:r>
    </w:p>
    <w:p w:rsidR="00A017D6" w:rsidRPr="00235834" w:rsidRDefault="00A017D6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Результатом реализации комплексного сопровождения семей является решение проблем семьи и, как следствие, социальная адаптация и изменение статуса семьи, ее членов. Решением Комиссии по делам несовершеннолетних и защите их прав администрации Павловского муниципального района за 2022 год были сняты с учета 21 семья (24 родителя и 49 детей).</w:t>
      </w:r>
    </w:p>
    <w:p w:rsidR="00751128" w:rsidRPr="00A017D6" w:rsidRDefault="00A017D6" w:rsidP="00A017D6">
      <w:pPr>
        <w:widowControl w:val="0"/>
        <w:spacing w:after="0" w:line="240" w:lineRule="auto"/>
        <w:ind w:right="-67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Так же в 2022 году оказывались платные услуги родителям, обеспечивающим получение детьми дошкольного образования в форме психолого-педагогической, диагностической и консультативной помощи. Всего было оказано 34 услуги.</w:t>
      </w:r>
    </w:p>
    <w:p w:rsidR="00751128" w:rsidRPr="00A017D6" w:rsidRDefault="00751128" w:rsidP="00A017D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14FDE" w:rsidRPr="00A017D6" w:rsidRDefault="00C14FDE" w:rsidP="00A017D6">
      <w:pPr>
        <w:ind w:firstLine="709"/>
        <w:rPr>
          <w:sz w:val="26"/>
          <w:szCs w:val="26"/>
        </w:rPr>
      </w:pPr>
    </w:p>
    <w:sectPr w:rsidR="00C14FDE" w:rsidRPr="00A017D6" w:rsidSect="002B1B8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B52CD"/>
    <w:multiLevelType w:val="hybridMultilevel"/>
    <w:tmpl w:val="148EF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51128"/>
    <w:rsid w:val="001A5466"/>
    <w:rsid w:val="00235834"/>
    <w:rsid w:val="0027302D"/>
    <w:rsid w:val="002B1B80"/>
    <w:rsid w:val="00343AE8"/>
    <w:rsid w:val="00751128"/>
    <w:rsid w:val="008C6AB7"/>
    <w:rsid w:val="00A017D6"/>
    <w:rsid w:val="00A747A0"/>
    <w:rsid w:val="00C14FDE"/>
    <w:rsid w:val="00E26F14"/>
    <w:rsid w:val="00F82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2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751128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1128"/>
  </w:style>
  <w:style w:type="paragraph" w:customStyle="1" w:styleId="ConsPlusNormal">
    <w:name w:val="ConsPlusNormal"/>
    <w:link w:val="ConsPlusNormal0"/>
    <w:rsid w:val="00E26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26F1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6</cp:revision>
  <cp:lastPrinted>2022-03-18T12:01:00Z</cp:lastPrinted>
  <dcterms:created xsi:type="dcterms:W3CDTF">2022-03-14T14:21:00Z</dcterms:created>
  <dcterms:modified xsi:type="dcterms:W3CDTF">2023-03-17T08:49:00Z</dcterms:modified>
</cp:coreProperties>
</file>