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4D7F91">
        <w:rPr>
          <w:rFonts w:ascii="Times New Roman" w:hAnsi="Times New Roman" w:cs="Times New Roman"/>
          <w:bCs/>
          <w:sz w:val="26"/>
          <w:szCs w:val="26"/>
          <w:lang w:eastAsia="en-US"/>
        </w:rPr>
        <w:t>7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C348F3" w:rsidRDefault="00C348F3" w:rsidP="00C3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4D7F91"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1</w:t>
      </w:r>
      <w:r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4D7F91" w:rsidRPr="004D7F91">
        <w:rPr>
          <w:rFonts w:ascii="Times New Roman" w:eastAsia="Calibri" w:hAnsi="Times New Roman" w:cs="Times New Roman"/>
          <w:b/>
          <w:sz w:val="26"/>
          <w:szCs w:val="26"/>
        </w:rPr>
        <w:t xml:space="preserve">Профилактика развития зависимостей, включая сокращение потребления табака, алкоголя, наркотических средств и </w:t>
      </w:r>
      <w:proofErr w:type="spellStart"/>
      <w:r w:rsidR="004D7F91" w:rsidRPr="004D7F91">
        <w:rPr>
          <w:rFonts w:ascii="Times New Roman" w:eastAsia="Calibri" w:hAnsi="Times New Roman" w:cs="Times New Roman"/>
          <w:b/>
          <w:sz w:val="26"/>
          <w:szCs w:val="26"/>
        </w:rPr>
        <w:t>психоактивных</w:t>
      </w:r>
      <w:proofErr w:type="spellEnd"/>
      <w:r w:rsidR="004D7F91" w:rsidRPr="004D7F91">
        <w:rPr>
          <w:rFonts w:ascii="Times New Roman" w:eastAsia="Calibri" w:hAnsi="Times New Roman" w:cs="Times New Roman"/>
          <w:b/>
          <w:sz w:val="26"/>
          <w:szCs w:val="26"/>
        </w:rPr>
        <w:t xml:space="preserve"> веществ, в том числе у детей</w:t>
      </w: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950319" w:rsidRPr="00C348F3" w:rsidRDefault="00950319" w:rsidP="00C348F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7F91" w:rsidRPr="004D7F91" w:rsidRDefault="00C348F3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4A33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4D7F91" w:rsidRPr="00F34A33">
        <w:rPr>
          <w:rFonts w:ascii="Times New Roman" w:hAnsi="Times New Roman" w:cs="Times New Roman"/>
          <w:sz w:val="26"/>
          <w:szCs w:val="26"/>
        </w:rPr>
        <w:t>п</w:t>
      </w:r>
      <w:r w:rsidR="004D7F91" w:rsidRPr="00F34A33">
        <w:rPr>
          <w:rFonts w:ascii="Times New Roman" w:eastAsia="Calibri" w:hAnsi="Times New Roman" w:cs="Times New Roman"/>
          <w:sz w:val="26"/>
          <w:szCs w:val="26"/>
        </w:rPr>
        <w:t xml:space="preserve">рофилактики развития зависимостей, включая сокращение потребления табака, алкоголя, наркотических средств и </w:t>
      </w:r>
      <w:proofErr w:type="spellStart"/>
      <w:r w:rsidR="004D7F91" w:rsidRPr="00F34A33">
        <w:rPr>
          <w:rFonts w:ascii="Times New Roman" w:eastAsia="Calibri" w:hAnsi="Times New Roman" w:cs="Times New Roman"/>
          <w:sz w:val="26"/>
          <w:szCs w:val="26"/>
        </w:rPr>
        <w:t>психоактивных</w:t>
      </w:r>
      <w:proofErr w:type="spellEnd"/>
      <w:r w:rsidR="004D7F91" w:rsidRPr="00F34A33">
        <w:rPr>
          <w:rFonts w:ascii="Times New Roman" w:eastAsia="Calibri" w:hAnsi="Times New Roman" w:cs="Times New Roman"/>
          <w:sz w:val="26"/>
          <w:szCs w:val="26"/>
        </w:rPr>
        <w:t xml:space="preserve"> веществ, в том числе у детей </w:t>
      </w:r>
      <w:r w:rsidRPr="00F34A33">
        <w:rPr>
          <w:rFonts w:ascii="Times New Roman" w:eastAsia="Calibri" w:hAnsi="Times New Roman" w:cs="Times New Roman"/>
          <w:sz w:val="26"/>
          <w:szCs w:val="26"/>
        </w:rPr>
        <w:t xml:space="preserve">в отчетном году БУЗ </w:t>
      </w:r>
      <w:proofErr w:type="gramStart"/>
      <w:r w:rsidRPr="00F34A33">
        <w:rPr>
          <w:rFonts w:ascii="Times New Roman" w:eastAsia="Calibri" w:hAnsi="Times New Roman" w:cs="Times New Roman"/>
          <w:sz w:val="26"/>
          <w:szCs w:val="26"/>
        </w:rPr>
        <w:t>ВО</w:t>
      </w:r>
      <w:proofErr w:type="gramEnd"/>
      <w:r w:rsidRPr="00F34A33">
        <w:rPr>
          <w:rFonts w:ascii="Times New Roman" w:eastAsia="Calibri" w:hAnsi="Times New Roman" w:cs="Times New Roman"/>
          <w:sz w:val="26"/>
          <w:szCs w:val="26"/>
        </w:rPr>
        <w:t xml:space="preserve"> «Павловская РБ» </w:t>
      </w:r>
      <w:r w:rsidR="004E7839" w:rsidRPr="00F34A33">
        <w:rPr>
          <w:rFonts w:ascii="Times New Roman" w:hAnsi="Times New Roman" w:cs="Times New Roman"/>
          <w:sz w:val="26"/>
          <w:szCs w:val="26"/>
        </w:rPr>
        <w:t>проведено 45 лекций и бесед о вреде активного и пассивного курения табака, о способах преодоления табачной зависимости и формирования в общественном сознании установок о неприемлемости потребления табака в обществе. Охвачено 647 несовершеннолетних граждан.</w:t>
      </w:r>
    </w:p>
    <w:p w:rsidR="004D7F91" w:rsidRPr="004D7F91" w:rsidRDefault="004D7F91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29C4" w:rsidRPr="00F629C4" w:rsidRDefault="00F629C4" w:rsidP="00F629C4">
      <w:pPr>
        <w:pStyle w:val="a5"/>
        <w:ind w:firstLine="709"/>
        <w:jc w:val="both"/>
        <w:rPr>
          <w:b w:val="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 xml:space="preserve">В рамках профилактики </w:t>
      </w:r>
      <w:proofErr w:type="spellStart"/>
      <w:r w:rsidRPr="00F629C4">
        <w:rPr>
          <w:b w:val="0"/>
          <w:color w:val="000000"/>
          <w:sz w:val="26"/>
          <w:szCs w:val="26"/>
        </w:rPr>
        <w:t>антинаркотической</w:t>
      </w:r>
      <w:proofErr w:type="spellEnd"/>
      <w:r w:rsidRPr="00F629C4">
        <w:rPr>
          <w:b w:val="0"/>
          <w:color w:val="000000"/>
          <w:sz w:val="26"/>
          <w:szCs w:val="26"/>
        </w:rPr>
        <w:t xml:space="preserve"> направленности образовательными организациями проведены следующие мероприятия: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sz w:val="26"/>
          <w:szCs w:val="26"/>
        </w:rPr>
        <w:t xml:space="preserve">- Классные часы </w:t>
      </w:r>
      <w:r w:rsidRPr="00F629C4">
        <w:rPr>
          <w:b w:val="0"/>
          <w:color w:val="000000"/>
          <w:sz w:val="26"/>
          <w:szCs w:val="26"/>
        </w:rPr>
        <w:t xml:space="preserve">«Скажи наркотикам нет!», </w:t>
      </w:r>
      <w:r w:rsidRPr="00F629C4">
        <w:rPr>
          <w:b w:val="0"/>
          <w:sz w:val="26"/>
          <w:szCs w:val="26"/>
        </w:rPr>
        <w:t xml:space="preserve">«Вредные привычки», </w:t>
      </w:r>
      <w:r w:rsidRPr="00F629C4">
        <w:rPr>
          <w:b w:val="0"/>
          <w:color w:val="000000"/>
          <w:sz w:val="26"/>
          <w:szCs w:val="26"/>
        </w:rPr>
        <w:t>«Береги здоровье смолоду», «Узнай правду и откажись!».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>- Беседы «Будь умнее</w:t>
      </w:r>
      <w:proofErr w:type="gramStart"/>
      <w:r w:rsidRPr="00F629C4">
        <w:rPr>
          <w:rStyle w:val="grame"/>
          <w:b w:val="0"/>
          <w:color w:val="000000"/>
          <w:sz w:val="26"/>
          <w:szCs w:val="26"/>
        </w:rPr>
        <w:t>… Б</w:t>
      </w:r>
      <w:proofErr w:type="gramEnd"/>
      <w:r w:rsidRPr="00F629C4">
        <w:rPr>
          <w:b w:val="0"/>
          <w:color w:val="000000"/>
          <w:sz w:val="26"/>
          <w:szCs w:val="26"/>
        </w:rPr>
        <w:t xml:space="preserve">удь свободным!», «Скажи жизни: «Да!», </w:t>
      </w:r>
      <w:r w:rsidRPr="00F629C4">
        <w:rPr>
          <w:b w:val="0"/>
          <w:sz w:val="26"/>
          <w:szCs w:val="26"/>
        </w:rPr>
        <w:t>«Курение, курительные смеси, электронные сигареты»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sz w:val="26"/>
          <w:szCs w:val="26"/>
        </w:rPr>
      </w:pPr>
      <w:r w:rsidRPr="00F629C4">
        <w:rPr>
          <w:b w:val="0"/>
          <w:sz w:val="26"/>
          <w:szCs w:val="26"/>
        </w:rPr>
        <w:t>- «Чем опасна электронная сигарета»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 xml:space="preserve">- Круглый стол «Наркомания – билет в один конец», </w:t>
      </w:r>
      <w:r w:rsidRPr="00F629C4">
        <w:rPr>
          <w:b w:val="0"/>
          <w:sz w:val="26"/>
          <w:szCs w:val="26"/>
        </w:rPr>
        <w:t xml:space="preserve">«Вреден ли </w:t>
      </w:r>
      <w:proofErr w:type="spellStart"/>
      <w:r w:rsidRPr="00F629C4">
        <w:rPr>
          <w:b w:val="0"/>
          <w:sz w:val="26"/>
          <w:szCs w:val="26"/>
        </w:rPr>
        <w:t>вейпинг</w:t>
      </w:r>
      <w:proofErr w:type="spellEnd"/>
      <w:r w:rsidRPr="00F629C4">
        <w:rPr>
          <w:b w:val="0"/>
          <w:sz w:val="26"/>
          <w:szCs w:val="26"/>
        </w:rPr>
        <w:t>?»</w:t>
      </w:r>
      <w:r w:rsidRPr="00F629C4">
        <w:rPr>
          <w:b w:val="0"/>
          <w:color w:val="000000"/>
          <w:sz w:val="26"/>
          <w:szCs w:val="26"/>
        </w:rPr>
        <w:t>.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>- Родительские собрания «Наркомания – страшная болезнь. Взлёт и падение».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 xml:space="preserve">- Семинары и тренинги по повышению мастерства специалистов (учителей-предметников, классных руководителей) в области профилактики наркомании, </w:t>
      </w:r>
      <w:proofErr w:type="spellStart"/>
      <w:r w:rsidRPr="00F629C4">
        <w:rPr>
          <w:b w:val="0"/>
          <w:color w:val="000000"/>
          <w:sz w:val="26"/>
          <w:szCs w:val="26"/>
        </w:rPr>
        <w:t>табакокурения</w:t>
      </w:r>
      <w:proofErr w:type="spellEnd"/>
      <w:r w:rsidRPr="00F629C4">
        <w:rPr>
          <w:b w:val="0"/>
          <w:color w:val="000000"/>
          <w:sz w:val="26"/>
          <w:szCs w:val="26"/>
        </w:rPr>
        <w:t xml:space="preserve">  и алкоголизма;</w:t>
      </w:r>
    </w:p>
    <w:p w:rsidR="00F629C4" w:rsidRPr="00F629C4" w:rsidRDefault="00F629C4" w:rsidP="00F629C4">
      <w:pPr>
        <w:pStyle w:val="a5"/>
        <w:ind w:firstLine="709"/>
        <w:jc w:val="both"/>
        <w:rPr>
          <w:rFonts w:eastAsiaTheme="minorHAnsi"/>
          <w:b w:val="0"/>
          <w:sz w:val="26"/>
          <w:szCs w:val="26"/>
          <w:lang w:eastAsia="en-US"/>
        </w:rPr>
      </w:pPr>
      <w:r w:rsidRPr="00F629C4">
        <w:rPr>
          <w:b w:val="0"/>
          <w:color w:val="000000"/>
          <w:sz w:val="26"/>
          <w:szCs w:val="26"/>
        </w:rPr>
        <w:t xml:space="preserve">- Просветительские семинары для педагогов; просветительские родительские собрания; </w:t>
      </w:r>
      <w:r w:rsidRPr="00F629C4">
        <w:rPr>
          <w:b w:val="0"/>
          <w:color w:val="000000"/>
          <w:sz w:val="26"/>
          <w:szCs w:val="26"/>
          <w:shd w:val="clear" w:color="auto" w:fill="FFFFFF"/>
        </w:rPr>
        <w:t>«Здоровье молодежи – здоровье России»</w:t>
      </w:r>
      <w:r>
        <w:rPr>
          <w:b w:val="0"/>
          <w:color w:val="000000"/>
          <w:sz w:val="26"/>
          <w:szCs w:val="26"/>
          <w:shd w:val="clear" w:color="auto" w:fill="FFFFFF"/>
        </w:rPr>
        <w:t xml:space="preserve">, </w:t>
      </w:r>
      <w:r w:rsidRPr="00F629C4">
        <w:rPr>
          <w:b w:val="0"/>
          <w:sz w:val="26"/>
          <w:szCs w:val="26"/>
        </w:rPr>
        <w:t>«Роль семьи в профилактике подростковой наркомании»,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 xml:space="preserve">- </w:t>
      </w:r>
      <w:proofErr w:type="spellStart"/>
      <w:r w:rsidRPr="00F629C4">
        <w:rPr>
          <w:b w:val="0"/>
          <w:color w:val="000000"/>
          <w:sz w:val="26"/>
          <w:szCs w:val="26"/>
        </w:rPr>
        <w:t>Тренинговые</w:t>
      </w:r>
      <w:proofErr w:type="spellEnd"/>
      <w:r w:rsidRPr="00F629C4">
        <w:rPr>
          <w:b w:val="0"/>
          <w:color w:val="000000"/>
          <w:sz w:val="26"/>
          <w:szCs w:val="26"/>
        </w:rPr>
        <w:t xml:space="preserve"> занятия и тематические часы для учащихся 1–11-х классов.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 xml:space="preserve">- Анкетирование учащихся с целью выявления уровня осведомленности и отношения к проблеме </w:t>
      </w:r>
      <w:proofErr w:type="spellStart"/>
      <w:r w:rsidRPr="00F629C4">
        <w:rPr>
          <w:b w:val="0"/>
          <w:color w:val="000000"/>
          <w:sz w:val="26"/>
          <w:szCs w:val="26"/>
        </w:rPr>
        <w:t>табакокурения</w:t>
      </w:r>
      <w:proofErr w:type="spellEnd"/>
      <w:r w:rsidRPr="00F629C4">
        <w:rPr>
          <w:b w:val="0"/>
          <w:color w:val="000000"/>
          <w:sz w:val="26"/>
          <w:szCs w:val="26"/>
        </w:rPr>
        <w:t xml:space="preserve"> (тесты, </w:t>
      </w:r>
      <w:proofErr w:type="spellStart"/>
      <w:r w:rsidRPr="00F629C4">
        <w:rPr>
          <w:b w:val="0"/>
          <w:color w:val="000000"/>
          <w:sz w:val="26"/>
          <w:szCs w:val="26"/>
        </w:rPr>
        <w:t>анкеты-опросники</w:t>
      </w:r>
      <w:proofErr w:type="spellEnd"/>
      <w:r w:rsidRPr="00F629C4">
        <w:rPr>
          <w:b w:val="0"/>
          <w:color w:val="000000"/>
          <w:sz w:val="26"/>
          <w:szCs w:val="26"/>
        </w:rPr>
        <w:t>).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 xml:space="preserve">- Проведение конкурсов творческих работ учащихся. Индивидуальные творческие работы и коллективные творческие дела (выпуск газет, изготовление плакатов, съемка видеороликов, конкурс актерского мастерства) </w:t>
      </w:r>
      <w:r>
        <w:rPr>
          <w:b w:val="0"/>
          <w:sz w:val="26"/>
          <w:szCs w:val="26"/>
        </w:rPr>
        <w:t>«Мы выбираем здоровье»,</w:t>
      </w:r>
      <w:r w:rsidRPr="00F629C4">
        <w:rPr>
          <w:b w:val="0"/>
          <w:sz w:val="26"/>
          <w:szCs w:val="26"/>
        </w:rPr>
        <w:t xml:space="preserve"> «Право на жизнь».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 xml:space="preserve">- Проведение спортивных и развлекательных мероприятий под знаком пропаганды здорового образа жизни  </w:t>
      </w:r>
      <w:r w:rsidRPr="00F629C4">
        <w:rPr>
          <w:b w:val="0"/>
          <w:color w:val="000000"/>
          <w:sz w:val="26"/>
          <w:szCs w:val="26"/>
          <w:shd w:val="clear" w:color="auto" w:fill="FFFFFF"/>
        </w:rPr>
        <w:t>«Мы за безопасную жизнь»</w:t>
      </w:r>
      <w:r>
        <w:rPr>
          <w:b w:val="0"/>
          <w:color w:val="000000"/>
          <w:sz w:val="26"/>
          <w:szCs w:val="26"/>
          <w:shd w:val="clear" w:color="auto" w:fill="FFFFFF"/>
        </w:rPr>
        <w:t>,</w:t>
      </w:r>
      <w:r w:rsidRPr="00F629C4">
        <w:rPr>
          <w:b w:val="0"/>
          <w:sz w:val="26"/>
          <w:szCs w:val="26"/>
        </w:rPr>
        <w:t xml:space="preserve"> «Спорт вместо наркот</w:t>
      </w:r>
      <w:r>
        <w:rPr>
          <w:b w:val="0"/>
          <w:sz w:val="26"/>
          <w:szCs w:val="26"/>
        </w:rPr>
        <w:t xml:space="preserve">иков», </w:t>
      </w:r>
      <w:r w:rsidRPr="00F629C4">
        <w:rPr>
          <w:b w:val="0"/>
          <w:sz w:val="26"/>
          <w:szCs w:val="26"/>
        </w:rPr>
        <w:t xml:space="preserve"> «Будущее без наркотиков».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>- Семинары и лекции приглашенных специалистов.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>- Система информационного обеспечения для повышения эффективности профилактической работы (оформление  переносных стендов; классных уголков) и методические рекомендации.</w:t>
      </w:r>
    </w:p>
    <w:p w:rsidR="00F629C4" w:rsidRPr="00F629C4" w:rsidRDefault="00F629C4" w:rsidP="00F629C4">
      <w:pPr>
        <w:pStyle w:val="a5"/>
        <w:ind w:firstLine="709"/>
        <w:jc w:val="both"/>
        <w:rPr>
          <w:rFonts w:eastAsiaTheme="minorHAnsi"/>
          <w:b w:val="0"/>
          <w:sz w:val="26"/>
          <w:szCs w:val="26"/>
          <w:lang w:eastAsia="en-US"/>
        </w:rPr>
      </w:pPr>
      <w:r w:rsidRPr="00F629C4">
        <w:rPr>
          <w:b w:val="0"/>
          <w:sz w:val="26"/>
          <w:szCs w:val="26"/>
        </w:rPr>
        <w:t xml:space="preserve">Постоянно в образовательных организациях района проводится индивидуальная профилактическая работа психологов, социальных педагогов, классных руководителей с несовершеннолетними группы риска, попавшими в трудную жизненную ситуацию, по употреблению </w:t>
      </w:r>
      <w:proofErr w:type="spellStart"/>
      <w:r w:rsidRPr="00F629C4">
        <w:rPr>
          <w:b w:val="0"/>
          <w:sz w:val="26"/>
          <w:szCs w:val="26"/>
        </w:rPr>
        <w:t>психоактивных</w:t>
      </w:r>
      <w:proofErr w:type="spellEnd"/>
      <w:r w:rsidRPr="00F629C4">
        <w:rPr>
          <w:b w:val="0"/>
          <w:sz w:val="26"/>
          <w:szCs w:val="26"/>
        </w:rPr>
        <w:t xml:space="preserve"> веществ.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sz w:val="26"/>
          <w:szCs w:val="26"/>
        </w:rPr>
        <w:lastRenderedPageBreak/>
        <w:t>В рамках летней оздоровительной кампании в</w:t>
      </w:r>
      <w:r w:rsidRPr="00F629C4">
        <w:rPr>
          <w:b w:val="0"/>
          <w:color w:val="000000"/>
          <w:sz w:val="26"/>
          <w:szCs w:val="26"/>
        </w:rPr>
        <w:t xml:space="preserve"> целях пропаганды </w:t>
      </w:r>
      <w:proofErr w:type="spellStart"/>
      <w:r w:rsidRPr="00F629C4">
        <w:rPr>
          <w:b w:val="0"/>
          <w:color w:val="000000"/>
          <w:sz w:val="26"/>
          <w:szCs w:val="26"/>
        </w:rPr>
        <w:t>табакокурения</w:t>
      </w:r>
      <w:proofErr w:type="spellEnd"/>
      <w:r w:rsidRPr="00F629C4">
        <w:rPr>
          <w:b w:val="0"/>
          <w:color w:val="000000"/>
          <w:sz w:val="26"/>
          <w:szCs w:val="26"/>
        </w:rPr>
        <w:t xml:space="preserve"> и алкоголизма в лагерях разного типа организовано проведение: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>- Тематических бесед с воспитанниками - «День против курения»; «Здоровье - это жизнь»; «Личность и алкоголь»; «Горькие плоды «сладкой жизни» или о тяжких социальных последствиях употребления наркотиков».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>- Акция «Меняем сигарету на конфету» в рамках межведомственной акции «Живи долго!»</w:t>
      </w:r>
    </w:p>
    <w:p w:rsidR="00F629C4" w:rsidRPr="00F629C4" w:rsidRDefault="00F629C4" w:rsidP="00F629C4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F629C4">
        <w:rPr>
          <w:b w:val="0"/>
          <w:color w:val="000000"/>
          <w:sz w:val="26"/>
          <w:szCs w:val="26"/>
        </w:rPr>
        <w:t>- Просмотр видеофильмов.</w:t>
      </w:r>
    </w:p>
    <w:p w:rsidR="00F629C4" w:rsidRPr="00F629C4" w:rsidRDefault="00F629C4" w:rsidP="00F629C4">
      <w:pPr>
        <w:pStyle w:val="a5"/>
        <w:ind w:firstLine="709"/>
        <w:jc w:val="both"/>
        <w:rPr>
          <w:rFonts w:eastAsiaTheme="minorHAnsi"/>
          <w:b w:val="0"/>
          <w:color w:val="000000"/>
          <w:sz w:val="26"/>
          <w:szCs w:val="26"/>
          <w:lang w:eastAsia="en-US"/>
        </w:rPr>
      </w:pPr>
      <w:r w:rsidRPr="00F629C4">
        <w:rPr>
          <w:b w:val="0"/>
          <w:color w:val="000000"/>
          <w:sz w:val="26"/>
          <w:szCs w:val="26"/>
        </w:rPr>
        <w:t>- Конкурс рисунков и плакатов</w:t>
      </w:r>
      <w:r>
        <w:rPr>
          <w:b w:val="0"/>
          <w:color w:val="000000"/>
          <w:sz w:val="26"/>
          <w:szCs w:val="26"/>
        </w:rPr>
        <w:t xml:space="preserve"> </w:t>
      </w:r>
      <w:r w:rsidRPr="00F629C4">
        <w:rPr>
          <w:b w:val="0"/>
          <w:color w:val="000000"/>
          <w:sz w:val="26"/>
          <w:szCs w:val="26"/>
        </w:rPr>
        <w:t xml:space="preserve"> «Мы за здоровый образ жизни».</w:t>
      </w:r>
    </w:p>
    <w:p w:rsidR="00F629C4" w:rsidRPr="00F629C4" w:rsidRDefault="00F629C4" w:rsidP="00F6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29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F629C4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F629C4">
        <w:rPr>
          <w:rFonts w:ascii="Times New Roman" w:eastAsia="Times New Roman" w:hAnsi="Times New Roman" w:cs="Times New Roman"/>
          <w:color w:val="000000"/>
          <w:sz w:val="26"/>
          <w:szCs w:val="26"/>
        </w:rPr>
        <w:t>портивных праздников, эстафет, направленных на профилактику здорового образа жизни.</w:t>
      </w:r>
    </w:p>
    <w:p w:rsidR="00F629C4" w:rsidRPr="00F629C4" w:rsidRDefault="00F629C4" w:rsidP="00F629C4">
      <w:pPr>
        <w:pStyle w:val="a5"/>
        <w:ind w:firstLine="709"/>
        <w:jc w:val="both"/>
        <w:rPr>
          <w:rFonts w:eastAsiaTheme="minorHAnsi"/>
          <w:b w:val="0"/>
          <w:sz w:val="26"/>
          <w:szCs w:val="26"/>
          <w:lang w:eastAsia="en-US"/>
        </w:rPr>
      </w:pPr>
      <w:r w:rsidRPr="00F629C4">
        <w:rPr>
          <w:b w:val="0"/>
          <w:sz w:val="26"/>
          <w:szCs w:val="26"/>
        </w:rPr>
        <w:t xml:space="preserve">Все образовательные организации обеспечены наглядной агитацией по вопросам профилактики наркомании, </w:t>
      </w:r>
      <w:proofErr w:type="spellStart"/>
      <w:r w:rsidRPr="00F629C4">
        <w:rPr>
          <w:b w:val="0"/>
          <w:sz w:val="26"/>
          <w:szCs w:val="26"/>
        </w:rPr>
        <w:t>табакокурения</w:t>
      </w:r>
      <w:proofErr w:type="spellEnd"/>
      <w:r w:rsidRPr="00F629C4">
        <w:rPr>
          <w:b w:val="0"/>
          <w:sz w:val="26"/>
          <w:szCs w:val="26"/>
        </w:rPr>
        <w:t>, которая размещается на уголках здоровья и обновляется не реже 1 раза в квартал.</w:t>
      </w:r>
    </w:p>
    <w:p w:rsidR="004D7F91" w:rsidRDefault="004D7F91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F629C4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00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Одной из основных задач учреждений культуры является повышение эффективности работы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 сокращение потребления табачной и алкогольной продукции</w:t>
      </w:r>
      <w:r w:rsidRPr="008F00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направленной на недопущение вовлечения </w:t>
      </w:r>
      <w:r w:rsidRPr="009E2AE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населения, а в большей степени подрастающего поколения</w:t>
      </w:r>
      <w:r w:rsidRPr="008F00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незаконный оборот наркотиков.</w:t>
      </w:r>
    </w:p>
    <w:p w:rsidR="00F629C4" w:rsidRPr="008A6556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00B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Профилактика в </w:t>
      </w:r>
      <w:proofErr w:type="spellStart"/>
      <w:r w:rsidRPr="008F00B5">
        <w:rPr>
          <w:rFonts w:ascii="Times New Roman" w:eastAsia="Times New Roman" w:hAnsi="Times New Roman" w:cs="Times New Roman"/>
          <w:color w:val="000000"/>
          <w:sz w:val="26"/>
          <w:szCs w:val="26"/>
        </w:rPr>
        <w:t>культурно-досуговых</w:t>
      </w:r>
      <w:proofErr w:type="spellEnd"/>
      <w:r w:rsidRPr="008F00B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учреждениях должна быть направлена на пропаганду здорового образа жизни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среди населения Павловского муниципального района, </w:t>
      </w:r>
      <w:r w:rsidRPr="008F00B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формирование навыков безопасного поведения, предупреждение употребления наркотических, </w:t>
      </w:r>
      <w:proofErr w:type="spellStart"/>
      <w:r w:rsidRPr="008F00B5">
        <w:rPr>
          <w:rFonts w:ascii="Times New Roman" w:eastAsia="Times New Roman" w:hAnsi="Times New Roman" w:cs="Times New Roman"/>
          <w:color w:val="000000"/>
          <w:sz w:val="26"/>
          <w:szCs w:val="26"/>
        </w:rPr>
        <w:t>психоактивных</w:t>
      </w:r>
      <w:proofErr w:type="spellEnd"/>
      <w:r w:rsidRPr="008F00B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веществ.</w:t>
      </w:r>
    </w:p>
    <w:p w:rsidR="00F629C4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Pr="008F00B5">
        <w:rPr>
          <w:rFonts w:ascii="Times New Roman" w:hAnsi="Times New Roman" w:cs="Times New Roman"/>
          <w:sz w:val="26"/>
          <w:szCs w:val="26"/>
        </w:rPr>
        <w:t xml:space="preserve"> своей деятельности по пропаганде ЗОЖ и </w:t>
      </w:r>
      <w:proofErr w:type="spellStart"/>
      <w:r w:rsidRPr="008F00B5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табачной и алкогольной зависимостей всеми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культурно-досуговыми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учреждениями применяются</w:t>
      </w:r>
      <w:r w:rsidRPr="008F00B5">
        <w:rPr>
          <w:rFonts w:ascii="Times New Roman" w:hAnsi="Times New Roman" w:cs="Times New Roman"/>
          <w:sz w:val="26"/>
          <w:szCs w:val="26"/>
        </w:rPr>
        <w:t xml:space="preserve"> следующие формы работы:</w:t>
      </w:r>
      <w:r>
        <w:rPr>
          <w:rFonts w:ascii="Times New Roman" w:hAnsi="Times New Roman" w:cs="Times New Roman"/>
          <w:sz w:val="26"/>
          <w:szCs w:val="26"/>
        </w:rPr>
        <w:t xml:space="preserve"> тематические беседы, часы здоровья, </w:t>
      </w:r>
      <w:r w:rsidRPr="008F00B5">
        <w:rPr>
          <w:rFonts w:ascii="Times New Roman" w:hAnsi="Times New Roman" w:cs="Times New Roman"/>
          <w:sz w:val="26"/>
          <w:szCs w:val="26"/>
        </w:rPr>
        <w:t>показ видеороликов</w:t>
      </w:r>
      <w:r>
        <w:rPr>
          <w:rFonts w:ascii="Times New Roman" w:hAnsi="Times New Roman" w:cs="Times New Roman"/>
          <w:sz w:val="26"/>
          <w:szCs w:val="26"/>
        </w:rPr>
        <w:t xml:space="preserve">, акции, лекции-визуализации, спортивные программы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флешмобы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F629C4" w:rsidRPr="00F629C4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00B5">
        <w:rPr>
          <w:rFonts w:ascii="Times New Roman" w:hAnsi="Times New Roman" w:cs="Times New Roman"/>
          <w:color w:val="000000"/>
          <w:sz w:val="26"/>
          <w:szCs w:val="26"/>
        </w:rPr>
        <w:t xml:space="preserve">17 сентября в </w:t>
      </w:r>
      <w:r w:rsidRPr="00BA5B38">
        <w:rPr>
          <w:rFonts w:ascii="Times New Roman" w:hAnsi="Times New Roman" w:cs="Times New Roman"/>
          <w:color w:val="000000"/>
          <w:sz w:val="26"/>
          <w:szCs w:val="26"/>
        </w:rPr>
        <w:t xml:space="preserve">МКОУ </w:t>
      </w:r>
      <w:proofErr w:type="spellStart"/>
      <w:r w:rsidRPr="00BA5B38">
        <w:rPr>
          <w:rFonts w:ascii="Times New Roman" w:hAnsi="Times New Roman" w:cs="Times New Roman"/>
          <w:color w:val="000000"/>
          <w:sz w:val="26"/>
          <w:szCs w:val="26"/>
        </w:rPr>
        <w:t>Воронцовской</w:t>
      </w:r>
      <w:proofErr w:type="spellEnd"/>
      <w:r w:rsidRPr="00BA5B3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629C4">
        <w:rPr>
          <w:rFonts w:ascii="Times New Roman" w:hAnsi="Times New Roman" w:cs="Times New Roman"/>
          <w:color w:val="000000"/>
          <w:sz w:val="26"/>
          <w:szCs w:val="26"/>
        </w:rPr>
        <w:t xml:space="preserve">СОШ </w:t>
      </w:r>
      <w:proofErr w:type="spellStart"/>
      <w:r w:rsidRPr="00F629C4">
        <w:rPr>
          <w:rFonts w:ascii="Times New Roman" w:hAnsi="Times New Roman" w:cs="Times New Roman"/>
          <w:color w:val="000000"/>
          <w:sz w:val="26"/>
          <w:szCs w:val="26"/>
        </w:rPr>
        <w:t>культорганизаторы</w:t>
      </w:r>
      <w:proofErr w:type="spellEnd"/>
      <w:r w:rsidRPr="00F629C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F629C4">
        <w:rPr>
          <w:rFonts w:ascii="Times New Roman" w:hAnsi="Times New Roman" w:cs="Times New Roman"/>
          <w:color w:val="000000"/>
          <w:sz w:val="26"/>
          <w:szCs w:val="26"/>
        </w:rPr>
        <w:t>Воронцовского</w:t>
      </w:r>
      <w:proofErr w:type="spellEnd"/>
      <w:r w:rsidRPr="00F629C4">
        <w:rPr>
          <w:rFonts w:ascii="Times New Roman" w:hAnsi="Times New Roman" w:cs="Times New Roman"/>
          <w:color w:val="000000"/>
          <w:sz w:val="26"/>
          <w:szCs w:val="26"/>
        </w:rPr>
        <w:t xml:space="preserve"> СДК провели лекцию-визуализацию. Это лекция, представляющая собой подачу лекционного материала с помощью технических средств обучения (</w:t>
      </w:r>
      <w:proofErr w:type="spellStart"/>
      <w:proofErr w:type="gramStart"/>
      <w:r w:rsidRPr="00F629C4">
        <w:rPr>
          <w:rFonts w:ascii="Times New Roman" w:hAnsi="Times New Roman" w:cs="Times New Roman"/>
          <w:color w:val="000000"/>
          <w:sz w:val="26"/>
          <w:szCs w:val="26"/>
        </w:rPr>
        <w:t>аудио-и</w:t>
      </w:r>
      <w:proofErr w:type="spellEnd"/>
      <w:proofErr w:type="gramEnd"/>
      <w:r w:rsidRPr="00F629C4">
        <w:rPr>
          <w:rFonts w:ascii="Times New Roman" w:hAnsi="Times New Roman" w:cs="Times New Roman"/>
          <w:color w:val="000000"/>
          <w:sz w:val="26"/>
          <w:szCs w:val="26"/>
        </w:rPr>
        <w:t xml:space="preserve">/или видеотехники), занятие прошло с использованием </w:t>
      </w:r>
      <w:proofErr w:type="spellStart"/>
      <w:r w:rsidRPr="00F629C4">
        <w:rPr>
          <w:rFonts w:ascii="Times New Roman" w:hAnsi="Times New Roman" w:cs="Times New Roman"/>
          <w:color w:val="000000"/>
          <w:sz w:val="26"/>
          <w:szCs w:val="26"/>
        </w:rPr>
        <w:t>флип-чарта</w:t>
      </w:r>
      <w:proofErr w:type="spellEnd"/>
      <w:r w:rsidRPr="00F629C4">
        <w:rPr>
          <w:rFonts w:ascii="Times New Roman" w:hAnsi="Times New Roman" w:cs="Times New Roman"/>
          <w:color w:val="000000"/>
          <w:sz w:val="26"/>
          <w:szCs w:val="26"/>
        </w:rPr>
        <w:t xml:space="preserve"> (интерактивная доска).</w:t>
      </w:r>
    </w:p>
    <w:p w:rsidR="00F629C4" w:rsidRPr="00F629C4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629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17.09.2022 г. «Закон и наркотики» - лекция-визуализация;</w:t>
      </w:r>
    </w:p>
    <w:p w:rsidR="00F629C4" w:rsidRPr="00F629C4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629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13.09.2022 г. «Трезвость выбор сильных» - спортивные соревнования для старшеклассников.</w:t>
      </w:r>
    </w:p>
    <w:p w:rsidR="00F629C4" w:rsidRPr="008F00B5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29C4">
        <w:rPr>
          <w:rFonts w:ascii="Times New Roman" w:hAnsi="Times New Roman" w:cs="Times New Roman"/>
          <w:sz w:val="26"/>
          <w:szCs w:val="26"/>
        </w:rPr>
        <w:t xml:space="preserve">С целью профилактики правонарушений и асоциального поведения, формирования негативного отношения общества к употреблению наркотических веществ, коллективом </w:t>
      </w:r>
      <w:proofErr w:type="spellStart"/>
      <w:r w:rsidRPr="00F629C4">
        <w:rPr>
          <w:rFonts w:ascii="Times New Roman" w:hAnsi="Times New Roman" w:cs="Times New Roman"/>
          <w:sz w:val="26"/>
          <w:szCs w:val="26"/>
        </w:rPr>
        <w:t>Елизаветовского</w:t>
      </w:r>
      <w:proofErr w:type="spellEnd"/>
      <w:r w:rsidRPr="00F629C4">
        <w:rPr>
          <w:rFonts w:ascii="Times New Roman" w:hAnsi="Times New Roman" w:cs="Times New Roman"/>
          <w:sz w:val="26"/>
          <w:szCs w:val="26"/>
        </w:rPr>
        <w:t xml:space="preserve"> СДК в сотрудничестве с работниками образовательных и лечебных учреждений, ор</w:t>
      </w:r>
      <w:r w:rsidRPr="008F00B5">
        <w:rPr>
          <w:rFonts w:ascii="Times New Roman" w:hAnsi="Times New Roman" w:cs="Times New Roman"/>
          <w:sz w:val="26"/>
          <w:szCs w:val="26"/>
        </w:rPr>
        <w:t>ганизуются и проводятся такие профилактические мероприятия как: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F00B5">
        <w:rPr>
          <w:rFonts w:ascii="Times New Roman" w:hAnsi="Times New Roman" w:cs="Times New Roman"/>
          <w:sz w:val="26"/>
          <w:szCs w:val="26"/>
        </w:rPr>
        <w:t>антинаркотический</w:t>
      </w:r>
      <w:proofErr w:type="spellEnd"/>
      <w:r w:rsidRPr="008F00B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F00B5">
        <w:rPr>
          <w:rFonts w:ascii="Times New Roman" w:hAnsi="Times New Roman" w:cs="Times New Roman"/>
          <w:sz w:val="26"/>
          <w:szCs w:val="26"/>
        </w:rPr>
        <w:t>флешмоб</w:t>
      </w:r>
      <w:proofErr w:type="spellEnd"/>
      <w:r w:rsidRPr="008F00B5">
        <w:rPr>
          <w:rFonts w:ascii="Times New Roman" w:hAnsi="Times New Roman" w:cs="Times New Roman"/>
          <w:sz w:val="26"/>
          <w:szCs w:val="26"/>
        </w:rPr>
        <w:t xml:space="preserve">, профилактические акции «Умей сказать НЕТ!», спортивные эстафеты, выставки-обзоры книг по здоровому образу жизни, выставки плакатов «Нет наркотикам!», тематические часы, уроки здоровья «Алкоголизм, курение, наркомания – </w:t>
      </w:r>
      <w:proofErr w:type="spellStart"/>
      <w:r w:rsidRPr="008F00B5">
        <w:rPr>
          <w:rFonts w:ascii="Times New Roman" w:hAnsi="Times New Roman" w:cs="Times New Roman"/>
          <w:sz w:val="26"/>
          <w:szCs w:val="26"/>
        </w:rPr>
        <w:t>какостановить</w:t>
      </w:r>
      <w:proofErr w:type="spellEnd"/>
      <w:proofErr w:type="gramEnd"/>
      <w:r w:rsidRPr="008F00B5">
        <w:rPr>
          <w:rFonts w:ascii="Times New Roman" w:hAnsi="Times New Roman" w:cs="Times New Roman"/>
          <w:sz w:val="26"/>
          <w:szCs w:val="26"/>
        </w:rPr>
        <w:t xml:space="preserve"> это безумие», часы здоровья, турнир по армрестлингу, беседы-диспуты и т.д.</w:t>
      </w:r>
    </w:p>
    <w:p w:rsidR="00F629C4" w:rsidRPr="008F00B5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00B5">
        <w:rPr>
          <w:rFonts w:ascii="Times New Roman" w:hAnsi="Times New Roman" w:cs="Times New Roman"/>
          <w:sz w:val="26"/>
          <w:szCs w:val="26"/>
        </w:rPr>
        <w:t>13.07.2022 г. «В поисках стра</w:t>
      </w:r>
      <w:r>
        <w:rPr>
          <w:rFonts w:ascii="Times New Roman" w:hAnsi="Times New Roman" w:cs="Times New Roman"/>
          <w:sz w:val="26"/>
          <w:szCs w:val="26"/>
        </w:rPr>
        <w:t>ны здоровья» - игра-путешествие;</w:t>
      </w:r>
    </w:p>
    <w:p w:rsidR="00F629C4" w:rsidRPr="008F00B5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00B5">
        <w:rPr>
          <w:rFonts w:ascii="Times New Roman" w:hAnsi="Times New Roman" w:cs="Times New Roman"/>
          <w:sz w:val="26"/>
          <w:szCs w:val="26"/>
        </w:rPr>
        <w:t>30.08.2022 г. «Наркотики и алкоголь – медленная смерть»- беседа-диспут.</w:t>
      </w:r>
    </w:p>
    <w:p w:rsidR="00F629C4" w:rsidRPr="00F629C4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F629C4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Лосевский</w:t>
      </w:r>
      <w:proofErr w:type="spellEnd"/>
      <w:r w:rsidRPr="00F629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СДК №1, </w:t>
      </w:r>
      <w:r w:rsidRPr="00F629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стараясь соответствовать запросам подрастающего поколения, предлагает для молодежи интересные современные формы проведения </w:t>
      </w:r>
      <w:proofErr w:type="spellStart"/>
      <w:r w:rsidRPr="00F629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антинаркотической</w:t>
      </w:r>
      <w:proofErr w:type="spellEnd"/>
      <w:r w:rsidRPr="00F629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работы, так называемые, познавательные </w:t>
      </w:r>
      <w:proofErr w:type="spellStart"/>
      <w:r w:rsidRPr="00F629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квест-бродилки</w:t>
      </w:r>
      <w:proofErr w:type="spellEnd"/>
      <w:r w:rsidRPr="00F629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позволяющие молодому поколению в игровой манере ознакомиться с ужасами и последствиями потребления наркотических средств.</w:t>
      </w:r>
    </w:p>
    <w:p w:rsidR="00F629C4" w:rsidRPr="00F629C4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F629C4">
        <w:rPr>
          <w:rFonts w:ascii="Times New Roman" w:hAnsi="Times New Roman" w:cs="Times New Roman"/>
          <w:sz w:val="26"/>
          <w:szCs w:val="26"/>
        </w:rPr>
        <w:t>Шуваловский</w:t>
      </w:r>
      <w:proofErr w:type="spellEnd"/>
      <w:r w:rsidRPr="00F629C4">
        <w:rPr>
          <w:rFonts w:ascii="Times New Roman" w:hAnsi="Times New Roman" w:cs="Times New Roman"/>
          <w:sz w:val="26"/>
          <w:szCs w:val="26"/>
        </w:rPr>
        <w:t xml:space="preserve"> СДК использует современные формы: а</w:t>
      </w:r>
      <w:r w:rsidRPr="00F629C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нкетирование, направленное на привлечение внимания жителей села к проблеме ПАВ, пропаганду ЗОЖ:</w:t>
      </w:r>
    </w:p>
    <w:p w:rsidR="00F629C4" w:rsidRPr="00F629C4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629C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4.08.2022 г. </w:t>
      </w:r>
      <w:r w:rsidRPr="00F629C4">
        <w:rPr>
          <w:rFonts w:ascii="Times New Roman" w:hAnsi="Times New Roman" w:cs="Times New Roman"/>
          <w:color w:val="000000" w:themeColor="text1"/>
          <w:sz w:val="26"/>
          <w:szCs w:val="26"/>
        </w:rPr>
        <w:t>«Расскажи анкете правду».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629C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Выпуск и распространение </w:t>
      </w:r>
      <w:proofErr w:type="spellStart"/>
      <w:r w:rsidRPr="00F629C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антинаркотических</w:t>
      </w:r>
      <w:proofErr w:type="spellEnd"/>
      <w:r w:rsidRPr="00F629C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буклетов, листовок, направленных на профилактику употребления и зависимости от ПАВ;</w:t>
      </w:r>
    </w:p>
    <w:p w:rsidR="00F629C4" w:rsidRPr="00F629C4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629C4">
        <w:rPr>
          <w:rFonts w:ascii="Times New Roman" w:hAnsi="Times New Roman" w:cs="Times New Roman"/>
          <w:sz w:val="26"/>
          <w:szCs w:val="26"/>
        </w:rPr>
        <w:t>Павловская центральная библиотека - 15.09.2022</w:t>
      </w:r>
      <w:r w:rsidRPr="00F629C4">
        <w:rPr>
          <w:rFonts w:ascii="Times New Roman" w:hAnsi="Times New Roman" w:cs="Times New Roman"/>
          <w:sz w:val="26"/>
          <w:szCs w:val="26"/>
        </w:rPr>
        <w:tab/>
        <w:t>г. «Просто скажи – нет!» – выставка-призыв к здоровому образу жизни для детей и взрослых.</w:t>
      </w:r>
    </w:p>
    <w:p w:rsidR="00F629C4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29C4">
        <w:rPr>
          <w:rFonts w:ascii="Times New Roman" w:hAnsi="Times New Roman" w:cs="Times New Roman"/>
          <w:sz w:val="26"/>
          <w:szCs w:val="26"/>
        </w:rPr>
        <w:t>15.09.2022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29C4">
        <w:rPr>
          <w:rFonts w:ascii="Times New Roman" w:hAnsi="Times New Roman" w:cs="Times New Roman"/>
          <w:sz w:val="26"/>
          <w:szCs w:val="26"/>
        </w:rPr>
        <w:t>г. «Дороги, которые мы выбираем» – выставка-диалог о здоровом образе жизни, о влиянии на организм вредных привычек, в том числе и наркотических сре</w:t>
      </w:r>
      <w:proofErr w:type="gramStart"/>
      <w:r w:rsidRPr="00F629C4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F629C4">
        <w:rPr>
          <w:rFonts w:ascii="Times New Roman" w:hAnsi="Times New Roman" w:cs="Times New Roman"/>
          <w:sz w:val="26"/>
          <w:szCs w:val="26"/>
        </w:rPr>
        <w:t>я детей и взрослых.</w:t>
      </w:r>
    </w:p>
    <w:p w:rsidR="004D7F91" w:rsidRPr="004D7F91" w:rsidRDefault="00F629C4" w:rsidP="00F629C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F00B5">
        <w:rPr>
          <w:rFonts w:ascii="Times New Roman" w:hAnsi="Times New Roman" w:cs="Times New Roman"/>
          <w:sz w:val="26"/>
          <w:szCs w:val="26"/>
        </w:rPr>
        <w:t>29.09.2022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F00B5">
        <w:rPr>
          <w:rFonts w:ascii="Times New Roman" w:hAnsi="Times New Roman" w:cs="Times New Roman"/>
          <w:sz w:val="26"/>
          <w:szCs w:val="26"/>
        </w:rPr>
        <w:t xml:space="preserve">г. «Не курить – это модно» – </w:t>
      </w:r>
      <w:proofErr w:type="spellStart"/>
      <w:r w:rsidRPr="008F00B5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8F00B5">
        <w:rPr>
          <w:rFonts w:ascii="Times New Roman" w:hAnsi="Times New Roman" w:cs="Times New Roman"/>
          <w:sz w:val="26"/>
          <w:szCs w:val="26"/>
        </w:rPr>
        <w:t xml:space="preserve"> презентация к Международному дню отказа от курения для детей и взрослых.</w:t>
      </w:r>
    </w:p>
    <w:p w:rsidR="00C348F3" w:rsidRPr="004D7F91" w:rsidRDefault="00C348F3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4D7F91" w:rsidSect="0095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3C51C1"/>
    <w:rsid w:val="004D7F91"/>
    <w:rsid w:val="004E7839"/>
    <w:rsid w:val="0066204F"/>
    <w:rsid w:val="006F17E2"/>
    <w:rsid w:val="00950319"/>
    <w:rsid w:val="00C348F3"/>
    <w:rsid w:val="00CF0EF9"/>
    <w:rsid w:val="00E55A76"/>
    <w:rsid w:val="00F34A33"/>
    <w:rsid w:val="00F62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grame">
    <w:name w:val="grame"/>
    <w:basedOn w:val="a0"/>
    <w:rsid w:val="00F629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6</cp:revision>
  <cp:lastPrinted>2023-03-27T12:26:00Z</cp:lastPrinted>
  <dcterms:created xsi:type="dcterms:W3CDTF">2022-03-14T16:07:00Z</dcterms:created>
  <dcterms:modified xsi:type="dcterms:W3CDTF">2023-03-27T12:59:00Z</dcterms:modified>
</cp:coreProperties>
</file>