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2.20 «</w:t>
      </w:r>
      <w:r w:rsidRPr="00C348F3">
        <w:rPr>
          <w:rFonts w:ascii="Times New Roman" w:eastAsia="Calibri" w:hAnsi="Times New Roman" w:cs="Times New Roman"/>
          <w:b/>
          <w:sz w:val="26"/>
          <w:szCs w:val="26"/>
        </w:rPr>
        <w:t>Развитие системы медицинской профилактики неинфекционных заболеваний и формирования здорового образа жизни,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FB2791" w:rsidRPr="00C348F3" w:rsidRDefault="00FB2791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1685" w:rsidRPr="00474EF6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>Одним из показателей эффективности системы</w:t>
      </w:r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медицинской профилактики неинфекционных заболеваний является д</w:t>
      </w:r>
      <w:r w:rsidRPr="00474EF6">
        <w:rPr>
          <w:rFonts w:ascii="Times New Roman" w:hAnsi="Times New Roman" w:cs="Times New Roman"/>
          <w:sz w:val="26"/>
          <w:szCs w:val="26"/>
        </w:rPr>
        <w:t>оступность имеющихся ресурсов.</w:t>
      </w:r>
    </w:p>
    <w:p w:rsidR="00151685" w:rsidRPr="00474EF6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>Система муниципальной сети оказания профилактической медицинской помощи представлена:</w:t>
      </w:r>
    </w:p>
    <w:p w:rsidR="00151685" w:rsidRPr="00474EF6" w:rsidRDefault="00474EF6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151685" w:rsidRPr="00474EF6">
        <w:rPr>
          <w:rFonts w:ascii="Times New Roman" w:hAnsi="Times New Roman" w:cs="Times New Roman"/>
          <w:sz w:val="26"/>
          <w:szCs w:val="26"/>
        </w:rPr>
        <w:t xml:space="preserve"> отделением медицинской профилактики для взрослого населения;</w:t>
      </w:r>
    </w:p>
    <w:p w:rsidR="00151685" w:rsidRPr="00474EF6" w:rsidRDefault="00474EF6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151685" w:rsidRPr="00474EF6">
        <w:rPr>
          <w:rFonts w:ascii="Times New Roman" w:hAnsi="Times New Roman" w:cs="Times New Roman"/>
          <w:sz w:val="26"/>
          <w:szCs w:val="26"/>
        </w:rPr>
        <w:t xml:space="preserve"> мобильным центром здоровья для детского населения.</w:t>
      </w:r>
    </w:p>
    <w:p w:rsidR="00151685" w:rsidRPr="00474EF6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 xml:space="preserve">Штатные должности врачей и средних медицинских работников укомплектованы в полном объеме. </w:t>
      </w:r>
    </w:p>
    <w:p w:rsidR="00151685" w:rsidRPr="00474EF6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>Профилактическая работа – это базис в реализации программы демографического развития Павловского муниципального района, целью которой является снижение смертности населения.</w:t>
      </w:r>
    </w:p>
    <w:p w:rsidR="00151685" w:rsidRPr="00474EF6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>В 202</w:t>
      </w:r>
      <w:r w:rsidR="0091631D" w:rsidRPr="00474EF6">
        <w:rPr>
          <w:rFonts w:ascii="Times New Roman" w:hAnsi="Times New Roman" w:cs="Times New Roman"/>
          <w:sz w:val="26"/>
          <w:szCs w:val="26"/>
        </w:rPr>
        <w:t>4</w:t>
      </w:r>
      <w:r w:rsidRPr="00474EF6">
        <w:rPr>
          <w:rFonts w:ascii="Times New Roman" w:hAnsi="Times New Roman" w:cs="Times New Roman"/>
          <w:sz w:val="26"/>
          <w:szCs w:val="26"/>
        </w:rPr>
        <w:t xml:space="preserve"> году охват диспансеризацией и профилактическими осмотрами определенных гру</w:t>
      </w:r>
      <w:proofErr w:type="gramStart"/>
      <w:r w:rsidRPr="00474EF6">
        <w:rPr>
          <w:rFonts w:ascii="Times New Roman" w:hAnsi="Times New Roman" w:cs="Times New Roman"/>
          <w:sz w:val="26"/>
          <w:szCs w:val="26"/>
        </w:rPr>
        <w:t>пп взр</w:t>
      </w:r>
      <w:proofErr w:type="gramEnd"/>
      <w:r w:rsidRPr="00474EF6">
        <w:rPr>
          <w:rFonts w:ascii="Times New Roman" w:hAnsi="Times New Roman" w:cs="Times New Roman"/>
          <w:sz w:val="26"/>
          <w:szCs w:val="26"/>
        </w:rPr>
        <w:t>ослого населения составил 100% от подлежащих. Всего было осмотрено 1</w:t>
      </w:r>
      <w:r w:rsidR="0091631D" w:rsidRPr="00474EF6">
        <w:rPr>
          <w:rFonts w:ascii="Times New Roman" w:hAnsi="Times New Roman" w:cs="Times New Roman"/>
          <w:sz w:val="26"/>
          <w:szCs w:val="26"/>
        </w:rPr>
        <w:t>8</w:t>
      </w:r>
      <w:r w:rsidRPr="00474EF6">
        <w:rPr>
          <w:rFonts w:ascii="Times New Roman" w:hAnsi="Times New Roman" w:cs="Times New Roman"/>
          <w:sz w:val="26"/>
          <w:szCs w:val="26"/>
        </w:rPr>
        <w:t> </w:t>
      </w:r>
      <w:r w:rsidR="0091631D" w:rsidRPr="00474EF6">
        <w:rPr>
          <w:rFonts w:ascii="Times New Roman" w:hAnsi="Times New Roman" w:cs="Times New Roman"/>
          <w:sz w:val="26"/>
          <w:szCs w:val="26"/>
        </w:rPr>
        <w:t>77</w:t>
      </w:r>
      <w:r w:rsidRPr="00474EF6">
        <w:rPr>
          <w:rFonts w:ascii="Times New Roman" w:hAnsi="Times New Roman" w:cs="Times New Roman"/>
          <w:sz w:val="26"/>
          <w:szCs w:val="26"/>
        </w:rPr>
        <w:t>9 человек</w:t>
      </w:r>
      <w:r w:rsidR="0091631D" w:rsidRPr="00474EF6">
        <w:rPr>
          <w:rFonts w:ascii="Times New Roman" w:hAnsi="Times New Roman" w:cs="Times New Roman"/>
          <w:sz w:val="26"/>
          <w:szCs w:val="26"/>
        </w:rPr>
        <w:t>.</w:t>
      </w:r>
    </w:p>
    <w:p w:rsidR="00151685" w:rsidRPr="00474EF6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 xml:space="preserve">Проведение профилактических мероприятий осуществляется не только в зданиях амбулаторных подразделений, но и с использованием мобильных комплексов, которыми мы обеспечены в полном объёме, и которые являются неотъемлемой частью одной из форм профилактической работы – это скрининговые исследования. Результат скрининговых исследований это выявления заболеваний на ранних стадиях, а также с менее тяжелыми формами осложнений. Работа передвижных комплексов осуществляется на основе строгого планирования с учетом выездов на прикрепленные территории соседних муниципальных образований. </w:t>
      </w:r>
    </w:p>
    <w:p w:rsidR="00151685" w:rsidRPr="0091631D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hAnsi="Times New Roman" w:cs="Times New Roman"/>
          <w:sz w:val="26"/>
          <w:szCs w:val="26"/>
        </w:rPr>
        <w:t>Профилактическая</w:t>
      </w:r>
      <w:r w:rsidRPr="0091631D">
        <w:rPr>
          <w:rFonts w:ascii="Times New Roman" w:hAnsi="Times New Roman" w:cs="Times New Roman"/>
          <w:sz w:val="26"/>
          <w:szCs w:val="26"/>
        </w:rPr>
        <w:t xml:space="preserve"> работа также велась с детским населением. </w:t>
      </w:r>
    </w:p>
    <w:p w:rsidR="00151685" w:rsidRPr="0091631D" w:rsidRDefault="0091631D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31D">
        <w:rPr>
          <w:rFonts w:ascii="Times New Roman" w:hAnsi="Times New Roman" w:cs="Times New Roman"/>
          <w:sz w:val="26"/>
          <w:szCs w:val="26"/>
        </w:rPr>
        <w:t>За отчетный</w:t>
      </w:r>
      <w:r w:rsidR="00151685" w:rsidRPr="0091631D">
        <w:rPr>
          <w:rFonts w:ascii="Times New Roman" w:hAnsi="Times New Roman" w:cs="Times New Roman"/>
          <w:sz w:val="26"/>
          <w:szCs w:val="26"/>
        </w:rPr>
        <w:t xml:space="preserve"> год 7</w:t>
      </w:r>
      <w:r w:rsidRPr="0091631D">
        <w:rPr>
          <w:rFonts w:ascii="Times New Roman" w:hAnsi="Times New Roman" w:cs="Times New Roman"/>
          <w:sz w:val="26"/>
          <w:szCs w:val="26"/>
        </w:rPr>
        <w:t>538</w:t>
      </w:r>
      <w:r w:rsidR="00151685" w:rsidRPr="0091631D">
        <w:rPr>
          <w:rFonts w:ascii="Times New Roman" w:hAnsi="Times New Roman" w:cs="Times New Roman"/>
          <w:sz w:val="26"/>
          <w:szCs w:val="26"/>
        </w:rPr>
        <w:t xml:space="preserve"> </w:t>
      </w:r>
      <w:r w:rsidRPr="0091631D">
        <w:rPr>
          <w:rFonts w:ascii="Times New Roman" w:hAnsi="Times New Roman" w:cs="Times New Roman"/>
          <w:sz w:val="26"/>
          <w:szCs w:val="26"/>
        </w:rPr>
        <w:t>детей охвачены профилактическим осмотрам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1631D">
        <w:rPr>
          <w:rFonts w:ascii="Times New Roman" w:hAnsi="Times New Roman" w:cs="Times New Roman"/>
          <w:sz w:val="26"/>
          <w:szCs w:val="26"/>
        </w:rPr>
        <w:t xml:space="preserve"> что составило</w:t>
      </w:r>
      <w:r w:rsidR="00151685" w:rsidRPr="0091631D">
        <w:rPr>
          <w:rFonts w:ascii="Times New Roman" w:hAnsi="Times New Roman" w:cs="Times New Roman"/>
          <w:sz w:val="26"/>
          <w:szCs w:val="26"/>
        </w:rPr>
        <w:t xml:space="preserve"> 9</w:t>
      </w:r>
      <w:r w:rsidRPr="0091631D">
        <w:rPr>
          <w:rFonts w:ascii="Times New Roman" w:hAnsi="Times New Roman" w:cs="Times New Roman"/>
          <w:sz w:val="26"/>
          <w:szCs w:val="26"/>
        </w:rPr>
        <w:t>4</w:t>
      </w:r>
      <w:r w:rsidR="00151685" w:rsidRPr="0091631D">
        <w:rPr>
          <w:rFonts w:ascii="Times New Roman" w:hAnsi="Times New Roman" w:cs="Times New Roman"/>
          <w:sz w:val="26"/>
          <w:szCs w:val="26"/>
        </w:rPr>
        <w:t>% от всего детского населения района. Все дети – сироты и дети, оставшиеся без попечения родителей, в том числе принятых под опеку, а также пребывающих в стационарных учреждениях охвачены диспансерными осмотрами 100%.</w:t>
      </w:r>
    </w:p>
    <w:p w:rsidR="00151685" w:rsidRDefault="00151685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31D">
        <w:rPr>
          <w:rFonts w:ascii="Times New Roman" w:hAnsi="Times New Roman" w:cs="Times New Roman"/>
          <w:sz w:val="26"/>
          <w:szCs w:val="26"/>
        </w:rPr>
        <w:t>Работа по охвату детского населения заключалась не только в профилактических осмотрах, но и взятие на диспансерное наблюдение детишек в возрасте от 0-17 лет с впервые установленным диагнозом по пяти нозологиям. Прослеживается стойкая положительная динамика в течение последних трёх лет по выполнению индикаторных показателей.</w:t>
      </w:r>
    </w:p>
    <w:p w:rsidR="00474EF6" w:rsidRPr="00474EF6" w:rsidRDefault="00474EF6" w:rsidP="00474E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Информационная работа велась на собственных ресурсах БУЗ </w:t>
      </w: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«Павловская РБ»:</w:t>
      </w:r>
    </w:p>
    <w:p w:rsidR="00474EF6" w:rsidRPr="00474EF6" w:rsidRDefault="00474EF6" w:rsidP="00474E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t>Официальная группа Павловская РБ в социальной сети «</w:t>
      </w:r>
      <w:proofErr w:type="spellStart"/>
      <w:r w:rsidRPr="00474EF6">
        <w:rPr>
          <w:rFonts w:ascii="Times New Roman" w:eastAsia="Calibri" w:hAnsi="Times New Roman" w:cs="Times New Roman"/>
          <w:sz w:val="26"/>
          <w:szCs w:val="26"/>
        </w:rPr>
        <w:t>ВКонтакте</w:t>
      </w:r>
      <w:proofErr w:type="spell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hyperlink r:id="rId5" w:history="1">
        <w:r w:rsidRPr="00474EF6">
          <w:rPr>
            <w:rFonts w:ascii="Times New Roman" w:eastAsia="Calibri" w:hAnsi="Times New Roman" w:cs="Times New Roman"/>
            <w:sz w:val="26"/>
            <w:szCs w:val="26"/>
          </w:rPr>
          <w:t>https://vk.com/pavlovsk_rb</w:t>
        </w:r>
      </w:hyperlink>
      <w:r w:rsidRPr="00474EF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74EF6" w:rsidRPr="00474EF6" w:rsidRDefault="00474EF6" w:rsidP="00474E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Официальная группа БУЗ </w:t>
      </w: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«Павловская РБ» в социальной сети «Одноклассники» https://ok.ru/buzvopavlo;</w:t>
      </w:r>
    </w:p>
    <w:p w:rsidR="00474EF6" w:rsidRPr="00474EF6" w:rsidRDefault="00474EF6" w:rsidP="00474E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Официальный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474EF6">
        <w:rPr>
          <w:rFonts w:ascii="Times New Roman" w:eastAsia="Calibri" w:hAnsi="Times New Roman" w:cs="Times New Roman"/>
          <w:sz w:val="26"/>
          <w:szCs w:val="26"/>
        </w:rPr>
        <w:t>телеграмм-канал</w:t>
      </w:r>
      <w:proofErr w:type="spell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Павловская районная больница </w:t>
      </w:r>
      <w:hyperlink r:id="rId6" w:history="1">
        <w:r w:rsidRPr="00474EF6">
          <w:rPr>
            <w:rFonts w:ascii="Times New Roman" w:eastAsia="Calibri" w:hAnsi="Times New Roman" w:cs="Times New Roman"/>
            <w:sz w:val="26"/>
            <w:szCs w:val="26"/>
          </w:rPr>
          <w:t>https://t.me/pavlovskaya_rb</w:t>
        </w:r>
      </w:hyperlink>
      <w:r w:rsidRPr="00474EF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74EF6" w:rsidRPr="00474EF6" w:rsidRDefault="00474EF6" w:rsidP="00474E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Официальный сайт БУЗ </w:t>
      </w: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«Павловская РБ» https://pavcrb.zdrav36.ru/.</w:t>
      </w:r>
    </w:p>
    <w:p w:rsidR="00474EF6" w:rsidRPr="00474EF6" w:rsidRDefault="00474EF6" w:rsidP="00474E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Так же БУЗ </w:t>
      </w: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«Павловская РБ» сотрудничает с Павловской районной газетой «Вести </w:t>
      </w:r>
      <w:proofErr w:type="spellStart"/>
      <w:r w:rsidRPr="00474EF6">
        <w:rPr>
          <w:rFonts w:ascii="Times New Roman" w:eastAsia="Calibri" w:hAnsi="Times New Roman" w:cs="Times New Roman"/>
          <w:sz w:val="26"/>
          <w:szCs w:val="26"/>
        </w:rPr>
        <w:t>Придонья</w:t>
      </w:r>
      <w:proofErr w:type="spell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». </w:t>
      </w:r>
    </w:p>
    <w:p w:rsidR="00474EF6" w:rsidRPr="00474EF6" w:rsidRDefault="00474EF6" w:rsidP="00474E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На всех вышеперечисленных ресурсах ежедневно выкладывается информация, пропагандирующая ЗОЖ, физическую культуру и спорт, информирующая о способах профилактики различных заболеваний, </w:t>
      </w: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согласно Плана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проведения  региональных  тематических мероприятий  по  профилактике  заболеваний  и  поддержке  здорового  образа  жизни на 2024 год Министерства здравоохранения Воронежской области. </w:t>
      </w:r>
    </w:p>
    <w:p w:rsidR="00C348F3" w:rsidRPr="00474EF6" w:rsidRDefault="00474EF6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Информация подается в виде статей, фото и видеоматериалов, проводятся прямые эфиры со специалистами БУЗ </w:t>
      </w:r>
      <w:proofErr w:type="gramStart"/>
      <w:r w:rsidRPr="00474EF6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474EF6">
        <w:rPr>
          <w:rFonts w:ascii="Times New Roman" w:eastAsia="Calibri" w:hAnsi="Times New Roman" w:cs="Times New Roman"/>
          <w:sz w:val="26"/>
          <w:szCs w:val="26"/>
        </w:rPr>
        <w:t xml:space="preserve"> «Павловская РБ».</w:t>
      </w:r>
    </w:p>
    <w:p w:rsidR="00474EF6" w:rsidRPr="008868B9" w:rsidRDefault="00474EF6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3E5C" w:rsidRPr="00D1585B" w:rsidRDefault="00413E5C" w:rsidP="00474E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585B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созданы волонтерские отряды. Согласно планов работы </w:t>
      </w:r>
      <w:proofErr w:type="gramStart"/>
      <w:r w:rsidRPr="00D1585B">
        <w:rPr>
          <w:rFonts w:ascii="Times New Roman" w:hAnsi="Times New Roman" w:cs="Times New Roman"/>
          <w:sz w:val="26"/>
          <w:szCs w:val="26"/>
        </w:rPr>
        <w:t>волонтеры</w:t>
      </w:r>
      <w:proofErr w:type="gramEnd"/>
      <w:r w:rsidRPr="00D1585B">
        <w:rPr>
          <w:rFonts w:ascii="Times New Roman" w:hAnsi="Times New Roman" w:cs="Times New Roman"/>
          <w:sz w:val="26"/>
          <w:szCs w:val="26"/>
        </w:rPr>
        <w:t xml:space="preserve"> в том числе проводят акции,  мероприятия, направленные на профилактику деструктивного поведения несовершеннолетних. </w:t>
      </w:r>
    </w:p>
    <w:p w:rsidR="00413E5C" w:rsidRPr="00D1585B" w:rsidRDefault="00413E5C" w:rsidP="00474E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1585B">
        <w:rPr>
          <w:rStyle w:val="a5"/>
          <w:rFonts w:ascii="Times New Roman" w:hAnsi="Times New Roman" w:cs="Times New Roman"/>
          <w:b w:val="0"/>
          <w:iCs/>
          <w:sz w:val="26"/>
          <w:szCs w:val="26"/>
        </w:rPr>
        <w:t xml:space="preserve">Образовательные организации района принимают участие в районных межведомственных акциях «Каникулы», «Подросток» и т.д., в рамках которых, проверяют </w:t>
      </w:r>
      <w:r w:rsidRPr="00D1585B">
        <w:rPr>
          <w:rFonts w:ascii="Times New Roman" w:hAnsi="Times New Roman" w:cs="Times New Roman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несовершеннолетними.</w:t>
      </w:r>
    </w:p>
    <w:p w:rsidR="00413E5C" w:rsidRPr="00D1585B" w:rsidRDefault="00413E5C" w:rsidP="00474E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585B">
        <w:rPr>
          <w:rFonts w:ascii="Times New Roman" w:hAnsi="Times New Roman" w:cs="Times New Roman"/>
          <w:sz w:val="26"/>
          <w:szCs w:val="26"/>
        </w:rPr>
        <w:t xml:space="preserve">Ведется работа по вовлечению детей «группы риска» во внеурочную деятельность, в работу организаций дополнительного образования детей, в детско-юношеское движение «Юнармия», «Движение первых». В настоящее время в районе </w:t>
      </w:r>
      <w:r w:rsidRPr="0091631D">
        <w:rPr>
          <w:rFonts w:ascii="Times New Roman" w:hAnsi="Times New Roman" w:cs="Times New Roman"/>
          <w:sz w:val="26"/>
          <w:szCs w:val="26"/>
        </w:rPr>
        <w:t>создано 1</w:t>
      </w:r>
      <w:r w:rsidR="008735A3" w:rsidRPr="0091631D">
        <w:rPr>
          <w:rFonts w:ascii="Times New Roman" w:hAnsi="Times New Roman" w:cs="Times New Roman"/>
          <w:sz w:val="26"/>
          <w:szCs w:val="26"/>
        </w:rPr>
        <w:t>7</w:t>
      </w:r>
      <w:r w:rsidRPr="0091631D">
        <w:rPr>
          <w:rFonts w:ascii="Times New Roman" w:hAnsi="Times New Roman" w:cs="Times New Roman"/>
          <w:sz w:val="26"/>
          <w:szCs w:val="26"/>
        </w:rPr>
        <w:t xml:space="preserve"> юнармейских отрядов, юнармейское движение охватывает 4</w:t>
      </w:r>
      <w:r w:rsidR="008735A3" w:rsidRPr="0091631D">
        <w:rPr>
          <w:rFonts w:ascii="Times New Roman" w:hAnsi="Times New Roman" w:cs="Times New Roman"/>
          <w:sz w:val="26"/>
          <w:szCs w:val="26"/>
        </w:rPr>
        <w:t>68</w:t>
      </w:r>
      <w:r w:rsidRPr="0091631D">
        <w:rPr>
          <w:rFonts w:ascii="Times New Roman" w:hAnsi="Times New Roman" w:cs="Times New Roman"/>
          <w:sz w:val="26"/>
          <w:szCs w:val="26"/>
        </w:rPr>
        <w:t xml:space="preserve"> детей</w:t>
      </w:r>
      <w:r w:rsidRPr="00D1585B">
        <w:rPr>
          <w:rFonts w:ascii="Times New Roman" w:hAnsi="Times New Roman" w:cs="Times New Roman"/>
          <w:sz w:val="26"/>
          <w:szCs w:val="26"/>
        </w:rPr>
        <w:t>, проведена работа по включению в юнармейские ряды несовершеннолетних, состоящих на профилактическом учете в органах и учреждениях системы профилактики</w:t>
      </w:r>
    </w:p>
    <w:p w:rsidR="00C348F3" w:rsidRPr="008868B9" w:rsidRDefault="00C348F3" w:rsidP="00474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A0">
        <w:rPr>
          <w:rFonts w:ascii="Times New Roman" w:hAnsi="Times New Roman" w:cs="Times New Roman"/>
          <w:sz w:val="26"/>
          <w:szCs w:val="26"/>
        </w:rPr>
        <w:t xml:space="preserve">Ежегодно в учреждениях культуры проводится ряд мероприятий, направленных на популяризацию здорового образа жизни. Цикл мероприятий, посвящённых Дню здоровья, прошли во всех структурных подразделениях Централизованной клубной системы. </w:t>
      </w:r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A0">
        <w:rPr>
          <w:rFonts w:ascii="Times New Roman" w:eastAsia="Times New Roman" w:hAnsi="Times New Roman" w:cs="Times New Roman"/>
          <w:sz w:val="26"/>
          <w:szCs w:val="26"/>
        </w:rPr>
        <w:t xml:space="preserve">В учреждениях культуры оформлены информационные стенды, направленные на </w:t>
      </w:r>
      <w:r w:rsidRPr="005743A0">
        <w:rPr>
          <w:rFonts w:ascii="Times New Roman" w:hAnsi="Times New Roman" w:cs="Times New Roman"/>
          <w:sz w:val="26"/>
          <w:szCs w:val="26"/>
        </w:rPr>
        <w:t xml:space="preserve">профилактику заболеваний и популяризацию здорового образа жизни. </w:t>
      </w:r>
      <w:r w:rsidRPr="005743A0">
        <w:rPr>
          <w:rFonts w:ascii="Times New Roman" w:eastAsia="Times New Roman" w:hAnsi="Times New Roman" w:cs="Times New Roman"/>
          <w:sz w:val="26"/>
          <w:szCs w:val="26"/>
        </w:rPr>
        <w:t xml:space="preserve">Разработаны тематические буклеты и листовки. </w:t>
      </w:r>
    </w:p>
    <w:p w:rsidR="0091631D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743A0">
        <w:rPr>
          <w:rFonts w:ascii="Times New Roman" w:hAnsi="Times New Roman" w:cs="Times New Roman"/>
          <w:sz w:val="26"/>
          <w:szCs w:val="26"/>
        </w:rPr>
        <w:t>Все учреждения культуры имеют страницы в социальных сетях и сайты, на которых постоянно размещается информация о профилактике алкогольной и табачной зависимости. Анонсы предстоящих мероприятий выкладываются на портал «</w:t>
      </w:r>
      <w:r w:rsidRPr="005743A0">
        <w:rPr>
          <w:rFonts w:ascii="Times New Roman" w:hAnsi="Times New Roman" w:cs="Times New Roman"/>
          <w:sz w:val="26"/>
          <w:szCs w:val="26"/>
          <w:lang w:val="en-US"/>
        </w:rPr>
        <w:t>PRO</w:t>
      </w:r>
      <w:r w:rsidRPr="005743A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5743A0">
        <w:rPr>
          <w:rFonts w:ascii="Times New Roman" w:hAnsi="Times New Roman" w:cs="Times New Roman"/>
          <w:sz w:val="26"/>
          <w:szCs w:val="26"/>
        </w:rPr>
        <w:t>Культура.РФ</w:t>
      </w:r>
      <w:proofErr w:type="spellEnd"/>
      <w:r w:rsidRPr="005743A0"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Start"/>
      <w:r w:rsidRPr="005743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Информация по пропаганде здорового образа жизни, фото-видеоматериалы о мероприятиях, проводимые учреждениями культуры Павловского муниципального района, регулярно публикуются в Павловской районной общественно-политической газете «Вести </w:t>
      </w:r>
      <w:proofErr w:type="spellStart"/>
      <w:r w:rsidRPr="005743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Придонья</w:t>
      </w:r>
      <w:proofErr w:type="spellEnd"/>
      <w:r w:rsidRPr="005743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», в </w:t>
      </w:r>
      <w:proofErr w:type="spellStart"/>
      <w:r w:rsidRPr="005743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медиаценте</w:t>
      </w:r>
      <w:proofErr w:type="spellEnd"/>
      <w:r w:rsidRPr="005743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«Окно», в официальных группах учреждений культуры в социальные сети «ВКонтакте», «Одноклассники» размещение статей, фото-видео материалов о мероприятиях, направленных на популяризацию ЗОЖ, проводимых учреждениями культуры и образования Павловского муниципального района.</w:t>
      </w:r>
      <w:r w:rsidR="00916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End"/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27.06.2024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Березковский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СДК провели 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конкурсно</w:t>
      </w:r>
      <w:r w:rsidRPr="001F3081">
        <w:rPr>
          <w:rFonts w:ascii="Times New Roman" w:hAnsi="Times New Roman" w:cs="Times New Roman"/>
          <w:sz w:val="26"/>
          <w:szCs w:val="26"/>
        </w:rPr>
        <w:t>-развлекате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1F3081">
        <w:rPr>
          <w:rFonts w:ascii="Times New Roman" w:hAnsi="Times New Roman" w:cs="Times New Roman"/>
          <w:sz w:val="26"/>
          <w:szCs w:val="26"/>
        </w:rPr>
        <w:t>ьную</w:t>
      </w:r>
      <w:proofErr w:type="spellEnd"/>
      <w:r w:rsidR="009163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</w:t>
      </w:r>
      <w:r w:rsidRPr="001F3081">
        <w:rPr>
          <w:rFonts w:ascii="Times New Roman" w:hAnsi="Times New Roman" w:cs="Times New Roman"/>
          <w:sz w:val="26"/>
          <w:szCs w:val="26"/>
        </w:rPr>
        <w:t>рамма «дружно, смело, с оптимизмом - за здоровый образ жизни;</w:t>
      </w:r>
    </w:p>
    <w:p w:rsidR="008735A3" w:rsidRPr="001F3081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27.07.2024  г.</w:t>
      </w:r>
      <w:r w:rsidR="009163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СД</w:t>
      </w:r>
      <w:r w:rsidRPr="001F3081">
        <w:rPr>
          <w:rFonts w:ascii="Times New Roman" w:hAnsi="Times New Roman" w:cs="Times New Roman"/>
          <w:sz w:val="26"/>
          <w:szCs w:val="26"/>
        </w:rPr>
        <w:t xml:space="preserve">К  проведена  познавательная  программа  </w:t>
      </w:r>
      <w:proofErr w:type="gramStart"/>
      <w:r w:rsidRPr="001F3081">
        <w:rPr>
          <w:rFonts w:ascii="Times New Roman" w:hAnsi="Times New Roman" w:cs="Times New Roman"/>
          <w:sz w:val="26"/>
          <w:szCs w:val="26"/>
        </w:rPr>
        <w:t>для</w:t>
      </w:r>
      <w:proofErr w:type="gramEnd"/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081">
        <w:rPr>
          <w:rFonts w:ascii="Times New Roman" w:hAnsi="Times New Roman" w:cs="Times New Roman"/>
          <w:sz w:val="26"/>
          <w:szCs w:val="26"/>
        </w:rPr>
        <w:lastRenderedPageBreak/>
        <w:t>подростков «Ах эти вредные прив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F3081">
        <w:rPr>
          <w:rFonts w:ascii="Times New Roman" w:hAnsi="Times New Roman" w:cs="Times New Roman"/>
          <w:sz w:val="26"/>
          <w:szCs w:val="26"/>
        </w:rPr>
        <w:t>чки»;</w:t>
      </w:r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081">
        <w:rPr>
          <w:rFonts w:ascii="Times New Roman" w:hAnsi="Times New Roman" w:cs="Times New Roman"/>
          <w:sz w:val="26"/>
          <w:szCs w:val="26"/>
        </w:rPr>
        <w:t>1</w:t>
      </w:r>
      <w:r w:rsidRPr="005743A0">
        <w:rPr>
          <w:rFonts w:ascii="Times New Roman" w:hAnsi="Times New Roman" w:cs="Times New Roman"/>
          <w:sz w:val="26"/>
          <w:szCs w:val="26"/>
        </w:rPr>
        <w:t xml:space="preserve">0.08.2024 г.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Б.Казинск</w:t>
      </w:r>
      <w:r w:rsidR="0091631D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ко </w:t>
      </w:r>
      <w:r w:rsidRPr="005743A0">
        <w:rPr>
          <w:rFonts w:ascii="Times New Roman" w:hAnsi="Times New Roman" w:cs="Times New Roman"/>
          <w:sz w:val="26"/>
          <w:szCs w:val="26"/>
        </w:rPr>
        <w:t xml:space="preserve">Дню физкультурника </w:t>
      </w:r>
      <w:r>
        <w:rPr>
          <w:rFonts w:ascii="Times New Roman" w:hAnsi="Times New Roman" w:cs="Times New Roman"/>
          <w:sz w:val="26"/>
          <w:szCs w:val="26"/>
        </w:rPr>
        <w:t>состоялась и</w:t>
      </w:r>
      <w:r w:rsidR="0091631D">
        <w:rPr>
          <w:rFonts w:ascii="Times New Roman" w:hAnsi="Times New Roman" w:cs="Times New Roman"/>
          <w:sz w:val="26"/>
          <w:szCs w:val="26"/>
        </w:rPr>
        <w:t>нформационно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5743A0">
        <w:rPr>
          <w:rFonts w:ascii="Times New Roman" w:hAnsi="Times New Roman" w:cs="Times New Roman"/>
          <w:sz w:val="26"/>
          <w:szCs w:val="26"/>
        </w:rPr>
        <w:t>оздоровительная акция «Движ</w:t>
      </w:r>
      <w:r>
        <w:rPr>
          <w:rFonts w:ascii="Times New Roman" w:hAnsi="Times New Roman" w:cs="Times New Roman"/>
          <w:sz w:val="26"/>
          <w:szCs w:val="26"/>
        </w:rPr>
        <w:t>ение – залог жизненной энергии»</w:t>
      </w:r>
      <w:r w:rsidR="0091631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27.09.2024 г. в Александровском СДК </w:t>
      </w:r>
      <w:r w:rsidRPr="005743A0">
        <w:rPr>
          <w:rFonts w:ascii="Times New Roman" w:hAnsi="Times New Roman" w:cs="Times New Roman"/>
          <w:sz w:val="26"/>
          <w:szCs w:val="26"/>
        </w:rPr>
        <w:t>прошла психологическая игра для подростков и молодежи«Посмотри правде в глаза»;</w:t>
      </w:r>
    </w:p>
    <w:p w:rsidR="008735A3" w:rsidRPr="005743A0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2BF1">
        <w:rPr>
          <w:rFonts w:ascii="Times New Roman" w:hAnsi="Times New Roman" w:cs="Times New Roman"/>
          <w:sz w:val="26"/>
          <w:szCs w:val="26"/>
        </w:rPr>
        <w:t xml:space="preserve">02.11.2024 г. </w:t>
      </w:r>
      <w:r>
        <w:rPr>
          <w:rFonts w:ascii="Times New Roman" w:hAnsi="Times New Roman" w:cs="Times New Roman"/>
          <w:sz w:val="26"/>
          <w:szCs w:val="26"/>
        </w:rPr>
        <w:t>в ДК «Современник» состоялась т</w:t>
      </w:r>
      <w:r w:rsidRPr="00C52BF1">
        <w:rPr>
          <w:rFonts w:ascii="Times New Roman" w:hAnsi="Times New Roman" w:cs="Times New Roman"/>
          <w:sz w:val="26"/>
          <w:szCs w:val="26"/>
        </w:rPr>
        <w:t>ематическая программа для детей</w:t>
      </w:r>
      <w:r w:rsidR="0091631D">
        <w:rPr>
          <w:rFonts w:ascii="Times New Roman" w:hAnsi="Times New Roman" w:cs="Times New Roman"/>
          <w:sz w:val="26"/>
          <w:szCs w:val="26"/>
        </w:rPr>
        <w:t xml:space="preserve"> «Корабль здоровья»;</w:t>
      </w:r>
    </w:p>
    <w:p w:rsidR="008735A3" w:rsidRPr="005743A0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A0">
        <w:rPr>
          <w:rFonts w:ascii="Times New Roman" w:hAnsi="Times New Roman" w:cs="Times New Roman"/>
          <w:sz w:val="26"/>
          <w:szCs w:val="26"/>
        </w:rPr>
        <w:t>08.11.2024г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743A0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5743A0">
        <w:rPr>
          <w:rFonts w:ascii="Times New Roman" w:hAnsi="Times New Roman" w:cs="Times New Roman"/>
          <w:sz w:val="26"/>
          <w:szCs w:val="26"/>
        </w:rPr>
        <w:t>Русско-Буйловском</w:t>
      </w:r>
      <w:proofErr w:type="spellEnd"/>
      <w:r w:rsidRPr="005743A0">
        <w:rPr>
          <w:rFonts w:ascii="Times New Roman" w:hAnsi="Times New Roman" w:cs="Times New Roman"/>
          <w:sz w:val="26"/>
          <w:szCs w:val="26"/>
        </w:rPr>
        <w:t xml:space="preserve"> СДК прошла интеллектуальная игра для молодежи «Молодёжь за ЗОЖ»</w:t>
      </w:r>
      <w:r w:rsidR="0091631D">
        <w:rPr>
          <w:rFonts w:ascii="Times New Roman" w:hAnsi="Times New Roman" w:cs="Times New Roman"/>
          <w:sz w:val="26"/>
          <w:szCs w:val="26"/>
        </w:rPr>
        <w:t>.</w:t>
      </w:r>
    </w:p>
    <w:p w:rsidR="008735A3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A0">
        <w:rPr>
          <w:rFonts w:ascii="Times New Roman" w:hAnsi="Times New Roman" w:cs="Times New Roman"/>
          <w:sz w:val="26"/>
          <w:szCs w:val="26"/>
        </w:rPr>
        <w:t>Из проведенного мероприятия ребята сделали вывод, что жить интереснее без вредных привычек, а получать удовольствие нужно от занятий спортом, танцами, прочтения хорошей книги, а главное, от общения друг с другом</w:t>
      </w:r>
    </w:p>
    <w:p w:rsidR="009A1297" w:rsidRDefault="008735A3" w:rsidP="00474EF6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743A0">
        <w:rPr>
          <w:rFonts w:ascii="Times New Roman" w:hAnsi="Times New Roman" w:cs="Times New Roman"/>
          <w:bCs/>
          <w:sz w:val="26"/>
          <w:szCs w:val="26"/>
        </w:rPr>
        <w:t xml:space="preserve">С 3 по 21 сентября учреждения культуры района приняли участие в  Благотворительной акции «Белый цветок», в ходе которой была собрана материальная помощь детям </w:t>
      </w:r>
      <w:r>
        <w:rPr>
          <w:rFonts w:ascii="Times New Roman" w:hAnsi="Times New Roman" w:cs="Times New Roman"/>
          <w:bCs/>
          <w:sz w:val="26"/>
          <w:szCs w:val="26"/>
        </w:rPr>
        <w:t>с онкологическими заболеваниями.</w:t>
      </w:r>
    </w:p>
    <w:sectPr w:rsidR="009A1297" w:rsidSect="00D15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E012F"/>
    <w:multiLevelType w:val="multilevel"/>
    <w:tmpl w:val="0BDA2FC6"/>
    <w:lvl w:ilvl="0">
      <w:start w:val="1"/>
      <w:numFmt w:val="bullet"/>
      <w:lvlText w:val=""/>
      <w:lvlJc w:val="left"/>
      <w:pPr>
        <w:widowControl/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151685"/>
    <w:rsid w:val="001A423C"/>
    <w:rsid w:val="00203DC8"/>
    <w:rsid w:val="002140C5"/>
    <w:rsid w:val="003B1A65"/>
    <w:rsid w:val="00413E5C"/>
    <w:rsid w:val="00443362"/>
    <w:rsid w:val="00474EF6"/>
    <w:rsid w:val="00686AC1"/>
    <w:rsid w:val="006B3C4D"/>
    <w:rsid w:val="00744CC8"/>
    <w:rsid w:val="008735A3"/>
    <w:rsid w:val="008868B9"/>
    <w:rsid w:val="00886D57"/>
    <w:rsid w:val="008A2ECE"/>
    <w:rsid w:val="0091631D"/>
    <w:rsid w:val="00957C2B"/>
    <w:rsid w:val="009A1297"/>
    <w:rsid w:val="00B31A3A"/>
    <w:rsid w:val="00BC47B8"/>
    <w:rsid w:val="00C348F3"/>
    <w:rsid w:val="00C87EF2"/>
    <w:rsid w:val="00D1585B"/>
    <w:rsid w:val="00DF32E2"/>
    <w:rsid w:val="00E45B9E"/>
    <w:rsid w:val="00F00AAB"/>
    <w:rsid w:val="00F3569A"/>
    <w:rsid w:val="00FB2791"/>
    <w:rsid w:val="00FE3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C348F3"/>
    <w:pPr>
      <w:ind w:left="720"/>
      <w:contextualSpacing/>
    </w:pPr>
  </w:style>
  <w:style w:type="character" w:styleId="a5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886D5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Без интервала Знак"/>
    <w:link w:val="a6"/>
    <w:uiPriority w:val="1"/>
    <w:rsid w:val="00413E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Абзац списка Знак"/>
    <w:basedOn w:val="a0"/>
    <w:link w:val="a3"/>
    <w:rsid w:val="00474E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pavlovskaya_rb" TargetMode="External"/><Relationship Id="rId5" Type="http://schemas.openxmlformats.org/officeDocument/2006/relationships/hyperlink" Target="https://vk.com/pavlovsk_r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14</cp:revision>
  <cp:lastPrinted>2024-03-25T14:24:00Z</cp:lastPrinted>
  <dcterms:created xsi:type="dcterms:W3CDTF">2022-03-14T16:07:00Z</dcterms:created>
  <dcterms:modified xsi:type="dcterms:W3CDTF">2025-03-24T09:36:00Z</dcterms:modified>
</cp:coreProperties>
</file>