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847" w:rsidRDefault="00C05FDF" w:rsidP="00C05FDF">
      <w:pPr>
        <w:pStyle w:val="a6"/>
        <w:jc w:val="center"/>
      </w:pPr>
      <w:r>
        <w:rPr>
          <w:b/>
          <w:bCs/>
          <w:sz w:val="36"/>
          <w:szCs w:val="36"/>
        </w:rPr>
        <w:t xml:space="preserve"> </w:t>
      </w:r>
    </w:p>
    <w:p w:rsidR="00A40847" w:rsidRDefault="00F33CE6" w:rsidP="00A40847">
      <w:pPr>
        <w:pStyle w:val="a6"/>
      </w:pPr>
      <w:r>
        <w:t>25.06.2020  № 155</w:t>
      </w:r>
    </w:p>
    <w:p w:rsidR="00A40847" w:rsidRDefault="00A40847" w:rsidP="00A40847">
      <w:pPr>
        <w:pStyle w:val="a6"/>
        <w:rPr>
          <w:sz w:val="22"/>
          <w:szCs w:val="22"/>
        </w:rPr>
      </w:pPr>
      <w:r>
        <w:rPr>
          <w:sz w:val="22"/>
          <w:szCs w:val="22"/>
        </w:rPr>
        <w:t>г.Павловск</w:t>
      </w:r>
    </w:p>
    <w:p w:rsidR="00F33CE6" w:rsidRDefault="00F33CE6" w:rsidP="00A40847">
      <w:pPr>
        <w:pStyle w:val="a6"/>
        <w:rPr>
          <w:sz w:val="22"/>
          <w:szCs w:val="22"/>
        </w:rPr>
      </w:pPr>
    </w:p>
    <w:p w:rsidR="00350D06" w:rsidRDefault="00A40847" w:rsidP="00350D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50D06">
        <w:rPr>
          <w:rFonts w:ascii="Times New Roman" w:hAnsi="Times New Roman" w:cs="Times New Roman"/>
          <w:sz w:val="28"/>
          <w:szCs w:val="28"/>
        </w:rPr>
        <w:t xml:space="preserve"> мерах поддержки арендаторов</w:t>
      </w:r>
    </w:p>
    <w:p w:rsidR="00811047" w:rsidRDefault="00350D06" w:rsidP="00350D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недвижимого имущества</w:t>
      </w:r>
    </w:p>
    <w:p w:rsidR="00811047" w:rsidRDefault="00811047" w:rsidP="008110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1047" w:rsidRDefault="00811047" w:rsidP="008110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пунктом 3 статьи 401 Гражданского кодекса Российской Федерации,  статьей 19 Федерального </w:t>
      </w:r>
      <w:hyperlink r:id="rId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>
        <w:rPr>
          <w:rFonts w:ascii="Times New Roman" w:hAnsi="Times New Roman" w:cs="Times New Roman"/>
          <w:color w:val="0000FF"/>
          <w:sz w:val="26"/>
          <w:szCs w:val="26"/>
        </w:rPr>
        <w:t xml:space="preserve">а от 01.04.2020 № 98-ФЗ </w:t>
      </w:r>
      <w:r>
        <w:rPr>
          <w:rFonts w:ascii="Times New Roman" w:hAnsi="Times New Roman" w:cs="Times New Roman"/>
          <w:sz w:val="26"/>
          <w:szCs w:val="26"/>
        </w:rPr>
        <w:t xml:space="preserve">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постановлениями Правительства Российской Федерации от 03.04.2020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коронавирусной инфекции»,  от 03.04.2020 № 439 «Об установлении требований к условиям и срокам предоставления отсрочки уплаты арендной платы по договорам аренды недвижимого имущества», указом губернатора Воронежской области от 20.03.2020 № 113-у «О введении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ситуаций», </w:t>
      </w:r>
      <w:r w:rsidR="00C44990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r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</w:p>
    <w:p w:rsidR="00811047" w:rsidRDefault="00811047" w:rsidP="008110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1047" w:rsidRDefault="00C44990" w:rsidP="0081104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</w:t>
      </w:r>
      <w:r w:rsidR="00811047">
        <w:rPr>
          <w:rFonts w:ascii="Times New Roman" w:hAnsi="Times New Roman" w:cs="Times New Roman"/>
          <w:sz w:val="26"/>
          <w:szCs w:val="26"/>
        </w:rPr>
        <w:t>:</w:t>
      </w:r>
    </w:p>
    <w:p w:rsidR="00811047" w:rsidRDefault="00811047" w:rsidP="0081104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3917D0" w:rsidRDefault="00C44990" w:rsidP="00391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1. </w:t>
      </w:r>
      <w:r w:rsidR="003917D0">
        <w:rPr>
          <w:rFonts w:ascii="Times New Roman" w:hAnsi="Times New Roman" w:cs="Times New Roman"/>
          <w:sz w:val="26"/>
          <w:szCs w:val="26"/>
        </w:rPr>
        <w:t>Администрации Павловского муниципального района Воронежской области п</w:t>
      </w:r>
      <w:r w:rsidR="00811047" w:rsidRPr="00C44990">
        <w:rPr>
          <w:rFonts w:ascii="Times New Roman" w:hAnsi="Times New Roman" w:cs="Times New Roman"/>
          <w:sz w:val="26"/>
          <w:szCs w:val="26"/>
        </w:rPr>
        <w:t>редоставлять отсрочку по  уплате арендной платы</w:t>
      </w:r>
      <w:r w:rsidRPr="00C44990">
        <w:rPr>
          <w:rFonts w:ascii="Times New Roman" w:hAnsi="Times New Roman" w:cs="Times New Roman"/>
          <w:sz w:val="26"/>
          <w:szCs w:val="26"/>
        </w:rPr>
        <w:t xml:space="preserve"> в</w:t>
      </w:r>
      <w:r w:rsidR="00811047" w:rsidRPr="00C44990">
        <w:rPr>
          <w:rFonts w:ascii="Times New Roman" w:hAnsi="Times New Roman" w:cs="Times New Roman"/>
          <w:sz w:val="26"/>
          <w:szCs w:val="26"/>
        </w:rPr>
        <w:t xml:space="preserve"> отношении недвижимого имущества, находящегося в  муниципальной собственности Павловского муниципального района Воронежской области</w:t>
      </w:r>
      <w:r w:rsidRPr="00C44990">
        <w:rPr>
          <w:rFonts w:ascii="Times New Roman" w:hAnsi="Times New Roman" w:cs="Times New Roman"/>
          <w:sz w:val="26"/>
          <w:szCs w:val="26"/>
        </w:rPr>
        <w:t xml:space="preserve"> </w:t>
      </w:r>
      <w:r w:rsidR="003917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811047" w:rsidRPr="00C44990">
        <w:rPr>
          <w:rFonts w:ascii="Times New Roman" w:hAnsi="Times New Roman" w:cs="Times New Roman"/>
          <w:sz w:val="26"/>
          <w:szCs w:val="26"/>
        </w:rPr>
        <w:t>о договорам аренды, заключенным до 20.03.2020 года</w:t>
      </w:r>
      <w:r>
        <w:rPr>
          <w:rFonts w:ascii="Times New Roman" w:hAnsi="Times New Roman" w:cs="Times New Roman"/>
          <w:sz w:val="26"/>
          <w:szCs w:val="26"/>
        </w:rPr>
        <w:t xml:space="preserve">, арендаторам, осуществляющим деятельность в </w:t>
      </w:r>
      <w:hyperlink r:id="rId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отраслях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экономики</w:t>
      </w:r>
      <w:r w:rsidR="00326EFF">
        <w:rPr>
          <w:rFonts w:ascii="Times New Roman" w:hAnsi="Times New Roman" w:cs="Times New Roman"/>
          <w:sz w:val="26"/>
          <w:szCs w:val="26"/>
        </w:rPr>
        <w:t xml:space="preserve">, вошедших в соответствующий перечень, утвержденный </w:t>
      </w:r>
      <w:r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03.04.2020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коронавирусной инфекции».</w:t>
      </w:r>
      <w:r w:rsidR="00811047" w:rsidRPr="00C44990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811047" w:rsidRDefault="00C44990" w:rsidP="00391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Par30"/>
      <w:bookmarkEnd w:id="0"/>
      <w:r w:rsidR="00811047">
        <w:rPr>
          <w:rFonts w:ascii="Times New Roman" w:hAnsi="Times New Roman" w:cs="Times New Roman"/>
          <w:sz w:val="26"/>
          <w:szCs w:val="26"/>
        </w:rPr>
        <w:t xml:space="preserve">            2. Установить с</w:t>
      </w:r>
      <w:r w:rsidR="00811047" w:rsidRPr="007E25B4">
        <w:rPr>
          <w:rFonts w:ascii="Times New Roman" w:hAnsi="Times New Roman" w:cs="Times New Roman"/>
          <w:sz w:val="26"/>
          <w:szCs w:val="26"/>
        </w:rPr>
        <w:t>рок отсрочки по уплате арендной платы  с 20.03.2020 года до 01.10</w:t>
      </w:r>
      <w:r w:rsidR="00811047">
        <w:rPr>
          <w:rFonts w:ascii="Times New Roman" w:hAnsi="Times New Roman" w:cs="Times New Roman"/>
          <w:sz w:val="26"/>
          <w:szCs w:val="26"/>
        </w:rPr>
        <w:t>.</w:t>
      </w:r>
      <w:r w:rsidR="00811047" w:rsidRPr="007E25B4">
        <w:rPr>
          <w:rFonts w:ascii="Times New Roman" w:hAnsi="Times New Roman" w:cs="Times New Roman"/>
          <w:sz w:val="26"/>
          <w:szCs w:val="26"/>
        </w:rPr>
        <w:t>2020 года.</w:t>
      </w:r>
      <w:r w:rsidR="00811047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8057FB" w:rsidRDefault="00811047" w:rsidP="008110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57FB" w:rsidRDefault="008057FB" w:rsidP="008110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1047" w:rsidRDefault="00811047" w:rsidP="008110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2.1. Отсрочка предоставляется на срок действия режима повышенной готовности  на территории  Воронежской области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 на территории Воронежской области до 1 октября 2020 года</w:t>
      </w:r>
      <w:r w:rsidR="00C94994">
        <w:rPr>
          <w:rFonts w:ascii="Times New Roman" w:hAnsi="Times New Roman" w:cs="Times New Roman"/>
          <w:sz w:val="26"/>
          <w:szCs w:val="26"/>
        </w:rPr>
        <w:t>.</w:t>
      </w:r>
    </w:p>
    <w:p w:rsidR="00811047" w:rsidRDefault="00811047" w:rsidP="008110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2.2. Штрафы, проценты за пользование чужими денежными средствами или иные меры ответственности в связи с несоблюдением арендатором порядка и сроков </w:t>
      </w:r>
      <w:r>
        <w:rPr>
          <w:rFonts w:ascii="Times New Roman" w:hAnsi="Times New Roman" w:cs="Times New Roman"/>
          <w:sz w:val="26"/>
          <w:szCs w:val="26"/>
        </w:rPr>
        <w:lastRenderedPageBreak/>
        <w:t>внесения арендной платы (в том числе в случаях, если такие меры предусмотрены договором аренды) в связи с отсрочкой не применяются.</w:t>
      </w:r>
    </w:p>
    <w:p w:rsidR="00811047" w:rsidRDefault="00811047" w:rsidP="008110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2.3. Отсрочка по уплате коммунальных услуг и расходов на содержание арендованного имущества не предоставляется. </w:t>
      </w:r>
    </w:p>
    <w:p w:rsidR="00811047" w:rsidRDefault="00811047" w:rsidP="00811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</w:t>
      </w:r>
      <w:r w:rsidRPr="00522A27">
        <w:rPr>
          <w:rFonts w:ascii="Times New Roman" w:hAnsi="Times New Roman" w:cs="Times New Roman"/>
          <w:sz w:val="26"/>
          <w:szCs w:val="26"/>
        </w:rPr>
        <w:t xml:space="preserve"> </w:t>
      </w:r>
      <w:r w:rsidR="003917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Задолженность по арендной плате подлежит уплате арендаторами не ранее 1 января 2021 года и не позднее 1 января 2023 года поэтапно не чаще одного раза в месяц, равными платежами, размер которых не превышает размера половины ежемесячной арендной платы по договору аренды.</w:t>
      </w:r>
    </w:p>
    <w:p w:rsidR="00811047" w:rsidRDefault="00811047" w:rsidP="008110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4. Отсрочка уплаты арендной платы</w:t>
      </w:r>
      <w:r w:rsidR="003812FC">
        <w:rPr>
          <w:rFonts w:ascii="Times New Roman" w:hAnsi="Times New Roman" w:cs="Times New Roman"/>
          <w:sz w:val="26"/>
          <w:szCs w:val="26"/>
        </w:rPr>
        <w:t xml:space="preserve">  предоставляется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12FC">
        <w:rPr>
          <w:rFonts w:ascii="Times New Roman" w:hAnsi="Times New Roman" w:cs="Times New Roman"/>
          <w:sz w:val="26"/>
          <w:szCs w:val="26"/>
        </w:rPr>
        <w:t xml:space="preserve"> на основании обращения арендатора</w:t>
      </w:r>
      <w:r w:rsidR="00925AFD">
        <w:rPr>
          <w:rFonts w:ascii="Times New Roman" w:hAnsi="Times New Roman" w:cs="Times New Roman"/>
          <w:sz w:val="26"/>
          <w:szCs w:val="26"/>
        </w:rPr>
        <w:t xml:space="preserve"> в администрацию Павловского муниципального района Воронежской области </w:t>
      </w:r>
      <w:r w:rsidR="003812FC">
        <w:rPr>
          <w:rFonts w:ascii="Times New Roman" w:hAnsi="Times New Roman" w:cs="Times New Roman"/>
          <w:sz w:val="26"/>
          <w:szCs w:val="26"/>
        </w:rPr>
        <w:t xml:space="preserve"> и оформляется дополнительным </w:t>
      </w:r>
      <w:r>
        <w:rPr>
          <w:rFonts w:ascii="Times New Roman" w:hAnsi="Times New Roman" w:cs="Times New Roman"/>
          <w:sz w:val="26"/>
          <w:szCs w:val="26"/>
        </w:rPr>
        <w:t>соглашением к договору аренды недвижимого имущества подписанному сторонами.</w:t>
      </w:r>
    </w:p>
    <w:p w:rsidR="00811047" w:rsidRDefault="00811047" w:rsidP="008110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Условия отсрочки, предусмотренные </w:t>
      </w:r>
      <w:hyperlink w:anchor="Par3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 xml:space="preserve">пунктом </w:t>
        </w:r>
      </w:hyperlink>
      <w:r>
        <w:rPr>
          <w:rFonts w:ascii="Times New Roman" w:hAnsi="Times New Roman" w:cs="Times New Roman"/>
          <w:color w:val="0000FF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3917D0">
        <w:rPr>
          <w:rFonts w:ascii="Times New Roman" w:hAnsi="Times New Roman" w:cs="Times New Roman"/>
          <w:sz w:val="26"/>
          <w:szCs w:val="26"/>
        </w:rPr>
        <w:t>решения</w:t>
      </w:r>
      <w:r>
        <w:rPr>
          <w:rFonts w:ascii="Times New Roman" w:hAnsi="Times New Roman" w:cs="Times New Roman"/>
          <w:sz w:val="26"/>
          <w:szCs w:val="26"/>
        </w:rPr>
        <w:t xml:space="preserve">, применяются к дополнительным соглашениям об отсрочке к договорам аренды муниципального имущества  независимо от даты заключения такого соглашения. </w:t>
      </w:r>
    </w:p>
    <w:p w:rsidR="006A62C2" w:rsidRDefault="00811047" w:rsidP="006A62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5.</w:t>
      </w:r>
      <w:r w:rsidR="006839D7">
        <w:rPr>
          <w:rFonts w:ascii="Times New Roman" w:hAnsi="Times New Roman" w:cs="Times New Roman"/>
          <w:sz w:val="26"/>
          <w:szCs w:val="26"/>
        </w:rPr>
        <w:t xml:space="preserve"> </w:t>
      </w:r>
      <w:r w:rsidR="00C44990">
        <w:rPr>
          <w:rFonts w:ascii="Times New Roman" w:hAnsi="Times New Roman" w:cs="Times New Roman"/>
          <w:sz w:val="26"/>
          <w:szCs w:val="26"/>
        </w:rPr>
        <w:t xml:space="preserve">Арендодателям муниципального недвижимого имущества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</w:t>
      </w:r>
      <w:r w:rsidR="006A124B">
        <w:rPr>
          <w:rFonts w:ascii="Times New Roman" w:hAnsi="Times New Roman" w:cs="Times New Roman"/>
          <w:sz w:val="26"/>
          <w:szCs w:val="26"/>
        </w:rPr>
        <w:t>ого района Воронежской области</w:t>
      </w:r>
      <w:r w:rsidR="00925AFD">
        <w:rPr>
          <w:rFonts w:ascii="Times New Roman" w:hAnsi="Times New Roman" w:cs="Times New Roman"/>
          <w:sz w:val="26"/>
          <w:szCs w:val="26"/>
        </w:rPr>
        <w:t xml:space="preserve">   </w:t>
      </w:r>
      <w:r w:rsidR="00CB55F0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>беспечить в течение 30 дней со дня обращения арендатора</w:t>
      </w:r>
      <w:r w:rsidR="003917D0">
        <w:rPr>
          <w:rFonts w:ascii="Times New Roman" w:hAnsi="Times New Roman" w:cs="Times New Roman"/>
          <w:sz w:val="26"/>
          <w:szCs w:val="26"/>
        </w:rPr>
        <w:t xml:space="preserve"> в администрацию Павловского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, отвечающего требованиям </w:t>
      </w:r>
      <w:r w:rsidR="00C44990">
        <w:rPr>
          <w:rFonts w:ascii="Times New Roman" w:hAnsi="Times New Roman" w:cs="Times New Roman"/>
          <w:sz w:val="26"/>
          <w:szCs w:val="26"/>
        </w:rPr>
        <w:t xml:space="preserve">пункта 1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C44990">
        <w:rPr>
          <w:rFonts w:ascii="Times New Roman" w:hAnsi="Times New Roman" w:cs="Times New Roman"/>
          <w:sz w:val="26"/>
          <w:szCs w:val="26"/>
        </w:rPr>
        <w:t>решения</w:t>
      </w:r>
      <w:r>
        <w:rPr>
          <w:rFonts w:ascii="Times New Roman" w:hAnsi="Times New Roman" w:cs="Times New Roman"/>
          <w:sz w:val="26"/>
          <w:szCs w:val="26"/>
        </w:rPr>
        <w:t xml:space="preserve">, заключение дополнительных соглашений, предусматривающих отсрочку уплаты арендных платежей по договорам аренды недвижимого муниципального имущества в соответствии с пунктом 2 настоящего </w:t>
      </w:r>
      <w:r w:rsidR="00C44990">
        <w:rPr>
          <w:rFonts w:ascii="Times New Roman" w:hAnsi="Times New Roman" w:cs="Times New Roman"/>
          <w:sz w:val="26"/>
          <w:szCs w:val="26"/>
        </w:rPr>
        <w:t>решения</w:t>
      </w:r>
      <w:r w:rsidR="00C144D3">
        <w:rPr>
          <w:rFonts w:ascii="Times New Roman" w:hAnsi="Times New Roman" w:cs="Times New Roman"/>
          <w:sz w:val="26"/>
          <w:szCs w:val="26"/>
        </w:rPr>
        <w:t>.</w:t>
      </w:r>
    </w:p>
    <w:p w:rsidR="000F21D2" w:rsidRDefault="006A124B" w:rsidP="002B5D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839D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3D2B">
        <w:rPr>
          <w:rFonts w:ascii="Times New Roman" w:hAnsi="Times New Roman" w:cs="Times New Roman"/>
          <w:sz w:val="26"/>
          <w:szCs w:val="26"/>
        </w:rPr>
        <w:t xml:space="preserve">6. </w:t>
      </w:r>
      <w:r w:rsidR="00F3594F">
        <w:rPr>
          <w:rFonts w:ascii="Times New Roman" w:hAnsi="Times New Roman" w:cs="Times New Roman"/>
          <w:sz w:val="26"/>
          <w:szCs w:val="26"/>
        </w:rPr>
        <w:t>Арендаторам</w:t>
      </w:r>
      <w:r w:rsidR="00793D2B">
        <w:rPr>
          <w:rFonts w:ascii="Times New Roman" w:hAnsi="Times New Roman" w:cs="Times New Roman"/>
          <w:sz w:val="26"/>
          <w:szCs w:val="26"/>
        </w:rPr>
        <w:t xml:space="preserve"> -</w:t>
      </w:r>
      <w:r w:rsidR="00F3594F">
        <w:rPr>
          <w:rFonts w:ascii="Times New Roman" w:hAnsi="Times New Roman" w:cs="Times New Roman"/>
          <w:sz w:val="26"/>
          <w:szCs w:val="26"/>
        </w:rPr>
        <w:t xml:space="preserve"> </w:t>
      </w:r>
      <w:r w:rsidR="00793D2B">
        <w:rPr>
          <w:rFonts w:ascii="Times New Roman" w:hAnsi="Times New Roman" w:cs="Times New Roman"/>
          <w:sz w:val="26"/>
          <w:szCs w:val="26"/>
        </w:rPr>
        <w:t>субъекта</w:t>
      </w:r>
      <w:r w:rsidR="000F21D2">
        <w:rPr>
          <w:rFonts w:ascii="Times New Roman" w:hAnsi="Times New Roman" w:cs="Times New Roman"/>
          <w:sz w:val="26"/>
          <w:szCs w:val="26"/>
        </w:rPr>
        <w:t>м</w:t>
      </w:r>
      <w:r w:rsidR="00793D2B">
        <w:rPr>
          <w:rFonts w:ascii="Times New Roman" w:hAnsi="Times New Roman" w:cs="Times New Roman"/>
          <w:sz w:val="26"/>
          <w:szCs w:val="26"/>
        </w:rPr>
        <w:t xml:space="preserve"> малого и среднего предпринимательства, включенн</w:t>
      </w:r>
      <w:r w:rsidR="000F21D2">
        <w:rPr>
          <w:rFonts w:ascii="Times New Roman" w:hAnsi="Times New Roman" w:cs="Times New Roman"/>
          <w:sz w:val="26"/>
          <w:szCs w:val="26"/>
        </w:rPr>
        <w:t>ым</w:t>
      </w:r>
      <w:r w:rsidR="00793D2B">
        <w:rPr>
          <w:rFonts w:ascii="Times New Roman" w:hAnsi="Times New Roman" w:cs="Times New Roman"/>
          <w:sz w:val="26"/>
          <w:szCs w:val="26"/>
        </w:rPr>
        <w:t xml:space="preserve"> в  единый реестр субъектов малого и среднего предпринимательства </w:t>
      </w:r>
      <w:r w:rsidR="00F3594F">
        <w:rPr>
          <w:rFonts w:ascii="Times New Roman" w:hAnsi="Times New Roman" w:cs="Times New Roman"/>
          <w:sz w:val="26"/>
          <w:szCs w:val="26"/>
        </w:rPr>
        <w:t xml:space="preserve"> на основании</w:t>
      </w:r>
      <w:r w:rsidR="00793D2B" w:rsidRPr="00793D2B">
        <w:rPr>
          <w:rFonts w:ascii="Times New Roman" w:hAnsi="Times New Roman" w:cs="Times New Roman"/>
          <w:sz w:val="26"/>
          <w:szCs w:val="26"/>
        </w:rPr>
        <w:t xml:space="preserve"> </w:t>
      </w:r>
      <w:r w:rsidR="00793D2B">
        <w:rPr>
          <w:rFonts w:ascii="Times New Roman" w:hAnsi="Times New Roman" w:cs="Times New Roman"/>
          <w:sz w:val="26"/>
          <w:szCs w:val="26"/>
        </w:rPr>
        <w:t>их обращения в администрацию Павловского муниципального района Воронежской области, содержащего обоснование невозможности использования имущества</w:t>
      </w:r>
      <w:r w:rsidR="00042D1E">
        <w:rPr>
          <w:rFonts w:ascii="Times New Roman" w:hAnsi="Times New Roman" w:cs="Times New Roman"/>
          <w:sz w:val="26"/>
          <w:szCs w:val="26"/>
        </w:rPr>
        <w:t>, в связи с принятием у</w:t>
      </w:r>
      <w:r w:rsidR="000F21D2">
        <w:rPr>
          <w:rFonts w:ascii="Times New Roman" w:hAnsi="Times New Roman" w:cs="Times New Roman"/>
          <w:sz w:val="26"/>
          <w:szCs w:val="26"/>
        </w:rPr>
        <w:t>каза губернатора Воронежской области от 20.03.2020 № 113-у «О введении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ситуаций», предоставляется освобождение от арендной платы за пользование муниципальным недвижимым имуществом в объеме 100% арендной платы на срок невозможности использования имущества.</w:t>
      </w:r>
    </w:p>
    <w:p w:rsidR="00350D06" w:rsidRDefault="00793D2B" w:rsidP="000F2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F21D2">
        <w:rPr>
          <w:rFonts w:ascii="Times New Roman" w:hAnsi="Times New Roman" w:cs="Times New Roman"/>
          <w:sz w:val="26"/>
          <w:szCs w:val="26"/>
        </w:rPr>
        <w:t xml:space="preserve">        </w:t>
      </w:r>
      <w:r w:rsidR="00F3594F">
        <w:rPr>
          <w:rFonts w:ascii="Times New Roman" w:hAnsi="Times New Roman" w:cs="Times New Roman"/>
          <w:sz w:val="26"/>
          <w:szCs w:val="26"/>
        </w:rPr>
        <w:t xml:space="preserve"> </w:t>
      </w:r>
      <w:r w:rsidR="00925AFD">
        <w:rPr>
          <w:rFonts w:ascii="Times New Roman" w:hAnsi="Times New Roman" w:cs="Times New Roman"/>
          <w:sz w:val="26"/>
          <w:szCs w:val="26"/>
        </w:rPr>
        <w:t xml:space="preserve">Арендодателям муниципального недвижимого имущества Павловского муниципального района </w:t>
      </w:r>
      <w:r w:rsidR="00C8595F">
        <w:rPr>
          <w:rFonts w:ascii="Times New Roman" w:hAnsi="Times New Roman" w:cs="Times New Roman"/>
          <w:sz w:val="26"/>
          <w:szCs w:val="26"/>
        </w:rPr>
        <w:t xml:space="preserve"> </w:t>
      </w:r>
      <w:r w:rsidR="00925AFD">
        <w:rPr>
          <w:rFonts w:ascii="Times New Roman" w:hAnsi="Times New Roman" w:cs="Times New Roman"/>
          <w:sz w:val="26"/>
          <w:szCs w:val="26"/>
        </w:rPr>
        <w:t xml:space="preserve">Воронежской области, на </w:t>
      </w:r>
      <w:r w:rsidR="003812FC">
        <w:rPr>
          <w:rFonts w:ascii="Times New Roman" w:hAnsi="Times New Roman" w:cs="Times New Roman"/>
          <w:sz w:val="26"/>
          <w:szCs w:val="26"/>
        </w:rPr>
        <w:t xml:space="preserve"> основании решения рабочей групп</w:t>
      </w:r>
      <w:r w:rsidR="00925AFD">
        <w:rPr>
          <w:rFonts w:ascii="Times New Roman" w:hAnsi="Times New Roman" w:cs="Times New Roman"/>
          <w:sz w:val="26"/>
          <w:szCs w:val="26"/>
        </w:rPr>
        <w:t>ы</w:t>
      </w:r>
      <w:r w:rsidR="003812FC">
        <w:rPr>
          <w:rFonts w:ascii="Times New Roman" w:hAnsi="Times New Roman" w:cs="Times New Roman"/>
          <w:sz w:val="26"/>
          <w:szCs w:val="26"/>
        </w:rPr>
        <w:t xml:space="preserve"> по обеспечению взаимодействия органов местного самоуправления Павловского муниципального района по вопросам оказания имущественной поддержки субъектам малого и среднего предпринимательства на территории Павловского муниципального района Воронежской области,</w:t>
      </w:r>
      <w:r w:rsidR="00E15ED8">
        <w:rPr>
          <w:rFonts w:ascii="Times New Roman" w:hAnsi="Times New Roman" w:cs="Times New Roman"/>
          <w:sz w:val="26"/>
          <w:szCs w:val="26"/>
        </w:rPr>
        <w:t xml:space="preserve"> </w:t>
      </w:r>
      <w:r w:rsidR="00925AFD">
        <w:rPr>
          <w:rFonts w:ascii="Times New Roman" w:hAnsi="Times New Roman" w:cs="Times New Roman"/>
          <w:sz w:val="26"/>
          <w:szCs w:val="26"/>
        </w:rPr>
        <w:t xml:space="preserve"> </w:t>
      </w:r>
      <w:r w:rsidR="003812FC">
        <w:rPr>
          <w:rFonts w:ascii="Times New Roman" w:hAnsi="Times New Roman" w:cs="Times New Roman"/>
          <w:sz w:val="26"/>
          <w:szCs w:val="26"/>
        </w:rPr>
        <w:t>о</w:t>
      </w:r>
      <w:r w:rsidR="002B5D0F">
        <w:rPr>
          <w:rFonts w:ascii="Times New Roman" w:hAnsi="Times New Roman" w:cs="Times New Roman"/>
          <w:sz w:val="26"/>
          <w:szCs w:val="26"/>
        </w:rPr>
        <w:t>беспечить в течение 30 дней со дня обращения</w:t>
      </w:r>
      <w:r w:rsidR="000F21D2">
        <w:rPr>
          <w:rFonts w:ascii="Times New Roman" w:hAnsi="Times New Roman" w:cs="Times New Roman"/>
          <w:sz w:val="26"/>
          <w:szCs w:val="26"/>
        </w:rPr>
        <w:t xml:space="preserve"> арендатора, указанного в настоящем пункте,</w:t>
      </w:r>
      <w:r w:rsidR="00CF0AA9">
        <w:rPr>
          <w:rFonts w:ascii="Times New Roman" w:hAnsi="Times New Roman" w:cs="Times New Roman"/>
          <w:sz w:val="26"/>
          <w:szCs w:val="26"/>
        </w:rPr>
        <w:t xml:space="preserve"> в администрацию Павловского муниципал</w:t>
      </w:r>
      <w:r w:rsidR="000F21D2">
        <w:rPr>
          <w:rFonts w:ascii="Times New Roman" w:hAnsi="Times New Roman" w:cs="Times New Roman"/>
          <w:sz w:val="26"/>
          <w:szCs w:val="26"/>
        </w:rPr>
        <w:t>ьного района Воронежской области</w:t>
      </w:r>
      <w:r w:rsidR="002B5D0F">
        <w:rPr>
          <w:rFonts w:ascii="Times New Roman" w:hAnsi="Times New Roman" w:cs="Times New Roman"/>
          <w:sz w:val="26"/>
          <w:szCs w:val="26"/>
        </w:rPr>
        <w:t xml:space="preserve">  заключение дополнительных соглашений</w:t>
      </w:r>
      <w:r w:rsidR="00350D06">
        <w:rPr>
          <w:rFonts w:ascii="Times New Roman" w:hAnsi="Times New Roman" w:cs="Times New Roman"/>
          <w:sz w:val="26"/>
          <w:szCs w:val="26"/>
        </w:rPr>
        <w:t xml:space="preserve"> к договорам аренды муниципального недвижимого имущества</w:t>
      </w:r>
      <w:r w:rsidR="002B5D0F">
        <w:rPr>
          <w:rFonts w:ascii="Times New Roman" w:hAnsi="Times New Roman" w:cs="Times New Roman"/>
          <w:sz w:val="26"/>
          <w:szCs w:val="26"/>
        </w:rPr>
        <w:t xml:space="preserve">, предусматривающих  </w:t>
      </w:r>
      <w:r w:rsidR="00350D06">
        <w:rPr>
          <w:rFonts w:ascii="Times New Roman" w:hAnsi="Times New Roman" w:cs="Times New Roman"/>
          <w:sz w:val="26"/>
          <w:szCs w:val="26"/>
        </w:rPr>
        <w:t xml:space="preserve">освобождение от </w:t>
      </w:r>
      <w:r w:rsidR="002B5D0F">
        <w:rPr>
          <w:rFonts w:ascii="Times New Roman" w:hAnsi="Times New Roman" w:cs="Times New Roman"/>
          <w:sz w:val="26"/>
          <w:szCs w:val="26"/>
        </w:rPr>
        <w:t xml:space="preserve"> арендной </w:t>
      </w:r>
      <w:r w:rsidR="000F21D2">
        <w:rPr>
          <w:rFonts w:ascii="Times New Roman" w:hAnsi="Times New Roman" w:cs="Times New Roman"/>
          <w:sz w:val="26"/>
          <w:szCs w:val="26"/>
        </w:rPr>
        <w:t xml:space="preserve"> платы.</w:t>
      </w:r>
    </w:p>
    <w:p w:rsidR="002021CC" w:rsidRDefault="002021CC" w:rsidP="002B5D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925AFD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Арендаторам муниципального имущества, передавшим такое имущество в субаренду, установленные меры поддержки предоставляются в порядке, установленном настоящим решением, после подтверждения предоставления мер </w:t>
      </w:r>
      <w:r>
        <w:rPr>
          <w:rFonts w:ascii="Times New Roman" w:hAnsi="Times New Roman" w:cs="Times New Roman"/>
          <w:sz w:val="26"/>
          <w:szCs w:val="26"/>
        </w:rPr>
        <w:lastRenderedPageBreak/>
        <w:t>поддержки субарендатору.</w:t>
      </w:r>
      <w:r w:rsidR="00974259">
        <w:rPr>
          <w:rFonts w:ascii="Times New Roman" w:hAnsi="Times New Roman" w:cs="Times New Roman"/>
          <w:sz w:val="26"/>
          <w:szCs w:val="26"/>
        </w:rPr>
        <w:t xml:space="preserve"> При этом р</w:t>
      </w:r>
      <w:r>
        <w:rPr>
          <w:rFonts w:ascii="Times New Roman" w:hAnsi="Times New Roman" w:cs="Times New Roman"/>
          <w:sz w:val="26"/>
          <w:szCs w:val="26"/>
        </w:rPr>
        <w:t>азмеры и сроки мер поддержки субарендатору должны быть не ниже значений, установленных настоящим решением.</w:t>
      </w:r>
    </w:p>
    <w:p w:rsidR="00A40847" w:rsidRDefault="00A40847" w:rsidP="002B5D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25AFD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Распространить действие настоящего решения на правоотношения, возникшие с 20.03.2020 года.</w:t>
      </w:r>
    </w:p>
    <w:p w:rsidR="00811047" w:rsidRDefault="00811047" w:rsidP="008110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40847">
        <w:rPr>
          <w:rFonts w:ascii="Times New Roman" w:hAnsi="Times New Roman" w:cs="Times New Roman"/>
          <w:sz w:val="26"/>
          <w:szCs w:val="26"/>
        </w:rPr>
        <w:t xml:space="preserve">  </w:t>
      </w:r>
      <w:r w:rsidR="00925AFD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3917D0">
        <w:rPr>
          <w:rFonts w:ascii="Times New Roman" w:hAnsi="Times New Roman" w:cs="Times New Roman"/>
          <w:sz w:val="26"/>
          <w:szCs w:val="26"/>
        </w:rPr>
        <w:t>решение</w:t>
      </w:r>
      <w:r>
        <w:rPr>
          <w:rFonts w:ascii="Times New Roman" w:hAnsi="Times New Roman" w:cs="Times New Roman"/>
          <w:sz w:val="26"/>
          <w:szCs w:val="26"/>
        </w:rPr>
        <w:t xml:space="preserve"> в муниципальной газете «Павловский муниципальный вестник».</w:t>
      </w:r>
    </w:p>
    <w:p w:rsidR="00974259" w:rsidRDefault="00974259" w:rsidP="008110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1047" w:rsidRDefault="00CF0AA9" w:rsidP="008110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21CC" w:rsidRDefault="00C05FDF" w:rsidP="00811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GoBack"/>
      <w:bookmarkEnd w:id="1"/>
    </w:p>
    <w:p w:rsidR="002021CC" w:rsidRDefault="002021CC" w:rsidP="00811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21CC" w:rsidRDefault="002021CC" w:rsidP="00811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21CC" w:rsidRDefault="002021CC" w:rsidP="00811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21CC" w:rsidRDefault="002021CC" w:rsidP="00811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21CC" w:rsidRDefault="002021CC" w:rsidP="00811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21CC" w:rsidRDefault="002021CC" w:rsidP="00811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21CC" w:rsidRDefault="002021CC" w:rsidP="00811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21CC" w:rsidRDefault="002021CC" w:rsidP="00811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21CC" w:rsidRDefault="002021CC" w:rsidP="00811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21CC" w:rsidRDefault="002021CC" w:rsidP="00811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21CC" w:rsidRDefault="002021CC" w:rsidP="00811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21CC" w:rsidRDefault="002021CC" w:rsidP="00811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21CC" w:rsidRDefault="002021CC" w:rsidP="00811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21CC" w:rsidRDefault="002021CC" w:rsidP="00811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21CC" w:rsidRDefault="002021CC" w:rsidP="00811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21CC" w:rsidRDefault="002021CC" w:rsidP="00811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21CC" w:rsidRDefault="002021CC" w:rsidP="00811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7FB" w:rsidRDefault="008057FB" w:rsidP="00811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7FB" w:rsidRDefault="008057FB" w:rsidP="00811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21CC" w:rsidRDefault="002021CC" w:rsidP="00811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21CC" w:rsidRDefault="002021CC" w:rsidP="00811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21CC" w:rsidRDefault="002021CC" w:rsidP="00811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21CC" w:rsidRDefault="002021CC" w:rsidP="00811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021CC" w:rsidSect="0008387D">
      <w:pgSz w:w="11906" w:h="16838"/>
      <w:pgMar w:top="1191" w:right="1134" w:bottom="1418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830" w:rsidRDefault="00B31830" w:rsidP="0008387D">
      <w:pPr>
        <w:spacing w:after="0" w:line="240" w:lineRule="auto"/>
      </w:pPr>
      <w:r>
        <w:separator/>
      </w:r>
    </w:p>
  </w:endnote>
  <w:endnote w:type="continuationSeparator" w:id="0">
    <w:p w:rsidR="00B31830" w:rsidRDefault="00B31830" w:rsidP="0008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830" w:rsidRDefault="00B31830" w:rsidP="0008387D">
      <w:pPr>
        <w:spacing w:after="0" w:line="240" w:lineRule="auto"/>
      </w:pPr>
      <w:r>
        <w:separator/>
      </w:r>
    </w:p>
  </w:footnote>
  <w:footnote w:type="continuationSeparator" w:id="0">
    <w:p w:rsidR="00B31830" w:rsidRDefault="00B31830" w:rsidP="00083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E7E8D"/>
    <w:multiLevelType w:val="multilevel"/>
    <w:tmpl w:val="F11EBADC"/>
    <w:lvl w:ilvl="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1800"/>
      </w:pPr>
      <w:rPr>
        <w:rFonts w:hint="default"/>
      </w:rPr>
    </w:lvl>
  </w:abstractNum>
  <w:abstractNum w:abstractNumId="1" w15:restartNumberingAfterBreak="0">
    <w:nsid w:val="59236157"/>
    <w:multiLevelType w:val="hybridMultilevel"/>
    <w:tmpl w:val="4DD094B4"/>
    <w:lvl w:ilvl="0" w:tplc="FA9A971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1A"/>
    <w:rsid w:val="000051AD"/>
    <w:rsid w:val="00042D1E"/>
    <w:rsid w:val="00075528"/>
    <w:rsid w:val="0008387D"/>
    <w:rsid w:val="000F21D2"/>
    <w:rsid w:val="00175FFB"/>
    <w:rsid w:val="00181B56"/>
    <w:rsid w:val="001B2D28"/>
    <w:rsid w:val="001B2DE3"/>
    <w:rsid w:val="002021CC"/>
    <w:rsid w:val="002B5D0F"/>
    <w:rsid w:val="002D4011"/>
    <w:rsid w:val="00326EFF"/>
    <w:rsid w:val="00344BF1"/>
    <w:rsid w:val="00350D06"/>
    <w:rsid w:val="00364B2B"/>
    <w:rsid w:val="003812FC"/>
    <w:rsid w:val="003917D0"/>
    <w:rsid w:val="0046296B"/>
    <w:rsid w:val="00492C10"/>
    <w:rsid w:val="00605F61"/>
    <w:rsid w:val="00625637"/>
    <w:rsid w:val="006839D7"/>
    <w:rsid w:val="006A124B"/>
    <w:rsid w:val="006A62C2"/>
    <w:rsid w:val="006C2EC4"/>
    <w:rsid w:val="00793D2B"/>
    <w:rsid w:val="008057FB"/>
    <w:rsid w:val="00811047"/>
    <w:rsid w:val="00867D8D"/>
    <w:rsid w:val="00873E0F"/>
    <w:rsid w:val="008A4B28"/>
    <w:rsid w:val="008F4AB8"/>
    <w:rsid w:val="00925AFD"/>
    <w:rsid w:val="00962988"/>
    <w:rsid w:val="00974259"/>
    <w:rsid w:val="009C749C"/>
    <w:rsid w:val="009C7625"/>
    <w:rsid w:val="00A00C32"/>
    <w:rsid w:val="00A40847"/>
    <w:rsid w:val="00AB141A"/>
    <w:rsid w:val="00AB403C"/>
    <w:rsid w:val="00AF6095"/>
    <w:rsid w:val="00B31830"/>
    <w:rsid w:val="00B511D4"/>
    <w:rsid w:val="00BF1D83"/>
    <w:rsid w:val="00C05FDF"/>
    <w:rsid w:val="00C144D3"/>
    <w:rsid w:val="00C37835"/>
    <w:rsid w:val="00C44990"/>
    <w:rsid w:val="00C459D4"/>
    <w:rsid w:val="00C8595F"/>
    <w:rsid w:val="00C94994"/>
    <w:rsid w:val="00CB55F0"/>
    <w:rsid w:val="00CF0AA9"/>
    <w:rsid w:val="00D0716A"/>
    <w:rsid w:val="00D434DF"/>
    <w:rsid w:val="00D610E2"/>
    <w:rsid w:val="00E15ED8"/>
    <w:rsid w:val="00F33CE6"/>
    <w:rsid w:val="00F3594F"/>
    <w:rsid w:val="00F92E99"/>
    <w:rsid w:val="00FA275B"/>
    <w:rsid w:val="00FE235E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7418"/>
  <w15:chartTrackingRefBased/>
  <w15:docId w15:val="{DD33B1EE-937A-4F79-8DBD-B33B4890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4084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0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7D8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408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Body Text Indent"/>
    <w:basedOn w:val="a"/>
    <w:link w:val="a7"/>
    <w:rsid w:val="00A408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40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8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387D"/>
  </w:style>
  <w:style w:type="paragraph" w:styleId="aa">
    <w:name w:val="footer"/>
    <w:basedOn w:val="a"/>
    <w:link w:val="ab"/>
    <w:uiPriority w:val="99"/>
    <w:unhideWhenUsed/>
    <w:rsid w:val="0008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3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D59607B1D735E376488D60110C0DDB617E490C826E8D1AB0FDE51C69801B0D74FB78D6619E01F5DC51549984B9985CF40BB16827DC978DR22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D59607B1D735E376488D60110C0DDB617E490F8E6A8D1AB0FDE51C69801B0D74FB78D6619E00FDDE51549984B9985CF40BB16827DC978DR22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2020-06-04T08:51:00Z</cp:lastPrinted>
  <dcterms:created xsi:type="dcterms:W3CDTF">2020-04-28T11:56:00Z</dcterms:created>
  <dcterms:modified xsi:type="dcterms:W3CDTF">2020-06-26T07:51:00Z</dcterms:modified>
</cp:coreProperties>
</file>