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2729865</wp:posOffset>
            </wp:positionH>
            <wp:positionV relativeFrom="paragraph">
              <wp:posOffset>-12065</wp:posOffset>
            </wp:positionV>
            <wp:extent cx="646430" cy="809625"/>
            <wp:effectExtent l="0" t="0" r="0" b="0"/>
            <wp:wrapNone/>
            <wp:docPr id="1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le"/>
        <w:rPr/>
      </w:pPr>
      <w:r>
        <w:rPr/>
      </w:r>
    </w:p>
    <w:p>
      <w:pPr>
        <w:pStyle w:val="Title"/>
        <w:rPr>
          <w:lang w:val="en-US"/>
        </w:rPr>
      </w:pPr>
      <w:r>
        <w:rPr>
          <w:lang w:val="en-US"/>
        </w:rPr>
      </w:r>
    </w:p>
    <w:p>
      <w:pPr>
        <w:pStyle w:val="Title"/>
        <w:rPr/>
      </w:pPr>
      <w:r>
        <w:rPr/>
      </w:r>
    </w:p>
    <w:p>
      <w:pPr>
        <w:pStyle w:val="Title"/>
        <w:rPr/>
      </w:pPr>
      <w:r>
        <w:rPr/>
      </w:r>
    </w:p>
    <w:p>
      <w:pPr>
        <w:pStyle w:val="Title"/>
        <w:rPr>
          <w:sz w:val="26"/>
          <w:szCs w:val="26"/>
        </w:rPr>
      </w:pPr>
      <w:r>
        <w:rPr>
          <w:sz w:val="26"/>
          <w:szCs w:val="26"/>
        </w:rPr>
        <w:t>АДМИНИСТРАЦИЯ ПАВЛОВСКОГО МУНИЦИПАЛЬНОГО РАЙОНА</w:t>
      </w:r>
    </w:p>
    <w:p>
      <w:pPr>
        <w:pStyle w:val="Heading1"/>
        <w:rPr>
          <w:sz w:val="26"/>
          <w:szCs w:val="26"/>
        </w:rPr>
      </w:pPr>
      <w:r>
        <w:rPr>
          <w:bCs w:val="false"/>
          <w:sz w:val="26"/>
          <w:szCs w:val="26"/>
        </w:rPr>
        <w:t>ВОРОНЕЖСКОЙ ОБЛАСТИ</w:t>
      </w:r>
    </w:p>
    <w:p>
      <w:pPr>
        <w:pStyle w:val="Normal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Normal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p>
      <w:pPr>
        <w:pStyle w:val="Normal"/>
        <w:rPr>
          <w:rFonts w:ascii="Calibri" w:hAnsi="Calibri" w:cs="font447"/>
          <w:sz w:val="22"/>
          <w:szCs w:val="22"/>
        </w:rPr>
      </w:pPr>
      <w:r>
        <w:rPr>
          <w:rFonts w:cs="font447"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23" w:leader="none"/>
          <w:tab w:val="center" w:pos="4961" w:leader="none"/>
        </w:tabs>
        <w:rPr>
          <w:b/>
          <w:bCs/>
          <w:u w:val="single"/>
        </w:rPr>
      </w:pPr>
      <w:r>
        <w:rPr/>
        <w:tab/>
        <w:t>проект</w:t>
        <w:tab/>
      </w:r>
    </w:p>
    <w:tbl>
      <w:tblPr>
        <w:tblStyle w:val="a3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36"/>
        <w:gridCol w:w="4318"/>
      </w:tblGrid>
      <w:tr>
        <w:trPr/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  <w:lang w:val="ru-RU" w:bidi="ar-SA"/>
              </w:rPr>
              <w:t xml:space="preserve">О внесении изменений в постановление администрации Павловского муниципального района Воронежской области от 20.10.2020 № 693 «Об утверждении муниципальной программы Павловского муниципального района Воронежской области </w:t>
            </w:r>
            <w:bookmarkStart w:id="0" w:name="_Hlk63786065"/>
            <w:r>
              <w:rPr>
                <w:rFonts w:ascii="Times New Roman" w:hAnsi="Times New Roman"/>
                <w:kern w:val="0"/>
                <w:sz w:val="28"/>
                <w:szCs w:val="28"/>
                <w:lang w:val="ru-RU" w:bidi="ar-SA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      </w:r>
            <w:bookmarkEnd w:id="0"/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</w:tc>
      </w:tr>
    </w:tbl>
    <w:p>
      <w:pPr>
        <w:pStyle w:val="Normal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5670" w:leader="none"/>
        </w:tabs>
        <w:ind w:firstLine="567" w:right="-1"/>
        <w:rPr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 соответствии со ст. 179 Бюджетного кодекса РФ, решением Совета народных депутатов Павловского муниципального района Воронежской области от 22.12.2022 № 341 «Об утверждении бюджета Павловского муниципального района Воронежской области на 2023 год и на плановый период 2024 и 2025 годов», постановлением администрации Павловского муниципального района Воронежской области от 28.08.2020 № 549 «Об утверждении Порядка разработки, реализации и оценке эффективности муниципальных программ Павловского муниципального района Воронежской области», </w:t>
      </w:r>
      <w:r>
        <w:rPr>
          <w:rFonts w:ascii="Times New Roman" w:hAnsi="Times New Roman"/>
          <w:sz w:val="26"/>
          <w:szCs w:val="26"/>
        </w:rPr>
        <w:t>администрация Павловского муниципального района Воронежской области</w:t>
      </w:r>
    </w:p>
    <w:p>
      <w:pPr>
        <w:pStyle w:val="Normal"/>
        <w:spacing w:lineRule="atLeast" w:line="100"/>
        <w:ind w:firstLine="70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hanging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>
      <w:pPr>
        <w:pStyle w:val="Normal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  <w:tab w:val="right" w:pos="426" w:leader="none"/>
          <w:tab w:val="right" w:pos="993" w:leader="none"/>
        </w:tabs>
        <w:suppressAutoHyphens w:val="true"/>
        <w:spacing w:lineRule="atLeast" w:line="100"/>
        <w:ind w:firstLine="709"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в муниципальную программу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утвержденную постановлением администрации Павловского муниципального района Воронежской области от 20.10.2020 № 693 следующие изменения:</w:t>
      </w:r>
    </w:p>
    <w:p>
      <w:pPr>
        <w:pStyle w:val="Normal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 В паспорте строку «Объемы и источники финансирования муниципальной программы» изложить в следующей редакции:</w:t>
      </w:r>
    </w:p>
    <w:p>
      <w:pPr>
        <w:pStyle w:val="Normal"/>
        <w:tabs>
          <w:tab w:val="clear" w:pos="708"/>
          <w:tab w:val="left" w:pos="0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vertAnchor="text" w:horzAnchor="margin" w:leftFromText="180" w:rightFromText="180" w:tblpX="108" w:tblpY="182"/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27"/>
        <w:gridCol w:w="7427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и источники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финансирования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муниципальной </w:t>
            </w:r>
          </w:p>
          <w:p>
            <w:pPr>
              <w:pStyle w:val="Normal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программы</w:t>
            </w:r>
          </w:p>
          <w:p>
            <w:pPr>
              <w:pStyle w:val="Normal"/>
              <w:numPr>
                <w:ilvl w:val="0"/>
                <w:numId w:val="0"/>
              </w:numPr>
              <w:spacing w:beforeAutospacing="1" w:after="0"/>
              <w:ind w:hanging="0"/>
              <w:outlineLvl w:val="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</w:r>
          </w:p>
        </w:tc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 xml:space="preserve">Всего по муниципальной  программе - </w:t>
            </w:r>
            <w:r>
              <w:rPr>
                <w:rFonts w:ascii="Times New Roman" w:hAnsi="Times New Roman"/>
                <w:color w:themeColor="text1" w:val="000000"/>
              </w:rPr>
              <w:t>94 338,60 тыс. рублей, в том числе по источникам финансирования: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областной бюджет </w:t>
            </w:r>
            <w:r>
              <w:rPr>
                <w:rFonts w:ascii="Times New Roman" w:hAnsi="Times New Roman"/>
                <w:color w:themeColor="text1" w:val="000000"/>
              </w:rPr>
              <w:t>- 2150,00 тыс</w:t>
            </w:r>
            <w:r>
              <w:rPr>
                <w:rFonts w:ascii="Times New Roman" w:hAnsi="Times New Roman"/>
              </w:rPr>
              <w:t>. рублей;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 xml:space="preserve">бюджет муниципального </w:t>
            </w:r>
            <w:r>
              <w:rPr>
                <w:rFonts w:ascii="Times New Roman" w:hAnsi="Times New Roman"/>
                <w:color w:themeColor="text1" w:val="000000"/>
              </w:rPr>
              <w:t>района - 92 188,60  тыс. рублей: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в том числе по годам реализации подпрограммы: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2021 год - 23 461,92  тыс. рублей, в том числе по источникам финансирования: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областной бюджет - 2150,00 тыс. рублей;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бюджет муниципального района - 21311,92  тыс. рублей;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2022 год -  11 286,40 тыс. рублей, в том числе по источникам финансирования: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бюджет муниципального района - 11 286,40  тыс. рублей;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2023 год -  14 000,00  тыс. рублей, в том числе по источникам финансирования: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бюджет муниципального района - 14 000,00  тыс. рублей;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2024 год -  8 534,14  тыс. рублей, в том числе по источникам финансирования: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бюджет муниципального района - 8 534,14  тыс. рублей;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2025 год -  8 815,70  тыс. рублей, в том числе по источникам </w:t>
            </w:r>
            <w:r>
              <w:rPr>
                <w:rFonts w:ascii="Times New Roman" w:hAnsi="Times New Roman"/>
              </w:rPr>
              <w:t>финансирования: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 - 8 815,70  тыс. рублей;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 -  9 107,40  тыс. рублей, в том числе по источникам финансирования: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 - 9 107,40  тыс. рублей;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 -  9 409,82  тыс. рублей, в том числе по источникам финансирования: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 - 9 409,82  тыс. рублей;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 год -  9 723,22  тыс. рублей, в том числе по источникам финансирования: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 - 9 723,22  тыс. рублей</w:t>
            </w:r>
          </w:p>
          <w:p>
            <w:pPr>
              <w:pStyle w:val="Normal"/>
              <w:spacing w:before="0" w:after="0"/>
              <w:ind w:hanging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финансирования ежегодно корректируется в соответствии с суммой средств бюджета Павловского муниципального района Воронежской области, выделяемой на соответствующие цели в каждый год реализации Программы</w:t>
            </w:r>
          </w:p>
        </w:tc>
      </w:tr>
    </w:tbl>
    <w:p>
      <w:pPr>
        <w:pStyle w:val="Normal"/>
        <w:jc w:val="right"/>
        <w:rPr/>
      </w:pPr>
      <w:r/>
      <w:r>
        <w:rPr/>
        <w:t>».</w:t>
      </w:r>
    </w:p>
    <w:p>
      <w:pPr>
        <w:pStyle w:val="ListParagraph"/>
        <w:tabs>
          <w:tab w:val="clear" w:pos="708"/>
          <w:tab w:val="right" w:pos="142" w:leader="none"/>
          <w:tab w:val="right" w:pos="426" w:leader="none"/>
        </w:tabs>
        <w:ind w:firstLine="709" w:left="0"/>
        <w:rPr>
          <w:rFonts w:ascii="Times New Roman" w:hAnsi="Times New Roman"/>
          <w:color w:themeColor="text1" w:val="000000"/>
          <w:sz w:val="26"/>
          <w:szCs w:val="26"/>
        </w:rPr>
      </w:pPr>
      <w:r>
        <w:rPr>
          <w:rFonts w:ascii="Times New Roman" w:hAnsi="Times New Roman"/>
          <w:color w:themeColor="text1" w:val="000000"/>
          <w:sz w:val="26"/>
          <w:szCs w:val="26"/>
        </w:rPr>
        <w:t>1.2. Приложение  № 3 изложить в редакции согласно приложению № 1 к настоящему постановлению.</w:t>
      </w:r>
    </w:p>
    <w:p>
      <w:pPr>
        <w:pStyle w:val="ListParagraph"/>
        <w:tabs>
          <w:tab w:val="clear" w:pos="708"/>
          <w:tab w:val="right" w:pos="142" w:leader="none"/>
          <w:tab w:val="right" w:pos="426" w:leader="none"/>
        </w:tabs>
        <w:ind w:firstLine="709" w:left="0"/>
        <w:rPr>
          <w:rFonts w:ascii="Times New Roman" w:hAnsi="Times New Roman"/>
          <w:color w:themeColor="text1" w:val="000000"/>
          <w:sz w:val="26"/>
          <w:szCs w:val="26"/>
        </w:rPr>
      </w:pPr>
      <w:r>
        <w:rPr>
          <w:rFonts w:ascii="Times New Roman" w:hAnsi="Times New Roman"/>
          <w:color w:themeColor="text1" w:val="000000"/>
          <w:sz w:val="26"/>
          <w:szCs w:val="26"/>
        </w:rPr>
        <w:t>1.3. Приложение  № 4 изложить в редакции согласно приложению № 2 к настоящему постановлению.</w:t>
      </w:r>
    </w:p>
    <w:p>
      <w:pPr>
        <w:pStyle w:val="ListParagraph"/>
        <w:tabs>
          <w:tab w:val="clear" w:pos="708"/>
          <w:tab w:val="right" w:pos="142" w:leader="none"/>
          <w:tab w:val="right" w:pos="426" w:leader="none"/>
        </w:tabs>
        <w:ind w:firstLine="709" w:left="0"/>
        <w:rPr>
          <w:rFonts w:ascii="Times New Roman" w:hAnsi="Times New Roman"/>
          <w:color w:themeColor="text1" w:val="000000"/>
          <w:sz w:val="26"/>
          <w:szCs w:val="26"/>
        </w:rPr>
      </w:pPr>
      <w:r>
        <w:rPr>
          <w:rFonts w:ascii="Times New Roman" w:hAnsi="Times New Roman"/>
          <w:color w:themeColor="text1" w:val="000000"/>
          <w:sz w:val="26"/>
          <w:szCs w:val="26"/>
        </w:rPr>
        <w:t xml:space="preserve">1.4. </w:t>
      </w:r>
      <w:bookmarkStart w:id="1" w:name="_Hlk64710264"/>
      <w:r>
        <w:rPr>
          <w:rFonts w:ascii="Times New Roman" w:hAnsi="Times New Roman"/>
          <w:color w:themeColor="text1" w:val="000000"/>
          <w:sz w:val="26"/>
          <w:szCs w:val="26"/>
        </w:rPr>
        <w:t>Приложение № 5 изложить в редакции согласно приложению № 3 к настоящему постановлению.</w:t>
      </w:r>
      <w:bookmarkEnd w:id="1"/>
    </w:p>
    <w:p>
      <w:pPr>
        <w:pStyle w:val="12"/>
        <w:tabs>
          <w:tab w:val="clear" w:pos="708"/>
          <w:tab w:val="right" w:pos="426" w:leader="none"/>
          <w:tab w:val="right" w:pos="993" w:leader="none"/>
        </w:tabs>
        <w:spacing w:lineRule="auto" w:line="240" w:before="0" w:after="0"/>
        <w:ind w:firstLine="709" w:left="0"/>
        <w:jc w:val="both"/>
        <w:rPr>
          <w:rFonts w:ascii="Times New Roman" w:hAnsi="Times New Roman" w:cs="Times New Roman"/>
          <w:color w:themeColor="text1" w:val="000000"/>
          <w:sz w:val="26"/>
          <w:szCs w:val="26"/>
        </w:rPr>
      </w:pPr>
      <w:r>
        <w:rPr>
          <w:rFonts w:cs="Times New Roman" w:ascii="Times New Roman" w:hAnsi="Times New Roman"/>
          <w:color w:themeColor="text1" w:val="000000"/>
          <w:sz w:val="26"/>
          <w:szCs w:val="26"/>
        </w:rPr>
        <w:t xml:space="preserve">2. Опубликовать настоящее постановление в муниципальной газете «Павловский муниципальный вестник». </w:t>
      </w:r>
    </w:p>
    <w:p>
      <w:pPr>
        <w:pStyle w:val="Normal"/>
        <w:rPr>
          <w:rFonts w:ascii="Times New Roman" w:hAnsi="Times New Roman" w:eastAsia="Lucida Sans Unicode"/>
          <w:color w:val="FF0000"/>
          <w:sz w:val="26"/>
          <w:szCs w:val="26"/>
          <w:lang w:eastAsia="ar-SA"/>
        </w:rPr>
      </w:pPr>
      <w:r>
        <w:rPr>
          <w:rFonts w:eastAsia="Lucida Sans Unicode" w:ascii="Times New Roman" w:hAnsi="Times New Roman"/>
          <w:color w:val="FF0000"/>
          <w:sz w:val="26"/>
          <w:szCs w:val="26"/>
          <w:lang w:eastAsia="ar-SA"/>
        </w:rPr>
      </w:r>
    </w:p>
    <w:p>
      <w:pPr>
        <w:pStyle w:val="Normal"/>
        <w:tabs>
          <w:tab w:val="clear" w:pos="708"/>
          <w:tab w:val="left" w:pos="5792" w:leader="none"/>
        </w:tabs>
        <w:ind w:hanging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</w:r>
    </w:p>
    <w:p>
      <w:pPr>
        <w:pStyle w:val="Normal"/>
        <w:tabs>
          <w:tab w:val="clear" w:pos="708"/>
          <w:tab w:val="left" w:pos="5792" w:leader="none"/>
        </w:tabs>
        <w:ind w:hanging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Глава Павловского муниципального района</w:t>
      </w:r>
    </w:p>
    <w:p>
      <w:pPr>
        <w:pStyle w:val="Normal"/>
        <w:tabs>
          <w:tab w:val="clear" w:pos="708"/>
          <w:tab w:val="left" w:pos="5792" w:leader="none"/>
        </w:tabs>
        <w:ind w:hanging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Воронежской области                                                                                     М.Н. Янцов</w:t>
      </w:r>
    </w:p>
    <w:tbl>
      <w:tblPr>
        <w:tblpPr w:vertAnchor="text" w:horzAnchor="margin" w:leftFromText="180" w:rightFromText="180" w:tblpX="0" w:tblpY="-62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42"/>
        <w:gridCol w:w="4812"/>
      </w:tblGrid>
      <w:tr>
        <w:trPr/>
        <w:tc>
          <w:tcPr>
            <w:tcW w:w="4542" w:type="dxa"/>
            <w:tcBorders/>
            <w:shd w:color="auto" w:fill="auto" w:val="clea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812" w:type="dxa"/>
            <w:tcBorders/>
            <w:shd w:color="auto" w:fill="auto" w:val="clear"/>
            <w:vAlign w:val="bottom"/>
          </w:tcPr>
          <w:p>
            <w:pPr>
              <w:pStyle w:val="Normal"/>
              <w:ind w:hanging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lineRule="atLeast" w:line="100"/>
        <w:ind w:hanging="0"/>
        <w:rPr>
          <w:rFonts w:ascii="Times New Roman" w:hAnsi="Times New Roman"/>
          <w:sz w:val="26"/>
          <w:szCs w:val="26"/>
        </w:rPr>
      </w:pPr>
      <w:r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СОГЛАСОВАНО</w:t>
      </w:r>
    </w:p>
    <w:p>
      <w:pPr>
        <w:pStyle w:val="Normal"/>
        <w:spacing w:lineRule="atLeast" w:line="100"/>
        <w:ind w:hanging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firstLine="567" w:right="-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tbl>
      <w:tblPr>
        <w:tblStyle w:val="a3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53"/>
        <w:gridCol w:w="3691"/>
      </w:tblGrid>
      <w:tr>
        <w:trPr/>
        <w:tc>
          <w:tcPr>
            <w:tcW w:w="5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  <w:t>Заместитель главы администрации - руководитель аппарата администрации Павловского муниципального района</w:t>
            </w:r>
          </w:p>
          <w:p>
            <w:pPr>
              <w:pStyle w:val="Normal"/>
              <w:widowControl/>
              <w:spacing w:before="0" w:after="0"/>
              <w:ind w:hanging="0"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hanging="0"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  <w:t xml:space="preserve">                          </w:t>
            </w: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  <w:t>Ю.В. Чечурина</w:t>
            </w:r>
          </w:p>
        </w:tc>
      </w:tr>
      <w:tr>
        <w:trPr/>
        <w:tc>
          <w:tcPr>
            <w:tcW w:w="5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  <w:t xml:space="preserve">Руководитель муниципального </w:t>
              <w:br/>
              <w:t>отдела по финансам администрации</w:t>
              <w:br/>
              <w:t>Павловского муниципального района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hanging="0"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1941" w:leader="none"/>
              </w:tabs>
              <w:spacing w:before="0" w:after="0"/>
              <w:ind w:hanging="0" w:right="-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  <w:t xml:space="preserve">                        </w:t>
            </w: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  <w:t xml:space="preserve">С.И. Воробьев </w:t>
            </w:r>
          </w:p>
        </w:tc>
      </w:tr>
      <w:tr>
        <w:trPr/>
        <w:tc>
          <w:tcPr>
            <w:tcW w:w="5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hanging="0"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</w:tc>
      </w:tr>
      <w:tr>
        <w:trPr/>
        <w:tc>
          <w:tcPr>
            <w:tcW w:w="5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hanging="0"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</w:tc>
      </w:tr>
      <w:tr>
        <w:trPr/>
        <w:tc>
          <w:tcPr>
            <w:tcW w:w="5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  <w:t xml:space="preserve">Начальник отдела правого обеспечения и противодействия коррупции администрации </w:t>
              <w:br/>
              <w:t>Павловского муниципального района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hanging="0"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  <w:t xml:space="preserve">                            </w:t>
            </w: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  <w:t>Ю.С. Жиляева</w:t>
            </w:r>
          </w:p>
        </w:tc>
      </w:tr>
      <w:tr>
        <w:trPr/>
        <w:tc>
          <w:tcPr>
            <w:tcW w:w="5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1986" w:leader="none"/>
              </w:tabs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</w:tc>
      </w:tr>
      <w:tr>
        <w:trPr/>
        <w:tc>
          <w:tcPr>
            <w:tcW w:w="5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hanging="0"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  <w:t>ВНЕСЕНО</w:t>
            </w:r>
          </w:p>
          <w:p>
            <w:pPr>
              <w:pStyle w:val="Normal"/>
              <w:widowControl/>
              <w:spacing w:before="0" w:after="0"/>
              <w:ind w:hanging="0"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hanging="0" w:right="-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</w:tc>
      </w:tr>
      <w:tr>
        <w:trPr/>
        <w:tc>
          <w:tcPr>
            <w:tcW w:w="5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7200" w:leader="none"/>
              </w:tabs>
              <w:spacing w:before="0" w:after="0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  <w:t>Заместитель главы администрации –</w:t>
            </w:r>
          </w:p>
          <w:p>
            <w:pPr>
              <w:pStyle w:val="Normal"/>
              <w:widowControl/>
              <w:tabs>
                <w:tab w:val="clear" w:pos="708"/>
                <w:tab w:val="left" w:pos="7200" w:leader="none"/>
              </w:tabs>
              <w:spacing w:before="0" w:after="0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  <w:t xml:space="preserve">начальник отдела социально-экономического </w:t>
            </w:r>
          </w:p>
          <w:p>
            <w:pPr>
              <w:pStyle w:val="Normal"/>
              <w:widowControl/>
              <w:tabs>
                <w:tab w:val="clear" w:pos="708"/>
                <w:tab w:val="left" w:pos="7200" w:leader="none"/>
              </w:tabs>
              <w:spacing w:before="0" w:after="0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  <w:t xml:space="preserve">развития, муниципального контроля и </w:t>
            </w:r>
          </w:p>
          <w:p>
            <w:pPr>
              <w:pStyle w:val="Normal"/>
              <w:widowControl/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  <w:t xml:space="preserve">поддержки предпринимательства администрации Павловского муниципального района       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hanging="0"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hanging="0" w:right="-5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774" w:leader="none"/>
                <w:tab w:val="center" w:pos="1740" w:leader="none"/>
              </w:tabs>
              <w:spacing w:before="0" w:after="0"/>
              <w:ind w:hanging="0" w:right="-5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  <w:t xml:space="preserve">                              </w:t>
            </w:r>
            <w:r>
              <w:rPr>
                <w:rFonts w:ascii="Times New Roman" w:hAnsi="Times New Roman"/>
                <w:kern w:val="0"/>
                <w:sz w:val="26"/>
                <w:szCs w:val="26"/>
                <w:lang w:val="ru-RU" w:bidi="ar-SA"/>
              </w:rPr>
              <w:t>А.Г. Хабаров</w:t>
            </w:r>
          </w:p>
        </w:tc>
      </w:tr>
    </w:tbl>
    <w:p>
      <w:pPr>
        <w:pStyle w:val="ConsPlusTitle"/>
        <w:tabs>
          <w:tab w:val="clear" w:pos="708"/>
          <w:tab w:val="left" w:pos="142" w:leader="none"/>
        </w:tabs>
        <w:ind w:firstLine="5954" w:left="4678"/>
        <w:jc w:val="both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 xml:space="preserve"> </w:t>
      </w:r>
    </w:p>
    <w:p>
      <w:pPr>
        <w:sectPr>
          <w:type w:val="nextPage"/>
          <w:pgSz w:w="11906" w:h="16838"/>
          <w:pgMar w:left="1701" w:right="850" w:gutter="0" w:header="0" w:top="1135" w:footer="0" w:bottom="426"/>
          <w:pgNumType w:fmt="decimal"/>
          <w:formProt w:val="false"/>
          <w:textDirection w:val="lrTb"/>
          <w:docGrid w:type="default" w:linePitch="360" w:charSpace="0"/>
        </w:sectPr>
        <w:pStyle w:val="ConsPlusTitle"/>
        <w:tabs>
          <w:tab w:val="clear" w:pos="708"/>
          <w:tab w:val="left" w:pos="142" w:leader="none"/>
        </w:tabs>
        <w:ind w:firstLine="5954" w:left="4678"/>
        <w:jc w:val="both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Приложение № 1</w:t>
      </w:r>
    </w:p>
    <w:p>
      <w:pPr>
        <w:pStyle w:val="ConsPlusTitle"/>
        <w:tabs>
          <w:tab w:val="clear" w:pos="708"/>
          <w:tab w:val="left" w:pos="142" w:leader="none"/>
        </w:tabs>
        <w:ind w:left="1034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к постановлению администрации            Павловского муниципального района</w:t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Воронежской области</w:t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от ______________№ _____________</w:t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</w:r>
    </w:p>
    <w:p>
      <w:pPr>
        <w:pStyle w:val="ConsPlusNormal"/>
        <w:tabs>
          <w:tab w:val="clear" w:pos="708"/>
          <w:tab w:val="left" w:pos="142" w:leader="none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Расходы бюджета Павловского муниципального района Воронежской области на реализацию </w:t>
        <w:br/>
        <w:t>муниципальной программы Павловского муниципального района Воронежской области</w:t>
      </w:r>
    </w:p>
    <w:p>
      <w:pPr>
        <w:pStyle w:val="Normal"/>
        <w:tabs>
          <w:tab w:val="clear" w:pos="708"/>
          <w:tab w:val="left" w:pos="142" w:leader="none"/>
        </w:tabs>
        <w:ind w:hanging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на 2023 год</w:t>
      </w:r>
    </w:p>
    <w:p>
      <w:pPr>
        <w:pStyle w:val="Normal"/>
        <w:tabs>
          <w:tab w:val="clear" w:pos="708"/>
          <w:tab w:val="left" w:pos="142" w:leader="none"/>
        </w:tabs>
        <w:ind w:hanging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2264"/>
        <w:gridCol w:w="3316"/>
        <w:gridCol w:w="1905"/>
        <w:gridCol w:w="1093"/>
        <w:gridCol w:w="1227"/>
        <w:gridCol w:w="1361"/>
        <w:gridCol w:w="1769"/>
        <w:gridCol w:w="1633"/>
      </w:tblGrid>
      <w:tr>
        <w:trPr/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Наименование ответственного исполнителя, исполнителя - главного распорядителя средств муниципального  бюджета </w:t>
              <w:br/>
              <w:t>(далее - ГРБС)</w:t>
            </w:r>
          </w:p>
        </w:tc>
        <w:tc>
          <w:tcPr>
            <w:tcW w:w="1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том числе по источникам:</w:t>
            </w:r>
          </w:p>
        </w:tc>
      </w:tr>
      <w:tr>
        <w:trPr/>
        <w:tc>
          <w:tcPr>
            <w:tcW w:w="22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2000" w:hRule="atLeast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="0"/>
              <w:ind w:hanging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14 000,00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="0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="0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="0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14 000,00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2539" w:hRule="atLeast"/>
        </w:trPr>
        <w:tc>
          <w:tcPr>
            <w:tcW w:w="22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3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Autospacing="1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="0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14 000,00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Autospacing="1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Autospacing="1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0</w:t>
            </w:r>
          </w:p>
          <w:p>
            <w:pPr>
              <w:pStyle w:val="Normal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Autospacing="1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Autospacing="1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="0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Autospacing="1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  <w:p>
            <w:pPr>
              <w:pStyle w:val="Normal"/>
              <w:tabs>
                <w:tab w:val="clear" w:pos="708"/>
                <w:tab w:val="left" w:pos="142" w:leader="none"/>
              </w:tabs>
              <w:spacing w:beforeAutospacing="1" w:after="0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14 000,00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ОСНОВНОЕ МЕРОПРИЯТИЕ 1.1.</w:t>
            </w:r>
          </w:p>
        </w:tc>
        <w:tc>
          <w:tcPr>
            <w:tcW w:w="3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14 000,00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14 000,00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2539" w:hRule="atLeast"/>
        </w:trPr>
        <w:tc>
          <w:tcPr>
            <w:tcW w:w="22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3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том числе по ГРБС:</w:t>
            </w:r>
          </w:p>
          <w:p>
            <w:pPr>
              <w:pStyle w:val="ConsPlusNormal"/>
              <w:tabs>
                <w:tab w:val="clear" w:pos="708"/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14 000,00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14 000,00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ОСНОВНОЕ МЕРОПРИЯТИЕ 1.2.</w:t>
            </w:r>
          </w:p>
        </w:tc>
        <w:tc>
          <w:tcPr>
            <w:tcW w:w="3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монопрофильной территории г. Павловск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2539" w:hRule="atLeast"/>
        </w:trPr>
        <w:tc>
          <w:tcPr>
            <w:tcW w:w="22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3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том числе по ГРБС:</w:t>
            </w:r>
          </w:p>
          <w:p>
            <w:pPr>
              <w:pStyle w:val="ConsPlusNormal"/>
              <w:tabs>
                <w:tab w:val="clear" w:pos="708"/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257" w:hRule="atLeast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1.3.</w:t>
            </w:r>
          </w:p>
        </w:tc>
        <w:tc>
          <w:tcPr>
            <w:tcW w:w="3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22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3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233" w:hRule="atLeast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3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 Воронежской области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22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3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3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22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3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321" w:hRule="atLeast"/>
        </w:trPr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1.6.</w:t>
            </w:r>
          </w:p>
        </w:tc>
        <w:tc>
          <w:tcPr>
            <w:tcW w:w="3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22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3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297" w:hRule="atLeast"/>
        </w:trPr>
        <w:tc>
          <w:tcPr>
            <w:tcW w:w="22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ind w:hanging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w="331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22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33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" w:leader="none"/>
              </w:tabs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color w:themeColor="text1"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4"/>
                <w:szCs w:val="24"/>
              </w:rPr>
              <w:t>0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  <w:tab w:val="left" w:pos="142" w:leader="none"/>
              </w:tabs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Autospacing="1" w:afterAutospacing="1"/>
        <w:ind w:firstLine="567" w:left="878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142" w:leader="none"/>
        </w:tabs>
        <w:ind w:hanging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</w:p>
    <w:p>
      <w:pPr>
        <w:pStyle w:val="Normal"/>
        <w:tabs>
          <w:tab w:val="clear" w:pos="708"/>
          <w:tab w:val="left" w:pos="142" w:leader="none"/>
        </w:tabs>
        <w:ind w:hanging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</w:p>
    <w:p>
      <w:pPr>
        <w:pStyle w:val="Normal"/>
        <w:tabs>
          <w:tab w:val="clear" w:pos="708"/>
          <w:tab w:val="left" w:pos="142" w:leader="none"/>
        </w:tabs>
        <w:ind w:hanging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                                                                                                                                                                          М.Н. Янцов</w:t>
      </w:r>
    </w:p>
    <w:p>
      <w:pPr>
        <w:pStyle w:val="Normal"/>
        <w:spacing w:beforeAutospacing="1" w:after="0"/>
        <w:ind w:firstLine="567" w:left="878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Autospacing="1" w:afterAutospacing="1"/>
        <w:ind w:firstLine="567" w:left="878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Autospacing="1" w:afterAutospacing="1"/>
        <w:ind w:firstLine="567" w:left="878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Приложение № 2</w:t>
      </w:r>
    </w:p>
    <w:p>
      <w:pPr>
        <w:pStyle w:val="ConsPlusTitle"/>
        <w:tabs>
          <w:tab w:val="clear" w:pos="708"/>
          <w:tab w:val="left" w:pos="142" w:leader="none"/>
        </w:tabs>
        <w:ind w:left="1034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к постановлению администрации            Павловского муниципального района</w:t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Воронежской области</w:t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от ______________№ _____________</w:t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hanging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Финансовое обеспечение и прогнозная (справочная) оценка расходов федерального и областного,</w:t>
        <w:br/>
        <w:t xml:space="preserve">бюджета Павловского муниципального района Воронежской области, внебюджетных источников на реализацию </w:t>
        <w:br/>
        <w:t>муниципальной программы Павловского муниципального района Воронежской области</w:t>
      </w:r>
    </w:p>
    <w:p>
      <w:pPr>
        <w:pStyle w:val="Normal"/>
        <w:ind w:hanging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>
      <w:pPr>
        <w:pStyle w:val="ConsPlusTitle"/>
        <w:jc w:val="both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56"/>
        <w:gridCol w:w="2063"/>
        <w:gridCol w:w="1547"/>
        <w:gridCol w:w="1240"/>
        <w:gridCol w:w="1242"/>
        <w:gridCol w:w="990"/>
        <w:gridCol w:w="1157"/>
        <w:gridCol w:w="1030"/>
        <w:gridCol w:w="1032"/>
        <w:gridCol w:w="900"/>
        <w:gridCol w:w="911"/>
      </w:tblGrid>
      <w:tr>
        <w:trPr>
          <w:trHeight w:val="1679" w:hRule="atLeast"/>
        </w:trPr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Статус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850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расходов по годам реализации муниципальной программы, тыс. руб.</w:t>
            </w:r>
          </w:p>
        </w:tc>
      </w:tr>
      <w:tr>
        <w:trPr>
          <w:trHeight w:val="532" w:hRule="atLeast"/>
        </w:trPr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 г</w:t>
            </w:r>
          </w:p>
        </w:tc>
      </w:tr>
      <w:tr>
        <w:trPr>
          <w:trHeight w:val="315" w:hRule="atLeast"/>
        </w:trPr>
        <w:tc>
          <w:tcPr>
            <w:tcW w:w="24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63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restar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2063" w:type="dxa"/>
            <w:vMerge w:val="restar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54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23 461,92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11 286,40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 w:left="-158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14 000,00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8 534,14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8 815,70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9 107,40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9 409,82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9 723,22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04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2 150,00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21 311,92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11 286,40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 w:left="-158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14 000,00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8 534,14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8 815,70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9 107,40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9 409,82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9 723,22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0</w:t>
            </w:r>
          </w:p>
        </w:tc>
        <w:tc>
          <w:tcPr>
            <w:tcW w:w="1157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315" w:hRule="atLeast"/>
        </w:trPr>
        <w:tc>
          <w:tcPr>
            <w:tcW w:w="245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1.1.</w:t>
            </w:r>
          </w:p>
        </w:tc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1547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 w:left="8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10 386,40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 w:left="-158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14 000,00</w:t>
            </w:r>
          </w:p>
        </w:tc>
        <w:tc>
          <w:tcPr>
            <w:tcW w:w="1157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7734,14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8015,70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8307,40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8 609,82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8 923,22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 w:left="8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 w:left="8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0</w:t>
            </w:r>
          </w:p>
        </w:tc>
        <w:tc>
          <w:tcPr>
            <w:tcW w:w="1157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 w:left="8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10 386,40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 w:left="-158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14 000,00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7734,14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8015,70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8307,40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8 609,82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8 923,22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 w:left="8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0</w:t>
            </w:r>
          </w:p>
        </w:tc>
        <w:tc>
          <w:tcPr>
            <w:tcW w:w="1157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1.2.</w:t>
            </w:r>
          </w:p>
        </w:tc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монопрофильной территории </w:t>
            </w:r>
          </w:p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Павловск.</w:t>
            </w:r>
          </w:p>
        </w:tc>
        <w:tc>
          <w:tcPr>
            <w:tcW w:w="154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1.3.</w:t>
            </w:r>
          </w:p>
        </w:tc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154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206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 Воронежской области </w:t>
            </w:r>
          </w:p>
        </w:tc>
        <w:tc>
          <w:tcPr>
            <w:tcW w:w="154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619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206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154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restar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1.6.</w:t>
            </w:r>
          </w:p>
        </w:tc>
        <w:tc>
          <w:tcPr>
            <w:tcW w:w="2063" w:type="dxa"/>
            <w:vMerge w:val="restart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54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4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3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2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ОСНОВНОЕ МЕРОПРИЯТИЕ 1.7.</w:t>
            </w:r>
          </w:p>
        </w:tc>
        <w:tc>
          <w:tcPr>
            <w:tcW w:w="20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154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всего, в том числе: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2 250,00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20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1547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федеральный бюджет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206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областной бюджет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2 150,00</w:t>
            </w:r>
          </w:p>
        </w:tc>
        <w:tc>
          <w:tcPr>
            <w:tcW w:w="124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6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206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бюджет муниципального района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100,00</w:t>
            </w:r>
          </w:p>
        </w:tc>
        <w:tc>
          <w:tcPr>
            <w:tcW w:w="1242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6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45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20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" w:type="dxa"/>
              <w:right w:w="7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>
      <w:pPr>
        <w:pStyle w:val="ConsPlusTitle"/>
        <w:jc w:val="both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</w:r>
    </w:p>
    <w:p>
      <w:pPr>
        <w:pStyle w:val="Normal"/>
        <w:ind w:hanging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>
      <w:pPr>
        <w:pStyle w:val="Normal"/>
        <w:ind w:hanging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                                                                                                                                                                         М.Н. Янцов</w:t>
      </w:r>
    </w:p>
    <w:p>
      <w:pPr>
        <w:pStyle w:val="ConsPlusTitle"/>
        <w:jc w:val="both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Приложение № 3</w:t>
      </w:r>
    </w:p>
    <w:p>
      <w:pPr>
        <w:pStyle w:val="ConsPlusTitle"/>
        <w:tabs>
          <w:tab w:val="clear" w:pos="708"/>
          <w:tab w:val="left" w:pos="142" w:leader="none"/>
        </w:tabs>
        <w:ind w:left="1034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к постановлению администрации            Павловского муниципального района</w:t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Воронежской области</w:t>
      </w:r>
    </w:p>
    <w:p>
      <w:pPr>
        <w:pStyle w:val="ConsPlusTitle"/>
        <w:tabs>
          <w:tab w:val="clear" w:pos="708"/>
          <w:tab w:val="left" w:pos="142" w:leader="none"/>
        </w:tabs>
        <w:ind w:firstLine="5670" w:left="4678"/>
        <w:rPr>
          <w:rFonts w:ascii="Times New Roman" w:hAnsi="Times New Roman" w:cs="Times New Roman"/>
          <w:b w:val="false"/>
          <w:sz w:val="26"/>
          <w:szCs w:val="26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от ______________№ _____________</w:t>
      </w:r>
    </w:p>
    <w:tbl>
      <w:tblPr>
        <w:tblW w:w="5000" w:type="pct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14570"/>
      </w:tblGrid>
      <w:tr>
        <w:trPr>
          <w:trHeight w:val="108" w:hRule="atLeast"/>
        </w:trPr>
        <w:tc>
          <w:tcPr>
            <w:tcW w:w="14570" w:type="dxa"/>
            <w:tcBorders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636" w:hRule="atLeast"/>
        </w:trPr>
        <w:tc>
          <w:tcPr>
            <w:tcW w:w="14570" w:type="dxa"/>
            <w:tcBorders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План реализации муниципальной программы Павловского муниципального района Воронежской области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2023 год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18"/>
        <w:gridCol w:w="2230"/>
        <w:gridCol w:w="1559"/>
        <w:gridCol w:w="1425"/>
        <w:gridCol w:w="1400"/>
        <w:gridCol w:w="1334"/>
        <w:gridCol w:w="1175"/>
        <w:gridCol w:w="1092"/>
        <w:gridCol w:w="1093"/>
        <w:gridCol w:w="1042"/>
      </w:tblGrid>
      <w:tr>
        <w:trPr>
          <w:trHeight w:val="1479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firstLine="1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Статус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подпрограммы, основного мероприятия, мероприятия</w:t>
            </w:r>
          </w:p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 мероприятия (структурное подразделение органа местного самоуправления, иной главный распорядитель средств бюджета муниципального района</w:t>
              <w:br/>
              <w:t>(далее – ГРБС))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КБК </w:t>
              <w:br/>
              <w:t>(в соответствии с решением о бюджете Павловского муниципального района Воронежской области)</w:t>
              <w:br/>
              <w:t>(далее – КБК)</w:t>
              <w:br/>
              <w:t>РзПз</w:t>
            </w:r>
          </w:p>
        </w:tc>
        <w:tc>
          <w:tcPr>
            <w:tcW w:w="5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ind w:firstLine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</w:t>
            </w:r>
          </w:p>
        </w:tc>
      </w:tr>
      <w:tr>
        <w:trPr>
          <w:trHeight w:val="2628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средства</w:t>
            </w:r>
          </w:p>
        </w:tc>
      </w:tr>
      <w:tr>
        <w:trPr>
          <w:trHeight w:val="70" w:hRule="atLeast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1262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 w:left="-109" w:right="-111"/>
              <w:jc w:val="left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Муниципальная программа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благоприятных условий для устойчивого развития малого и среднего предпринимательства и повышение его влияния на социально-экономическое развитие Павловского муниципального района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14 000,00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14 000,00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1396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14 000,00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14 000,00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0408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 xml:space="preserve">Основное </w:t>
              <w:br/>
              <w:t>мероприятие 1.1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firstLine="2" w:left="36"/>
              <w:jc w:val="center"/>
              <w:rPr/>
            </w:pPr>
            <w:r>
              <w:rPr>
                <w:rFonts w:ascii="Times New Roman" w:hAnsi="Times New Roman"/>
              </w:rPr>
              <w:t>14 000,00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firstLine="2" w:left="3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firstLine="2" w:left="3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ind w:hanging="0" w:left="123"/>
              <w:jc w:val="center"/>
              <w:rPr/>
            </w:pPr>
            <w:r>
              <w:rPr>
                <w:rFonts w:ascii="Times New Roman" w:hAnsi="Times New Roman"/>
              </w:rPr>
              <w:t>14 000,00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firstLine="2" w:left="3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firstLine="2" w:left="36"/>
              <w:jc w:val="center"/>
              <w:rPr/>
            </w:pPr>
            <w:r>
              <w:rPr>
                <w:rFonts w:ascii="Times New Roman" w:hAnsi="Times New Roman"/>
              </w:rPr>
              <w:t>14 000,00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firstLine="2" w:left="3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firstLine="2" w:left="3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ind w:hanging="0" w:left="123"/>
              <w:jc w:val="left"/>
              <w:rPr/>
            </w:pPr>
            <w:r>
              <w:rPr>
                <w:rFonts w:ascii="Times New Roman" w:hAnsi="Times New Roman"/>
              </w:rPr>
              <w:t>14 000,00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firstLine="2" w:left="3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177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firstLine="2" w:left="36"/>
              <w:jc w:val="center"/>
              <w:rPr/>
            </w:pPr>
            <w:r>
              <w:rPr>
                <w:rFonts w:ascii="Times New Roman" w:hAnsi="Times New Roman"/>
              </w:rPr>
              <w:t>14 000,00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ind w:hanging="0" w:left="123"/>
              <w:jc w:val="center"/>
              <w:rPr/>
            </w:pPr>
            <w:r>
              <w:rPr>
                <w:rFonts w:ascii="Times New Roman" w:hAnsi="Times New Roman"/>
              </w:rPr>
              <w:t>14 000,00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Мероприятие 1.1.1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1.1.2.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1.1.3.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расходов субъектов малого и среднего предпринимательства по подключению к энергетическим сетям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Autospacing="1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 в разрезе ГРБС:</w:t>
            </w:r>
          </w:p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Autospacing="1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1.1.4.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Autospacing="1"/>
              <w:ind w:hanging="0"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 в разрезе ГРБС:</w:t>
            </w:r>
          </w:p>
          <w:p>
            <w:pPr>
              <w:pStyle w:val="Normal"/>
              <w:spacing w:beforeAutospacing="1" w:after="0"/>
              <w:ind w:hanging="0"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Autospacing="1"/>
              <w:ind w:hanging="0"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>
            <w:pPr>
              <w:pStyle w:val="Normal"/>
              <w:spacing w:beforeAutospacing="1" w:after="0"/>
              <w:ind w:hanging="0"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63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1.1.5.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 на компенсацию части затрат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</w:tcPr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Autospacing="1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1.1.6.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привлеченным в 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Autospacing="1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1.1.7.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Autospacing="1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1.1.8.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организаций инфраструктуры 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</w:tcPr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</w:tcPr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</w:tcPr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1.1.9.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-4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машин  в целях создания и (или) развития либо модернизации производства товаров (работ, услуг)</w:t>
            </w:r>
          </w:p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Autospacing="1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 в разрезе ГРБС:</w:t>
            </w:r>
          </w:p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</w:tcPr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48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-4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Autospacing="1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681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-4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</w:tcPr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Autospacing="1" w:afterAutospacing="1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562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1.1.10.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-4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Предоставление гранта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и.т.д.) и инфраструктуры к ним 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689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-4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Autospacing="1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68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-4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68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1.1.11.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Предоставление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</w:t>
            </w:r>
            <w:r>
              <w:rPr>
                <w:rFonts w:ascii="Times New Roman" w:hAnsi="Times New Roman"/>
                <w:color w:val="000000"/>
              </w:rPr>
              <w:t>, строительство инженерных коммуникаций (реконструкции, модернизации и т.д.) и инфраструктуры к ним</w:t>
            </w:r>
          </w:p>
          <w:p>
            <w:pPr>
              <w:pStyle w:val="Normal"/>
              <w:ind w:hanging="0" w:left="-4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9 000,00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9 000,00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68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-4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Autospacing="1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9 000,00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9 000,00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68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-4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9 000,00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9 000,00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/>
              </w:rPr>
              <w:t xml:space="preserve">Основное </w:t>
              <w:br/>
              <w:t>мероприятие 1.2.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монопрофильной территории      г. Павловск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177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 xml:space="preserve">Основное </w:t>
              <w:br/>
              <w:t>мероприятие 1.3.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составляющая Павловского муни</w:t>
            </w:r>
            <w:bookmarkStart w:id="2" w:name="_GoBack"/>
            <w:bookmarkEnd w:id="2"/>
            <w:r>
              <w:rPr>
                <w:rFonts w:ascii="Times New Roman" w:hAnsi="Times New Roman"/>
              </w:rPr>
              <w:t>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Мероприятие 1.3.1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Мероприятие 1.3.2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 xml:space="preserve">Основное </w:t>
              <w:br/>
              <w:t>мероприятие 1.4.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Autospacing="1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Планируется:</w:t>
            </w:r>
          </w:p>
          <w:p>
            <w:pPr>
              <w:pStyle w:val="Normal"/>
              <w:spacing w:beforeAutospacing="1" w:afterAutospacing="1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осуществить разработку и реализацию нормативных правовых актов;</w:t>
            </w:r>
          </w:p>
          <w:p>
            <w:pPr>
              <w:pStyle w:val="Normal"/>
              <w:spacing w:beforeAutospacing="1" w:afterAutospacing="1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принять участие в областных и межрегиональных семинарах, совещаниях, форумах, «круглых столах»;</w:t>
            </w:r>
          </w:p>
          <w:p>
            <w:pPr>
              <w:pStyle w:val="Normal"/>
              <w:spacing w:beforeAutospacing="1" w:after="0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оказать информационно - консультационную поддержку лицам, желающим заниматься предпринимательской деятельностью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</w:t>
            </w: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3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и реализация нормативных правовых актов в рамках запланированного мероприятия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 w:left="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 w:left="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 w:left="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</w:t>
            </w: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.2.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и организация проведения публичных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областных и межрегиональных семинарах, совещаниях, форумах, «круглых столах»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</w:t>
            </w: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информационно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/>
              </w:rPr>
              <w:t xml:space="preserve">Основное </w:t>
              <w:br/>
              <w:t>мероприятие 1.</w:t>
            </w:r>
            <w:r>
              <w:rPr>
                <w:rFonts w:ascii="Times New Roman" w:hAnsi="Times New Roman"/>
                <w:caps/>
                <w:lang w:val="en-US"/>
              </w:rPr>
              <w:t>5</w:t>
            </w:r>
            <w:r>
              <w:rPr>
                <w:rFonts w:ascii="Times New Roman" w:hAnsi="Times New Roman"/>
                <w:caps/>
              </w:rPr>
              <w:t>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1.5.1.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границах Павловского муниципального района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/>
              </w:rPr>
              <w:t xml:space="preserve">Основное </w:t>
              <w:br/>
              <w:t>мероприятие 1.6.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имущественной поддержки в рамках запланированных мероприятий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МЕРОПРИЯТИЕ 1.7</w:t>
            </w:r>
          </w:p>
          <w:p>
            <w:pPr>
              <w:pStyle w:val="Normal"/>
              <w:ind w:hanging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  <w:p>
            <w:pPr>
              <w:pStyle w:val="Normal"/>
              <w:ind w:hanging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  <w:p>
            <w:pPr>
              <w:pStyle w:val="Normal"/>
              <w:ind w:hanging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 </w:t>
            </w:r>
            <w:r>
              <w:rPr>
                <w:rFonts w:ascii="Times New Roman" w:hAnsi="Times New Roman"/>
                <w:color w:themeColor="text1" w:val="000000"/>
              </w:rPr>
              <w:t>всего, в том числе в разрезе ГРБС: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beforeAutospacing="1" w:after="0"/>
              <w:ind w:hanging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val="31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14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pacing w:beforeAutospacing="1" w:after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spacing w:beforeAutospacing="1" w:after="0"/>
              <w:ind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>
      <w:pPr>
        <w:pStyle w:val="Normal"/>
        <w:ind w:hanging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hanging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hanging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>
      <w:pPr>
        <w:pStyle w:val="Normal"/>
        <w:ind w:hanging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                                                                                                                                                                         М.Н. Янцов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2362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>
      <w:type w:val="nextPage"/>
      <w:pgSz w:orient="landscape" w:w="16838" w:h="11906"/>
      <w:pgMar w:left="1134" w:right="1134" w:gutter="0" w:header="0" w:top="993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Segoe U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775" w:hanging="1065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2280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semiHidden="1" w:unhideWhenUsed="1"/>
    <w:lsdException w:name="HTML Sample" w:semiHidden="1" w:unhideWhenUsed="1"/>
    <w:lsdException w:name="HTML Typewriter" w:semiHidden="1" w:unhideWhenUsed="1"/>
    <w:lsdException w:name="HTML Variable" w:uiPriority="0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75b2b"/>
    <w:pPr>
      <w:widowControl/>
      <w:bidi w:val="0"/>
      <w:spacing w:lineRule="auto" w:line="240" w:before="0" w:after="0"/>
      <w:ind w:firstLine="567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Heading1">
    <w:name w:val="Heading 1"/>
    <w:basedOn w:val="Normal"/>
    <w:next w:val="Normal"/>
    <w:link w:val="1"/>
    <w:qFormat/>
    <w:rsid w:val="007d79fe"/>
    <w:pPr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styleId="Heading2">
    <w:name w:val="Heading 2"/>
    <w:basedOn w:val="Normal"/>
    <w:link w:val="2"/>
    <w:uiPriority w:val="9"/>
    <w:qFormat/>
    <w:rsid w:val="007d79f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Heading3">
    <w:name w:val="Heading 3"/>
    <w:basedOn w:val="Normal"/>
    <w:link w:val="3"/>
    <w:qFormat/>
    <w:rsid w:val="007d79fe"/>
    <w:pPr>
      <w:outlineLvl w:val="2"/>
    </w:pPr>
    <w:rPr>
      <w:rFonts w:cs="Arial"/>
      <w:b/>
      <w:bCs/>
      <w:sz w:val="28"/>
      <w:szCs w:val="26"/>
    </w:rPr>
  </w:style>
  <w:style w:type="paragraph" w:styleId="Heading4">
    <w:name w:val="Heading 4"/>
    <w:basedOn w:val="Normal"/>
    <w:link w:val="4"/>
    <w:uiPriority w:val="9"/>
    <w:qFormat/>
    <w:rsid w:val="007d79fe"/>
    <w:pPr>
      <w:outlineLvl w:val="3"/>
    </w:pPr>
    <w:rPr>
      <w:b/>
      <w:bCs/>
      <w:sz w:val="26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7d79fe"/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character" w:styleId="2" w:customStyle="1">
    <w:name w:val="Заголовок 2 Знак"/>
    <w:basedOn w:val="DefaultParagraphFont"/>
    <w:uiPriority w:val="9"/>
    <w:qFormat/>
    <w:rsid w:val="007d79fe"/>
    <w:rPr>
      <w:rFonts w:ascii="Arial" w:hAnsi="Arial" w:eastAsia="Times New Roman" w:cs="Arial"/>
      <w:b/>
      <w:bCs/>
      <w:iCs/>
      <w:sz w:val="30"/>
      <w:szCs w:val="28"/>
      <w:lang w:eastAsia="ru-RU"/>
    </w:rPr>
  </w:style>
  <w:style w:type="character" w:styleId="3" w:customStyle="1">
    <w:name w:val="Заголовок 3 Знак"/>
    <w:basedOn w:val="DefaultParagraphFont"/>
    <w:qFormat/>
    <w:rsid w:val="007d79fe"/>
    <w:rPr>
      <w:rFonts w:ascii="Arial" w:hAnsi="Arial" w:eastAsia="Times New Roman" w:cs="Arial"/>
      <w:b/>
      <w:bCs/>
      <w:sz w:val="28"/>
      <w:szCs w:val="26"/>
      <w:lang w:eastAsia="ru-RU"/>
    </w:rPr>
  </w:style>
  <w:style w:type="character" w:styleId="4" w:customStyle="1">
    <w:name w:val="Заголовок 4 Знак"/>
    <w:basedOn w:val="DefaultParagraphFont"/>
    <w:uiPriority w:val="9"/>
    <w:qFormat/>
    <w:rsid w:val="007d79fe"/>
    <w:rPr>
      <w:rFonts w:ascii="Arial" w:hAnsi="Arial" w:eastAsia="Times New Roman" w:cs="Times New Roman"/>
      <w:b/>
      <w:bCs/>
      <w:sz w:val="26"/>
      <w:szCs w:val="28"/>
      <w:lang w:eastAsia="ru-RU"/>
    </w:rPr>
  </w:style>
  <w:style w:type="character" w:styleId="Style10" w:customStyle="1">
    <w:name w:val="Основной текст_"/>
    <w:link w:val="13"/>
    <w:qFormat/>
    <w:rsid w:val="007d79f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Style11" w:customStyle="1">
    <w:name w:val="Верхний колонтитул Знак"/>
    <w:basedOn w:val="DefaultParagraphFont"/>
    <w:uiPriority w:val="99"/>
    <w:qFormat/>
    <w:rsid w:val="007d79fe"/>
    <w:rPr>
      <w:rFonts w:ascii="Times New Roman" w:hAnsi="Times New Roman" w:eastAsia="Calibri" w:cs="Times New Roman"/>
      <w:sz w:val="24"/>
      <w:szCs w:val="24"/>
      <w:lang w:eastAsia="ru-RU"/>
    </w:rPr>
  </w:style>
  <w:style w:type="character" w:styleId="HTML" w:customStyle="1">
    <w:name w:val="Стандартный HTML Знак"/>
    <w:basedOn w:val="DefaultParagraphFont"/>
    <w:link w:val="HTMLPreformatted"/>
    <w:qFormat/>
    <w:rsid w:val="007d79fe"/>
    <w:rPr>
      <w:rFonts w:ascii="Courier New" w:hAnsi="Courier New" w:eastAsia="Times New Roman" w:cs="Courier New"/>
      <w:sz w:val="18"/>
      <w:szCs w:val="18"/>
      <w:lang w:eastAsia="ru-RU"/>
    </w:rPr>
  </w:style>
  <w:style w:type="character" w:styleId="21" w:customStyle="1">
    <w:name w:val="Основной текст (2)_"/>
    <w:link w:val="22"/>
    <w:qFormat/>
    <w:rsid w:val="007d79fe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Style12" w:customStyle="1">
    <w:name w:val="Заголовок Знак"/>
    <w:basedOn w:val="DefaultParagraphFont"/>
    <w:qFormat/>
    <w:rsid w:val="007d79fe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HTMLVariable">
    <w:name w:val="HTML Variable"/>
    <w:qFormat/>
    <w:rsid w:val="007d79fe"/>
    <w:rPr>
      <w:rFonts w:ascii="Arial" w:hAnsi="Arial"/>
      <w:b w:val="false"/>
      <w:i w:val="false"/>
      <w:iCs/>
      <w:color w:val="0000FF"/>
      <w:sz w:val="24"/>
      <w:u w:val="none"/>
    </w:rPr>
  </w:style>
  <w:style w:type="character" w:styleId="Style13" w:customStyle="1">
    <w:name w:val="Текст примечания Знак"/>
    <w:basedOn w:val="DefaultParagraphFont"/>
    <w:link w:val="Annotationtext"/>
    <w:semiHidden/>
    <w:qFormat/>
    <w:rsid w:val="007d79fe"/>
    <w:rPr>
      <w:rFonts w:ascii="Courier" w:hAnsi="Courier" w:eastAsia="Times New Roman" w:cs="Times New Roman"/>
      <w:szCs w:val="20"/>
      <w:lang w:eastAsia="ru-RU"/>
    </w:rPr>
  </w:style>
  <w:style w:type="character" w:styleId="Hyperlink">
    <w:name w:val="Hyperlink"/>
    <w:uiPriority w:val="99"/>
    <w:rsid w:val="007d79fe"/>
    <w:rPr>
      <w:color w:val="0000FF"/>
      <w:u w:val="non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7d79fe"/>
    <w:rPr>
      <w:rFonts w:ascii="Arial" w:hAnsi="Arial" w:eastAsia="Times New Roman" w:cs="Times New Roman"/>
      <w:sz w:val="24"/>
      <w:szCs w:val="24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7d79fe"/>
    <w:rPr>
      <w:rFonts w:ascii="Segoe UI" w:hAnsi="Segoe UI" w:eastAsia="Times New Roman" w:cs="Segoe UI"/>
      <w:sz w:val="18"/>
      <w:szCs w:val="18"/>
      <w:lang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7d79fe"/>
    <w:rPr>
      <w:color w:val="800080"/>
      <w:u w:val="single"/>
    </w:rPr>
  </w:style>
  <w:style w:type="character" w:styleId="11" w:customStyle="1">
    <w:name w:val="Гиперссылка1"/>
    <w:basedOn w:val="DefaultParagraphFont"/>
    <w:qFormat/>
    <w:rsid w:val="007d79fe"/>
    <w:rPr/>
  </w:style>
  <w:style w:type="character" w:styleId="Style16" w:customStyle="1">
    <w:name w:val="Схема документа Знак"/>
    <w:basedOn w:val="DefaultParagraphFont"/>
    <w:link w:val="DocumentMap"/>
    <w:uiPriority w:val="99"/>
    <w:semiHidden/>
    <w:qFormat/>
    <w:rsid w:val="007d79fe"/>
    <w:rPr>
      <w:rFonts w:ascii="Tahoma" w:hAnsi="Tahoma" w:eastAsia="" w:cs="Tahoma" w:eastAsiaTheme="minorEastAsia"/>
      <w:sz w:val="16"/>
      <w:szCs w:val="16"/>
      <w:lang w:eastAsia="ru-RU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9b1a2c"/>
    <w:pPr>
      <w:spacing w:before="0" w:after="0"/>
      <w:ind w:left="720"/>
      <w:contextualSpacing/>
    </w:pPr>
    <w:rPr/>
  </w:style>
  <w:style w:type="paragraph" w:styleId="12" w:customStyle="1">
    <w:name w:val="Абзац списка1"/>
    <w:basedOn w:val="Normal"/>
    <w:qFormat/>
    <w:rsid w:val="00885d5e"/>
    <w:pPr>
      <w:suppressAutoHyphens w:val="true"/>
      <w:spacing w:lineRule="auto" w:line="276" w:before="0" w:after="200"/>
      <w:ind w:hanging="0" w:left="720"/>
      <w:jc w:val="left"/>
    </w:pPr>
    <w:rPr>
      <w:rFonts w:ascii="Calibri" w:hAnsi="Calibri" w:eastAsia="Lucida Sans Unicode" w:cs="font105"/>
      <w:sz w:val="22"/>
      <w:szCs w:val="22"/>
      <w:lang w:eastAsia="ar-SA"/>
    </w:rPr>
  </w:style>
  <w:style w:type="paragraph" w:styleId="13" w:customStyle="1">
    <w:name w:val="Основной текст1"/>
    <w:basedOn w:val="Normal"/>
    <w:link w:val="Style10"/>
    <w:qFormat/>
    <w:rsid w:val="007d79fe"/>
    <w:pPr>
      <w:shd w:val="clear" w:color="auto" w:fill="FFFFFF"/>
      <w:spacing w:lineRule="atLeast" w:line="0" w:before="0" w:after="120"/>
      <w:ind w:hanging="1480"/>
    </w:pPr>
    <w:rPr>
      <w:rFonts w:ascii="Times New Roman" w:hAnsi="Times New Roman"/>
      <w:sz w:val="27"/>
      <w:szCs w:val="27"/>
      <w:lang w:eastAsia="en-US"/>
    </w:rPr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1"/>
    <w:uiPriority w:val="99"/>
    <w:unhideWhenUsed/>
    <w:rsid w:val="007d79fe"/>
    <w:pPr>
      <w:tabs>
        <w:tab w:val="clear" w:pos="708"/>
        <w:tab w:val="center" w:pos="4677" w:leader="none"/>
        <w:tab w:val="right" w:pos="9355" w:leader="none"/>
      </w:tabs>
    </w:pPr>
    <w:rPr>
      <w:rFonts w:ascii="Times New Roman" w:hAnsi="Times New Roman" w:eastAsia="Calibri"/>
    </w:rPr>
  </w:style>
  <w:style w:type="paragraph" w:styleId="ConsTitle" w:customStyle="1">
    <w:name w:val="ConsTitle"/>
    <w:qFormat/>
    <w:rsid w:val="007d79fe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16"/>
      <w:szCs w:val="16"/>
      <w:lang w:eastAsia="ru-RU" w:val="ru-RU" w:bidi="ar-SA"/>
    </w:rPr>
  </w:style>
  <w:style w:type="paragraph" w:styleId="HTMLPreformatted">
    <w:name w:val="HTML Preformatted"/>
    <w:basedOn w:val="Normal"/>
    <w:link w:val="HTML"/>
    <w:qFormat/>
    <w:rsid w:val="007d79fe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18"/>
      <w:szCs w:val="18"/>
    </w:rPr>
  </w:style>
  <w:style w:type="paragraph" w:styleId="22" w:customStyle="1">
    <w:name w:val="Основной текст (2)"/>
    <w:basedOn w:val="Normal"/>
    <w:link w:val="21"/>
    <w:qFormat/>
    <w:rsid w:val="007d79fe"/>
    <w:pPr>
      <w:shd w:val="clear" w:color="auto" w:fill="FFFFFF"/>
      <w:spacing w:lineRule="exact" w:line="278" w:before="6360" w:after="0"/>
      <w:ind w:hanging="200"/>
      <w:jc w:val="center"/>
    </w:pPr>
    <w:rPr>
      <w:rFonts w:ascii="Times New Roman" w:hAnsi="Times New Roman"/>
      <w:sz w:val="23"/>
      <w:szCs w:val="23"/>
      <w:lang w:eastAsia="en-US"/>
    </w:rPr>
  </w:style>
  <w:style w:type="paragraph" w:styleId="ConsPlusNonformat" w:customStyle="1">
    <w:name w:val="ConsPlusNonformat"/>
    <w:qFormat/>
    <w:rsid w:val="007d79f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2"/>
      <w:lang w:eastAsia="ru-RU" w:val="ru-RU" w:bidi="ar-SA"/>
    </w:rPr>
  </w:style>
  <w:style w:type="paragraph" w:styleId="ConsPlusCell" w:customStyle="1">
    <w:name w:val="ConsPlusCell"/>
    <w:uiPriority w:val="99"/>
    <w:qFormat/>
    <w:rsid w:val="007d79fe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Calibri"/>
      <w:color w:val="auto"/>
      <w:kern w:val="0"/>
      <w:sz w:val="22"/>
      <w:szCs w:val="22"/>
      <w:lang w:eastAsia="ru-RU" w:val="ru-RU" w:bidi="ar-SA"/>
    </w:rPr>
  </w:style>
  <w:style w:type="paragraph" w:styleId="Title">
    <w:name w:val="Title"/>
    <w:basedOn w:val="Normal"/>
    <w:next w:val="Normal"/>
    <w:link w:val="Style12"/>
    <w:qFormat/>
    <w:rsid w:val="007d79fe"/>
    <w:pPr>
      <w:suppressAutoHyphens w:val="true"/>
      <w:jc w:val="center"/>
    </w:pPr>
    <w:rPr>
      <w:rFonts w:ascii="Times New Roman" w:hAnsi="Times New Roman"/>
      <w:b/>
      <w:sz w:val="28"/>
      <w:szCs w:val="20"/>
      <w:lang w:eastAsia="ar-SA"/>
    </w:rPr>
  </w:style>
  <w:style w:type="paragraph" w:styleId="Annotationtext">
    <w:name w:val="annotation text"/>
    <w:basedOn w:val="Normal"/>
    <w:link w:val="Style13"/>
    <w:semiHidden/>
    <w:qFormat/>
    <w:rsid w:val="007d79fe"/>
    <w:pPr/>
    <w:rPr>
      <w:rFonts w:ascii="Courier" w:hAnsi="Courier"/>
      <w:sz w:val="22"/>
      <w:szCs w:val="20"/>
    </w:rPr>
  </w:style>
  <w:style w:type="paragraph" w:styleId="Title1" w:customStyle="1">
    <w:name w:val="Title!Название НПА"/>
    <w:basedOn w:val="Normal"/>
    <w:qFormat/>
    <w:rsid w:val="007d79fe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styleId="Footer">
    <w:name w:val="Footer"/>
    <w:basedOn w:val="Normal"/>
    <w:link w:val="Style14"/>
    <w:uiPriority w:val="99"/>
    <w:unhideWhenUsed/>
    <w:rsid w:val="007d79f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 w:customStyle="1">
    <w:name w:val="Содержимое таблицы"/>
    <w:basedOn w:val="Normal"/>
    <w:qFormat/>
    <w:rsid w:val="007d79fe"/>
    <w:pPr>
      <w:suppressLineNumbers/>
      <w:suppressAutoHyphens w:val="true"/>
    </w:pPr>
    <w:rPr>
      <w:rFonts w:ascii="Calibri" w:hAnsi="Calibri" w:eastAsia="Lucida Sans Unicode" w:cs="font303"/>
      <w:lang w:eastAsia="ar-SA"/>
    </w:rPr>
  </w:style>
  <w:style w:type="paragraph" w:styleId="Default" w:customStyle="1">
    <w:name w:val="Default"/>
    <w:qFormat/>
    <w:rsid w:val="007d79f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val="ru-RU" w:bidi="ar-SA"/>
    </w:rPr>
  </w:style>
  <w:style w:type="paragraph" w:styleId="ConsPlusTitle" w:customStyle="1">
    <w:name w:val="ConsPlusTitle"/>
    <w:uiPriority w:val="99"/>
    <w:qFormat/>
    <w:rsid w:val="007d79fe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eastAsia="ru-RU" w:val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7d79fe"/>
    <w:pPr/>
    <w:rPr>
      <w:rFonts w:ascii="Segoe UI" w:hAnsi="Segoe UI" w:cs="Segoe UI"/>
      <w:sz w:val="18"/>
      <w:szCs w:val="18"/>
    </w:rPr>
  </w:style>
  <w:style w:type="paragraph" w:styleId="14" w:customStyle="1">
    <w:name w:val="Верхний колонтитул1"/>
    <w:basedOn w:val="Normal"/>
    <w:qFormat/>
    <w:rsid w:val="007d79fe"/>
    <w:pPr>
      <w:spacing w:beforeAutospacing="1" w:afterAutospacing="1"/>
      <w:ind w:hanging="0"/>
      <w:jc w:val="left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qFormat/>
    <w:rsid w:val="007d79fe"/>
    <w:pPr>
      <w:spacing w:beforeAutospacing="1" w:afterAutospacing="1"/>
      <w:ind w:hanging="0"/>
      <w:jc w:val="left"/>
    </w:pPr>
    <w:rPr>
      <w:rFonts w:ascii="Times New Roman" w:hAnsi="Times New Roman"/>
    </w:rPr>
  </w:style>
  <w:style w:type="paragraph" w:styleId="15" w:customStyle="1">
    <w:name w:val="Заголовок1"/>
    <w:basedOn w:val="Normal"/>
    <w:qFormat/>
    <w:rsid w:val="007d79fe"/>
    <w:pPr>
      <w:spacing w:beforeAutospacing="1" w:afterAutospacing="1"/>
      <w:ind w:hanging="0"/>
      <w:jc w:val="left"/>
    </w:pPr>
    <w:rPr>
      <w:rFonts w:ascii="Times New Roman" w:hAnsi="Times New Roman"/>
    </w:rPr>
  </w:style>
  <w:style w:type="paragraph" w:styleId="Title0" w:customStyle="1">
    <w:name w:val="title0"/>
    <w:basedOn w:val="Normal"/>
    <w:qFormat/>
    <w:rsid w:val="007d79fe"/>
    <w:pPr>
      <w:spacing w:beforeAutospacing="1" w:afterAutospacing="1"/>
      <w:ind w:hanging="0"/>
      <w:jc w:val="left"/>
    </w:pPr>
    <w:rPr>
      <w:rFonts w:ascii="Times New Roman" w:hAnsi="Times New Roman"/>
    </w:rPr>
  </w:style>
  <w:style w:type="paragraph" w:styleId="Htmlpreformatted1" w:customStyle="1">
    <w:name w:val="htmlpreformatted"/>
    <w:basedOn w:val="Normal"/>
    <w:qFormat/>
    <w:rsid w:val="007d79fe"/>
    <w:pPr>
      <w:spacing w:beforeAutospacing="1" w:afterAutospacing="1"/>
      <w:ind w:hanging="0"/>
      <w:jc w:val="left"/>
    </w:pPr>
    <w:rPr>
      <w:rFonts w:ascii="Times New Roman" w:hAnsi="Times New Roman"/>
    </w:rPr>
  </w:style>
  <w:style w:type="paragraph" w:styleId="Listparagraph1" w:customStyle="1">
    <w:name w:val="listparagraph"/>
    <w:basedOn w:val="Normal"/>
    <w:qFormat/>
    <w:rsid w:val="007d79fe"/>
    <w:pPr>
      <w:spacing w:beforeAutospacing="1" w:afterAutospacing="1"/>
      <w:ind w:hanging="0"/>
      <w:jc w:val="left"/>
    </w:pPr>
    <w:rPr>
      <w:rFonts w:ascii="Times New Roman" w:hAnsi="Times New Roman"/>
    </w:rPr>
  </w:style>
  <w:style w:type="paragraph" w:styleId="16" w:customStyle="1">
    <w:name w:val="1"/>
    <w:basedOn w:val="Normal"/>
    <w:qFormat/>
    <w:rsid w:val="007d79fe"/>
    <w:pPr>
      <w:spacing w:beforeAutospacing="1" w:afterAutospacing="1"/>
      <w:ind w:hanging="0"/>
      <w:jc w:val="left"/>
    </w:pPr>
    <w:rPr>
      <w:rFonts w:ascii="Times New Roman" w:hAnsi="Times New Roman"/>
    </w:rPr>
  </w:style>
  <w:style w:type="paragraph" w:styleId="Constitle1" w:customStyle="1">
    <w:name w:val="constitle1"/>
    <w:basedOn w:val="Normal"/>
    <w:qFormat/>
    <w:rsid w:val="007d79fe"/>
    <w:pPr>
      <w:spacing w:beforeAutospacing="1" w:afterAutospacing="1"/>
      <w:ind w:hanging="0"/>
      <w:jc w:val="left"/>
    </w:pPr>
    <w:rPr>
      <w:rFonts w:ascii="Times New Roman" w:hAnsi="Times New Roman"/>
    </w:rPr>
  </w:style>
  <w:style w:type="paragraph" w:styleId="Conspluscell1" w:customStyle="1">
    <w:name w:val="conspluscell1"/>
    <w:basedOn w:val="Normal"/>
    <w:qFormat/>
    <w:rsid w:val="007d79fe"/>
    <w:pPr>
      <w:spacing w:beforeAutospacing="1" w:afterAutospacing="1"/>
      <w:ind w:hanging="0"/>
      <w:jc w:val="left"/>
    </w:pPr>
    <w:rPr>
      <w:rFonts w:ascii="Times New Roman" w:hAnsi="Times New Roman"/>
    </w:rPr>
  </w:style>
  <w:style w:type="paragraph" w:styleId="Consplusnonformat1" w:customStyle="1">
    <w:name w:val="consplusnonformat1"/>
    <w:basedOn w:val="Normal"/>
    <w:qFormat/>
    <w:rsid w:val="007d79fe"/>
    <w:pPr>
      <w:spacing w:beforeAutospacing="1" w:afterAutospacing="1"/>
      <w:ind w:hanging="0"/>
      <w:jc w:val="left"/>
    </w:pPr>
    <w:rPr>
      <w:rFonts w:ascii="Times New Roman" w:hAnsi="Times New Roman"/>
    </w:rPr>
  </w:style>
  <w:style w:type="paragraph" w:styleId="17" w:customStyle="1">
    <w:name w:val="Нижний колонтитул1"/>
    <w:basedOn w:val="Normal"/>
    <w:qFormat/>
    <w:rsid w:val="007d79fe"/>
    <w:pPr>
      <w:spacing w:beforeAutospacing="1" w:afterAutospacing="1"/>
      <w:ind w:hanging="0"/>
      <w:jc w:val="left"/>
    </w:pPr>
    <w:rPr>
      <w:rFonts w:ascii="Times New Roman" w:hAnsi="Times New Roman"/>
    </w:rPr>
  </w:style>
  <w:style w:type="paragraph" w:styleId="A4" w:customStyle="1">
    <w:name w:val="a4"/>
    <w:basedOn w:val="Normal"/>
    <w:qFormat/>
    <w:rsid w:val="007d79fe"/>
    <w:pPr>
      <w:spacing w:beforeAutospacing="1" w:afterAutospacing="1"/>
      <w:ind w:hanging="0"/>
      <w:jc w:val="left"/>
    </w:pPr>
    <w:rPr>
      <w:rFonts w:ascii="Times New Roman" w:hAnsi="Times New Roman"/>
    </w:rPr>
  </w:style>
  <w:style w:type="paragraph" w:styleId="Default1" w:customStyle="1">
    <w:name w:val="default1"/>
    <w:basedOn w:val="Normal"/>
    <w:qFormat/>
    <w:rsid w:val="007d79fe"/>
    <w:pPr>
      <w:spacing w:beforeAutospacing="1" w:afterAutospacing="1"/>
      <w:ind w:hanging="0"/>
      <w:jc w:val="left"/>
    </w:pPr>
    <w:rPr>
      <w:rFonts w:ascii="Times New Roman" w:hAnsi="Times New Roman"/>
    </w:rPr>
  </w:style>
  <w:style w:type="paragraph" w:styleId="ConsPlusNormal" w:customStyle="1">
    <w:name w:val="ConsPlusNormal"/>
    <w:qFormat/>
    <w:rsid w:val="007d79fe"/>
    <w:pPr>
      <w:widowControl w:val="fals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0"/>
      <w:lang w:eastAsia="ru-RU" w:val="ru-RU" w:bidi="ar-SA"/>
    </w:rPr>
  </w:style>
  <w:style w:type="paragraph" w:styleId="Nospacing" w:customStyle="1">
    <w:name w:val="nospacing"/>
    <w:basedOn w:val="Normal"/>
    <w:qFormat/>
    <w:rsid w:val="007d79fe"/>
    <w:pPr>
      <w:spacing w:beforeAutospacing="1" w:afterAutospacing="1"/>
      <w:ind w:hanging="0"/>
      <w:jc w:val="left"/>
    </w:pPr>
    <w:rPr>
      <w:rFonts w:ascii="Times New Roman" w:hAnsi="Times New Roman"/>
    </w:rPr>
  </w:style>
  <w:style w:type="paragraph" w:styleId="Consplusnormal1" w:customStyle="1">
    <w:name w:val="consplusnormal1"/>
    <w:basedOn w:val="Normal"/>
    <w:qFormat/>
    <w:rsid w:val="007d79fe"/>
    <w:pPr>
      <w:spacing w:beforeAutospacing="1" w:afterAutospacing="1"/>
      <w:ind w:hanging="0"/>
      <w:jc w:val="left"/>
    </w:pPr>
    <w:rPr>
      <w:rFonts w:ascii="Times New Roman" w:hAnsi="Times New Roman"/>
    </w:rPr>
  </w:style>
  <w:style w:type="paragraph" w:styleId="DocumentMap">
    <w:name w:val="Document Map"/>
    <w:basedOn w:val="Normal"/>
    <w:link w:val="Style16"/>
    <w:uiPriority w:val="99"/>
    <w:semiHidden/>
    <w:unhideWhenUsed/>
    <w:qFormat/>
    <w:rsid w:val="007d79fe"/>
    <w:pPr>
      <w:ind w:hanging="0"/>
      <w:jc w:val="left"/>
    </w:pPr>
    <w:rPr>
      <w:rFonts w:ascii="Tahoma" w:hAnsi="Tahoma" w:eastAsia="" w:cs="Tahoma" w:eastAsiaTheme="minorEastAsia"/>
      <w:sz w:val="16"/>
      <w:szCs w:val="16"/>
    </w:rPr>
  </w:style>
  <w:style w:type="paragraph" w:styleId="NoSpacing1">
    <w:name w:val="No Spacing"/>
    <w:uiPriority w:val="1"/>
    <w:qFormat/>
    <w:rsid w:val="007d79fe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8" w:customStyle="1">
    <w:name w:val="Стиль1"/>
    <w:uiPriority w:val="99"/>
    <w:qFormat/>
    <w:rsid w:val="007d79fe"/>
  </w:style>
  <w:style w:type="numbering" w:styleId="23" w:customStyle="1">
    <w:name w:val="Стиль2"/>
    <w:uiPriority w:val="99"/>
    <w:qFormat/>
    <w:rsid w:val="007d79fe"/>
  </w:style>
  <w:style w:type="numbering" w:styleId="31" w:customStyle="1">
    <w:name w:val="Стиль3"/>
    <w:uiPriority w:val="99"/>
    <w:qFormat/>
    <w:rsid w:val="007d79fe"/>
  </w:style>
  <w:style w:type="numbering" w:styleId="41" w:customStyle="1">
    <w:name w:val="Стиль4"/>
    <w:uiPriority w:val="99"/>
    <w:qFormat/>
    <w:rsid w:val="007d79fe"/>
  </w:style>
  <w:style w:type="numbering" w:styleId="5" w:customStyle="1">
    <w:name w:val="Стиль5"/>
    <w:uiPriority w:val="99"/>
    <w:qFormat/>
    <w:rsid w:val="007d79fe"/>
  </w:style>
  <w:style w:type="numbering" w:styleId="6" w:customStyle="1">
    <w:name w:val="Стиль6"/>
    <w:uiPriority w:val="99"/>
    <w:qFormat/>
    <w:rsid w:val="007d79fe"/>
  </w:style>
  <w:style w:type="numbering" w:styleId="7" w:customStyle="1">
    <w:name w:val="Стиль7"/>
    <w:uiPriority w:val="99"/>
    <w:qFormat/>
    <w:rsid w:val="007d79fe"/>
  </w:style>
  <w:style w:type="numbering" w:styleId="8" w:customStyle="1">
    <w:name w:val="Стиль8"/>
    <w:uiPriority w:val="99"/>
    <w:qFormat/>
    <w:rsid w:val="007d79fe"/>
  </w:style>
  <w:style w:type="numbering" w:styleId="9" w:customStyle="1">
    <w:name w:val="Стиль9"/>
    <w:uiPriority w:val="99"/>
    <w:qFormat/>
    <w:rsid w:val="007d79fe"/>
  </w:style>
  <w:style w:type="numbering" w:styleId="10" w:customStyle="1">
    <w:name w:val="Стиль10"/>
    <w:uiPriority w:val="99"/>
    <w:qFormat/>
    <w:rsid w:val="007d79fe"/>
  </w:style>
  <w:style w:type="numbering" w:styleId="111" w:customStyle="1">
    <w:name w:val="Стиль11"/>
    <w:uiPriority w:val="99"/>
    <w:qFormat/>
    <w:rsid w:val="007d79fe"/>
  </w:style>
  <w:style w:type="numbering" w:styleId="121" w:customStyle="1">
    <w:name w:val="Стиль12"/>
    <w:uiPriority w:val="99"/>
    <w:qFormat/>
    <w:rsid w:val="007d79fe"/>
  </w:style>
  <w:style w:type="numbering" w:styleId="131" w:customStyle="1">
    <w:name w:val="Стиль13"/>
    <w:uiPriority w:val="99"/>
    <w:qFormat/>
    <w:rsid w:val="007d79fe"/>
  </w:style>
  <w:style w:type="numbering" w:styleId="141" w:customStyle="1">
    <w:name w:val="Стиль14"/>
    <w:uiPriority w:val="99"/>
    <w:qFormat/>
    <w:rsid w:val="007d79fe"/>
  </w:style>
  <w:style w:type="numbering" w:styleId="151" w:customStyle="1">
    <w:name w:val="Стиль15"/>
    <w:uiPriority w:val="99"/>
    <w:qFormat/>
    <w:rsid w:val="007d79fe"/>
  </w:style>
  <w:style w:type="numbering" w:styleId="161" w:customStyle="1">
    <w:name w:val="Стиль16"/>
    <w:uiPriority w:val="99"/>
    <w:qFormat/>
    <w:rsid w:val="007d79fe"/>
  </w:style>
  <w:style w:type="numbering" w:styleId="171" w:customStyle="1">
    <w:name w:val="Стиль17"/>
    <w:uiPriority w:val="99"/>
    <w:qFormat/>
    <w:rsid w:val="007d79fe"/>
  </w:style>
  <w:style w:type="numbering" w:styleId="181" w:customStyle="1">
    <w:name w:val="Стиль18"/>
    <w:uiPriority w:val="99"/>
    <w:qFormat/>
    <w:rsid w:val="007d79fe"/>
  </w:style>
  <w:style w:type="numbering" w:styleId="19" w:customStyle="1">
    <w:name w:val="Стиль19"/>
    <w:uiPriority w:val="99"/>
    <w:qFormat/>
    <w:rsid w:val="007d79fe"/>
  </w:style>
  <w:style w:type="numbering" w:styleId="20" w:customStyle="1">
    <w:name w:val="Стиль20"/>
    <w:uiPriority w:val="99"/>
    <w:qFormat/>
    <w:rsid w:val="007d79fe"/>
  </w:style>
  <w:style w:type="numbering" w:styleId="211" w:customStyle="1">
    <w:name w:val="Стиль21"/>
    <w:uiPriority w:val="99"/>
    <w:qFormat/>
    <w:rsid w:val="007d79fe"/>
  </w:style>
  <w:style w:type="numbering" w:styleId="221" w:customStyle="1">
    <w:name w:val="Стиль22"/>
    <w:uiPriority w:val="99"/>
    <w:qFormat/>
    <w:rsid w:val="007d79fe"/>
  </w:style>
  <w:style w:type="numbering" w:styleId="231" w:customStyle="1">
    <w:name w:val="Стиль23"/>
    <w:uiPriority w:val="99"/>
    <w:qFormat/>
    <w:rsid w:val="007d79fe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5b2b"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f2">
    <w:name w:val="Сетка таблицы1"/>
    <w:basedOn w:val="a1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28">
    <w:name w:val="Сетка таблицы2"/>
    <w:basedOn w:val="a1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32">
    <w:name w:val="Сетка таблицы3"/>
    <w:basedOn w:val="a1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D525C-FA25-4217-9D50-DAB7E624B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Application>LibreOffice/7.6.2.1$Windows_X86_64 LibreOffice_project/56f7684011345957bbf33a7ee678afaf4d2ba333</Application>
  <AppVersion>15.0000</AppVersion>
  <Pages>28</Pages>
  <Words>3503</Words>
  <Characters>21449</Characters>
  <CharactersWithSpaces>24601</CharactersWithSpaces>
  <Paragraphs>1186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2022-03-22T08:16:00Z</dcterms:created>
  <dc:creator>akornilova</dc:creator>
  <dc:description/>
  <dc:language>ru-RU</dc:language>
  <cp:lastModifiedBy/>
  <cp:lastPrinted>2023-11-08T06:46:00Z</cp:lastPrinted>
  <dcterms:modified xsi:type="dcterms:W3CDTF">2023-12-19T16:02:44Z</dcterms:modified>
  <cp:revision>646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