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872" w:rsidRDefault="00AE1872" w:rsidP="00190B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52D2" w:rsidRPr="00E45046" w:rsidRDefault="005852D2" w:rsidP="005852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45046">
        <w:rPr>
          <w:rFonts w:ascii="Times New Roman" w:hAnsi="Times New Roman" w:cs="Times New Roman"/>
          <w:sz w:val="28"/>
          <w:szCs w:val="28"/>
        </w:rPr>
        <w:t xml:space="preserve">Примерный перечень вопросов для участников публичных консультаций </w:t>
      </w:r>
      <w:r w:rsidRPr="00E45046">
        <w:rPr>
          <w:rFonts w:ascii="Times New Roman" w:hAnsi="Times New Roman" w:cs="Times New Roman"/>
          <w:sz w:val="28"/>
          <w:szCs w:val="28"/>
        </w:rPr>
        <w:br/>
        <w:t xml:space="preserve">по проекту </w:t>
      </w:r>
      <w:r>
        <w:rPr>
          <w:rFonts w:ascii="Times New Roman" w:hAnsi="Times New Roman" w:cs="Times New Roman"/>
          <w:sz w:val="28"/>
          <w:szCs w:val="28"/>
        </w:rPr>
        <w:t>нормативно правового акта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в срок до </w:t>
      </w:r>
      <w:r w:rsidR="004756ED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4756ED">
        <w:rPr>
          <w:rFonts w:ascii="Times New Roman" w:hAnsi="Times New Roman" w:cs="Times New Roman"/>
          <w:sz w:val="24"/>
          <w:szCs w:val="24"/>
          <w:u w:val="single"/>
        </w:rPr>
        <w:t>07</w:t>
      </w:r>
      <w:r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4756ED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по электронной почте на адрес:</w:t>
      </w:r>
      <w:r w:rsidRPr="005852D2">
        <w:rPr>
          <w:rFonts w:ascii="Times New Roman" w:hAnsi="Times New Roman"/>
          <w:sz w:val="26"/>
          <w:szCs w:val="26"/>
        </w:rPr>
        <w:t xml:space="preserve"> </w:t>
      </w:r>
      <w:hyperlink r:id="rId4" w:history="1">
        <w:r w:rsidR="004756ED" w:rsidRPr="00CC4E81">
          <w:rPr>
            <w:rStyle w:val="a4"/>
            <w:rFonts w:ascii="Times New Roman" w:hAnsi="Times New Roman"/>
            <w:sz w:val="26"/>
            <w:szCs w:val="26"/>
          </w:rPr>
          <w:t>o.econom306.pav@govvrn.ru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(указание адреса электронной почты ответственного лица)</w:t>
      </w:r>
    </w:p>
    <w:p w:rsidR="005852D2" w:rsidRDefault="005852D2" w:rsidP="005852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либо посредством почтовой связи на адрес: </w:t>
      </w:r>
      <w:r>
        <w:rPr>
          <w:rFonts w:ascii="Times New Roman" w:hAnsi="Times New Roman" w:cs="Times New Roman"/>
          <w:sz w:val="24"/>
          <w:szCs w:val="24"/>
          <w:u w:val="single"/>
        </w:rPr>
        <w:t>г. Павловск, пр. Революции, дом 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r>
        <w:rPr>
          <w:rFonts w:ascii="Times New Roman" w:hAnsi="Times New Roman" w:cs="Times New Roman"/>
          <w:sz w:val="24"/>
          <w:szCs w:val="24"/>
          <w:u w:val="single"/>
        </w:rPr>
        <w:t>Хабаров Альберт Григорьевич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(инициалы, фамилия, номер телефона)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Контактная информация (укажите по Вашему желанию):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_____________________________________________________________________________</w:t>
      </w:r>
    </w:p>
    <w:p w:rsidR="005852D2" w:rsidRDefault="005852D2" w:rsidP="005852D2">
      <w:pPr>
        <w:pStyle w:val="ConsPlusNonformat"/>
        <w:tabs>
          <w:tab w:val="left" w:pos="0"/>
          <w:tab w:val="left" w:pos="709"/>
        </w:tabs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актуальна</w:t>
            </w:r>
          </w:p>
        </w:tc>
      </w:tr>
      <w:tr w:rsidR="005852D2" w:rsidTr="00AD7BFC">
        <w:trPr>
          <w:trHeight w:val="49"/>
        </w:trPr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Насколько предлагаемое правовое регулирование соотносится с 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соотносится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не соотносится 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Достигнет ли, на Ваш взгляд, предлагаемое правовое регулирование 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достигнет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оптимальный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Существуют ли иные варианты достижения заявленных целей предлагаемого правового регулирования? Если да – выделите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Какие, по Вашей оценке, субъекты предпринимательской и инвестиционной деятельности затронуты предложенным правовым регулированием (если возможно, по видам субъектов, по отраслям)?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Повлияет ли введение предлагаемого правового регулирования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(укажите, какие положения затрудняют ведение предпринимательской и инвестиционной деятельности)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Приведите обоснования по каждому указанному положению, дополнительно </w:t>
      </w:r>
      <w:r>
        <w:rPr>
          <w:rFonts w:ascii="Times New Roman" w:hAnsi="Times New Roman" w:cs="Times New Roman"/>
          <w:sz w:val="24"/>
          <w:szCs w:val="24"/>
        </w:rPr>
        <w:lastRenderedPageBreak/>
        <w:t>определив: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создает ли исполнение положения правового регулирования существенные риски ведения предпринимательской и инвестиционной деятельности,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способствует ли возникновению необоснованных прав органов государственной власти и должностных лиц, 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допускает ли возможность избирательного применения норм?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возникновению избыточных обязанностей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(укажите, возникновение избыточных обязанностей)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необоснованному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 какие виды затрат возрастут)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возникновению избыточных запретов и ограничений для субъектов предпринимательской и инвестиционной деятельности?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 конкретные примеры)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Требуется ли переходный период для вступления в силу предлагаемого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(если да – какова его продолжительность) какие ограничения по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Какие, на Ваш взгляд, целесообразно применить исключения по введению правового регулирования в отношении отдельных групп лиц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(приведите соответствующее обоснование)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Иные предложения и замечания, которые, по Вашему мнению, целесообразно учесть в рамках оценки регулирующего воздействия.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Pr="00D55424" w:rsidRDefault="005852D2" w:rsidP="005852D2"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  <w:r w:rsidRPr="00D55424">
        <w:rPr>
          <w:rFonts w:ascii="Times New Roman" w:hAnsi="Times New Roman" w:cs="Times New Roman"/>
          <w:sz w:val="16"/>
          <w:szCs w:val="16"/>
        </w:rPr>
        <w:t>&lt;1&gt; Состав и характер вопросов может изменяться в зависимости от тематики и сложности предлагаемого правового регулирования</w:t>
      </w:r>
    </w:p>
    <w:p w:rsidR="005852D2" w:rsidRPr="00190B6E" w:rsidRDefault="005852D2" w:rsidP="00190B6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852D2" w:rsidRPr="00190B6E" w:rsidSect="00190B6E">
      <w:pgSz w:w="11906" w:h="16838" w:code="9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06306A"/>
    <w:rsid w:val="00151A11"/>
    <w:rsid w:val="00190B6E"/>
    <w:rsid w:val="00317428"/>
    <w:rsid w:val="0039061F"/>
    <w:rsid w:val="004756ED"/>
    <w:rsid w:val="005852D2"/>
    <w:rsid w:val="007139A6"/>
    <w:rsid w:val="007A63A0"/>
    <w:rsid w:val="007D0636"/>
    <w:rsid w:val="007D1E59"/>
    <w:rsid w:val="008B6353"/>
    <w:rsid w:val="009A22ED"/>
    <w:rsid w:val="00AE1872"/>
    <w:rsid w:val="00CA42EC"/>
    <w:rsid w:val="00E2423A"/>
    <w:rsid w:val="00F85CDB"/>
    <w:rsid w:val="00F966BB"/>
    <w:rsid w:val="00FB3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6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econom01</cp:lastModifiedBy>
  <cp:revision>10</cp:revision>
  <cp:lastPrinted>2022-03-31T09:01:00Z</cp:lastPrinted>
  <dcterms:created xsi:type="dcterms:W3CDTF">2021-02-03T08:56:00Z</dcterms:created>
  <dcterms:modified xsi:type="dcterms:W3CDTF">2023-06-21T08:10:00Z</dcterms:modified>
</cp:coreProperties>
</file>