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B0984" w:rsidRPr="002B0984" w:rsidRDefault="00365E67" w:rsidP="002B0984">
      <w:pPr>
        <w:ind w:firstLine="709"/>
        <w:rPr>
          <w:rFonts w:cs="Arial"/>
        </w:r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2914015</wp:posOffset>
            </wp:positionH>
            <wp:positionV relativeFrom="paragraph">
              <wp:posOffset>55245</wp:posOffset>
            </wp:positionV>
            <wp:extent cx="688340" cy="803275"/>
            <wp:effectExtent l="0" t="0" r="0" b="0"/>
            <wp:wrapNone/>
            <wp:docPr id="10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340" cy="80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B0984" w:rsidRPr="002B0984" w:rsidRDefault="002B0984" w:rsidP="002B0984">
      <w:pPr>
        <w:ind w:firstLine="709"/>
        <w:rPr>
          <w:rFonts w:cs="Arial"/>
        </w:rPr>
      </w:pPr>
    </w:p>
    <w:p w:rsidR="002B0984" w:rsidRPr="002B0984" w:rsidRDefault="002B0984" w:rsidP="002B0984">
      <w:pPr>
        <w:ind w:firstLine="709"/>
        <w:rPr>
          <w:rFonts w:cs="Arial"/>
        </w:rPr>
      </w:pPr>
    </w:p>
    <w:p w:rsidR="002B0984" w:rsidRDefault="002B0984" w:rsidP="002B0984">
      <w:pPr>
        <w:ind w:firstLine="709"/>
        <w:rPr>
          <w:rFonts w:cs="Arial"/>
        </w:rPr>
      </w:pPr>
    </w:p>
    <w:p w:rsidR="00E545FB" w:rsidRPr="002B0984" w:rsidRDefault="00E545FB" w:rsidP="002B0984">
      <w:pPr>
        <w:ind w:firstLine="709"/>
        <w:rPr>
          <w:rFonts w:cs="Arial"/>
        </w:rPr>
      </w:pPr>
    </w:p>
    <w:p w:rsidR="002B0984" w:rsidRPr="002B0984" w:rsidRDefault="002B0984" w:rsidP="002B0984">
      <w:pPr>
        <w:ind w:firstLine="709"/>
        <w:jc w:val="center"/>
        <w:rPr>
          <w:rFonts w:cs="Arial"/>
        </w:rPr>
      </w:pPr>
      <w:r w:rsidRPr="002B0984">
        <w:rPr>
          <w:rFonts w:cs="Arial"/>
        </w:rPr>
        <w:t>АДМИНИСТРАЦИЯ ПАВЛОВСКОГО МУНИЦИПАЛЬНОГО РАЙОНА</w:t>
      </w:r>
    </w:p>
    <w:p w:rsidR="002B0984" w:rsidRPr="002B0984" w:rsidRDefault="002B0984" w:rsidP="002B0984">
      <w:pPr>
        <w:ind w:firstLine="709"/>
        <w:jc w:val="center"/>
        <w:rPr>
          <w:rFonts w:cs="Arial"/>
        </w:rPr>
      </w:pPr>
      <w:r w:rsidRPr="002B0984">
        <w:rPr>
          <w:rFonts w:cs="Arial"/>
        </w:rPr>
        <w:t>ВОРОНЕЖСКОЙ ОБЛАСТИ</w:t>
      </w:r>
    </w:p>
    <w:p w:rsidR="007D6413" w:rsidRPr="002B0984" w:rsidRDefault="002B0984" w:rsidP="002B0984">
      <w:pPr>
        <w:ind w:firstLine="709"/>
        <w:jc w:val="center"/>
        <w:rPr>
          <w:rFonts w:cs="Arial"/>
        </w:rPr>
      </w:pPr>
      <w:r>
        <w:rPr>
          <w:rFonts w:cs="Arial"/>
        </w:rPr>
        <w:t>ПОСТАНОВЛЕН</w:t>
      </w:r>
      <w:r w:rsidRPr="002B0984">
        <w:rPr>
          <w:rFonts w:cs="Arial"/>
        </w:rPr>
        <w:t>И</w:t>
      </w:r>
      <w:r>
        <w:rPr>
          <w:rFonts w:cs="Arial"/>
        </w:rPr>
        <w:t>Е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От 22.05.2019 № 305</w:t>
      </w:r>
    </w:p>
    <w:p w:rsidR="002B0984" w:rsidRPr="002B0984" w:rsidRDefault="002B0984" w:rsidP="00280A9D">
      <w:pPr>
        <w:pStyle w:val="Title"/>
      </w:pPr>
      <w:r w:rsidRPr="002B0984">
        <w:t xml:space="preserve">Об определении границ прилегающих к некоторым организациям и объектам территорий, на которых не допускается розничная продажа алкогольной продукции на территории Павловского муниципального района </w:t>
      </w:r>
    </w:p>
    <w:p w:rsidR="007A0F2E" w:rsidRDefault="007A0F2E" w:rsidP="002B0984">
      <w:pPr>
        <w:ind w:firstLine="709"/>
        <w:rPr>
          <w:rFonts w:cs="Arial"/>
        </w:rPr>
      </w:pPr>
      <w:r>
        <w:rPr>
          <w:rFonts w:cs="Arial"/>
        </w:rPr>
        <w:t>(В ред. пост. от 18.06.2020 № 355</w:t>
      </w:r>
      <w:r w:rsidR="00AF7FA6">
        <w:rPr>
          <w:rFonts w:cs="Arial"/>
        </w:rPr>
        <w:t>; от 22.09.2021 № 599</w:t>
      </w:r>
      <w:r>
        <w:rPr>
          <w:rFonts w:cs="Arial"/>
        </w:rPr>
        <w:t>)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В соответствии с частью 8 статьи 16 Федерального закона от 22.11.1995 № 171-ФЗ «О государственном регулировании производства и оборота этилового спирта, алкогольной и спиртосодержащей продукции и об ограничении потребления (распития) алкогольной продукции», Постановлением Правительства РФ от 27.12.2012 № 1425 «Об определении органами государственной власти субъектов Российской Федерации мест массового скопления граждан и мест нахождения источников повышенной опасности, в которых не допускается розничная продажа алкогольной продукции, а также определении органами местного самоуправления границ прилегающих к некоторым организациям и объектам территорий, на которых не допускается розничная продажа алкогольной продукции», с учетом результатов общественных обсуждений от 05.04.2019 № 4, администрация Павловского муниципального района</w:t>
      </w:r>
    </w:p>
    <w:p w:rsidR="002B0984" w:rsidRPr="002B0984" w:rsidRDefault="002B0984" w:rsidP="00E545FB">
      <w:pPr>
        <w:ind w:firstLine="709"/>
        <w:jc w:val="center"/>
        <w:rPr>
          <w:rFonts w:cs="Arial"/>
        </w:rPr>
      </w:pPr>
      <w:r w:rsidRPr="002B0984">
        <w:rPr>
          <w:rFonts w:cs="Arial"/>
        </w:rPr>
        <w:t>ПОСТАНОВЛЯЕТ: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1. Установить, что границы прилегающих к некоторым организациям и объектам территорий, на которых не допускается розничная продажа алкогольной продукции, определяются: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1) при наличии обособленной территории - по границам обособленной территории и внешнему контуру окружности (окружностей) с центром окружности (окружностей), соответствующим входу (входам) для посетителей на обособленную территорию, без учета эвакуационных выходов;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2) при отсутствии обособленной территории - по внешнему контуру окружности (окружностей) с центром окружности (окружностей), соответствующим входу (входам) для посетителей в здание (строение, сооружение), в котором расположены организации и (или) объекты, без учета эвакуационных выходов.</w:t>
      </w:r>
    </w:p>
    <w:p w:rsid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2. Установить, что расстояние от физкультурно-оздоровительных и спортивных учреждений, от детских, образовательных и медицинских организаций, от вокзала до предприятий розничной торговли или общественного питания осуществляющих розничную продажу алкогольной продукции, должно составлять не менее 30 метров.</w:t>
      </w:r>
    </w:p>
    <w:p w:rsidR="00AF7FA6" w:rsidRPr="002B0984" w:rsidRDefault="00AF7FA6" w:rsidP="002B0984">
      <w:pPr>
        <w:ind w:firstLine="709"/>
        <w:rPr>
          <w:rFonts w:cs="Arial"/>
        </w:rPr>
      </w:pPr>
      <w:r>
        <w:rPr>
          <w:rFonts w:cs="Arial"/>
        </w:rPr>
        <w:t>2.1. В случае создания новых объектов, указанных в п. 2 настоящего постановления, рекомендовать главам поселений Павловского муниципального района Воронежской области предоставлять схемы границ прилегающей и обособленной территории, на которых не допускается розничная продажа алкогольной продукции, в течение 5 рабочих дней в отдел социально – экономического развития, муниципального контроля и поддержки предпринимательства администрации Павловского муниципального района Воронежской области. (в ред. пост. от 22.09.2021 № 599)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3. Установить способ расчета расстояния границ прилегающих территорий, на которых не допускается розничная продажа алкогольной продукции и розничная продажа алкогольной продукции при оказании услуг общественного питания путем замера минимального расстояния по кратчайшему маршруту движения пешеходов.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4. Утвердить границы прилегающих к организациям и объектам территорий, на которых не допускается розничная продажа алкогольной продукции на территории Павловского муниципального района, согласно приложению к настоящему постановлению.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5. Опубликовать настоящее постановление в муниципальной газете «Павловский муниципальный вестник».</w:t>
      </w:r>
    </w:p>
    <w:p w:rsidR="00AF7FA6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6.</w:t>
      </w:r>
      <w:r w:rsidR="00AF7FA6">
        <w:rPr>
          <w:rFonts w:cs="Arial"/>
        </w:rPr>
        <w:t xml:space="preserve"> Контроль за исполнением настоящего постановления возложить на начальника отдела социально – экономического развития, муниципального контроля и поддержки предпринимательства администрации Павловского муниципального района Хабаров А.Г. (в ред. пост. от 22.09.2021 № 599)</w:t>
      </w:r>
    </w:p>
    <w:p w:rsidR="002B0984" w:rsidRPr="002B0984" w:rsidRDefault="002B0984" w:rsidP="002B0984">
      <w:pPr>
        <w:ind w:firstLine="709"/>
        <w:rPr>
          <w:rFonts w:cs="Arial"/>
        </w:rPr>
      </w:pPr>
      <w:r w:rsidRPr="002B0984">
        <w:rPr>
          <w:rFonts w:cs="Arial"/>
        </w:rPr>
        <w:t>.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5778"/>
        <w:gridCol w:w="3970"/>
      </w:tblGrid>
      <w:tr w:rsidR="00E545FB" w:rsidRPr="00852C0D" w:rsidTr="00852C0D">
        <w:tc>
          <w:tcPr>
            <w:tcW w:w="5778" w:type="dxa"/>
            <w:shd w:val="clear" w:color="auto" w:fill="auto"/>
          </w:tcPr>
          <w:p w:rsidR="00E545FB" w:rsidRPr="00852C0D" w:rsidRDefault="00E545FB" w:rsidP="00852C0D">
            <w:pPr>
              <w:ind w:firstLine="0"/>
              <w:rPr>
                <w:rFonts w:cs="Arial"/>
              </w:rPr>
            </w:pPr>
            <w:r w:rsidRPr="00852C0D">
              <w:rPr>
                <w:rFonts w:cs="Arial"/>
              </w:rPr>
              <w:t>И.о. главы Павловского муниципального района</w:t>
            </w:r>
          </w:p>
        </w:tc>
        <w:tc>
          <w:tcPr>
            <w:tcW w:w="3970" w:type="dxa"/>
            <w:shd w:val="clear" w:color="auto" w:fill="auto"/>
          </w:tcPr>
          <w:p w:rsidR="00E545FB" w:rsidRPr="00852C0D" w:rsidRDefault="00E545FB" w:rsidP="00852C0D">
            <w:pPr>
              <w:ind w:firstLine="0"/>
              <w:jc w:val="right"/>
              <w:rPr>
                <w:rFonts w:cs="Arial"/>
              </w:rPr>
            </w:pPr>
            <w:r w:rsidRPr="00852C0D">
              <w:rPr>
                <w:rFonts w:cs="Arial"/>
              </w:rPr>
              <w:t>Ю.А. Черенков</w:t>
            </w:r>
          </w:p>
        </w:tc>
      </w:tr>
    </w:tbl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Приложение</w:t>
      </w:r>
    </w:p>
    <w:p w:rsidR="00AF7FA6" w:rsidRDefault="00AF7FA6" w:rsidP="00AF7FA6">
      <w:pPr>
        <w:pStyle w:val="ab"/>
        <w:tabs>
          <w:tab w:val="left" w:pos="7134"/>
        </w:tabs>
        <w:spacing w:after="0"/>
        <w:ind w:firstLine="0"/>
        <w:rPr>
          <w:rFonts w:cs="Arial"/>
          <w:b/>
        </w:rPr>
      </w:pPr>
      <w:r>
        <w:rPr>
          <w:rFonts w:cs="Arial"/>
          <w:b/>
        </w:rPr>
        <w:t>к постановлению администрации Павловского муниципального района Воронежской области от</w:t>
      </w:r>
      <w:r>
        <w:rPr>
          <w:rFonts w:cs="Arial"/>
          <w:b/>
        </w:rPr>
        <w:tab/>
        <w:t>№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486525" cy="7677150"/>
            <wp:effectExtent l="0" t="0" r="0" b="0"/>
            <wp:docPr id="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КРУ ВО «Павловская специальная (коррекционная) общеобразовательная школа - интернат I вида для обучающихся воспитанников с ограниченными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возможностями здоровья» по адресу: Воронежская область, город Павловск, ул. К. Готвальда, 8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тополь 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381750" cy="6276975"/>
            <wp:effectExtent l="0" t="0" r="0" b="0"/>
            <wp:docPr id="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2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КРУ ВО «Павловская специальная (коррекционная) общеобразовательная школа — интернат IV вида для обучающихся воспитанников с ограниченными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возможностями здоровья» по адресу: Воронежская область, город Павловск, ул. 9 Января, 8</w:t>
      </w:r>
    </w:p>
    <w:p w:rsidR="00AF7FA6" w:rsidRDefault="00AF7FA6" w:rsidP="00AF7FA6">
      <w:pPr>
        <w:pStyle w:val="5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4714875" cy="6372225"/>
            <wp:effectExtent l="0" t="0" r="0" b="0"/>
            <wp:docPr id="3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637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1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средняя общеобразовательная школа №2» по адресу: Воронежская область, город Павловск, ул. Ю. Фучика, 13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924550" cy="6248400"/>
            <wp:effectExtent l="0" t="0" r="0" b="0"/>
            <wp:docPr id="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0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средняя общеобразовательная школа с углубленным изучением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отдельных предметов» по адресу: Воронежская область, город Павловск, пр. Революции, 15</w:t>
      </w:r>
    </w:p>
    <w:p w:rsidR="00AF7FA6" w:rsidRDefault="00AF7FA6" w:rsidP="00AF7FA6">
      <w:pPr>
        <w:pStyle w:val="6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010275" cy="6391275"/>
            <wp:effectExtent l="0" t="0" r="0" b="0"/>
            <wp:docPr id="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49536" behindDoc="1" locked="0" layoutInCell="1" allowOverlap="1">
            <wp:simplePos x="0" y="0"/>
            <wp:positionH relativeFrom="margin">
              <wp:posOffset>-251460</wp:posOffset>
            </wp:positionH>
            <wp:positionV relativeFrom="margin">
              <wp:posOffset>1622425</wp:posOffset>
            </wp:positionV>
            <wp:extent cx="6373495" cy="6397625"/>
            <wp:effectExtent l="0" t="0" r="0" b="0"/>
            <wp:wrapNone/>
            <wp:docPr id="101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95" cy="6397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9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начальная общеобразовательная школа» по адресу: Воронежская область, город Павловск, ул. Набережная, 18</w:t>
      </w:r>
    </w:p>
    <w:p w:rsidR="00AF7FA6" w:rsidRDefault="00AF7FA6" w:rsidP="00AF7FA6">
      <w:pPr>
        <w:pStyle w:val="7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Style w:val="70"/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толдль ясень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 xml:space="preserve">г тополь </w:t>
      </w:r>
      <w:r>
        <w:rPr>
          <w:rStyle w:val="3TimesNewRoman"/>
          <w:rFonts w:ascii="Arial" w:hAnsi="Arial" w:cs="Arial"/>
          <w:b w:val="0"/>
          <w:i w:val="0"/>
          <w:iCs w:val="0"/>
          <w:lang w:val="en-US"/>
        </w:rPr>
        <w:t>J</w:t>
      </w:r>
      <w:r>
        <w:rPr>
          <w:rStyle w:val="3TimesNewRoman"/>
          <w:rFonts w:ascii="Arial" w:hAnsi="Arial" w:cs="Arial"/>
          <w:b w:val="0"/>
          <w:i w:val="0"/>
          <w:iCs w:val="0"/>
        </w:rPr>
        <w:t>- ясень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тополь -.ясень</w:t>
      </w:r>
      <w:r>
        <w:rPr>
          <w:rFonts w:ascii="Arial" w:hAnsi="Arial" w:cs="Arial"/>
          <w:i w:val="0"/>
          <w:sz w:val="24"/>
          <w:szCs w:val="24"/>
          <w:vertAlign w:val="subscript"/>
        </w:rPr>
        <w:t>г</w:t>
      </w:r>
      <w:r>
        <w:rPr>
          <w:rFonts w:ascii="Arial" w:hAnsi="Arial" w:cs="Arial"/>
          <w:i w:val="0"/>
          <w:sz w:val="24"/>
          <w:szCs w:val="24"/>
        </w:rPr>
        <w:t>,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8"/>
          <w:rFonts w:cs="Arial"/>
          <w:bCs w:val="0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№12» по адресу: Воронежская область, город Павловск, ул. Ю. Фучика, 18</w:t>
      </w:r>
    </w:p>
    <w:p w:rsidR="00AF7FA6" w:rsidRDefault="00AF7FA6" w:rsidP="00AF7FA6">
      <w:pPr>
        <w:pStyle w:val="8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95975" cy="6191250"/>
            <wp:effectExtent l="0" t="0" r="0" b="0"/>
            <wp:docPr id="6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7"/>
          <w:rFonts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№11» по адресу: Воронежская область, город Павловск, мкр. Черемушки, 4а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876925" cy="6276975"/>
            <wp:effectExtent l="0" t="0" r="0" b="0"/>
            <wp:docPr id="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—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6"/>
          <w:rFonts w:ascii="Arial" w:hAnsi="Arial"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№7» по адресу: Воронежская область, город Павловск, мкр. Черемушки, 16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857875" cy="5943600"/>
            <wp:effectExtent l="0" t="0" r="0" b="0"/>
            <wp:docPr id="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0560" behindDoc="1" locked="0" layoutInCell="1" allowOverlap="1">
            <wp:simplePos x="0" y="0"/>
            <wp:positionH relativeFrom="margin">
              <wp:posOffset>-226695</wp:posOffset>
            </wp:positionH>
            <wp:positionV relativeFrom="margin">
              <wp:posOffset>1398905</wp:posOffset>
            </wp:positionV>
            <wp:extent cx="6373495" cy="6282055"/>
            <wp:effectExtent l="0" t="0" r="0" b="0"/>
            <wp:wrapNone/>
            <wp:docPr id="100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495" cy="6282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5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№10» по адресу: Воронежская область, город Павловск, мкр. Гранитный, 16а</w:t>
      </w:r>
    </w:p>
    <w:p w:rsidR="00AF7FA6" w:rsidRDefault="00AF7FA6" w:rsidP="00AF7FA6">
      <w:pPr>
        <w:pStyle w:val="10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Style w:val="31pt"/>
          <w:rFonts w:ascii="Arial" w:hAnsi="Arial" w:cs="Arial"/>
          <w:iCs/>
          <w:sz w:val="24"/>
          <w:szCs w:val="24"/>
        </w:rPr>
        <w:t>г-Я/4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—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4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 xml:space="preserve">«Павловский детский сад №8» но адресу: Воронежская область, город Павловск, мкр. Гранитный, </w:t>
      </w:r>
      <w:r>
        <w:rPr>
          <w:rStyle w:val="2pt"/>
          <w:rFonts w:ascii="Arial" w:hAnsi="Arial" w:cs="Arial"/>
          <w:bCs w:val="0"/>
        </w:rPr>
        <w:t>11а</w:t>
      </w:r>
    </w:p>
    <w:p w:rsidR="00AF7FA6" w:rsidRDefault="00AF7FA6" w:rsidP="00AF7FA6">
      <w:pPr>
        <w:pStyle w:val="11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67400" cy="6257925"/>
            <wp:effectExtent l="0" t="0" r="0" b="0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25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3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№5» по адресу: Воронежская область, город Павловск, ул. К. Готвальда, 10</w:t>
      </w:r>
    </w:p>
    <w:p w:rsidR="00AF7FA6" w:rsidRDefault="00AF7FA6" w:rsidP="00AF7FA6">
      <w:pPr>
        <w:pStyle w:val="12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362700" cy="6276975"/>
            <wp:effectExtent l="0" t="0" r="0" b="0"/>
            <wp:docPr id="1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2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 xml:space="preserve">ООО «Антрейд» (рынок Новославянский) но адресу: Воронежская область, город Павловск, северо-западная часть кадастрового квартала 36:20:6200001 </w:t>
      </w:r>
      <w:r>
        <w:rPr>
          <w:rStyle w:val="13pt"/>
          <w:rFonts w:ascii="Arial" w:hAnsi="Arial" w:cs="Arial"/>
          <w:b/>
          <w:bCs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915025" cy="6657975"/>
            <wp:effectExtent l="0" t="0" r="0" b="0"/>
            <wp:docPr id="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1" w:name="bookmark0"/>
      <w:r>
        <w:rPr>
          <w:rStyle w:val="1c"/>
          <w:rFonts w:ascii="Arial" w:hAnsi="Arial" w:cs="Arial"/>
          <w:bCs/>
        </w:rPr>
        <w:t>Схема границ прилегающей и обособленной территории</w:t>
      </w:r>
      <w:bookmarkEnd w:id="1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 xml:space="preserve">МУП Павловского муниципального района «Павловский рынок» по адресу: Воронежская область, город Павловск, севсро-западная часть кадастрового квартала 36:20:6200001 </w:t>
      </w:r>
      <w:r>
        <w:rPr>
          <w:rStyle w:val="121"/>
          <w:rFonts w:ascii="Arial" w:hAnsi="Arial" w:cs="Arial"/>
          <w:b/>
          <w:bCs/>
          <w:sz w:val="24"/>
          <w:szCs w:val="24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305550" cy="5953125"/>
            <wp:effectExtent l="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595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1584" behindDoc="1" locked="0" layoutInCell="1" allowOverlap="1">
            <wp:simplePos x="0" y="0"/>
            <wp:positionH relativeFrom="margin">
              <wp:posOffset>-1068070</wp:posOffset>
            </wp:positionH>
            <wp:positionV relativeFrom="margin">
              <wp:posOffset>1316990</wp:posOffset>
            </wp:positionV>
            <wp:extent cx="7452360" cy="6153785"/>
            <wp:effectExtent l="0" t="0" r="0" b="0"/>
            <wp:wrapNone/>
            <wp:docPr id="99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2360" cy="6153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1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площади перед Дворцом культуры по адресу: Воронежская область, город Павловск, мкр. Северный, 22</w:t>
      </w:r>
    </w:p>
    <w:p w:rsidR="00AF7FA6" w:rsidRDefault="00AF7FA6" w:rsidP="00AF7FA6">
      <w:pPr>
        <w:pStyle w:val="ab"/>
        <w:framePr w:h="570" w:wrap="notBeside" w:vAnchor="text" w:hAnchor="margin" w:x="349" w:y="1095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.</w:t>
      </w:r>
      <w:r>
        <w:rPr>
          <w:rFonts w:cs="Arial"/>
          <w:b/>
          <w:lang w:val="en-US"/>
        </w:rPr>
        <w:t>eo</w:t>
      </w:r>
      <w:r>
        <w:rPr>
          <w:rFonts w:cs="Arial"/>
          <w:b/>
        </w:rPr>
        <w:t>-</w:t>
      </w:r>
      <w:r>
        <w:rPr>
          <w:rFonts w:cs="Arial"/>
          <w:b/>
          <w:lang w:val="en-US"/>
        </w:rPr>
        <w:t>eMSS</w:t>
      </w:r>
      <w:r>
        <w:rPr>
          <w:rFonts w:cs="Arial"/>
          <w:b/>
        </w:rPr>
        <w:t xml:space="preserve">/ </w:t>
      </w:r>
      <w:r>
        <w:rPr>
          <w:rFonts w:cs="Arial"/>
          <w:b/>
          <w:vertAlign w:val="subscript"/>
        </w:rPr>
        <w:t>;</w:t>
      </w:r>
      <w:r>
        <w:rPr>
          <w:rStyle w:val="Garamond"/>
          <w:rFonts w:ascii="Arial" w:hAnsi="Arial" w:cs="Arial"/>
          <w:b/>
          <w:bCs/>
          <w:i w:val="0"/>
        </w:rPr>
        <w:t>,</w:t>
      </w:r>
    </w:p>
    <w:p w:rsidR="00AF7FA6" w:rsidRDefault="00AF7FA6" w:rsidP="00AF7FA6">
      <w:pPr>
        <w:pStyle w:val="13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строит, пл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2" w:name="bookmark1"/>
      <w:r>
        <w:rPr>
          <w:rStyle w:val="141"/>
          <w:rFonts w:ascii="Arial" w:hAnsi="Arial" w:cs="Arial"/>
          <w:bCs/>
          <w:sz w:val="24"/>
          <w:szCs w:val="24"/>
        </w:rPr>
        <w:lastRenderedPageBreak/>
        <w:t>Схема границ прилегающей и обособленной территории</w:t>
      </w:r>
      <w:bookmarkEnd w:id="2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 xml:space="preserve">хоккейной площадки по адресу: Воронежская область, город Павловск, северная часть кадастрового квартала 36:20:0100032 </w:t>
      </w:r>
      <w:r>
        <w:rPr>
          <w:rStyle w:val="13pt1"/>
          <w:rFonts w:ascii="Arial" w:hAnsi="Arial" w:cs="Arial"/>
          <w:b/>
          <w:bCs/>
          <w:sz w:val="24"/>
          <w:szCs w:val="24"/>
        </w:rPr>
        <w:t>М1:2000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00725" cy="6219825"/>
            <wp:effectExtent l="0" t="0" r="0" b="0"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—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 w:rsidSect="00365E67">
          <w:headerReference w:type="even" r:id="rId24"/>
          <w:headerReference w:type="default" r:id="rId25"/>
          <w:footerReference w:type="even" r:id="rId26"/>
          <w:footerReference w:type="default" r:id="rId27"/>
          <w:headerReference w:type="first" r:id="rId28"/>
          <w:footerReference w:type="first" r:id="rId29"/>
          <w:pgSz w:w="16837" w:h="23810"/>
          <w:pgMar w:top="2268" w:right="567" w:bottom="567" w:left="1701" w:header="0" w:footer="6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0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Павловского стадиона «Юность» но адресу: Воронежская область, город Павловск, пр. Революции, 100</w:t>
      </w:r>
    </w:p>
    <w:p w:rsidR="00AF7FA6" w:rsidRDefault="00AF7FA6" w:rsidP="00AF7FA6">
      <w:pPr>
        <w:pStyle w:val="14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  <w:sz w:val="24"/>
          <w:szCs w:val="24"/>
        </w:rPr>
      </w:pPr>
      <w:r>
        <w:rPr>
          <w:rFonts w:ascii="Arial" w:hAnsi="Arial" w:cs="Arial"/>
          <w:b w:val="0"/>
          <w:sz w:val="24"/>
          <w:szCs w:val="24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362700" cy="4905375"/>
            <wp:effectExtent l="0" t="0" r="0" b="0"/>
            <wp:docPr id="1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9"/>
          <w:rFonts w:ascii="Arial" w:hAnsi="Arial" w:cs="Arial"/>
          <w:bCs w:val="0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КУЗ ВО «Павловский противотуберкулезный диспансер» по адресу: Воронежская область, город Павловск, ул. Маяковского, 53</w:t>
      </w:r>
    </w:p>
    <w:p w:rsidR="00AF7FA6" w:rsidRDefault="00AF7FA6" w:rsidP="00AF7FA6">
      <w:pPr>
        <w:pStyle w:val="15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bookmarkStart w:id="3" w:name="bookmark2"/>
      <w:r>
        <w:rPr>
          <w:rFonts w:ascii="Arial" w:hAnsi="Arial" w:cs="Arial"/>
          <w:sz w:val="24"/>
          <w:szCs w:val="24"/>
        </w:rPr>
        <w:t>М 1:2000</w:t>
      </w:r>
      <w:bookmarkEnd w:id="3"/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48350" cy="5895975"/>
            <wp:effectExtent l="0" t="0" r="0" b="0"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589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8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стоматологического кабинета по адресу: Воронежская область, город Павловск, пл. Петровская, 22а</w:t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margin">
              <wp:posOffset>-263525</wp:posOffset>
            </wp:positionH>
            <wp:positionV relativeFrom="paragraph">
              <wp:posOffset>441960</wp:posOffset>
            </wp:positionV>
            <wp:extent cx="6717665" cy="6988810"/>
            <wp:effectExtent l="0" t="0" r="0" b="0"/>
            <wp:wrapTight wrapText="bothSides">
              <wp:wrapPolygon edited="0">
                <wp:start x="0" y="0"/>
                <wp:lineTo x="0" y="21549"/>
                <wp:lineTo x="21561" y="21549"/>
                <wp:lineTo x="21561" y="0"/>
                <wp:lineTo x="0" y="0"/>
              </wp:wrapPolygon>
            </wp:wrapTight>
            <wp:docPr id="98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7665" cy="6988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6"/>
        <w:framePr w:w="912" w:h="201" w:wrap="notBeside" w:vAnchor="text" w:hAnchor="margin" w:x="565" w:y="10124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>
        <w:rPr>
          <w:rStyle w:val="24pt"/>
          <w:rFonts w:ascii="Arial" w:hAnsi="Arial" w:cs="Arial"/>
          <w:i w:val="0"/>
          <w:sz w:val="24"/>
          <w:szCs w:val="24"/>
        </w:rPr>
        <w:t>■■</w:t>
      </w:r>
      <w:r>
        <w:rPr>
          <w:rFonts w:ascii="Arial" w:hAnsi="Arial" w:cs="Arial"/>
          <w:sz w:val="24"/>
          <w:szCs w:val="24"/>
        </w:rPr>
        <w:t xml:space="preserve"> ;&gt;.г.</w:t>
      </w:r>
    </w:p>
    <w:p w:rsidR="00AF7FA6" w:rsidRDefault="00AF7FA6" w:rsidP="00AF7FA6">
      <w:pPr>
        <w:pStyle w:val="34"/>
        <w:framePr w:w="1834" w:h="1126" w:wrap="notBeside" w:vAnchor="text" w:hAnchor="margin" w:x="1285" w:y="10578"/>
        <w:shd w:val="clear" w:color="auto" w:fill="auto"/>
        <w:tabs>
          <w:tab w:val="left" w:pos="458"/>
          <w:tab w:val="left" w:pos="894"/>
        </w:tabs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» ■</w:t>
      </w:r>
      <w:r>
        <w:rPr>
          <w:rFonts w:ascii="Arial" w:hAnsi="Arial" w:cs="Arial"/>
          <w:sz w:val="24"/>
          <w:szCs w:val="24"/>
        </w:rPr>
        <w:tab/>
        <w:t>- -</w:t>
      </w:r>
      <w:r>
        <w:rPr>
          <w:rFonts w:ascii="Arial" w:hAnsi="Arial" w:cs="Arial"/>
          <w:sz w:val="24"/>
          <w:szCs w:val="24"/>
        </w:rPr>
        <w:tab/>
        <w:t>, :-' -т.,.-</w:t>
      </w:r>
    </w:p>
    <w:p w:rsidR="00AF7FA6" w:rsidRDefault="00AF7FA6" w:rsidP="00AF7FA6">
      <w:pPr>
        <w:pStyle w:val="af0"/>
        <w:framePr w:w="1834" w:h="1126" w:wrap="notBeside" w:vAnchor="text" w:hAnchor="margin" w:x="1285" w:y="10578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  <w:lang w:val="en-US"/>
        </w:rPr>
        <w:t>I</w:t>
      </w:r>
      <w:r>
        <w:rPr>
          <w:rFonts w:ascii="Arial" w:hAnsi="Arial" w:cs="Arial"/>
          <w:b w:val="0"/>
        </w:rPr>
        <w:t xml:space="preserve"> \</w:t>
      </w:r>
    </w:p>
    <w:p w:rsidR="00AF7FA6" w:rsidRDefault="00AF7FA6" w:rsidP="00AF7FA6">
      <w:pPr>
        <w:pStyle w:val="af0"/>
        <w:framePr w:w="1834" w:h="1126" w:wrap="notBeside" w:vAnchor="text" w:hAnchor="margin" w:x="1285" w:y="10578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••■ "</w:t>
      </w:r>
      <w:r>
        <w:rPr>
          <w:rFonts w:ascii="Arial" w:hAnsi="Arial" w:cs="Arial"/>
          <w:b w:val="0"/>
          <w:lang w:val="en-US"/>
        </w:rPr>
        <w:t>v</w:t>
      </w:r>
    </w:p>
    <w:p w:rsidR="00AF7FA6" w:rsidRDefault="00AF7FA6" w:rsidP="00AF7FA6">
      <w:pPr>
        <w:pStyle w:val="44"/>
        <w:framePr w:w="1834" w:h="1126" w:wrap="notBeside" w:vAnchor="text" w:hAnchor="margin" w:x="1285" w:y="10578"/>
        <w:shd w:val="clear" w:color="auto" w:fill="auto"/>
        <w:spacing w:before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тщтшШт</w:t>
      </w:r>
    </w:p>
    <w:p w:rsidR="00AF7FA6" w:rsidRDefault="00AF7FA6" w:rsidP="00AF7FA6">
      <w:pPr>
        <w:pStyle w:val="16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7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стоматологического кабинета по адресу: Воронежская область, город Павловск, пр. Революции, 67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372225" cy="6391275"/>
            <wp:effectExtent l="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639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6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БУЗ ВО «Павловский детский санаторий для психоневрологических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больных с родителями» по адресу: Воронежская область, город Павловск, ул. Санаторная, 23</w:t>
      </w:r>
    </w:p>
    <w:p w:rsidR="00AF7FA6" w:rsidRDefault="00AF7FA6" w:rsidP="00AF7FA6">
      <w:pPr>
        <w:pStyle w:val="17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867400" cy="6191250"/>
            <wp:effectExtent l="0" t="0" r="0" b="0"/>
            <wp:docPr id="1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5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БУЗ ВО «Павловская районная стоматологическая поликлиника» по адресу: Воронежская область, город Павловск, ул. Застрожного, 20</w:t>
      </w:r>
    </w:p>
    <w:p w:rsidR="00AF7FA6" w:rsidRDefault="00AF7FA6" w:rsidP="00AF7FA6">
      <w:pPr>
        <w:pStyle w:val="180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943600" cy="6248400"/>
            <wp:effectExtent l="0" t="0" r="0" b="0"/>
            <wp:docPr id="1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4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4" w:name="bookmark3"/>
      <w:r>
        <w:rPr>
          <w:rStyle w:val="133"/>
          <w:rFonts w:ascii="Arial" w:hAnsi="Arial" w:cs="Arial"/>
          <w:bCs/>
          <w:sz w:val="24"/>
          <w:szCs w:val="24"/>
        </w:rPr>
        <w:lastRenderedPageBreak/>
        <w:t>Схема границ прилегающей и обособленной территории</w:t>
      </w:r>
      <w:bookmarkEnd w:id="4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БУЗ ВО «Павловский госпиталь для ветеранов войн» по адресу: Воронежская область, город Павловск, ул. Гагарина, 41</w:t>
      </w:r>
    </w:p>
    <w:p w:rsidR="00AF7FA6" w:rsidRDefault="00AF7FA6" w:rsidP="00AF7FA6">
      <w:pPr>
        <w:pStyle w:val="190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3632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0</wp:posOffset>
            </wp:positionV>
            <wp:extent cx="5852160" cy="6229985"/>
            <wp:effectExtent l="0" t="0" r="0" b="0"/>
            <wp:wrapSquare wrapText="bothSides"/>
            <wp:docPr id="97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62299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52"/>
        <w:framePr w:w="178" w:h="270" w:wrap="around" w:vAnchor="text" w:hAnchor="margin" w:x="8988" w:y="9423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  <w:lang w:val="ru-RU"/>
        </w:rPr>
      </w:pPr>
      <w:r>
        <w:rPr>
          <w:rFonts w:ascii="Arial" w:hAnsi="Arial" w:cs="Arial"/>
          <w:sz w:val="24"/>
          <w:szCs w:val="24"/>
        </w:rPr>
        <w:t>f</w:t>
      </w:r>
      <w:r>
        <w:rPr>
          <w:rFonts w:ascii="Arial" w:hAnsi="Arial" w:cs="Arial"/>
          <w:sz w:val="24"/>
          <w:szCs w:val="24"/>
          <w:lang w:val="ru-RU"/>
        </w:rPr>
        <w:t>,</w:t>
      </w:r>
    </w:p>
    <w:p w:rsidR="00AF7FA6" w:rsidRDefault="00AF7FA6" w:rsidP="00AF7FA6">
      <w:pPr>
        <w:pStyle w:val="ab"/>
        <w:framePr w:w="1016" w:h="919" w:wrap="around" w:vAnchor="text" w:hAnchor="margin" w:x="518" w:y="8119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-/ / / 7 </w:t>
      </w:r>
      <w:r>
        <w:rPr>
          <w:rStyle w:val="Garamond2"/>
          <w:rFonts w:ascii="Arial" w:hAnsi="Arial" w:cs="Arial"/>
          <w:b/>
          <w:bCs/>
        </w:rPr>
        <w:t>б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11031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lastRenderedPageBreak/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bookmarkStart w:id="5" w:name="bookmark4"/>
      <w:r>
        <w:rPr>
          <w:rStyle w:val="122"/>
          <w:rFonts w:ascii="Arial" w:hAnsi="Arial" w:cs="Arial"/>
          <w:bCs/>
          <w:sz w:val="24"/>
          <w:szCs w:val="24"/>
        </w:rPr>
        <w:lastRenderedPageBreak/>
        <w:t>Схема границ прилегающей и обособленной территории</w:t>
      </w:r>
      <w:bookmarkEnd w:id="5"/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БУЗ ВО «Павловская центральная районная больница» по адресу: Воронежская область, город Павловск, пер. Лесной, 1а</w:t>
      </w:r>
    </w:p>
    <w:p w:rsidR="00AF7FA6" w:rsidRDefault="00AF7FA6" w:rsidP="00AF7FA6">
      <w:pPr>
        <w:pStyle w:val="20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гослесфон^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715000" cy="6734175"/>
            <wp:effectExtent l="0" t="0" r="0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4656" behindDoc="1" locked="0" layoutInCell="1" allowOverlap="1">
            <wp:simplePos x="0" y="0"/>
            <wp:positionH relativeFrom="margin">
              <wp:posOffset>-566420</wp:posOffset>
            </wp:positionH>
            <wp:positionV relativeFrom="margin">
              <wp:posOffset>1295400</wp:posOffset>
            </wp:positionV>
            <wp:extent cx="6385560" cy="6211570"/>
            <wp:effectExtent l="0" t="0" r="0" b="0"/>
            <wp:wrapNone/>
            <wp:docPr id="9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5560" cy="6211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4"/>
          <w:rFonts w:ascii="Arial" w:hAnsi="Arial" w:cs="Arial"/>
          <w:bCs w:val="0"/>
          <w:sz w:val="24"/>
          <w:szCs w:val="24"/>
        </w:rPr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ГОБУ СПО ВО «Павловский педагогический колледж» по адресу: Воронежская область, город Павловск, ул. 1 Мая, 13</w:t>
      </w:r>
    </w:p>
    <w:p w:rsidR="00AF7FA6" w:rsidRDefault="00AF7FA6" w:rsidP="00AF7FA6">
      <w:pPr>
        <w:pStyle w:val="21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Style w:val="0pt"/>
          <w:rFonts w:ascii="Arial" w:hAnsi="Arial" w:cs="Arial"/>
          <w:bCs w:val="0"/>
        </w:rPr>
        <w:t>JDDDDt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.□□оапс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lang w:val="en-US"/>
        </w:rPr>
        <w:t>iEBSSaB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"</w:t>
      </w:r>
      <w:r>
        <w:rPr>
          <w:rFonts w:cs="Arial"/>
          <w:b/>
          <w:lang w:val="en-US"/>
        </w:rPr>
        <w:t>cimpr</w:t>
      </w:r>
      <w:r>
        <w:rPr>
          <w:rFonts w:cs="Arial"/>
          <w:b/>
        </w:rPr>
        <w:t xml:space="preserve"> &lt;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ор. мог.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топЗпь ясень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 xml:space="preserve">Г </w:t>
      </w:r>
      <w:r>
        <w:rPr>
          <w:rFonts w:ascii="Arial" w:hAnsi="Arial" w:cs="Arial"/>
          <w:i w:val="0"/>
          <w:sz w:val="24"/>
          <w:szCs w:val="24"/>
          <w:lang w:val="en-US"/>
        </w:rPr>
        <w:t>fnononb</w:t>
      </w:r>
      <w:r w:rsidRPr="00AF7FA6">
        <w:rPr>
          <w:rFonts w:ascii="Arial" w:hAnsi="Arial" w:cs="Arial"/>
          <w:i w:val="0"/>
          <w:sz w:val="24"/>
          <w:szCs w:val="24"/>
        </w:rPr>
        <w:t xml:space="preserve"> </w:t>
      </w:r>
      <w:r>
        <w:rPr>
          <w:rFonts w:ascii="Arial" w:hAnsi="Arial" w:cs="Arial"/>
          <w:i w:val="0"/>
          <w:sz w:val="24"/>
          <w:szCs w:val="24"/>
          <w:lang w:val="en-US"/>
        </w:rPr>
        <w:t>t</w:t>
      </w:r>
      <w:r>
        <w:rPr>
          <w:rFonts w:ascii="Arial" w:hAnsi="Arial" w:cs="Arial"/>
          <w:i w:val="0"/>
          <w:sz w:val="24"/>
          <w:szCs w:val="24"/>
        </w:rPr>
        <w:t>- ^ясёкь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 тополь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-ясень</w:t>
      </w:r>
      <w:r>
        <w:rPr>
          <w:rFonts w:ascii="Arial" w:hAnsi="Arial" w:cs="Arial"/>
          <w:i w:val="0"/>
          <w:sz w:val="24"/>
          <w:szCs w:val="24"/>
          <w:vertAlign w:val="subscript"/>
        </w:rPr>
        <w:t>п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30"/>
          <w:rFonts w:ascii="Arial" w:hAnsi="Arial" w:cs="Arial"/>
          <w:bCs w:val="0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ГОБУ СПО ВО «Павловский сельскохозяйственный техникум» по адресу: Воронежская область, город Павловск, ул. Восточная, 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 1:4000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753100" cy="5019675"/>
            <wp:effectExtent l="0" t="0" r="0" b="0"/>
            <wp:docPr id="2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501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  <w:r>
        <w:rPr>
          <w:rFonts w:ascii="Arial" w:hAnsi="Arial"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23"/>
          <w:rFonts w:ascii="Arial" w:hAnsi="Arial" w:cs="Arial"/>
          <w:bCs w:val="0"/>
          <w:sz w:val="24"/>
          <w:szCs w:val="24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ГОБУ СПО ВО «Павловский сельскохозяйственный техникум» по адресу: Воронежская область, город Павловск, ул. Советская, 1</w:t>
      </w:r>
    </w:p>
    <w:p w:rsidR="00AF7FA6" w:rsidRDefault="00AF7FA6" w:rsidP="00AF7FA6">
      <w:pPr>
        <w:pStyle w:val="22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 1:2000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Style w:val="3Garamond"/>
          <w:rFonts w:ascii="Arial" w:hAnsi="Arial" w:cs="Arial"/>
          <w:i w:val="0"/>
          <w:iCs w:val="0"/>
          <w:sz w:val="24"/>
          <w:szCs w:val="24"/>
        </w:rPr>
        <w:t>'</w:t>
      </w:r>
      <w:r>
        <w:rPr>
          <w:rFonts w:ascii="Arial" w:hAnsi="Arial" w:cs="Arial"/>
          <w:i w:val="0"/>
          <w:sz w:val="24"/>
          <w:szCs w:val="24"/>
        </w:rPr>
        <w:t xml:space="preserve"> пКтоль ясенр</w:t>
      </w:r>
    </w:p>
    <w:p w:rsidR="00AF7FA6" w:rsidRDefault="00AF7FA6" w:rsidP="00AF7FA6">
      <w:pPr>
        <w:pStyle w:val="231"/>
        <w:shd w:val="clear" w:color="auto" w:fill="auto"/>
        <w:spacing w:before="0" w:line="240" w:lineRule="auto"/>
        <w:ind w:firstLine="0"/>
        <w:jc w:val="both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° ' тополь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 w:rsidRPr="00AF7FA6">
        <w:rPr>
          <w:rStyle w:val="0pt1"/>
          <w:rFonts w:ascii="Arial" w:hAnsi="Arial" w:cs="Arial"/>
          <w:bCs w:val="0"/>
          <w:lang w:val="ru-RU"/>
        </w:rPr>
        <w:t xml:space="preserve">35 4 / </w:t>
      </w:r>
      <w:r>
        <w:rPr>
          <w:rStyle w:val="0pt1"/>
          <w:rFonts w:ascii="Arial" w:hAnsi="Arial" w:cs="Arial"/>
          <w:bCs w:val="0"/>
        </w:rPr>
        <w:t>I</w:t>
      </w:r>
      <w:r w:rsidRPr="00AF7FA6">
        <w:rPr>
          <w:rStyle w:val="0pt1"/>
          <w:rFonts w:ascii="Arial" w:hAnsi="Arial" w:cs="Arial"/>
          <w:bCs w:val="0"/>
          <w:lang w:val="ru-RU"/>
        </w:rPr>
        <w:t xml:space="preserve"> ж?(йь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32"/>
        <w:framePr w:w="728" w:h="344" w:wrap="around" w:vAnchor="text" w:hAnchor="margin" w:x="1113" w:y="-55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lastRenderedPageBreak/>
        <w:t>тополь &amp;сань о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</w:rPr>
      </w:pPr>
      <w:r>
        <w:rPr>
          <w:rFonts w:cs="Arial"/>
          <w:b/>
        </w:rPr>
        <w:t>'</w:t>
      </w:r>
      <w:r>
        <w:rPr>
          <w:rStyle w:val="Garamond1"/>
          <w:rFonts w:ascii="Arial" w:hAnsi="Arial" w:cs="Arial"/>
          <w:b/>
          <w:bCs/>
          <w:i w:val="0"/>
          <w:sz w:val="24"/>
          <w:szCs w:val="24"/>
        </w:rPr>
        <w:t xml:space="preserve"> /</w:t>
      </w:r>
      <w:r>
        <w:rPr>
          <w:rFonts w:cs="Arial"/>
          <w:b/>
        </w:rPr>
        <w:t xml:space="preserve"> льу ■' </w:t>
      </w:r>
      <w:r>
        <w:rPr>
          <w:rFonts w:cs="Arial"/>
          <w:b/>
          <w:lang w:val="en-US"/>
        </w:rPr>
        <w:t>iannra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</w:rPr>
      </w:pPr>
      <w:r w:rsidRPr="00AF7FA6">
        <w:rPr>
          <w:rStyle w:val="0pt1"/>
          <w:rFonts w:ascii="Arial" w:hAnsi="Arial" w:cs="Arial"/>
          <w:bCs w:val="0"/>
          <w:lang w:val="ru-RU"/>
        </w:rPr>
        <w:t>.□□□0</w:t>
      </w:r>
      <w:r>
        <w:rPr>
          <w:rStyle w:val="0pt1"/>
          <w:rFonts w:ascii="Arial" w:hAnsi="Arial" w:cs="Arial"/>
          <w:bCs w:val="0"/>
        </w:rPr>
        <w:t>DI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  <w:lang w:val="en-US"/>
        </w:rPr>
      </w:pPr>
      <w:r>
        <w:rPr>
          <w:rFonts w:cs="Arial"/>
          <w:b/>
        </w:rPr>
        <w:t xml:space="preserve">. </w:t>
      </w:r>
      <w:r>
        <w:rPr>
          <w:rFonts w:cs="Arial"/>
          <w:b/>
          <w:lang w:val="en-US"/>
        </w:rPr>
        <w:t>jnnocini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  <w:lang w:val="en-US"/>
        </w:rPr>
      </w:pPr>
      <w:r>
        <w:rPr>
          <w:rStyle w:val="0pt1"/>
          <w:rFonts w:ascii="Arial" w:hAnsi="Arial" w:cs="Arial"/>
          <w:bCs w:val="0"/>
        </w:rPr>
        <w:t>' TFinODDI</w:t>
      </w:r>
    </w:p>
    <w:p w:rsidR="00AF7FA6" w:rsidRDefault="00AF7FA6" w:rsidP="00AF7FA6">
      <w:pPr>
        <w:pStyle w:val="ab"/>
        <w:framePr w:w="1064" w:h="1191" w:wrap="around" w:vAnchor="text" w:hAnchor="margin" w:x="-101" w:y="33"/>
        <w:spacing w:after="0"/>
        <w:ind w:firstLine="0"/>
        <w:rPr>
          <w:rFonts w:cs="Arial"/>
          <w:b/>
          <w:lang w:val="en-US"/>
        </w:rPr>
      </w:pPr>
      <w:r>
        <w:rPr>
          <w:rStyle w:val="0pt1"/>
          <w:rFonts w:ascii="Arial" w:hAnsi="Arial" w:cs="Arial"/>
          <w:bCs w:val="0"/>
        </w:rPr>
        <w:t xml:space="preserve">• /f'QOpp^- </w:t>
      </w:r>
      <w:r>
        <w:rPr>
          <w:rStyle w:val="Calibri"/>
          <w:rFonts w:ascii="Arial" w:hAnsi="Arial" w:cs="Arial"/>
          <w:b/>
          <w:bCs/>
          <w:i w:val="0"/>
          <w:lang w:val="en-US"/>
        </w:rPr>
        <w:t>b' /</w:t>
      </w:r>
      <w:r>
        <w:rPr>
          <w:rFonts w:cs="Arial"/>
          <w:b/>
          <w:lang w:val="en-US"/>
        </w:rPr>
        <w:t xml:space="preserve"> t&gt;</w:t>
      </w:r>
    </w:p>
    <w:p w:rsidR="00AF7FA6" w:rsidRDefault="00AF7FA6" w:rsidP="00AF7FA6">
      <w:pPr>
        <w:pStyle w:val="241"/>
        <w:framePr w:w="1064" w:h="1191" w:wrap="around" w:vAnchor="text" w:hAnchor="margin" w:x="-101" w:y="33"/>
        <w:shd w:val="clear" w:color="auto" w:fill="auto"/>
        <w:spacing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Style w:val="247pt"/>
          <w:rFonts w:ascii="Arial" w:hAnsi="Arial" w:cs="Arial"/>
          <w:i w:val="0"/>
          <w:iCs w:val="0"/>
          <w:sz w:val="24"/>
          <w:szCs w:val="24"/>
        </w:rPr>
        <w:t>/</w:t>
      </w:r>
      <w:r>
        <w:rPr>
          <w:rFonts w:ascii="Arial" w:hAnsi="Arial" w:cs="Arial"/>
          <w:i w:val="0"/>
          <w:sz w:val="24"/>
          <w:szCs w:val="24"/>
        </w:rPr>
        <w:t xml:space="preserve"> '! '</w:t>
      </w:r>
      <w:r>
        <w:rPr>
          <w:rStyle w:val="247pt"/>
          <w:rFonts w:ascii="Arial" w:hAnsi="Arial" w:cs="Arial"/>
          <w:i w:val="0"/>
          <w:iCs w:val="0"/>
          <w:sz w:val="24"/>
          <w:szCs w:val="24"/>
        </w:rPr>
        <w:t xml:space="preserve"> „</w:t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margin">
              <wp:posOffset>-55245</wp:posOffset>
            </wp:positionH>
            <wp:positionV relativeFrom="margin">
              <wp:posOffset>1179195</wp:posOffset>
            </wp:positionV>
            <wp:extent cx="5937250" cy="6242050"/>
            <wp:effectExtent l="0" t="0" r="0" b="0"/>
            <wp:wrapNone/>
            <wp:docPr id="95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242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2038" w:h="8506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lastRenderedPageBreak/>
        <w:t>Условные обозначения:</w:t>
      </w:r>
    </w:p>
    <w:p w:rsidR="00AF7FA6" w:rsidRDefault="00AF7FA6" w:rsidP="00AF7FA6">
      <w:pPr>
        <w:pStyle w:val="32"/>
        <w:framePr w:h="150" w:wrap="notBeside" w:hAnchor="margin" w:x="-2654" w:y="5626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  <w:lang w:val="en-US"/>
        </w:rPr>
        <w:t>ttmnoni</w:t>
      </w:r>
    </w:p>
    <w:p w:rsidR="00AF7FA6" w:rsidRDefault="00AF7FA6" w:rsidP="00AF7FA6">
      <w:pPr>
        <w:pStyle w:val="32"/>
        <w:framePr w:w="530" w:h="304" w:wrap="notBeside" w:hAnchor="margin" w:x="-4233" w:y="10028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тополь</w:t>
      </w:r>
    </w:p>
    <w:p w:rsidR="00AF7FA6" w:rsidRDefault="00AF7FA6" w:rsidP="00AF7FA6">
      <w:pPr>
        <w:pStyle w:val="32"/>
        <w:framePr w:w="530" w:h="304" w:wrap="notBeside" w:hAnchor="margin" w:x="-4233" w:y="10028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ясёнь '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6837" w:h="23810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131a"/>
          <w:rFonts w:ascii="Arial" w:hAnsi="Arial" w:cs="Arial"/>
          <w:bCs w:val="0"/>
        </w:rPr>
        <w:lastRenderedPageBreak/>
        <w:t xml:space="preserve">Схема границ прилегающей и обособленной территории </w:t>
      </w:r>
      <w:r>
        <w:rPr>
          <w:rFonts w:cs="Arial"/>
          <w:b/>
          <w:u w:val="single"/>
        </w:rPr>
        <w:t>муниципального бюджетного общеобразовательного учреждения «Павловская средняя общеобразовательная школа №3» по адресу: Воронежская область, город Павловск, мкр. Гранитный, 25</w:t>
      </w:r>
    </w:p>
    <w:p w:rsidR="00AF7FA6" w:rsidRDefault="00AF7FA6" w:rsidP="00AF7FA6">
      <w:pPr>
        <w:pStyle w:val="25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b w:val="0"/>
          <w:sz w:val="24"/>
          <w:szCs w:val="24"/>
        </w:rPr>
      </w:pPr>
      <w:r>
        <w:rPr>
          <w:rFonts w:ascii="Arial" w:hAnsi="Arial" w:cs="Arial"/>
          <w:b w:val="0"/>
          <w:sz w:val="24"/>
          <w:szCs w:val="24"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838825" cy="6172200"/>
            <wp:effectExtent l="0" t="0" r="0" b="0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82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Условные обозначения:</w:t>
      </w:r>
    </w:p>
    <w:p w:rsidR="00AF7FA6" w:rsidRDefault="00AF7FA6" w:rsidP="00AF7FA6">
      <w:pPr>
        <w:pStyle w:val="42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Garamond"/>
          <w:rFonts w:ascii="Arial" w:hAnsi="Arial" w:cs="Arial"/>
          <w:b/>
          <w:i w:val="0"/>
        </w:rPr>
        <w:lastRenderedPageBreak/>
        <w:t>Схема границ прилегающей и обособленной территории</w:t>
      </w:r>
      <w:r>
        <w:rPr>
          <w:rStyle w:val="131a"/>
          <w:rFonts w:ascii="Arial" w:hAnsi="Arial" w:cs="Arial"/>
        </w:rPr>
        <w:t xml:space="preserve"> </w:t>
      </w:r>
      <w:r>
        <w:rPr>
          <w:rFonts w:cs="Arial"/>
          <w:b/>
          <w:u w:val="single"/>
        </w:rPr>
        <w:t>муниципального казенного дошкольного образовательного учреждения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  <w:u w:val="single"/>
        </w:rPr>
        <w:t>«Павловский детский сад №4» по адресу: Воронежская область, город Павловск, проспект Революции, 96</w:t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r>
        <w:rPr>
          <w:rStyle w:val="1c"/>
          <w:rFonts w:ascii="Arial" w:hAnsi="Arial" w:cs="Arial"/>
          <w:bCs/>
        </w:rPr>
        <w:t>М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038850" cy="6400800"/>
            <wp:effectExtent l="0" t="0" r="0" b="0"/>
            <wp:docPr id="2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1a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2кж - двухэтажный кирпичный жилой дом; кн - кирпичное нежилое здание; кж - кирпичный жилой дом; к - кирпичное здание; маг. - магазин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Воронежская область, Павловский район, с. Александровка Донская, ул. Садовая. 115а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23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Александрова Донская, ул. Школьная, 16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24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Александровка Донская, ул. Садовая. 91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2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Александрова Донская, ул. Пролетарская, 37а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43700"/>
            <wp:effectExtent l="0" t="0" r="0" b="0"/>
            <wp:docPr id="26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дому культуры, на которой не допускается продажа алкогольной продукции Воронежская область, Павловский район, с. Бабка, ул. Центральная, 44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62750"/>
            <wp:effectExtent l="0" t="0" r="0" b="0"/>
            <wp:docPr id="27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</w:rPr>
        <w:t>1 1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pStyle w:val="111"/>
        <w:keepNext/>
        <w:keepLines/>
        <w:shd w:val="clear" w:color="auto" w:fill="auto"/>
        <w:spacing w:line="240" w:lineRule="auto"/>
        <w:ind w:firstLine="0"/>
        <w:jc w:val="both"/>
        <w:outlineLvl w:val="9"/>
        <w:rPr>
          <w:rFonts w:ascii="Arial" w:hAnsi="Arial" w:cs="Arial"/>
          <w:b w:val="0"/>
          <w:sz w:val="24"/>
          <w:szCs w:val="24"/>
        </w:rPr>
      </w:pPr>
      <w:r>
        <w:rPr>
          <w:rStyle w:val="1c"/>
          <w:rFonts w:ascii="Arial" w:hAnsi="Arial" w:cs="Arial"/>
        </w:rPr>
        <w:t>О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  <w:spacing w:val="10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Бабка, ул. Центральная, 42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43700"/>
            <wp:effectExtent l="0" t="0" r="0" b="0"/>
            <wp:docPr id="2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Бабка, ул. Центральная, 76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29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Бабка, ул. Центральная, 42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30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Березки, ул. Центральная, 16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3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Березки, ул. Центральная, 14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32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Березки, ул. Центральная, 14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72275"/>
            <wp:effectExtent l="0" t="0" r="0" b="0"/>
            <wp:docPr id="33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Березки, ул. Центральная, 14 "б"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3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lastRenderedPageBreak/>
        <w:t>Схема границ прилегающей территории,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t>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Александровский ФАП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Александровка, ул. Садовая, 2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86" w:h="89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419100" cy="447675"/>
            <wp:effectExtent l="0" t="0" r="0" b="0"/>
            <wp:docPr id="3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6704" behindDoc="1" locked="0" layoutInCell="1" allowOverlap="1">
            <wp:simplePos x="0" y="0"/>
            <wp:positionH relativeFrom="margin">
              <wp:posOffset>635</wp:posOffset>
            </wp:positionH>
            <wp:positionV relativeFrom="paragraph">
              <wp:posOffset>280670</wp:posOffset>
            </wp:positionV>
            <wp:extent cx="5541010" cy="5596255"/>
            <wp:effectExtent l="0" t="0" r="0" b="0"/>
            <wp:wrapSquare wrapText="bothSides"/>
            <wp:docPr id="9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1010" cy="5596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6"/>
        <w:framePr w:w="706" w:h="166" w:wrap="around" w:vAnchor="text" w:hAnchor="margin" w:x="6693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framePr w:w="2480" w:h="560" w:wrap="around" w:vAnchor="text" w:hAnchor="margin" w:x="671" w:y="3012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территория праблрния</w:t>
      </w:r>
    </w:p>
    <w:p w:rsidR="00AF7FA6" w:rsidRDefault="00AF7FA6" w:rsidP="00AF7FA6">
      <w:pPr>
        <w:pStyle w:val="32"/>
        <w:framePr w:w="2480" w:h="560" w:wrap="around" w:vAnchor="text" w:hAnchor="margin" w:x="671" w:y="301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</w:t>
      </w:r>
    </w:p>
    <w:p w:rsidR="00AF7FA6" w:rsidRDefault="00AF7FA6" w:rsidP="00AF7FA6">
      <w:pPr>
        <w:pStyle w:val="24"/>
        <w:framePr w:w="2480" w:h="560" w:wrap="around" w:vAnchor="text" w:hAnchor="margin" w:x="671" w:y="3012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Koj</w:t>
      </w:r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  <w:lang w:val="en-US"/>
        </w:rPr>
        <w:t>roja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86" w:h="9581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Масштаб 1:1000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Условные обозначения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410"/>
        <w:framePr w:h="450" w:wrap="around" w:hAnchor="margin" w:x="-1084" w:y="12159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iCs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Объект: МКОУ Александровская СОШ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Адрес: Воронежская область, Павловский район, с. Александровка, ул. Коммунальная, 69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543550" cy="6353175"/>
            <wp:effectExtent l="0" t="0" r="0" b="0"/>
            <wp:docPr id="36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1:1500 Условные обозначения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510"/>
        <w:framePr w:h="450" w:hSpace="584" w:wrap="around" w:hAnchor="margin" w:x="959" w:y="13355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7728" behindDoc="1" locked="0" layoutInCell="1" allowOverlap="1">
            <wp:simplePos x="0" y="0"/>
            <wp:positionH relativeFrom="margin">
              <wp:posOffset>-27305</wp:posOffset>
            </wp:positionH>
            <wp:positionV relativeFrom="margin">
              <wp:posOffset>295910</wp:posOffset>
            </wp:positionV>
            <wp:extent cx="5565775" cy="5845810"/>
            <wp:effectExtent l="0" t="0" r="0" b="0"/>
            <wp:wrapNone/>
            <wp:docPr id="93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775" cy="5845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МКДОУ Александровский детский сад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Александровка, ул. Садовая, 7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keepNext/>
        <w:keepLines/>
        <w:ind w:firstLine="0"/>
        <w:rPr>
          <w:rFonts w:cs="Arial"/>
        </w:rPr>
      </w:pPr>
      <w:r>
        <w:rPr>
          <w:rFonts w:cs="Arial"/>
        </w:rPr>
        <w:t>д/сад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Условные обозначения 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Объект: МК УК "Александровское КДО"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Адрес: Воронежская область, Павловский район, с. Александровка, ул. Первомайская, 3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553075" cy="6353175"/>
            <wp:effectExtent l="0" t="0" r="0" b="0"/>
            <wp:docPr id="37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1:1000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8752" behindDoc="1" locked="0" layoutInCell="1" allowOverlap="1">
            <wp:simplePos x="0" y="0"/>
            <wp:positionH relativeFrom="margin">
              <wp:posOffset>-24130</wp:posOffset>
            </wp:positionH>
            <wp:positionV relativeFrom="margin">
              <wp:posOffset>756285</wp:posOffset>
            </wp:positionV>
            <wp:extent cx="4346575" cy="5044440"/>
            <wp:effectExtent l="0" t="0" r="0" b="0"/>
            <wp:wrapNone/>
            <wp:docPr id="9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6575" cy="5044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Объект: ВУЗ ВО "Павловская ЦРБ" Воронцовская врачебная амбулатория Адрес: Воронежская область, Павловский район, с. Воронцовка, ул. Пушкинская, 55а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огороды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332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7pt"/>
          <w:b/>
        </w:rPr>
        <w:lastRenderedPageBreak/>
        <w:t xml:space="preserve">Масштаб 1:1000 </w:t>
      </w:r>
      <w:r>
        <w:rPr>
          <w:rFonts w:cs="Arial"/>
          <w:b/>
        </w:rPr>
        <w:t xml:space="preserve">Условные обозначения </w:t>
      </w:r>
      <w:r>
        <w:rPr>
          <w:rFonts w:cs="Arial"/>
          <w:b/>
          <w:u w:val="single"/>
        </w:rPr>
        <w:t>| [</w:t>
      </w:r>
      <w:r>
        <w:rPr>
          <w:rFonts w:cs="Arial"/>
          <w:b/>
        </w:rPr>
        <w:t xml:space="preserve"> граница земельного участка стомотологии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310"/>
        <w:framePr w:h="520" w:hSpace="123" w:vSpace="237" w:wrap="around" w:hAnchor="margin" w:x="78" w:y="10222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365E67" w:rsidP="00AF7FA6">
      <w:pPr>
        <w:framePr w:w="370" w:h="374" w:hSpace="133" w:vSpace="806" w:wrap="around" w:vAnchor="text" w:hAnchor="margin" w:x="111" w:y="313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238125" cy="238125"/>
            <wp:effectExtent l="0" t="0" r="0" b="0"/>
            <wp:docPr id="38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Объект: Стоматологический кабинет ИП Брежнев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Воронцовка. ул. Советская, 71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10075" cy="5210175"/>
            <wp:effectExtent l="0" t="0" r="0" b="0"/>
            <wp:docPr id="39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521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7pt2"/>
          <w:b/>
          <w:sz w:val="24"/>
          <w:szCs w:val="24"/>
        </w:rPr>
        <w:t xml:space="preserve">Масштаб 1:1000 </w:t>
      </w:r>
      <w:r>
        <w:rPr>
          <w:rFonts w:cs="Arial"/>
          <w:b/>
        </w:rPr>
        <w:t xml:space="preserve">Условные обозначения </w:t>
      </w:r>
      <w:r>
        <w:rPr>
          <w:rFonts w:cs="Arial"/>
          <w:b/>
          <w:u w:val="single"/>
        </w:rPr>
        <w:t>| |</w:t>
      </w:r>
      <w:r>
        <w:rPr>
          <w:rFonts w:cs="Arial"/>
          <w:b/>
        </w:rPr>
        <w:t xml:space="preserve"> граница земельного участка стомотологии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27pt"/>
          <w:position w:val="-8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Объект: МБОУ Воронцовская СОШ</w:t>
      </w:r>
    </w:p>
    <w:p w:rsidR="00AF7FA6" w:rsidRDefault="00365E67" w:rsidP="00AF7FA6">
      <w:pPr>
        <w:framePr w:w="7056" w:h="10195" w:wrap="notBeside" w:vAnchor="text" w:hAnchor="margin" w:x="156" w:y="347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76750" cy="5657850"/>
            <wp:effectExtent l="0" t="0" r="0" b="0"/>
            <wp:docPr id="40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565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7056" w:h="10195" w:wrap="notBeside" w:vAnchor="text" w:hAnchor="margin" w:x="156" w:y="347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Style w:val="7pt0"/>
          <w:b w:val="0"/>
        </w:rPr>
        <w:t xml:space="preserve">Масштаб 1:1100 </w:t>
      </w:r>
      <w:r>
        <w:rPr>
          <w:rFonts w:ascii="Arial" w:hAnsi="Arial" w:cs="Arial"/>
          <w:b w:val="0"/>
        </w:rPr>
        <w:t>Условные обозначения граница земельного участка стомотологии граница прилегающей территории</w:t>
      </w:r>
    </w:p>
    <w:p w:rsidR="00AF7FA6" w:rsidRDefault="00AF7FA6" w:rsidP="00AF7FA6">
      <w:pPr>
        <w:pStyle w:val="af0"/>
        <w:framePr w:w="7056" w:h="10195" w:wrap="notBeside" w:vAnchor="text" w:hAnchor="margin" w:x="156" w:y="347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410"/>
        <w:framePr w:h="560" w:wrap="notBeside" w:vAnchor="text" w:hAnchor="margin" w:x="953" w:y="10142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Адрес: Воронежская область, Павловский район, с. Воронцовка, ул. Почтовая, 6</w:t>
      </w:r>
      <w:r>
        <w:rPr>
          <w:rFonts w:cs="Arial"/>
          <w:b/>
        </w:rPr>
        <w:br w:type="page"/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Объект: МК ДОУ Воронцовский детский сад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Воронцовка, пл. 1 Мая, 49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67225" cy="5257800"/>
            <wp:effectExtent l="0" t="0" r="0" b="0"/>
            <wp:docPr id="41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525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Style w:val="7pt1"/>
          <w:b/>
          <w:sz w:val="24"/>
          <w:szCs w:val="24"/>
        </w:rPr>
        <w:t xml:space="preserve">Масштаб 1:1000 </w:t>
      </w:r>
      <w:r>
        <w:rPr>
          <w:rFonts w:cs="Arial"/>
          <w:b/>
        </w:rPr>
        <w:t>Условные обозначения граница земельного участка стомотологии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Схема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границ прилегающей территории к школе, на которой не допускается продажа алкогольной продукции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Воронежская область, Павловский район, п .Каменск, ул. Центральная, 19.</w:t>
      </w:r>
    </w:p>
    <w:p w:rsidR="00AF7FA6" w:rsidRDefault="00AF7FA6" w:rsidP="00AF7FA6">
      <w:pPr>
        <w:pStyle w:val="1a"/>
        <w:framePr w:wrap="notBeside" w:vAnchor="text" w:hAnchor="text" w:xAlign="center" w:y="1"/>
        <w:shd w:val="clear" w:color="auto" w:fill="auto"/>
        <w:tabs>
          <w:tab w:val="left" w:pos="1483"/>
        </w:tabs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</w:t>
      </w:r>
      <w:r>
        <w:rPr>
          <w:rFonts w:ascii="Arial" w:hAnsi="Arial" w:cs="Arial"/>
          <w:sz w:val="24"/>
          <w:szCs w:val="24"/>
        </w:rPr>
        <w:tab/>
        <w:t>8</w:t>
      </w:r>
    </w:p>
    <w:p w:rsidR="00AF7FA6" w:rsidRDefault="00AF7FA6" w:rsidP="00AF7FA6">
      <w:pPr>
        <w:pStyle w:val="26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v^Af,'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629150" cy="4438650"/>
            <wp:effectExtent l="0" t="0" r="0" b="0"/>
            <wp:docPr id="42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ЧслоВные сЗозначения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225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 xml:space="preserve">Аокикигтрети&amp;ное збание 5 инпе':есах которого пробзЗи-.ись гео8эзические </w:t>
      </w:r>
      <w:r>
        <w:rPr>
          <w:rFonts w:cs="Arial"/>
          <w:b/>
          <w:lang w:val="en-US"/>
        </w:rPr>
        <w:t>pa</w:t>
      </w:r>
      <w:r>
        <w:rPr>
          <w:rFonts w:cs="Arial"/>
          <w:b/>
        </w:rPr>
        <w:t xml:space="preserve"> йоты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 xml:space="preserve">грснииа при.*ггоющей </w:t>
      </w:r>
      <w:r>
        <w:rPr>
          <w:rFonts w:cs="Arial"/>
          <w:b/>
          <w:lang w:val="en-US"/>
        </w:rPr>
        <w:t>msaaumoouu</w:t>
      </w:r>
      <w:r>
        <w:rPr>
          <w:rFonts w:cs="Arial"/>
          <w:b/>
        </w:rPr>
        <w:t xml:space="preserve"> (окружность риОиусо» 5С ч от бходе)</w:t>
      </w:r>
    </w:p>
    <w:p w:rsidR="00AF7FA6" w:rsidRDefault="00365E67" w:rsidP="00AF7FA6">
      <w:pPr>
        <w:framePr w:w="1392" w:h="1738" w:wrap="around" w:hAnchor="margin" w:x="3764" w:y="10479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885825" cy="1104900"/>
            <wp:effectExtent l="0" t="0" r="0" b="0"/>
            <wp:docPr id="43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b"/>
        <w:framePr w:w="779" w:h="1239" w:wrap="around" w:hAnchor="margin" w:x="-1103" w:y="10410"/>
        <w:spacing w:after="0"/>
        <w:ind w:firstLine="0"/>
        <w:rPr>
          <w:rFonts w:cs="Arial"/>
        </w:rPr>
      </w:pPr>
      <w:r w:rsidRPr="00AF7FA6">
        <w:rPr>
          <w:rStyle w:val="0pt"/>
          <w:rFonts w:ascii="Arial" w:hAnsi="Arial" w:cs="Arial"/>
          <w:lang w:val="ru-RU"/>
        </w:rPr>
        <w:t>г</w:t>
      </w:r>
      <w:r>
        <w:rPr>
          <w:rStyle w:val="Garamond"/>
          <w:rFonts w:ascii="Arial" w:hAnsi="Arial" w:cs="Arial"/>
          <w:b/>
          <w:i w:val="0"/>
        </w:rPr>
        <w:t xml:space="preserve"> Ш</w:t>
      </w:r>
      <w:r w:rsidRPr="00AF7FA6">
        <w:rPr>
          <w:rStyle w:val="0pt"/>
          <w:rFonts w:ascii="Arial" w:hAnsi="Arial" w:cs="Arial"/>
          <w:lang w:val="ru-RU"/>
        </w:rPr>
        <w:t>1нш</w:t>
      </w:r>
    </w:p>
    <w:p w:rsidR="00AF7FA6" w:rsidRDefault="00AF7FA6" w:rsidP="00AF7FA6">
      <w:pPr>
        <w:pStyle w:val="24"/>
        <w:framePr w:w="779" w:h="1239" w:wrap="around" w:hAnchor="margin" w:x="-1103" w:y="1041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грснииа обособленной территории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860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59776" behindDoc="1" locked="0" layoutInCell="1" allowOverlap="1">
            <wp:simplePos x="0" y="0"/>
            <wp:positionH relativeFrom="margin">
              <wp:posOffset>-1155700</wp:posOffset>
            </wp:positionH>
            <wp:positionV relativeFrom="margin">
              <wp:posOffset>7976870</wp:posOffset>
            </wp:positionV>
            <wp:extent cx="372110" cy="1231265"/>
            <wp:effectExtent l="0" t="0" r="0" b="0"/>
            <wp:wrapTight wrapText="bothSides">
              <wp:wrapPolygon edited="0">
                <wp:start x="0" y="0"/>
                <wp:lineTo x="0" y="21388"/>
                <wp:lineTo x="21010" y="21388"/>
                <wp:lineTo x="21010" y="0"/>
                <wp:lineTo x="0" y="0"/>
              </wp:wrapPolygon>
            </wp:wrapTight>
            <wp:docPr id="9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10" cy="12312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1a"/>
        <w:framePr w:w="763" w:h="130" w:wrap="around" w:hAnchor="margin" w:x="-2659" w:y="13110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Лист №бок.</w:t>
      </w:r>
    </w:p>
    <w:p w:rsidR="00AF7FA6" w:rsidRDefault="00AF7FA6" w:rsidP="00AF7FA6">
      <w:pPr>
        <w:pStyle w:val="1a"/>
        <w:framePr w:w="422" w:h="168" w:wrap="around" w:hAnchor="margin" w:x="-1233" w:y="13067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vertAlign w:val="superscript"/>
        </w:rPr>
        <w:t>Г</w:t>
      </w:r>
      <w:r>
        <w:rPr>
          <w:rFonts w:ascii="Arial" w:hAnsi="Arial" w:cs="Arial"/>
          <w:sz w:val="24"/>
          <w:szCs w:val="24"/>
        </w:rPr>
        <w:t>Дата</w:t>
      </w:r>
    </w:p>
    <w:p w:rsidR="00AF7FA6" w:rsidRDefault="00AF7FA6" w:rsidP="00AF7FA6">
      <w:pPr>
        <w:pStyle w:val="1a"/>
        <w:framePr w:w="782" w:h="130" w:wrap="around" w:hAnchor="margin" w:x="-2717" w:y="1345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Забцдько И.В.</w:t>
      </w:r>
    </w:p>
    <w:p w:rsidR="00AF7FA6" w:rsidRDefault="00AF7FA6" w:rsidP="00AF7FA6">
      <w:pPr>
        <w:pStyle w:val="1a"/>
        <w:framePr w:w="763" w:h="129" w:wrap="around" w:hAnchor="margin" w:x="-2721" w:y="13686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Ушакова Е.М.</w:t>
      </w:r>
    </w:p>
    <w:p w:rsidR="00AF7FA6" w:rsidRDefault="00AF7FA6" w:rsidP="00AF7FA6">
      <w:pPr>
        <w:pStyle w:val="1a"/>
        <w:framePr w:w="686" w:h="125" w:wrap="around" w:hAnchor="margin" w:x="-2726" w:y="13965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Маслоб А.В.</w:t>
      </w:r>
    </w:p>
    <w:p w:rsidR="00AF7FA6" w:rsidRDefault="00AF7FA6" w:rsidP="00AF7FA6">
      <w:pPr>
        <w:pStyle w:val="1a"/>
        <w:framePr w:w="682" w:h="134" w:wrap="around" w:hAnchor="margin" w:x="-2726" w:y="14219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Маслоб А.В.</w:t>
      </w:r>
    </w:p>
    <w:p w:rsidR="00AF7FA6" w:rsidRDefault="00AF7FA6" w:rsidP="00AF7FA6">
      <w:pPr>
        <w:pStyle w:val="ab"/>
        <w:framePr w:h="130" w:wrap="notBeside" w:vAnchor="text" w:hAnchor="margin" w:x="-3407" w:y="289"/>
        <w:spacing w:after="0"/>
        <w:ind w:firstLine="0"/>
        <w:rPr>
          <w:rFonts w:cs="Arial"/>
        </w:rPr>
      </w:pPr>
      <w:r>
        <w:rPr>
          <w:rFonts w:cs="Arial"/>
          <w:b/>
        </w:rPr>
        <w:t>Кол.уч</w:t>
      </w:r>
    </w:p>
    <w:p w:rsidR="00AF7FA6" w:rsidRDefault="00AF7FA6" w:rsidP="00AF7FA6">
      <w:pPr>
        <w:pStyle w:val="ab"/>
        <w:framePr w:h="125" w:wrap="notBeside" w:vAnchor="text" w:hAnchor="margin" w:x="-3993" w:y="294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Изм</w:t>
      </w:r>
    </w:p>
    <w:p w:rsidR="00AF7FA6" w:rsidRDefault="00AF7FA6" w:rsidP="00AF7FA6">
      <w:pPr>
        <w:pStyle w:val="ab"/>
        <w:framePr w:h="129" w:hSpace="406" w:vSpace="379" w:wrap="around" w:vAnchor="text" w:hAnchor="margin" w:x="3421" w:y="515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Лист</w:t>
      </w:r>
    </w:p>
    <w:p w:rsidR="00AF7FA6" w:rsidRDefault="00AF7FA6" w:rsidP="00AF7FA6">
      <w:pPr>
        <w:pStyle w:val="ab"/>
        <w:framePr w:h="134" w:vSpace="384" w:wrap="around" w:vAnchor="text" w:hAnchor="margin" w:x="4237" w:y="519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/</w:t>
      </w:r>
      <w:r>
        <w:rPr>
          <w:rFonts w:cs="Arial"/>
          <w:b/>
          <w:lang w:val="en-US"/>
        </w:rPr>
        <w:t>lucmob</w:t>
      </w:r>
    </w:p>
    <w:p w:rsidR="00AF7FA6" w:rsidRDefault="00AF7FA6" w:rsidP="00AF7FA6">
      <w:pPr>
        <w:pStyle w:val="310"/>
        <w:framePr w:h="441" w:wrap="around" w:vAnchor="text" w:hAnchor="margin" w:x="-1228" w:y="393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iCs/>
          <w:sz w:val="24"/>
          <w:szCs w:val="24"/>
        </w:rPr>
        <w:t>О'. ОГ Л</w:t>
      </w:r>
    </w:p>
    <w:p w:rsidR="00AF7FA6" w:rsidRDefault="00AF7FA6" w:rsidP="00AF7FA6">
      <w:pPr>
        <w:pStyle w:val="ab"/>
        <w:framePr w:h="120" w:wrap="around" w:vAnchor="text" w:hAnchor="margin" w:x="-4089" w:y="635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Директор</w:t>
      </w:r>
    </w:p>
    <w:p w:rsidR="00AF7FA6" w:rsidRDefault="00AF7FA6" w:rsidP="00AF7FA6">
      <w:pPr>
        <w:pStyle w:val="42"/>
        <w:framePr w:h="132" w:hSpace="651" w:vSpace="248" w:wrap="around" w:vAnchor="text" w:hAnchor="margin" w:x="3556" w:y="788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1</w:t>
      </w:r>
    </w:p>
    <w:p w:rsidR="00AF7FA6" w:rsidRDefault="00AF7FA6" w:rsidP="00AF7FA6">
      <w:pPr>
        <w:pStyle w:val="ab"/>
        <w:framePr w:h="130" w:wrap="around" w:vAnchor="text" w:hAnchor="margin" w:x="-4084" w:y="870"/>
        <w:spacing w:after="0"/>
        <w:ind w:firstLine="0"/>
        <w:rPr>
          <w:rFonts w:cs="Arial"/>
        </w:rPr>
      </w:pPr>
      <w:r>
        <w:rPr>
          <w:rFonts w:cs="Arial"/>
          <w:b/>
          <w:u w:val="single"/>
        </w:rPr>
        <w:t>Проверил</w:t>
      </w:r>
    </w:p>
    <w:p w:rsidR="00AF7FA6" w:rsidRDefault="00AF7FA6" w:rsidP="00AF7FA6">
      <w:pPr>
        <w:pStyle w:val="310"/>
        <w:framePr w:h="440" w:wrap="around" w:vAnchor="text" w:hAnchor="margin" w:x="-1214" w:y="902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0pt"/>
          <w:rFonts w:ascii="Arial" w:hAnsi="Arial" w:cs="Arial"/>
          <w:i w:val="0"/>
          <w:iCs w:val="0"/>
        </w:rPr>
        <w:t>Of</w:t>
      </w:r>
      <w:r w:rsidRPr="00AF7FA6">
        <w:rPr>
          <w:rStyle w:val="30pt"/>
          <w:rFonts w:ascii="Arial" w:hAnsi="Arial" w:cs="Arial"/>
          <w:i w:val="0"/>
          <w:iCs w:val="0"/>
          <w:lang w:val="ru-RU"/>
        </w:rPr>
        <w:t>.01.</w:t>
      </w:r>
      <w:r>
        <w:rPr>
          <w:rStyle w:val="30pt"/>
          <w:rFonts w:ascii="Arial" w:hAnsi="Arial" w:cs="Arial"/>
          <w:i w:val="0"/>
          <w:iCs w:val="0"/>
        </w:rPr>
        <w:t>II</w:t>
      </w:r>
    </w:p>
    <w:p w:rsidR="00AF7FA6" w:rsidRDefault="00AF7FA6" w:rsidP="00AF7FA6">
      <w:pPr>
        <w:pStyle w:val="ab"/>
        <w:framePr w:h="125" w:wrap="around" w:vAnchor="text" w:hAnchor="margin" w:x="-4089" w:y="1129"/>
        <w:spacing w:after="0"/>
        <w:ind w:firstLine="0"/>
        <w:rPr>
          <w:rFonts w:cs="Arial"/>
        </w:rPr>
      </w:pPr>
      <w:r>
        <w:rPr>
          <w:rFonts w:cs="Arial"/>
          <w:b/>
        </w:rPr>
        <w:t>Составил</w:t>
      </w:r>
    </w:p>
    <w:p w:rsidR="00AF7FA6" w:rsidRDefault="00AF7FA6" w:rsidP="00AF7FA6">
      <w:pPr>
        <w:pStyle w:val="50"/>
        <w:framePr w:h="139" w:vSpace="450" w:wrap="around" w:vAnchor="text" w:hAnchor="margin" w:x="417" w:y="1272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Style w:val="5TrebuchetMS"/>
          <w:rFonts w:ascii="Arial" w:hAnsi="Arial" w:cs="Arial"/>
          <w:sz w:val="24"/>
          <w:szCs w:val="24"/>
        </w:rPr>
        <w:t>Масштаб</w:t>
      </w:r>
      <w:r>
        <w:rPr>
          <w:rFonts w:ascii="Arial" w:hAnsi="Arial" w:cs="Arial"/>
          <w:sz w:val="24"/>
          <w:szCs w:val="24"/>
        </w:rPr>
        <w:t xml:space="preserve"> г 1000</w:t>
      </w:r>
    </w:p>
    <w:p w:rsidR="00AF7FA6" w:rsidRDefault="00AF7FA6" w:rsidP="00AF7FA6">
      <w:pPr>
        <w:pStyle w:val="310"/>
        <w:framePr w:h="440" w:wrap="around" w:vAnchor="text" w:hAnchor="margin" w:x="-1214" w:y="1146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0pt"/>
          <w:rFonts w:ascii="Arial" w:hAnsi="Arial" w:cs="Arial"/>
          <w:i w:val="0"/>
          <w:iCs w:val="0"/>
        </w:rPr>
        <w:t>Ql</w:t>
      </w:r>
      <w:r w:rsidRPr="00AF7FA6">
        <w:rPr>
          <w:rStyle w:val="30pt"/>
          <w:rFonts w:ascii="Arial" w:hAnsi="Arial" w:cs="Arial"/>
          <w:i w:val="0"/>
          <w:iCs w:val="0"/>
          <w:lang w:val="ru-RU"/>
        </w:rPr>
        <w:t>.</w:t>
      </w:r>
      <w:r>
        <w:rPr>
          <w:rStyle w:val="30pt"/>
          <w:rFonts w:ascii="Arial" w:hAnsi="Arial" w:cs="Arial"/>
          <w:i w:val="0"/>
          <w:iCs w:val="0"/>
        </w:rPr>
        <w:t>SPA</w:t>
      </w:r>
    </w:p>
    <w:p w:rsidR="00AF7FA6" w:rsidRDefault="00AF7FA6" w:rsidP="00AF7FA6">
      <w:pPr>
        <w:pStyle w:val="ab"/>
        <w:framePr w:h="134" w:wrap="around" w:vAnchor="text" w:hAnchor="margin" w:x="-4089" w:y="1379"/>
        <w:spacing w:after="0"/>
        <w:ind w:firstLine="0"/>
        <w:rPr>
          <w:rFonts w:cs="Arial"/>
        </w:rPr>
      </w:pPr>
      <w:r>
        <w:rPr>
          <w:rFonts w:cs="Arial"/>
          <w:b/>
        </w:rPr>
        <w:t>Снимал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обл, Паблобский район, поселок Каменск, ул. Центральная, 19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Стабия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Ситуационный план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БТИ Павловского района Воронежской области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1904" w:h="707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  <w:lang w:val="en-US"/>
        </w:rPr>
        <w:lastRenderedPageBreak/>
        <w:t>j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границ прилегающей территории к школе, на которой не допускается продажа алкогольной продукции</w:t>
      </w:r>
    </w:p>
    <w:p w:rsidR="00AF7FA6" w:rsidRDefault="00AF7FA6" w:rsidP="00AF7FA6">
      <w:pPr>
        <w:pStyle w:val="24"/>
        <w:framePr w:h="520" w:hSpace="555" w:vSpace="674" w:wrap="around" w:vAnchor="text" w:hAnchor="margin" w:x="381" w:y="10745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Воронежская область, Павловский район, п .Каменск, ул. Первомайская,б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1000125" cy="876300"/>
            <wp:effectExtent l="0" t="0" r="0" b="0"/>
            <wp:docPr id="44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ю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000625" cy="4248150"/>
            <wp:effectExtent l="0" t="0" r="0" b="0"/>
            <wp:docPr id="45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8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ASruwucmpcmu</w:t>
      </w:r>
      <w:r>
        <w:rPr>
          <w:rFonts w:ascii="Arial" w:hAnsi="Arial" w:cs="Arial"/>
          <w:sz w:val="24"/>
          <w:szCs w:val="24"/>
        </w:rPr>
        <w:t>&amp;</w:t>
      </w:r>
      <w:r>
        <w:rPr>
          <w:rFonts w:ascii="Arial" w:hAnsi="Arial" w:cs="Arial"/>
          <w:sz w:val="24"/>
          <w:szCs w:val="24"/>
          <w:lang w:val="en-US"/>
        </w:rPr>
        <w:t>Hoe</w:t>
      </w:r>
      <w:r>
        <w:rPr>
          <w:rFonts w:ascii="Arial" w:hAnsi="Arial" w:cs="Arial"/>
          <w:sz w:val="24"/>
          <w:szCs w:val="24"/>
        </w:rPr>
        <w:t xml:space="preserve"> здание </w:t>
      </w:r>
      <w:r>
        <w:rPr>
          <w:rFonts w:ascii="Arial" w:hAnsi="Arial" w:cs="Arial"/>
          <w:sz w:val="24"/>
          <w:szCs w:val="24"/>
          <w:lang w:val="en-US"/>
        </w:rPr>
        <w:t>ft</w:t>
      </w:r>
      <w:r>
        <w:rPr>
          <w:rFonts w:ascii="Arial" w:hAnsi="Arial" w:cs="Arial"/>
          <w:sz w:val="24"/>
          <w:szCs w:val="24"/>
        </w:rPr>
        <w:t xml:space="preserve"> интересах которого проводились геодезические работы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граница прилегающей территории (окружность радиусом 50 м от ЬкоЗа)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48"/>
        <w:gridCol w:w="749"/>
        <w:gridCol w:w="432"/>
        <w:gridCol w:w="461"/>
        <w:gridCol w:w="691"/>
        <w:gridCol w:w="466"/>
        <w:gridCol w:w="3115"/>
        <w:gridCol w:w="778"/>
        <w:gridCol w:w="816"/>
        <w:gridCol w:w="1018"/>
      </w:tblGrid>
      <w:tr w:rsidR="00AF7FA6" w:rsidTr="00AF7FA6">
        <w:trPr>
          <w:trHeight w:val="274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5727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</w:rPr>
              <w:t>Воронежская обл. Паблобский район, поселок Каменск, ил. Первомайская. 6</w:t>
            </w:r>
          </w:p>
        </w:tc>
      </w:tr>
      <w:tr w:rsidR="00AF7FA6" w:rsidTr="00AF7FA6">
        <w:trPr>
          <w:trHeight w:val="250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1017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  <w:tr w:rsidR="00AF7FA6" w:rsidTr="00AF7FA6">
        <w:trPr>
          <w:trHeight w:val="245"/>
          <w:jc w:val="center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  <w:lang w:val="en-US"/>
              </w:rPr>
              <w:t>VUM.</w:t>
            </w: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Кол.уч</w:t>
            </w:r>
          </w:p>
        </w:tc>
        <w:tc>
          <w:tcPr>
            <w:tcW w:w="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Лист</w:t>
            </w:r>
          </w:p>
        </w:tc>
        <w:tc>
          <w:tcPr>
            <w:tcW w:w="4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ОТок.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ПоЗписьл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Латй</w:t>
            </w:r>
          </w:p>
        </w:tc>
        <w:tc>
          <w:tcPr>
            <w:tcW w:w="10173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  <w:tr w:rsidR="00AF7FA6" w:rsidTr="00AF7FA6">
        <w:trPr>
          <w:trHeight w:val="250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Лирекшоо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ЗабубькоИ.В.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rStyle w:val="30pt1"/>
                <w:i w:val="0"/>
                <w:iCs w:val="0"/>
                <w:noProof w:val="0"/>
                <w:sz w:val="24"/>
                <w:szCs w:val="24"/>
              </w:rPr>
              <w:t>А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</w:rPr>
              <w:t>Ситуационный план</w:t>
            </w: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Стадия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Лист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Листов</w:t>
            </w:r>
          </w:p>
        </w:tc>
      </w:tr>
      <w:tr w:rsidR="00AF7FA6" w:rsidTr="00AF7FA6">
        <w:trPr>
          <w:trHeight w:val="264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Проберил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УшакоЬа Е М. ;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 w:eastAsia="en-US"/>
              </w:rPr>
              <w:t>AJU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На.»</w:t>
            </w:r>
          </w:p>
        </w:tc>
        <w:tc>
          <w:tcPr>
            <w:tcW w:w="57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</w:rPr>
            </w:pPr>
            <w:r>
              <w:rPr>
                <w:rFonts w:cs="Arial"/>
                <w:b/>
              </w:rPr>
              <w:t>П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</w:t>
            </w:r>
          </w:p>
        </w:tc>
        <w:tc>
          <w:tcPr>
            <w:tcW w:w="1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1</w:t>
            </w:r>
          </w:p>
        </w:tc>
      </w:tr>
      <w:tr w:rsidR="00AF7FA6" w:rsidTr="00AF7FA6">
        <w:trPr>
          <w:trHeight w:val="245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Соста&amp;ил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Маслой А.8.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  <w:r>
              <w:rPr>
                <w:rStyle w:val="Calibri"/>
                <w:rFonts w:eastAsia="Calibri" w:cs="Arial"/>
                <w:i w:val="0"/>
              </w:rPr>
              <w:t>tl</w:t>
            </w:r>
            <w:r>
              <w:rPr>
                <w:rFonts w:eastAsia="Calibri" w:cs="Arial"/>
                <w:lang w:val="en-US"/>
              </w:rPr>
              <w:t xml:space="preserve"> </w:t>
            </w:r>
            <w:r>
              <w:rPr>
                <w:rFonts w:eastAsia="Calibri" w:cs="Arial"/>
              </w:rPr>
              <w:t>Й.Ц</w:t>
            </w:r>
          </w:p>
        </w:tc>
        <w:tc>
          <w:tcPr>
            <w:tcW w:w="311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eastAsia="Calibri" w:cs="Arial"/>
              </w:rPr>
            </w:pPr>
            <w:r>
              <w:rPr>
                <w:rFonts w:cs="Arial"/>
                <w:b/>
              </w:rPr>
              <w:t>Масштаб 1:1000</w:t>
            </w:r>
          </w:p>
        </w:tc>
        <w:tc>
          <w:tcPr>
            <w:tcW w:w="261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6ТИ Паблобского района Воронежской области</w:t>
            </w:r>
          </w:p>
        </w:tc>
      </w:tr>
      <w:tr w:rsidR="00AF7FA6" w:rsidTr="00AF7FA6">
        <w:trPr>
          <w:trHeight w:val="250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Снимал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ab"/>
              <w:framePr w:wrap="notBeside" w:vAnchor="text" w:hAnchor="text" w:xAlign="center" w:y="1"/>
              <w:spacing w:after="0"/>
              <w:ind w:firstLine="0"/>
              <w:rPr>
                <w:rFonts w:cs="Arial"/>
                <w:b/>
              </w:rPr>
            </w:pPr>
            <w:r>
              <w:rPr>
                <w:rFonts w:cs="Arial"/>
                <w:b/>
              </w:rPr>
              <w:t>Маслоб А.В.</w:t>
            </w: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F7FA6" w:rsidRDefault="00AF7FA6">
            <w:pPr>
              <w:pStyle w:val="310"/>
              <w:framePr w:wrap="notBeside" w:vAnchor="text" w:hAnchor="text" w:xAlign="center" w:y="1"/>
              <w:shd w:val="clear" w:color="auto" w:fill="auto"/>
              <w:spacing w:line="240" w:lineRule="auto"/>
              <w:ind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572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  <w:tc>
          <w:tcPr>
            <w:tcW w:w="444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  <w:tr w:rsidR="00AF7FA6" w:rsidTr="00AF7FA6">
        <w:trPr>
          <w:trHeight w:val="202"/>
          <w:jc w:val="center"/>
        </w:trPr>
        <w:tc>
          <w:tcPr>
            <w:tcW w:w="1397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46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AF7FA6" w:rsidRDefault="00AF7FA6">
            <w:pPr>
              <w:framePr w:wrap="notBeside" w:vAnchor="text" w:hAnchor="text" w:xAlign="center" w:y="1"/>
              <w:ind w:firstLine="0"/>
              <w:rPr>
                <w:rFonts w:eastAsia="Calibri" w:cs="Arial"/>
              </w:rPr>
            </w:pPr>
          </w:p>
        </w:tc>
        <w:tc>
          <w:tcPr>
            <w:tcW w:w="5727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  <w:tc>
          <w:tcPr>
            <w:tcW w:w="444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AF7FA6" w:rsidRDefault="00AF7FA6">
            <w:pPr>
              <w:ind w:firstLine="0"/>
              <w:jc w:val="left"/>
              <w:rPr>
                <w:rFonts w:eastAsia="Calibri" w:cs="Arial"/>
                <w:bCs/>
              </w:rPr>
            </w:pPr>
          </w:p>
        </w:tc>
      </w:tr>
    </w:tbl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»_.хсма</w:t>
      </w:r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6" w:name="bookmark5"/>
      <w:r>
        <w:rPr>
          <w:rFonts w:ascii="Arial" w:hAnsi="Arial" w:cs="Arial"/>
          <w:sz w:val="24"/>
          <w:szCs w:val="24"/>
        </w:rPr>
        <w:t>границ прилегающей территории к амбулатории, на которой ие допускается продажа алкогольной продукции</w:t>
      </w:r>
      <w:bookmarkEnd w:id="6"/>
    </w:p>
    <w:p w:rsidR="00AF7FA6" w:rsidRDefault="00AF7FA6" w:rsidP="00AF7FA6">
      <w:pPr>
        <w:pStyle w:val="36"/>
        <w:keepNext/>
        <w:keepLines/>
        <w:shd w:val="clear" w:color="auto" w:fill="auto"/>
        <w:spacing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7" w:name="bookmark6"/>
      <w:r>
        <w:rPr>
          <w:rFonts w:ascii="Arial" w:hAnsi="Arial" w:cs="Arial"/>
          <w:sz w:val="24"/>
          <w:szCs w:val="24"/>
        </w:rPr>
        <w:t>Воронежская область, Павловский район. с.Гаврильск, ул. Советская, 106</w:t>
      </w:r>
      <w:bookmarkEnd w:id="7"/>
    </w:p>
    <w:p w:rsidR="00AF7FA6" w:rsidRDefault="00365E67" w:rsidP="00AF7FA6">
      <w:pPr>
        <w:framePr w:w="418" w:h="907" w:hSpace="171" w:vSpace="254" w:wrap="around" w:vAnchor="text" w:hAnchor="margin" w:x="392" w:y="11987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266700" cy="571500"/>
            <wp:effectExtent l="0" t="0" r="0" b="0"/>
            <wp:docPr id="46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г.тЗ Объект: Амбулатория</w:t>
      </w:r>
    </w:p>
    <w:p w:rsidR="00AF7FA6" w:rsidRDefault="00AF7FA6" w:rsidP="00AF7FA6">
      <w:pPr>
        <w:pStyle w:val="1a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Адрес: Воронежская область, Павловский район, с. Гаврильск, ул. Советская, </w:t>
      </w:r>
      <w:r>
        <w:rPr>
          <w:rFonts w:ascii="Arial" w:hAnsi="Arial" w:cs="Arial"/>
          <w:sz w:val="24"/>
          <w:szCs w:val="24"/>
          <w:lang w:val="en-US" w:eastAsia="en-US"/>
        </w:rPr>
        <w:t xml:space="preserve">J </w:t>
      </w:r>
      <w:r>
        <w:rPr>
          <w:rFonts w:ascii="Arial" w:hAnsi="Arial" w:cs="Arial"/>
          <w:sz w:val="24"/>
          <w:szCs w:val="24"/>
        </w:rPr>
        <w:t>06.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334000" cy="6229350"/>
            <wp:effectExtent l="0" t="0" r="0" b="0"/>
            <wp:docPr id="47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28"/>
        <w:keepNext/>
        <w:keepLines/>
        <w:shd w:val="clear" w:color="auto" w:fill="auto"/>
        <w:spacing w:before="0" w:after="0"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8" w:name="bookmark7"/>
      <w:r>
        <w:rPr>
          <w:rFonts w:ascii="Arial" w:hAnsi="Arial" w:cs="Arial"/>
          <w:sz w:val="24"/>
          <w:szCs w:val="24"/>
        </w:rPr>
        <w:t>УСЛОВНЫЕ ОБОЗНАЧЕНИЯ</w:t>
      </w:r>
      <w:bookmarkEnd w:id="8"/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граница земельных участков граница прилегающей территории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на обособленную территоирию) прилегающая территория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территория покрытая лесным массивом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US"/>
        </w:rPr>
        <w:t>u</w:t>
      </w:r>
      <w:r w:rsidRPr="00AF7FA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US"/>
        </w:rPr>
        <w:t>v</w:t>
      </w:r>
      <w:r>
        <w:rPr>
          <w:rFonts w:ascii="Arial" w:hAnsi="Arial" w:cs="Arial"/>
          <w:sz w:val="24"/>
          <w:szCs w:val="24"/>
        </w:rPr>
        <w:t xml:space="preserve"> жилои массив</w:t>
      </w:r>
      <w:r>
        <w:rPr>
          <w:rFonts w:ascii="Arial" w:hAnsi="Arial" w:cs="Arial"/>
          <w:sz w:val="24"/>
          <w:szCs w:val="24"/>
        </w:rPr>
        <w:br w:type="page"/>
      </w:r>
    </w:p>
    <w:p w:rsidR="00AF7FA6" w:rsidRDefault="00AF7FA6" w:rsidP="00AF7FA6">
      <w:pPr>
        <w:pStyle w:val="10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Схема границ прилегающей территории к школе и дому культуры на которых не допускается</w:t>
      </w:r>
    </w:p>
    <w:p w:rsidR="00AF7FA6" w:rsidRDefault="00AF7FA6" w:rsidP="00AF7FA6">
      <w:pPr>
        <w:pStyle w:val="101"/>
        <w:shd w:val="clear" w:color="auto" w:fill="auto"/>
        <w:spacing w:after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продажа алкогольной продукции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  <w:lang w:val="en-US"/>
        </w:rPr>
        <w:t>cm</w:t>
      </w:r>
      <w:r>
        <w:rPr>
          <w:rFonts w:cs="Arial"/>
        </w:rPr>
        <w:t>" Объект: Средняя школа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Адрес: Воронежская область, Павловский район, с. Гаврияьсх, ул. Советская, 152.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>ст2 Объект: Дом культуры</w:t>
      </w:r>
    </w:p>
    <w:p w:rsidR="00AF7FA6" w:rsidRDefault="00AF7FA6" w:rsidP="00AF7FA6">
      <w:pPr>
        <w:pStyle w:val="11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» * </w:t>
      </w:r>
      <w:r>
        <w:rPr>
          <w:rFonts w:ascii="Arial" w:hAnsi="Arial" w:cs="Arial"/>
          <w:sz w:val="24"/>
          <w:szCs w:val="24"/>
          <w:vertAlign w:val="subscript"/>
        </w:rPr>
        <w:t>у</w:t>
      </w:r>
    </w:p>
    <w:p w:rsidR="00AF7FA6" w:rsidRDefault="00AF7FA6" w:rsidP="00AF7FA6">
      <w:pPr>
        <w:tabs>
          <w:tab w:val="left" w:pos="8182"/>
        </w:tabs>
        <w:ind w:firstLine="0"/>
        <w:rPr>
          <w:rFonts w:cs="Arial"/>
        </w:rPr>
      </w:pPr>
      <w:r>
        <w:rPr>
          <w:rFonts w:cs="Arial"/>
        </w:rPr>
        <w:t>Адрес: Воронежская область, Павловский район, с. Гаврнльск, ул. Советская, 148.</w:t>
      </w:r>
      <w:r>
        <w:rPr>
          <w:rFonts w:cs="Arial"/>
        </w:rPr>
        <w:tab/>
        <w:t>&lt;</w:t>
      </w:r>
    </w:p>
    <w:p w:rsidR="00AF7FA6" w:rsidRDefault="00AF7FA6" w:rsidP="00AF7FA6">
      <w:pPr>
        <w:pStyle w:val="12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1:2000 /</w:t>
      </w:r>
    </w:p>
    <w:p w:rsidR="00AF7FA6" w:rsidRDefault="00AF7FA6" w:rsidP="00AF7FA6">
      <w:pPr>
        <w:keepNext/>
        <w:keepLines/>
        <w:ind w:firstLine="0"/>
        <w:rPr>
          <w:rFonts w:cs="Arial"/>
        </w:rPr>
      </w:pPr>
      <w:bookmarkStart w:id="9" w:name="bookmark8"/>
      <w:r>
        <w:rPr>
          <w:rFonts w:cs="Arial"/>
        </w:rPr>
        <w:t xml:space="preserve">ч\\ и. л \\ \\\\\\■■■■ </w:t>
      </w:r>
      <w:r>
        <w:rPr>
          <w:rStyle w:val="1-1pt"/>
          <w:rFonts w:ascii="Arial" w:hAnsi="Arial" w:cs="Arial"/>
          <w:sz w:val="24"/>
          <w:szCs w:val="24"/>
        </w:rPr>
        <w:t>vj</w:t>
      </w:r>
      <w:r w:rsidRPr="00AF7FA6">
        <w:rPr>
          <w:rStyle w:val="1-1pt"/>
          <w:rFonts w:ascii="Arial" w:hAnsi="Arial" w:cs="Arial"/>
          <w:sz w:val="24"/>
          <w:szCs w:val="24"/>
          <w:lang w:val="ru-RU"/>
        </w:rPr>
        <w:t xml:space="preserve">/4 </w:t>
      </w:r>
      <w:r>
        <w:rPr>
          <w:rFonts w:cs="Arial"/>
        </w:rPr>
        <w:t>\</w:t>
      </w:r>
      <w:r>
        <w:rPr>
          <w:rStyle w:val="1TrebuchetMS"/>
          <w:rFonts w:ascii="Arial" w:hAnsi="Arial" w:cs="Arial"/>
          <w:sz w:val="24"/>
          <w:szCs w:val="24"/>
        </w:rPr>
        <w:t xml:space="preserve"> \&lt;\'Л \ \ .\\</w:t>
      </w:r>
      <w:r w:rsidRPr="00AF7FA6">
        <w:rPr>
          <w:rStyle w:val="1TrebuchetMS1"/>
          <w:sz w:val="24"/>
          <w:szCs w:val="24"/>
          <w:lang w:val="ru-RU"/>
        </w:rPr>
        <w:t xml:space="preserve"> </w:t>
      </w:r>
      <w:r>
        <w:rPr>
          <w:rStyle w:val="1TrebuchetMS1"/>
          <w:sz w:val="24"/>
          <w:szCs w:val="24"/>
        </w:rPr>
        <w:t>vSy</w:t>
      </w:r>
      <w:r w:rsidRPr="00AF7FA6">
        <w:rPr>
          <w:rStyle w:val="1TrebuchetMS1"/>
          <w:sz w:val="24"/>
          <w:szCs w:val="24"/>
          <w:lang w:val="ru-RU"/>
        </w:rPr>
        <w:t xml:space="preserve"> &gt;</w:t>
      </w:r>
      <w:bookmarkEnd w:id="9"/>
    </w:p>
    <w:p w:rsidR="00AF7FA6" w:rsidRDefault="00AF7FA6" w:rsidP="00AF7FA6">
      <w:pPr>
        <w:keepNext/>
        <w:keepLines/>
        <w:ind w:firstLine="0"/>
        <w:rPr>
          <w:rFonts w:cs="Arial"/>
        </w:rPr>
      </w:pPr>
      <w:bookmarkStart w:id="10" w:name="bookmark9"/>
      <w:r>
        <w:rPr>
          <w:rFonts w:cs="Arial"/>
        </w:rPr>
        <w:t>' \ \ \ * \ 'Л \\ 1&lt;&lt;у\-*у</w:t>
      </w:r>
      <w:bookmarkEnd w:id="10"/>
    </w:p>
    <w:p w:rsidR="00AF7FA6" w:rsidRDefault="00AF7FA6" w:rsidP="00AF7FA6">
      <w:pPr>
        <w:pStyle w:val="13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bookmarkStart w:id="11" w:name="bookmark10"/>
      <w:r>
        <w:rPr>
          <w:rFonts w:ascii="Arial" w:hAnsi="Arial" w:cs="Arial"/>
          <w:sz w:val="24"/>
          <w:szCs w:val="24"/>
        </w:rPr>
        <w:t xml:space="preserve">\ V </w:t>
      </w:r>
      <w:r>
        <w:rPr>
          <w:rFonts w:ascii="Arial" w:hAnsi="Arial" w:cs="Arial"/>
          <w:sz w:val="24"/>
          <w:szCs w:val="24"/>
          <w:lang w:val="en-US"/>
        </w:rPr>
        <w:t>w</w:t>
      </w:r>
      <w:bookmarkEnd w:id="11"/>
    </w:p>
    <w:p w:rsidR="00AF7FA6" w:rsidRDefault="00AF7FA6" w:rsidP="00AF7FA6">
      <w:pPr>
        <w:pStyle w:val="28"/>
        <w:keepNext/>
        <w:keepLines/>
        <w:shd w:val="clear" w:color="auto" w:fill="auto"/>
        <w:spacing w:before="0" w:after="0" w:line="240" w:lineRule="auto"/>
        <w:ind w:firstLine="0"/>
        <w:outlineLvl w:val="9"/>
        <w:rPr>
          <w:rFonts w:ascii="Arial" w:hAnsi="Arial" w:cs="Arial"/>
          <w:sz w:val="24"/>
          <w:szCs w:val="24"/>
        </w:rPr>
      </w:pPr>
      <w:bookmarkStart w:id="12" w:name="bookmark11"/>
      <w:r>
        <w:rPr>
          <w:rFonts w:ascii="Arial" w:hAnsi="Arial" w:cs="Arial"/>
          <w:sz w:val="24"/>
          <w:szCs w:val="24"/>
        </w:rPr>
        <w:t>УСЛОВНЫЕ ОБОЗНАЧЕНИЯ</w:t>
      </w:r>
      <w:bookmarkEnd w:id="12"/>
    </w:p>
    <w:p w:rsidR="00AF7FA6" w:rsidRDefault="00AF7FA6" w:rsidP="00AF7FA6">
      <w:pPr>
        <w:pStyle w:val="90"/>
        <w:shd w:val="clear" w:color="auto" w:fill="auto"/>
        <w:tabs>
          <w:tab w:val="left" w:leader="hyphen" w:pos="934"/>
        </w:tabs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граница земельных участков</w:t>
      </w:r>
    </w:p>
    <w:p w:rsidR="00AF7FA6" w:rsidRDefault="00AF7FA6" w:rsidP="00AF7FA6">
      <w:pPr>
        <w:pStyle w:val="90"/>
        <w:shd w:val="clear" w:color="auto" w:fill="auto"/>
        <w:tabs>
          <w:tab w:val="left" w:leader="hyphen" w:pos="938"/>
        </w:tabs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  <w:t xml:space="preserve"> граница прилегающей территории</w:t>
      </w:r>
    </w:p>
    <w:p w:rsidR="00AF7FA6" w:rsidRDefault="00AF7FA6" w:rsidP="00AF7FA6">
      <w:pPr>
        <w:pStyle w:val="9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иа обособленную территоирию) « * прилегающая территория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71500" cy="285750"/>
            <wp:effectExtent l="0" t="0" r="0" b="0"/>
            <wp:docPr id="48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margin">
              <wp:posOffset>-81280</wp:posOffset>
            </wp:positionH>
            <wp:positionV relativeFrom="margin">
              <wp:posOffset>1644650</wp:posOffset>
            </wp:positionV>
            <wp:extent cx="5403850" cy="6160135"/>
            <wp:effectExtent l="0" t="0" r="0" b="0"/>
            <wp:wrapNone/>
            <wp:docPr id="9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3850" cy="6160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дому культуры,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Елизаветовка, пр. Революции, 39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1:1000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framePr w:w="10589" w:h="10195" w:wrap="around" w:vAnchor="text" w:hAnchor="margin" w:x="-514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724650" cy="6477000"/>
            <wp:effectExtent l="0" t="0" r="0" b="0"/>
            <wp:docPr id="49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26"/>
        <w:framePr w:w="528" w:h="149" w:wrap="around" w:vAnchor="text" w:hAnchor="margin" w:x="5088" w:y="1547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ЭДМШ1Ш</w:t>
      </w:r>
    </w:p>
    <w:p w:rsidR="00AF7FA6" w:rsidRDefault="00AF7FA6" w:rsidP="00AF7FA6">
      <w:pPr>
        <w:pStyle w:val="26"/>
        <w:framePr w:w="528" w:h="150" w:wrap="around" w:vAnchor="text" w:hAnchor="margin" w:x="38" w:y="4264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магазин</w:t>
      </w:r>
    </w:p>
    <w:p w:rsidR="00AF7FA6" w:rsidRDefault="00AF7FA6" w:rsidP="00AF7FA6">
      <w:pPr>
        <w:pStyle w:val="26"/>
        <w:framePr w:w="926" w:h="369" w:wrap="around" w:vAnchor="text" w:hAnchor="margin" w:x="4934" w:y="4253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дом культуры </w:t>
      </w:r>
      <w:r>
        <w:rPr>
          <w:rStyle w:val="5TrebuchetMS"/>
          <w:rFonts w:ascii="Arial" w:hAnsi="Arial" w:cs="Arial"/>
          <w:sz w:val="24"/>
          <w:szCs w:val="24"/>
        </w:rPr>
        <w:t>39</w:t>
      </w:r>
    </w:p>
    <w:p w:rsidR="00AF7FA6" w:rsidRDefault="00AF7FA6" w:rsidP="00AF7FA6">
      <w:pPr>
        <w:pStyle w:val="34"/>
        <w:framePr w:w="466" w:h="283" w:wrap="around" w:vAnchor="text" w:hAnchor="margin" w:x="2304" w:y="5502"/>
        <w:shd w:val="clear" w:color="auto" w:fill="auto"/>
        <w:spacing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Style w:val="35pt"/>
          <w:sz w:val="24"/>
          <w:szCs w:val="24"/>
        </w:rPr>
        <w:t>Mala</w:t>
      </w:r>
      <w:r>
        <w:rPr>
          <w:rFonts w:ascii="Arial" w:hAnsi="Arial" w:cs="Arial"/>
          <w:sz w:val="24"/>
          <w:szCs w:val="24"/>
        </w:rPr>
        <w:t xml:space="preserve"> tun </w:t>
      </w:r>
      <w:r>
        <w:rPr>
          <w:rStyle w:val="Garamond"/>
          <w:rFonts w:ascii="Arial" w:hAnsi="Arial" w:cs="Arial"/>
          <w:i w:val="0"/>
          <w:sz w:val="24"/>
          <w:szCs w:val="24"/>
        </w:rPr>
        <w:t>38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0998" w:h="10361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Условные обозначения: | |</w:t>
      </w:r>
      <w:r>
        <w:rPr>
          <w:rStyle w:val="23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131a"/>
          <w:rFonts w:cs="Arial"/>
          <w:b w:val="0"/>
          <w:position w:val="-8"/>
        </w:rPr>
        <w:t>О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Style w:val="222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граница прилегающей территории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прилегающая территория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фельдшерско-акушерском} пункту,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Гаврильские Сады, 71а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="9883" w:h="1254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1:1000</w:t>
      </w:r>
    </w:p>
    <w:p w:rsidR="00AF7FA6" w:rsidRDefault="00365E67" w:rsidP="00AF7FA6">
      <w:pPr>
        <w:framePr w:w="9883" w:h="12547" w:wrap="around" w:vAnchor="text" w:hAnchor="margin" w:x="2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48425"/>
            <wp:effectExtent l="0" t="0" r="0" b="0"/>
            <wp:docPr id="50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9883" w:h="1254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f0"/>
        <w:framePr w:w="9883" w:h="1254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310"/>
        <w:framePr w:w="627" w:h="610" w:wrap="around" w:vAnchor="text" w:hAnchor="margin" w:x="902" w:y="11609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школе,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Елизаветовка, пр. Революции, 67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67450" cy="6448425"/>
            <wp:effectExtent l="0" t="0" r="0" b="0"/>
            <wp:docPr id="51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Условные обозначения: фаница земельного участка граница прилегающей территории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фельдшерско-акушерскому пункту,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на которой не допускается продажа алкогольной продукции Воронежская область, Павловский район, с. Елизаветовка, пр. Революции, 35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1:1000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framePr w:w="9874" w:h="12187" w:wrap="around" w:vAnchor="text" w:hAnchor="margin" w:x="2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67450" cy="6448425"/>
            <wp:effectExtent l="0" t="0" r="0" b="0"/>
            <wp:docPr id="52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3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9874" w:h="1218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f0"/>
        <w:framePr w:w="9874" w:h="12187" w:wrap="around" w:vAnchor="text" w:hAnchor="margin" w:x="2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310"/>
        <w:framePr w:w="618" w:h="610" w:wrap="around" w:vAnchor="text" w:hAnchor="margin" w:x="902" w:y="11249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30"/>
          <w:noProof w:val="0"/>
          <w:sz w:val="24"/>
          <w:szCs w:val="24"/>
        </w:rPr>
        <w:t>О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Елизаветовка, пр. Революции, 46</w:t>
      </w:r>
    </w:p>
    <w:p w:rsidR="00AF7FA6" w:rsidRDefault="00AF7FA6" w:rsidP="00AF7FA6">
      <w:pPr>
        <w:pStyle w:val="212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Масштаб 1:1000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framePr w:w="9874" w:h="12216" w:wrap="around" w:vAnchor="text" w:hAnchor="margin" w:x="-177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67450" cy="6477000"/>
            <wp:effectExtent l="0" t="0" r="0" b="0"/>
            <wp:docPr id="53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9874" w:h="12216" w:wrap="around" w:vAnchor="text" w:hAnchor="margin" w:x="-177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f0"/>
        <w:framePr w:w="9874" w:h="12216" w:wrap="around" w:vAnchor="text" w:hAnchor="margin" w:x="-177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310"/>
        <w:framePr w:w="618" w:h="610" w:wrap="around" w:vAnchor="text" w:hAnchor="margin" w:x="724" w:y="11287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320"/>
          <w:noProof w:val="0"/>
          <w:sz w:val="24"/>
          <w:szCs w:val="24"/>
        </w:rPr>
        <w:t>О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 xml:space="preserve">Схема границ прилегающем территории к фельдшерско-акушерскому пункту. </w:t>
      </w:r>
      <w:r>
        <w:rPr>
          <w:rStyle w:val="-1pt"/>
          <w:rFonts w:ascii="Arial" w:hAnsi="Arial" w:cs="Arial"/>
          <w:b/>
          <w:sz w:val="24"/>
          <w:szCs w:val="24"/>
        </w:rPr>
        <w:t>11а</w:t>
      </w:r>
      <w:r>
        <w:rPr>
          <w:rFonts w:cs="Arial"/>
          <w:b/>
        </w:rPr>
        <w:t xml:space="preserve"> которой не допускается продажа алкогольной продукции Воронежская область, Павловский район, с. Ерышевка, пл. Кирова, 9</w:t>
      </w:r>
    </w:p>
    <w:p w:rsidR="00AF7FA6" w:rsidRDefault="00AF7FA6" w:rsidP="00AF7FA6">
      <w:pPr>
        <w:pStyle w:val="212"/>
        <w:framePr w:h="610" w:hSpace="478" w:wrap="around" w:vAnchor="text" w:hAnchor="margin" w:x="1293" w:y="8125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сз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 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8867775" cy="4562475"/>
            <wp:effectExtent l="0" t="0" r="0" b="0"/>
            <wp:docPr id="54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"Условные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 О м от входа на обособленную территорию) прилегающая территория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границ, прилегающем территории к школе, на которой не допускается продажа алкогольной продукции Воронежская область», Павловский район, с. Ерышевка, пл. Кирова, 1</w:t>
      </w:r>
    </w:p>
    <w:p w:rsidR="00AF7FA6" w:rsidRDefault="00AF7FA6" w:rsidP="00AF7FA6">
      <w:pPr>
        <w:pStyle w:val="212"/>
        <w:framePr w:h="610" w:hSpace="474" w:wrap="around" w:vAnchor="text" w:hAnchor="margin" w:x="1267" w:y="8120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Style w:val="222"/>
          <w:sz w:val="24"/>
          <w:szCs w:val="24"/>
        </w:rPr>
        <w:t>сз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 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8867775" cy="4562475"/>
            <wp:effectExtent l="0" t="0" r="0" b="0"/>
            <wp:docPr id="55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77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Услоппыс обозначения: граница земельного участка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граница прилегающей территории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t>Схема границ прилегающей территории,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Arial"/>
          <w:sz w:val="24"/>
          <w:szCs w:val="24"/>
        </w:rPr>
        <w:t>на которой не допускается продажа алкогольной продукции</w:t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margin">
              <wp:posOffset>-42545</wp:posOffset>
            </wp:positionH>
            <wp:positionV relativeFrom="margin">
              <wp:posOffset>408305</wp:posOffset>
            </wp:positionV>
            <wp:extent cx="4547870" cy="5157470"/>
            <wp:effectExtent l="0" t="0" r="0" b="0"/>
            <wp:wrapNone/>
            <wp:docPr id="89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7870" cy="5157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МКОУ Казинская СОШ</w:t>
      </w:r>
    </w:p>
    <w:p w:rsidR="00AF7FA6" w:rsidRDefault="00AF7FA6" w:rsidP="00AF7FA6">
      <w:pPr>
        <w:pStyle w:val="410"/>
        <w:framePr w:h="550" w:wrap="notBeside" w:vAnchor="text" w:hAnchor="margin" w:x="662" w:y="9440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Адрес: Воронежская область, Павловский район, с. Большая Казинка, ул. Почтовая, 8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территория школы</w:t>
      </w: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Масштаб 1:1500</w:t>
      </w: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Условные обозначения граница земельного участка</w:t>
      </w:r>
      <w:r>
        <w:rPr>
          <w:sz w:val="24"/>
          <w:szCs w:val="24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МКДОУ Б-Казинский детский сад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область, Павловский район, с. Большая Казинка, ул. Садовая, 6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57700" cy="5267325"/>
            <wp:effectExtent l="0" t="0" r="0" b="0"/>
            <wp:docPr id="56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5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I^ZI</w:t>
      </w:r>
    </w:p>
    <w:p w:rsidR="00AF7FA6" w:rsidRDefault="00AF7FA6" w:rsidP="00AF7FA6">
      <w:pPr>
        <w:keepNext/>
        <w:keepLines/>
        <w:ind w:firstLine="0"/>
        <w:rPr>
          <w:rFonts w:cs="Arial"/>
        </w:rPr>
      </w:pPr>
      <w:r>
        <w:rPr>
          <w:rStyle w:val="10pt"/>
        </w:rPr>
        <w:t>о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257175" cy="257175"/>
            <wp:effectExtent l="0" t="0" r="0" b="0"/>
            <wp:docPr id="57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1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Объект: МКУО Николаевская ООШ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Адрес: Воронежская обл., Павловский р-н, с. Николаевка, площадь Победы, 2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219575" cy="4562475"/>
            <wp:effectExtent l="0" t="0" r="0" b="0"/>
            <wp:docPr id="58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1:1000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rStyle w:val="131a"/>
          <w:b w:val="0"/>
          <w:noProof w:val="0"/>
          <w:sz w:val="24"/>
          <w:szCs w:val="24"/>
        </w:rPr>
        <w:t>О</w:t>
      </w:r>
      <w:r>
        <w:rPr>
          <w:noProof w:val="0"/>
          <w:sz w:val="24"/>
          <w:szCs w:val="24"/>
        </w:rPr>
        <w:t xml:space="preserve"> </w:t>
      </w:r>
      <w:r>
        <w:rPr>
          <w:sz w:val="24"/>
          <w:szCs w:val="24"/>
        </w:rPr>
        <w:t>граница прилегающей территории</w:t>
      </w:r>
    </w:p>
    <w:p w:rsidR="00AF7FA6" w:rsidRDefault="00AF7FA6" w:rsidP="00AF7FA6">
      <w:pPr>
        <w:pStyle w:val="310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(окружность радиусом 50 м от входа на обособленную территорию)</w:t>
      </w:r>
      <w:r>
        <w:rPr>
          <w:sz w:val="24"/>
          <w:szCs w:val="24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Объект: Б-Казинская врачебная амбулатория</w:t>
      </w:r>
    </w:p>
    <w:p w:rsidR="00AF7FA6" w:rsidRDefault="00365E67" w:rsidP="00AF7FA6">
      <w:pPr>
        <w:framePr w:w="6970" w:h="8947" w:vSpace="182" w:wrap="notBeside" w:vAnchor="text" w:hAnchor="margin" w:x="-74" w:y="356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4429125" cy="5153025"/>
            <wp:effectExtent l="0" t="0" r="0" b="0"/>
            <wp:docPr id="5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="6970" w:h="8947" w:vSpace="182" w:wrap="notBeside" w:vAnchor="text" w:hAnchor="margin" w:x="-74" w:y="356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1:1000</w:t>
      </w:r>
    </w:p>
    <w:p w:rsidR="00AF7FA6" w:rsidRDefault="00AF7FA6" w:rsidP="00AF7FA6">
      <w:pPr>
        <w:pStyle w:val="af0"/>
        <w:framePr w:w="6970" w:h="8947" w:vSpace="182" w:wrap="notBeside" w:vAnchor="text" w:hAnchor="margin" w:x="-74" w:y="356"/>
        <w:shd w:val="clear" w:color="auto" w:fill="auto"/>
        <w:tabs>
          <w:tab w:val="left" w:leader="underscore" w:pos="523"/>
        </w:tabs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 [</w:t>
      </w:r>
      <w:r>
        <w:rPr>
          <w:rFonts w:ascii="Arial" w:hAnsi="Arial" w:cs="Arial"/>
          <w:b w:val="0"/>
        </w:rPr>
        <w:tab/>
      </w:r>
      <w:r>
        <w:rPr>
          <w:rFonts w:ascii="Arial" w:hAnsi="Arial" w:cs="Arial"/>
          <w:b w:val="0"/>
          <w:lang w:val="en-US"/>
        </w:rPr>
        <w:t>j</w:t>
      </w:r>
      <w:r>
        <w:rPr>
          <w:rFonts w:ascii="Arial" w:hAnsi="Arial" w:cs="Arial"/>
          <w:b w:val="0"/>
        </w:rPr>
        <w:t xml:space="preserve"> граница земельного участка</w:t>
      </w:r>
    </w:p>
    <w:p w:rsidR="00AF7FA6" w:rsidRDefault="00AF7FA6" w:rsidP="00AF7FA6">
      <w:pPr>
        <w:pStyle w:val="410"/>
        <w:framePr w:h="550" w:wrap="notBeside" w:vAnchor="text" w:hAnchor="margin" w:x="621" w:y="9444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rStyle w:val="420"/>
          <w:i w:val="0"/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Адрес: Воронежская обл., Павловский р-н, с. Большая Казинка, ул. Подлужная, 147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Шувалов, ул. Советская, 2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57925" cy="6429375"/>
            <wp:effectExtent l="0" t="0" r="0" b="0"/>
            <wp:docPr id="60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8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]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Момотов, ул. Урядова, 6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57925" cy="6438900"/>
            <wp:effectExtent l="0" t="0" r="0" b="0"/>
            <wp:docPr id="61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131a"/>
          <w:rFonts w:cs="Arial"/>
          <w:b w:val="0"/>
          <w:position w:val="-8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1раниц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Данило, ул. Центральная, 33</w:t>
      </w:r>
    </w:p>
    <w:p w:rsidR="00AF7FA6" w:rsidRDefault="00AF7FA6" w:rsidP="00AF7FA6">
      <w:pPr>
        <w:pStyle w:val="212"/>
        <w:framePr w:h="610" w:hSpace="320" w:wrap="around" w:vAnchor="text" w:hAnchor="margin" w:x="889" w:y="11681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57925" cy="6448425"/>
            <wp:effectExtent l="0" t="0" r="0" b="0"/>
            <wp:docPr id="62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прилегающая территория</w:t>
      </w:r>
      <w:r>
        <w:rPr>
          <w:rFonts w:cs="Arial"/>
          <w:b/>
        </w:rPr>
        <w:br w:type="page"/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десткому саду, на которой не допускается продажа алкогольной продукции Воронежская область, Павловский район, с. Шувалов, ул. Лесная, 2а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57925" cy="6429375"/>
            <wp:effectExtent l="0" t="0" r="0" b="0"/>
            <wp:docPr id="63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5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г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школе, на которой не допускается продажа алкогольной продукции Воронежская область, Павловский район, с. Шувалов, ул. Молодежная, 14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267450" cy="6429375"/>
            <wp:effectExtent l="0" t="0" r="0" b="0"/>
            <wp:docPr id="6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детскому саду, на которой не допускается продажа алкогольной продукции Воронежская область, Павловский район, с. Ливенка, ул. Советская, 77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134100" cy="6305550"/>
            <wp:effectExtent l="0" t="0" r="0" b="0"/>
            <wp:docPr id="6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учасгка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отделению общей врачебной "семейной" практики Лосевской участковой больницы, на которой не допускается продажа алкогольной продукции Воронежская область, Павловский район, с. Ливенка, ул. Советская, 77А</w:t>
      </w:r>
    </w:p>
    <w:p w:rsidR="00AF7FA6" w:rsidRDefault="00AF7FA6" w:rsidP="00AF7FA6">
      <w:pPr>
        <w:pStyle w:val="212"/>
        <w:framePr w:h="610" w:hSpace="301" w:wrap="around" w:vAnchor="text" w:hAnchor="margin" w:x="794" w:y="11426"/>
        <w:shd w:val="clear" w:color="auto" w:fill="auto"/>
        <w:spacing w:before="0" w:line="240" w:lineRule="auto"/>
        <w:ind w:firstLine="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134100" cy="6315075"/>
            <wp:effectExtent l="0" t="0" r="0" b="0"/>
            <wp:docPr id="66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31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школе, на которой не допускается продажа алкогольной продукции Воронежская область, Павловский район, с. Ливенка, ул. Советская. 166</w:t>
      </w:r>
    </w:p>
    <w:p w:rsidR="00AF7FA6" w:rsidRDefault="00AF7FA6" w:rsidP="00AF7FA6">
      <w:pPr>
        <w:pStyle w:val="310"/>
        <w:framePr w:h="610" w:hSpace="310" w:wrap="around" w:vAnchor="text" w:hAnchor="margin" w:x="889" w:y="11421"/>
        <w:shd w:val="clear" w:color="auto" w:fill="auto"/>
        <w:spacing w:line="240" w:lineRule="auto"/>
        <w:ind w:firstLine="0"/>
        <w:rPr>
          <w:sz w:val="24"/>
          <w:szCs w:val="24"/>
        </w:rPr>
      </w:pPr>
      <w:r>
        <w:rPr>
          <w:noProof w:val="0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134100" cy="6305550"/>
            <wp:effectExtent l="0" t="0" r="0" b="0"/>
            <wp:docPr id="67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Схема границ прилегающей территории к участковой больнице,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на которой не допускается продажа алкогольной продукции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Воронежская область, Павловский район, с. Лосево, ул. Буденного, 216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38900"/>
            <wp:effectExtent l="0" t="0" r="0" b="0"/>
            <wp:docPr id="68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1раница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2848" behindDoc="1" locked="0" layoutInCell="1" allowOverlap="1">
            <wp:simplePos x="0" y="0"/>
            <wp:positionH relativeFrom="margin">
              <wp:posOffset>-1163955</wp:posOffset>
            </wp:positionH>
            <wp:positionV relativeFrom="margin">
              <wp:posOffset>222250</wp:posOffset>
            </wp:positionV>
            <wp:extent cx="6306185" cy="6455410"/>
            <wp:effectExtent l="0" t="0" r="0" b="0"/>
            <wp:wrapNone/>
            <wp:docPr id="88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6185" cy="645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школа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framePr w:h="230" w:wrap="notBeside" w:hAnchor="margin" w:x="2246" w:y="-9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margin">
              <wp:posOffset>-1374775</wp:posOffset>
            </wp:positionH>
            <wp:positionV relativeFrom="margin">
              <wp:posOffset>222885</wp:posOffset>
            </wp:positionV>
            <wp:extent cx="6727190" cy="6455410"/>
            <wp:effectExtent l="0" t="0" r="0" b="0"/>
            <wp:wrapNone/>
            <wp:docPr id="87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7190" cy="645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магизм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framePr w:h="230" w:wrap="notBeside" w:hAnchor="margin" w:x="2241" w:y="-9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AF7FA6" w:rsidP="00AF7FA6">
      <w:pPr>
        <w:pStyle w:val="24"/>
        <w:framePr w:h="150" w:wrap="notBeside" w:hAnchor="margin" w:x="-1098" w:y="7125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школа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48425"/>
            <wp:effectExtent l="0" t="0" r="0" b="0"/>
            <wp:docPr id="69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</w:rPr>
        <w:t>| |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30pt0"/>
          <w:rFonts w:cs="Arial"/>
          <w:position w:val="-8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38900"/>
            <wp:effectExtent l="0" t="0" r="0" b="0"/>
            <wp:docPr id="70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3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граница земельного участка фаница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lastRenderedPageBreak/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76975" cy="6448425"/>
            <wp:effectExtent l="0" t="0" r="0" b="0"/>
            <wp:docPr id="71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pStyle w:val="af0"/>
        <w:framePr w:wrap="notBeside" w:vAnchor="text" w:hAnchor="text" w:xAlign="center" w:y="1"/>
        <w:shd w:val="clear" w:color="auto" w:fill="auto"/>
        <w:spacing w:line="240" w:lineRule="auto"/>
        <w:ind w:firstLine="0"/>
        <w:rPr>
          <w:rFonts w:ascii="Arial" w:hAnsi="Arial" w:cs="Arial"/>
          <w:b w:val="0"/>
        </w:rPr>
      </w:pPr>
      <w:r>
        <w:rPr>
          <w:rFonts w:ascii="Arial" w:hAnsi="Arial" w:cs="Arial"/>
          <w:b w:val="0"/>
        </w:rPr>
        <w:t>Условные обозначения:</w:t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школе, на которой не допускается продажа алкогольной продукции Воронежская область, Павловский район, с. Пески, ул. Скрынникова, 18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62750"/>
            <wp:effectExtent l="0" t="0" r="0" b="0"/>
            <wp:docPr id="72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8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Схема границ прилегающей территории к врачебной амбулатории,</w:t>
      </w:r>
    </w:p>
    <w:p w:rsidR="00AF7FA6" w:rsidRDefault="00AF7FA6" w:rsidP="00AF7FA6">
      <w:pPr>
        <w:pStyle w:val="af2"/>
        <w:shd w:val="clear" w:color="auto" w:fill="auto"/>
        <w:ind w:firstLine="0"/>
        <w:rPr>
          <w:rFonts w:ascii="Arial" w:hAnsi="Arial" w:cs="Arial"/>
          <w:sz w:val="24"/>
          <w:szCs w:val="24"/>
        </w:rPr>
      </w:pPr>
      <w:r>
        <w:rPr>
          <w:rStyle w:val="Garamond"/>
          <w:rFonts w:ascii="Arial" w:hAnsi="Arial" w:cs="Arial"/>
          <w:i w:val="0"/>
          <w:sz w:val="24"/>
          <w:szCs w:val="24"/>
        </w:rPr>
        <w:t>на которой не допускается продажа алкогольной продукции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Воронежская область, Павловский район, с. Петровка, пр. Революции, 109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7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3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Петровка, ул. Кирова, 51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53225"/>
            <wp:effectExtent l="0" t="0" r="0" b="0"/>
            <wp:docPr id="74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Петровка, пр. Революции. 109а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6591300" cy="6762750"/>
            <wp:effectExtent l="0" t="0" r="0" b="0"/>
            <wp:docPr id="75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Михайловка, ул. З.Космодемьянской, 4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53225"/>
            <wp:effectExtent l="0" t="0" r="0" b="0"/>
            <wp:docPr id="76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lastRenderedPageBreak/>
        <w:drawing>
          <wp:anchor distT="0" distB="0" distL="114300" distR="114300" simplePos="0" relativeHeight="251664896" behindDoc="1" locked="0" layoutInCell="1" allowOverlap="1">
            <wp:simplePos x="0" y="0"/>
            <wp:positionH relativeFrom="margin">
              <wp:posOffset>-804545</wp:posOffset>
            </wp:positionH>
            <wp:positionV relativeFrom="margin">
              <wp:posOffset>429260</wp:posOffset>
            </wp:positionV>
            <wp:extent cx="7171690" cy="6769735"/>
            <wp:effectExtent l="0" t="0" r="0" b="0"/>
            <wp:wrapNone/>
            <wp:docPr id="86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4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1690" cy="6769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Воронежская область, Павловский район, с. Петровка, пр. Революции, 108а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2144" w:h="4955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32"/>
        <w:framePr w:h="149" w:wrap="notBeside" w:hAnchor="margin" w:x="1679" w:y="2017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lastRenderedPageBreak/>
        <w:t>магазин</w:t>
      </w:r>
    </w:p>
    <w:p w:rsidR="00AF7FA6" w:rsidRDefault="00AF7FA6" w:rsidP="00AF7FA6">
      <w:pPr>
        <w:pStyle w:val="42"/>
        <w:framePr w:h="140" w:wrap="notBeside" w:hAnchor="margin" w:x="4118" w:y="2093"/>
        <w:shd w:val="clear" w:color="auto" w:fill="auto"/>
        <w:spacing w:before="0" w:line="240" w:lineRule="auto"/>
        <w:ind w:firstLine="0"/>
        <w:rPr>
          <w:rFonts w:ascii="Arial" w:hAnsi="Arial" w:cs="Arial"/>
        </w:rPr>
      </w:pPr>
      <w:r>
        <w:rPr>
          <w:rFonts w:ascii="Arial" w:hAnsi="Arial" w:cs="Arial"/>
        </w:rPr>
        <w:t>магазин</w:t>
      </w:r>
    </w:p>
    <w:p w:rsidR="00AF7FA6" w:rsidRDefault="00AF7FA6" w:rsidP="00AF7FA6">
      <w:pPr>
        <w:pStyle w:val="24"/>
        <w:framePr w:h="150" w:wrap="around" w:vAnchor="text" w:hAnchor="margin" w:x="4195" w:y="21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алмии.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Дом культуры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framePr w:w="12144" w:h="5733" w:hRule="exact" w:wrap="notBeside" w:vAnchor="text" w:hAnchor="text" w:xAlign="center" w:y="1" w:anchorLock="1"/>
        <w:ind w:firstLine="0"/>
        <w:rPr>
          <w:rFonts w:cs="Arial"/>
        </w:rPr>
      </w:pP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t xml:space="preserve"> </w:t>
      </w:r>
    </w:p>
    <w:p w:rsidR="00AF7FA6" w:rsidRDefault="00AF7FA6" w:rsidP="00AF7FA6">
      <w:pPr>
        <w:ind w:firstLine="0"/>
        <w:jc w:val="left"/>
        <w:rPr>
          <w:rFonts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Условные обозначения: граница земельного участка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Воронежская область, Павловский район, с. Михайловка, ул. 60 лет Октября, 1 б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591300" cy="6762750"/>
            <wp:effectExtent l="0" t="0" r="0" b="0"/>
            <wp:docPr id="77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9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Черкасское, ул. Мира, 5а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372100" cy="5591175"/>
            <wp:effectExtent l="0" t="0" r="0" b="0"/>
            <wp:docPr id="78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559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</w:rPr>
        <w:t>| 1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keepNext/>
        <w:framePr w:dropCap="drop" w:lines="1" w:hSpace="5" w:vSpace="5" w:wrap="auto" w:vAnchor="text" w:hAnchor="text"/>
        <w:ind w:firstLine="0"/>
        <w:rPr>
          <w:rFonts w:cs="Arial"/>
        </w:rPr>
      </w:pPr>
      <w:r>
        <w:rPr>
          <w:rStyle w:val="26pt"/>
          <w:rFonts w:cs="Arial"/>
          <w:position w:val="-7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прилегающая территория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Схема границ прилегающей территории к фельдшерско-акушерскому пункту, на которой не допускается продажа алкогольной продукции Воронежская область, Павловский район, с. Грань, ул. Первомайская, 90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lastRenderedPageBreak/>
        <w:drawing>
          <wp:inline distT="0" distB="0" distL="0" distR="0">
            <wp:extent cx="5372100" cy="5572125"/>
            <wp:effectExtent l="0" t="0" r="0" b="0"/>
            <wp:docPr id="79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557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]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фаница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 прилегающая территория</w:t>
      </w:r>
    </w:p>
    <w:p w:rsidR="00AF7FA6" w:rsidRDefault="00AF7FA6" w:rsidP="00AF7FA6">
      <w:pPr>
        <w:ind w:firstLine="0"/>
        <w:jc w:val="left"/>
        <w:rPr>
          <w:rFonts w:eastAsia="Calibri" w:cs="Arial"/>
          <w:bCs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lastRenderedPageBreak/>
        <w:t>Схема границ прилегающей территории к кабинету врача, на которой не допускается продажа алкогольной продукции Воронежская область, Павловский район, с. Покровка, ул. Молодежная, 23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5295900" cy="5514975"/>
            <wp:effectExtent l="0" t="0" r="0" b="0"/>
            <wp:docPr id="80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5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]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35 м от входа на обособленную территорию) прилегающая территория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Приложение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к постановлению администрации Покровского сельского поселения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споргивному залу, на которой не допускается продажа алкогольной продукции Воронежская область, Павловский район, с. Русская Буйловка, ул. Советская, 3</w:t>
      </w:r>
    </w:p>
    <w:p w:rsidR="00AF7FA6" w:rsidRDefault="00AF7FA6" w:rsidP="00AF7FA6">
      <w:pPr>
        <w:pStyle w:val="24"/>
        <w:framePr w:h="610" w:hSpace="301" w:wrap="around" w:vAnchor="text" w:hAnchor="margin" w:x="482" w:y="11676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48400" cy="6429375"/>
            <wp:effectExtent l="0" t="0" r="0" b="0"/>
            <wp:docPr id="81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642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!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с. Русская Буйловка, ул. Ленина, 28</w:t>
      </w:r>
    </w:p>
    <w:p w:rsidR="00AF7FA6" w:rsidRDefault="00AF7FA6" w:rsidP="00AF7FA6">
      <w:pPr>
        <w:pStyle w:val="24"/>
        <w:framePr w:h="610" w:hSpace="306" w:vSpace="304" w:wrap="around" w:vAnchor="text" w:hAnchor="margin" w:x="463" w:y="12065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Масштаб 1:2000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19825" cy="6438900"/>
            <wp:effectExtent l="0" t="0" r="0" b="0"/>
            <wp:docPr id="82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 xml:space="preserve">Условные обозначения: </w:t>
      </w:r>
      <w:r>
        <w:rPr>
          <w:rFonts w:cs="Arial"/>
          <w:b/>
          <w:u w:val="single"/>
          <w:lang w:val="en-US"/>
        </w:rPr>
        <w:t>I</w:t>
      </w:r>
      <w:r>
        <w:rPr>
          <w:rFonts w:cs="Arial"/>
          <w:b/>
          <w:u w:val="single"/>
        </w:rPr>
        <w:t xml:space="preserve"> 1</w:t>
      </w:r>
      <w:r>
        <w:rPr>
          <w:rFonts w:cs="Arial"/>
          <w:b/>
        </w:rPr>
        <w:t xml:space="preserve">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  <w:r>
        <w:rPr>
          <w:rFonts w:cs="Arial"/>
          <w:b/>
        </w:rPr>
        <w:br w:type="page"/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Воронежская область, Павловский район, пос. Шкурла 3-й, ул. Мира, 13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pStyle w:val="32"/>
        <w:shd w:val="clear" w:color="auto" w:fill="auto"/>
        <w:spacing w:before="0" w:after="0" w:line="240" w:lineRule="auto"/>
        <w:ind w:firstLine="0"/>
        <w:rPr>
          <w:rFonts w:ascii="Arial" w:hAnsi="Arial" w:cs="Arial"/>
          <w:i w:val="0"/>
          <w:sz w:val="24"/>
          <w:szCs w:val="24"/>
        </w:rPr>
      </w:pPr>
      <w:r>
        <w:rPr>
          <w:rFonts w:ascii="Arial" w:hAnsi="Arial" w:cs="Arial"/>
          <w:i w:val="0"/>
          <w:sz w:val="24"/>
          <w:szCs w:val="24"/>
        </w:rPr>
        <w:t>огороды</w:t>
      </w:r>
    </w:p>
    <w:p w:rsidR="00AF7FA6" w:rsidRDefault="00AF7FA6" w:rsidP="00AF7FA6">
      <w:pPr>
        <w:pStyle w:val="410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ДОМ \/\</w:t>
      </w:r>
      <w:r>
        <w:rPr>
          <w:rStyle w:val="420"/>
          <w:i w:val="0"/>
          <w:noProof w:val="0"/>
          <w:sz w:val="24"/>
          <w:szCs w:val="24"/>
        </w:rPr>
        <w:t xml:space="preserve"> </w:t>
      </w:r>
      <w:r>
        <w:rPr>
          <w:i w:val="0"/>
          <w:sz w:val="24"/>
          <w:szCs w:val="24"/>
        </w:rPr>
        <w:t>культуры</w:t>
      </w:r>
    </w:p>
    <w:p w:rsidR="00AF7FA6" w:rsidRDefault="00AF7FA6" w:rsidP="00AF7FA6">
      <w:pPr>
        <w:pStyle w:val="410"/>
        <w:shd w:val="clear" w:color="auto" w:fill="auto"/>
        <w:spacing w:line="240" w:lineRule="auto"/>
        <w:ind w:firstLine="0"/>
        <w:rPr>
          <w:i w:val="0"/>
          <w:sz w:val="24"/>
          <w:szCs w:val="24"/>
        </w:rPr>
      </w:pPr>
      <w:r>
        <w:rPr>
          <w:i w:val="0"/>
          <w:sz w:val="24"/>
          <w:szCs w:val="24"/>
        </w:rPr>
        <w:t>фельдшер. , пунш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>
            <wp:simplePos x="0" y="0"/>
            <wp:positionH relativeFrom="margin">
              <wp:posOffset>-163195</wp:posOffset>
            </wp:positionH>
            <wp:positionV relativeFrom="margin">
              <wp:posOffset>771525</wp:posOffset>
            </wp:positionV>
            <wp:extent cx="6678295" cy="6455410"/>
            <wp:effectExtent l="0" t="0" r="0" b="0"/>
            <wp:wrapNone/>
            <wp:docPr id="85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8295" cy="64554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50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!</w:t>
      </w:r>
    </w:p>
    <w:p w:rsidR="00AF7FA6" w:rsidRDefault="00AF7FA6" w:rsidP="00AF7FA6">
      <w:pPr>
        <w:ind w:firstLine="0"/>
        <w:jc w:val="left"/>
        <w:rPr>
          <w:rFonts w:eastAsia="Calibri" w:cs="Arial"/>
        </w:rPr>
        <w:sectPr w:rsidR="00AF7FA6">
          <w:type w:val="nextColumn"/>
          <w:pgSz w:w="11905" w:h="16837"/>
          <w:pgMar w:top="2268" w:right="567" w:bottom="567" w:left="1701" w:header="0" w:footer="3" w:gutter="0"/>
          <w:cols w:space="720"/>
        </w:sect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lastRenderedPageBreak/>
        <w:t>Воронежская область, Павловский район, с. Русская Буйловка, ул. Советская, 3 "а"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365E67" w:rsidP="00AF7FA6">
      <w:pPr>
        <w:framePr w:wrap="notBeside" w:vAnchor="text" w:hAnchor="text" w:xAlign="center" w:y="1"/>
        <w:ind w:firstLine="0"/>
        <w:rPr>
          <w:rFonts w:cs="Arial"/>
        </w:rPr>
      </w:pPr>
      <w:r>
        <w:rPr>
          <w:rFonts w:cs="Arial"/>
          <w:noProof/>
        </w:rPr>
        <w:drawing>
          <wp:inline distT="0" distB="0" distL="0" distR="0">
            <wp:extent cx="6229350" cy="6438900"/>
            <wp:effectExtent l="0" t="0" r="0" b="0"/>
            <wp:docPr id="83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7FA6" w:rsidRDefault="00AF7FA6" w:rsidP="00AF7FA6">
      <w:pPr>
        <w:ind w:firstLine="0"/>
        <w:rPr>
          <w:rFonts w:cs="Arial"/>
        </w:rPr>
      </w:pP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 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 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  <w:r>
        <w:rPr>
          <w:rFonts w:cs="Arial"/>
        </w:rPr>
        <w:br w:type="page"/>
      </w:r>
    </w:p>
    <w:p w:rsidR="00AF7FA6" w:rsidRDefault="00365E67" w:rsidP="00AF7FA6">
      <w:pPr>
        <w:ind w:firstLine="0"/>
        <w:rPr>
          <w:rFonts w:cs="Arial"/>
        </w:rPr>
      </w:pPr>
      <w:r>
        <w:rPr>
          <w:noProof/>
        </w:rPr>
        <w:drawing>
          <wp:anchor distT="0" distB="0" distL="114300" distR="114300" simplePos="0" relativeHeight="251666944" behindDoc="1" locked="0" layoutInCell="1" allowOverlap="1">
            <wp:simplePos x="0" y="0"/>
            <wp:positionH relativeFrom="margin">
              <wp:posOffset>-413385</wp:posOffset>
            </wp:positionH>
            <wp:positionV relativeFrom="margin">
              <wp:posOffset>925830</wp:posOffset>
            </wp:positionV>
            <wp:extent cx="6622415" cy="6777990"/>
            <wp:effectExtent l="0" t="0" r="0" b="0"/>
            <wp:wrapNone/>
            <wp:docPr id="84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2415" cy="677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Схема границ прилегающей территории к детскому саду, на которой не допускается продажа алкогольной продукции Воронежская область. Павловский район, с. Русская Буйловка, ул. Советская. 90 "а"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Масштаб 1:1000</w:t>
      </w:r>
    </w:p>
    <w:p w:rsidR="00AF7FA6" w:rsidRDefault="00AF7FA6" w:rsidP="00AF7FA6">
      <w:pPr>
        <w:pStyle w:val="24"/>
        <w:shd w:val="clear" w:color="auto" w:fill="auto"/>
        <w:spacing w:after="0" w:line="240" w:lineRule="auto"/>
        <w:ind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огорода</w:t>
      </w:r>
    </w:p>
    <w:p w:rsidR="00AF7FA6" w:rsidRDefault="00AF7FA6" w:rsidP="00AF7FA6">
      <w:pPr>
        <w:pStyle w:val="ab"/>
        <w:spacing w:after="0"/>
        <w:ind w:firstLine="0"/>
        <w:rPr>
          <w:rFonts w:cs="Arial"/>
        </w:rPr>
      </w:pPr>
      <w:r>
        <w:rPr>
          <w:rFonts w:cs="Arial"/>
          <w:b/>
        </w:rPr>
        <w:t>Условные обозначения: граница земельного участка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граница прилегающей территории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(окружность радиусом 50 м от входа на обособленную территорию)</w:t>
      </w:r>
    </w:p>
    <w:p w:rsidR="00AF7FA6" w:rsidRDefault="00AF7FA6" w:rsidP="00AF7FA6">
      <w:pPr>
        <w:pStyle w:val="ab"/>
        <w:spacing w:after="0"/>
        <w:ind w:firstLine="0"/>
        <w:rPr>
          <w:rFonts w:cs="Arial"/>
          <w:b/>
        </w:rPr>
      </w:pPr>
      <w:r>
        <w:rPr>
          <w:rFonts w:cs="Arial"/>
          <w:b/>
        </w:rPr>
        <w:t>прилегающая территория</w:t>
      </w:r>
    </w:p>
    <w:p w:rsidR="00AF7FA6" w:rsidRDefault="00AF7FA6" w:rsidP="00AF7FA6">
      <w:pPr>
        <w:ind w:firstLine="0"/>
        <w:rPr>
          <w:rFonts w:cs="Arial"/>
        </w:rPr>
      </w:pPr>
    </w:p>
    <w:p w:rsidR="007A0F2E" w:rsidRDefault="007A0F2E" w:rsidP="00AF7FA6">
      <w:pPr>
        <w:rPr>
          <w:rFonts w:cs="Arial"/>
        </w:rPr>
      </w:pPr>
    </w:p>
    <w:sectPr w:rsidR="007A0F2E" w:rsidSect="002B0984">
      <w:headerReference w:type="even" r:id="rId115"/>
      <w:headerReference w:type="default" r:id="rId116"/>
      <w:footerReference w:type="even" r:id="rId117"/>
      <w:footerReference w:type="default" r:id="rId118"/>
      <w:headerReference w:type="first" r:id="rId119"/>
      <w:footerReference w:type="first" r:id="rId120"/>
      <w:pgSz w:w="11906" w:h="16838"/>
      <w:pgMar w:top="2268" w:right="567" w:bottom="567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42D9B" w:rsidRDefault="00042D9B" w:rsidP="00280A9D">
      <w:r>
        <w:separator/>
      </w:r>
    </w:p>
  </w:endnote>
  <w:endnote w:type="continuationSeparator" w:id="0">
    <w:p w:rsidR="00042D9B" w:rsidRDefault="00042D9B" w:rsidP="00280A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8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8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8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42D9B" w:rsidRDefault="00042D9B" w:rsidP="00280A9D">
      <w:r>
        <w:separator/>
      </w:r>
    </w:p>
  </w:footnote>
  <w:footnote w:type="continuationSeparator" w:id="0">
    <w:p w:rsidR="00042D9B" w:rsidRDefault="00042D9B" w:rsidP="00280A9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6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F7FA6" w:rsidRDefault="00AF7FA6">
    <w:pPr>
      <w:pStyle w:val="a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6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6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80A9D" w:rsidRDefault="00280A9D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A574E1D"/>
    <w:multiLevelType w:val="hybridMultilevel"/>
    <w:tmpl w:val="C4CEA658"/>
    <w:lvl w:ilvl="0" w:tplc="0419000F">
      <w:start w:val="1"/>
      <w:numFmt w:val="decimal"/>
      <w:lvlText w:val="%1."/>
      <w:lvlJc w:val="left"/>
      <w:pPr>
        <w:tabs>
          <w:tab w:val="num" w:pos="1854"/>
        </w:tabs>
        <w:ind w:left="185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abstractNum w:abstractNumId="1" w15:restartNumberingAfterBreak="0">
    <w:nsid w:val="7EEC0881"/>
    <w:multiLevelType w:val="hybridMultilevel"/>
    <w:tmpl w:val="D6FCFAB0"/>
    <w:lvl w:ilvl="0" w:tplc="0419000F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67C"/>
    <w:rsid w:val="00042D9B"/>
    <w:rsid w:val="00055F96"/>
    <w:rsid w:val="000C3DFC"/>
    <w:rsid w:val="000E27FC"/>
    <w:rsid w:val="000F41C4"/>
    <w:rsid w:val="002336A2"/>
    <w:rsid w:val="00260F23"/>
    <w:rsid w:val="00266A2F"/>
    <w:rsid w:val="00280A9D"/>
    <w:rsid w:val="002B0984"/>
    <w:rsid w:val="00344EBE"/>
    <w:rsid w:val="00345B0F"/>
    <w:rsid w:val="00351341"/>
    <w:rsid w:val="00365E67"/>
    <w:rsid w:val="00373D33"/>
    <w:rsid w:val="0042219C"/>
    <w:rsid w:val="004E5637"/>
    <w:rsid w:val="004E677F"/>
    <w:rsid w:val="004F616E"/>
    <w:rsid w:val="00530903"/>
    <w:rsid w:val="00534278"/>
    <w:rsid w:val="00580AFE"/>
    <w:rsid w:val="005872D1"/>
    <w:rsid w:val="00597D35"/>
    <w:rsid w:val="005B4378"/>
    <w:rsid w:val="006066E4"/>
    <w:rsid w:val="00611884"/>
    <w:rsid w:val="006409D7"/>
    <w:rsid w:val="00662406"/>
    <w:rsid w:val="006F33B1"/>
    <w:rsid w:val="006F5222"/>
    <w:rsid w:val="00727AC1"/>
    <w:rsid w:val="00764725"/>
    <w:rsid w:val="007832BF"/>
    <w:rsid w:val="007A0F2E"/>
    <w:rsid w:val="007A567C"/>
    <w:rsid w:val="007D6413"/>
    <w:rsid w:val="00852C0D"/>
    <w:rsid w:val="008623FD"/>
    <w:rsid w:val="0092567F"/>
    <w:rsid w:val="00944066"/>
    <w:rsid w:val="00944BD3"/>
    <w:rsid w:val="00975665"/>
    <w:rsid w:val="009E7FC8"/>
    <w:rsid w:val="00A60101"/>
    <w:rsid w:val="00AA71D3"/>
    <w:rsid w:val="00AC0197"/>
    <w:rsid w:val="00AE6726"/>
    <w:rsid w:val="00AF7FA6"/>
    <w:rsid w:val="00B33319"/>
    <w:rsid w:val="00B55F9D"/>
    <w:rsid w:val="00BB6803"/>
    <w:rsid w:val="00C10338"/>
    <w:rsid w:val="00C257CD"/>
    <w:rsid w:val="00C514BB"/>
    <w:rsid w:val="00C70874"/>
    <w:rsid w:val="00C807B3"/>
    <w:rsid w:val="00CA7A56"/>
    <w:rsid w:val="00D97733"/>
    <w:rsid w:val="00E07127"/>
    <w:rsid w:val="00E11583"/>
    <w:rsid w:val="00E25DC9"/>
    <w:rsid w:val="00E545FB"/>
    <w:rsid w:val="00E62FBB"/>
    <w:rsid w:val="00E64D46"/>
    <w:rsid w:val="00E729AC"/>
    <w:rsid w:val="00E97C8D"/>
    <w:rsid w:val="00EB16C1"/>
    <w:rsid w:val="00EF5D13"/>
    <w:rsid w:val="00F05E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77BEF08-3CE8-4D90-A1A1-4981FCAE5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!Обычный текст документа"/>
    <w:qFormat/>
    <w:rsid w:val="00280A9D"/>
    <w:pPr>
      <w:ind w:firstLine="567"/>
      <w:jc w:val="both"/>
    </w:pPr>
    <w:rPr>
      <w:rFonts w:ascii="Arial" w:eastAsia="Times New Roman" w:hAnsi="Arial"/>
      <w:sz w:val="24"/>
      <w:szCs w:val="24"/>
    </w:rPr>
  </w:style>
  <w:style w:type="paragraph" w:styleId="1">
    <w:name w:val="heading 1"/>
    <w:aliases w:val="!Части документа"/>
    <w:basedOn w:val="a"/>
    <w:next w:val="a"/>
    <w:link w:val="10"/>
    <w:qFormat/>
    <w:rsid w:val="00280A9D"/>
    <w:pPr>
      <w:jc w:val="center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aliases w:val="!Разделы документа"/>
    <w:basedOn w:val="a"/>
    <w:link w:val="20"/>
    <w:qFormat/>
    <w:rsid w:val="00280A9D"/>
    <w:pPr>
      <w:jc w:val="center"/>
      <w:outlineLvl w:val="1"/>
    </w:pPr>
    <w:rPr>
      <w:rFonts w:cs="Arial"/>
      <w:b/>
      <w:bCs/>
      <w:iCs/>
      <w:sz w:val="30"/>
      <w:szCs w:val="28"/>
    </w:rPr>
  </w:style>
  <w:style w:type="paragraph" w:styleId="3">
    <w:name w:val="heading 3"/>
    <w:aliases w:val="!Главы документа"/>
    <w:basedOn w:val="a"/>
    <w:link w:val="30"/>
    <w:qFormat/>
    <w:rsid w:val="00280A9D"/>
    <w:pPr>
      <w:outlineLvl w:val="2"/>
    </w:pPr>
    <w:rPr>
      <w:rFonts w:cs="Arial"/>
      <w:b/>
      <w:bCs/>
      <w:sz w:val="28"/>
      <w:szCs w:val="26"/>
    </w:rPr>
  </w:style>
  <w:style w:type="paragraph" w:styleId="4">
    <w:name w:val="heading 4"/>
    <w:aliases w:val="!Параграфы/Статьи документа"/>
    <w:basedOn w:val="a"/>
    <w:link w:val="40"/>
    <w:qFormat/>
    <w:rsid w:val="00280A9D"/>
    <w:pPr>
      <w:outlineLvl w:val="3"/>
    </w:pPr>
    <w:rPr>
      <w:b/>
      <w:bCs/>
      <w:sz w:val="26"/>
      <w:szCs w:val="28"/>
    </w:rPr>
  </w:style>
  <w:style w:type="character" w:default="1" w:styleId="a0">
    <w:name w:val="Default Paragraph Font"/>
    <w:semiHidden/>
    <w:rsid w:val="00280A9D"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rsid w:val="00280A9D"/>
  </w:style>
  <w:style w:type="paragraph" w:styleId="21">
    <w:name w:val="Body Text 2"/>
    <w:basedOn w:val="a"/>
    <w:link w:val="22"/>
    <w:uiPriority w:val="99"/>
    <w:unhideWhenUsed/>
    <w:rsid w:val="002B0984"/>
    <w:pPr>
      <w:autoSpaceDE w:val="0"/>
      <w:autoSpaceDN w:val="0"/>
      <w:spacing w:line="312" w:lineRule="auto"/>
    </w:pPr>
    <w:rPr>
      <w:rFonts w:ascii="Times New Roman" w:hAnsi="Times New Roman"/>
      <w:sz w:val="26"/>
      <w:szCs w:val="26"/>
    </w:rPr>
  </w:style>
  <w:style w:type="character" w:customStyle="1" w:styleId="22">
    <w:name w:val="Основной текст 2 Знак"/>
    <w:link w:val="21"/>
    <w:uiPriority w:val="99"/>
    <w:rsid w:val="002B0984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10">
    <w:name w:val="Заголовок 1 Знак"/>
    <w:link w:val="1"/>
    <w:rsid w:val="002B0984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280A9D"/>
    <w:rPr>
      <w:rFonts w:ascii="Arial" w:eastAsia="Times New Roman" w:hAnsi="Arial" w:cs="Arial"/>
      <w:b/>
      <w:bCs/>
      <w:iCs/>
      <w:sz w:val="30"/>
      <w:szCs w:val="28"/>
    </w:rPr>
  </w:style>
  <w:style w:type="character" w:customStyle="1" w:styleId="30">
    <w:name w:val="Заголовок 3 Знак"/>
    <w:link w:val="3"/>
    <w:rsid w:val="00280A9D"/>
    <w:rPr>
      <w:rFonts w:ascii="Arial" w:eastAsia="Times New Roman" w:hAnsi="Arial" w:cs="Arial"/>
      <w:b/>
      <w:bCs/>
      <w:sz w:val="28"/>
      <w:szCs w:val="26"/>
    </w:rPr>
  </w:style>
  <w:style w:type="character" w:customStyle="1" w:styleId="40">
    <w:name w:val="Заголовок 4 Знак"/>
    <w:link w:val="4"/>
    <w:rsid w:val="00280A9D"/>
    <w:rPr>
      <w:rFonts w:ascii="Arial" w:eastAsia="Times New Roman" w:hAnsi="Arial"/>
      <w:b/>
      <w:bCs/>
      <w:sz w:val="26"/>
      <w:szCs w:val="28"/>
    </w:rPr>
  </w:style>
  <w:style w:type="character" w:styleId="HTML">
    <w:name w:val="HTML Variable"/>
    <w:aliases w:val="!Ссылки в документе"/>
    <w:rsid w:val="00280A9D"/>
    <w:rPr>
      <w:rFonts w:ascii="Arial" w:hAnsi="Arial"/>
      <w:b w:val="0"/>
      <w:i w:val="0"/>
      <w:iCs/>
      <w:color w:val="0000FF"/>
      <w:sz w:val="24"/>
      <w:u w:val="none"/>
    </w:rPr>
  </w:style>
  <w:style w:type="paragraph" w:styleId="a3">
    <w:name w:val="annotation text"/>
    <w:aliases w:val="!Равноширинный текст документа"/>
    <w:basedOn w:val="a"/>
    <w:link w:val="a4"/>
    <w:semiHidden/>
    <w:rsid w:val="00280A9D"/>
    <w:rPr>
      <w:rFonts w:ascii="Courier" w:hAnsi="Courier"/>
      <w:sz w:val="22"/>
      <w:szCs w:val="20"/>
    </w:rPr>
  </w:style>
  <w:style w:type="character" w:customStyle="1" w:styleId="a4">
    <w:name w:val="Текст примечания Знак"/>
    <w:link w:val="a3"/>
    <w:semiHidden/>
    <w:rsid w:val="00280A9D"/>
    <w:rPr>
      <w:rFonts w:ascii="Courier" w:eastAsia="Times New Roman" w:hAnsi="Courier"/>
      <w:sz w:val="22"/>
    </w:rPr>
  </w:style>
  <w:style w:type="paragraph" w:customStyle="1" w:styleId="Title">
    <w:name w:val="Title!Название НПА"/>
    <w:basedOn w:val="a"/>
    <w:rsid w:val="00280A9D"/>
    <w:pPr>
      <w:spacing w:before="240" w:after="6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styleId="a5">
    <w:name w:val="Hyperlink"/>
    <w:rsid w:val="00280A9D"/>
    <w:rPr>
      <w:color w:val="0000FF"/>
      <w:u w:val="none"/>
    </w:rPr>
  </w:style>
  <w:style w:type="paragraph" w:styleId="a6">
    <w:name w:val="header"/>
    <w:basedOn w:val="a"/>
    <w:link w:val="a7"/>
    <w:uiPriority w:val="99"/>
    <w:unhideWhenUsed/>
    <w:rsid w:val="00280A9D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link w:val="a6"/>
    <w:uiPriority w:val="99"/>
    <w:rsid w:val="00280A9D"/>
    <w:rPr>
      <w:rFonts w:ascii="Arial" w:eastAsia="Times New Roman" w:hAnsi="Arial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280A9D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link w:val="a8"/>
    <w:uiPriority w:val="99"/>
    <w:rsid w:val="00280A9D"/>
    <w:rPr>
      <w:rFonts w:ascii="Arial" w:eastAsia="Times New Roman" w:hAnsi="Arial"/>
      <w:sz w:val="24"/>
      <w:szCs w:val="24"/>
    </w:rPr>
  </w:style>
  <w:style w:type="table" w:styleId="aa">
    <w:name w:val="Table Grid"/>
    <w:basedOn w:val="a1"/>
    <w:uiPriority w:val="39"/>
    <w:rsid w:val="00E545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ody Text"/>
    <w:basedOn w:val="a"/>
    <w:link w:val="ac"/>
    <w:uiPriority w:val="99"/>
    <w:semiHidden/>
    <w:unhideWhenUsed/>
    <w:rsid w:val="00AF7FA6"/>
    <w:pPr>
      <w:spacing w:after="120"/>
    </w:pPr>
  </w:style>
  <w:style w:type="character" w:customStyle="1" w:styleId="ac">
    <w:name w:val="Основной текст Знак"/>
    <w:link w:val="ab"/>
    <w:uiPriority w:val="99"/>
    <w:semiHidden/>
    <w:rsid w:val="00AF7FA6"/>
    <w:rPr>
      <w:rFonts w:ascii="Arial" w:eastAsia="Times New Roman" w:hAnsi="Arial"/>
      <w:sz w:val="24"/>
      <w:szCs w:val="24"/>
    </w:rPr>
  </w:style>
  <w:style w:type="paragraph" w:styleId="ad">
    <w:name w:val="Title"/>
    <w:basedOn w:val="a"/>
    <w:link w:val="ae"/>
    <w:uiPriority w:val="99"/>
    <w:qFormat/>
    <w:rsid w:val="00AF7FA6"/>
    <w:pPr>
      <w:jc w:val="center"/>
    </w:pPr>
    <w:rPr>
      <w:rFonts w:ascii="Times New Roman" w:hAnsi="Times New Roman"/>
      <w:b/>
      <w:sz w:val="28"/>
      <w:szCs w:val="20"/>
      <w:lang w:val="en-US"/>
    </w:rPr>
  </w:style>
  <w:style w:type="character" w:customStyle="1" w:styleId="ae">
    <w:name w:val="Название Знак"/>
    <w:link w:val="ad"/>
    <w:uiPriority w:val="99"/>
    <w:rsid w:val="00AF7FA6"/>
    <w:rPr>
      <w:rFonts w:ascii="Times New Roman" w:eastAsia="Times New Roman" w:hAnsi="Times New Roman"/>
      <w:b/>
      <w:sz w:val="28"/>
      <w:lang w:val="en-US"/>
    </w:rPr>
  </w:style>
  <w:style w:type="character" w:customStyle="1" w:styleId="23">
    <w:name w:val="Основной текст (2)_"/>
    <w:link w:val="24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24">
    <w:name w:val="Основной текст (2)"/>
    <w:basedOn w:val="a"/>
    <w:link w:val="23"/>
    <w:uiPriority w:val="99"/>
    <w:rsid w:val="00AF7FA6"/>
    <w:pPr>
      <w:shd w:val="clear" w:color="auto" w:fill="FFFFFF"/>
      <w:spacing w:after="996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31">
    <w:name w:val="Основной текст (3)_"/>
    <w:link w:val="32"/>
    <w:uiPriority w:val="99"/>
    <w:locked/>
    <w:rsid w:val="00AF7FA6"/>
    <w:rPr>
      <w:rFonts w:cs="Calibri"/>
      <w:i/>
      <w:iCs/>
      <w:sz w:val="15"/>
      <w:szCs w:val="15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AF7FA6"/>
    <w:pPr>
      <w:shd w:val="clear" w:color="auto" w:fill="FFFFFF"/>
      <w:spacing w:before="9960" w:after="780" w:line="240" w:lineRule="atLeast"/>
    </w:pPr>
    <w:rPr>
      <w:rFonts w:ascii="Calibri" w:eastAsia="Calibri" w:hAnsi="Calibri" w:cs="Calibri"/>
      <w:i/>
      <w:iCs/>
      <w:sz w:val="15"/>
      <w:szCs w:val="15"/>
    </w:rPr>
  </w:style>
  <w:style w:type="character" w:customStyle="1" w:styleId="41">
    <w:name w:val="Основной текст (4)_"/>
    <w:link w:val="42"/>
    <w:uiPriority w:val="99"/>
    <w:locked/>
    <w:rsid w:val="00AF7FA6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42">
    <w:name w:val="Основной текст (4)"/>
    <w:basedOn w:val="a"/>
    <w:link w:val="41"/>
    <w:uiPriority w:val="99"/>
    <w:rsid w:val="00AF7FA6"/>
    <w:pPr>
      <w:shd w:val="clear" w:color="auto" w:fill="FFFFFF"/>
      <w:spacing w:before="300" w:line="307" w:lineRule="exact"/>
    </w:pPr>
    <w:rPr>
      <w:rFonts w:ascii="Times New Roman" w:eastAsia="Calibri" w:hAnsi="Times New Roman"/>
    </w:rPr>
  </w:style>
  <w:style w:type="character" w:customStyle="1" w:styleId="5">
    <w:name w:val="Основной текст (5)_"/>
    <w:link w:val="5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50">
    <w:name w:val="Основной текст (5)"/>
    <w:basedOn w:val="a"/>
    <w:link w:val="5"/>
    <w:uiPriority w:val="99"/>
    <w:rsid w:val="00AF7FA6"/>
    <w:pPr>
      <w:shd w:val="clear" w:color="auto" w:fill="FFFFFF"/>
      <w:spacing w:after="66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af">
    <w:name w:val="Подпись к картинке_"/>
    <w:link w:val="af0"/>
    <w:uiPriority w:val="99"/>
    <w:locked/>
    <w:rsid w:val="00AF7FA6"/>
    <w:rPr>
      <w:rFonts w:ascii="Times New Roman" w:hAnsi="Times New Roman"/>
      <w:b/>
      <w:bCs/>
      <w:sz w:val="24"/>
      <w:szCs w:val="24"/>
      <w:shd w:val="clear" w:color="auto" w:fill="FFFFFF"/>
    </w:rPr>
  </w:style>
  <w:style w:type="paragraph" w:customStyle="1" w:styleId="af0">
    <w:name w:val="Подпись к картинке"/>
    <w:basedOn w:val="a"/>
    <w:link w:val="af"/>
    <w:uiPriority w:val="99"/>
    <w:rsid w:val="00AF7FA6"/>
    <w:pPr>
      <w:shd w:val="clear" w:color="auto" w:fill="FFFFFF"/>
      <w:spacing w:line="240" w:lineRule="atLeast"/>
    </w:pPr>
    <w:rPr>
      <w:rFonts w:ascii="Times New Roman" w:eastAsia="Calibri" w:hAnsi="Times New Roman"/>
      <w:b/>
      <w:bCs/>
    </w:rPr>
  </w:style>
  <w:style w:type="character" w:customStyle="1" w:styleId="6">
    <w:name w:val="Основной текст (6)_"/>
    <w:link w:val="6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60">
    <w:name w:val="Основной текст (6)"/>
    <w:basedOn w:val="a"/>
    <w:link w:val="6"/>
    <w:uiPriority w:val="99"/>
    <w:rsid w:val="00AF7FA6"/>
    <w:pPr>
      <w:shd w:val="clear" w:color="auto" w:fill="FFFFFF"/>
      <w:spacing w:after="660" w:line="307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7">
    <w:name w:val="Основной текст (7)_"/>
    <w:link w:val="71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71">
    <w:name w:val="Основной текст (7)1"/>
    <w:basedOn w:val="a"/>
    <w:link w:val="7"/>
    <w:uiPriority w:val="99"/>
    <w:rsid w:val="00AF7FA6"/>
    <w:pPr>
      <w:shd w:val="clear" w:color="auto" w:fill="FFFFFF"/>
      <w:spacing w:after="2040" w:line="312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8">
    <w:name w:val="Основной текст (8)_"/>
    <w:link w:val="8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80">
    <w:name w:val="Основной текст (8)"/>
    <w:basedOn w:val="a"/>
    <w:link w:val="8"/>
    <w:uiPriority w:val="99"/>
    <w:rsid w:val="00AF7FA6"/>
    <w:pPr>
      <w:shd w:val="clear" w:color="auto" w:fill="FFFFFF"/>
      <w:spacing w:after="42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9">
    <w:name w:val="Основной текст (9)_"/>
    <w:link w:val="9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90">
    <w:name w:val="Основной текст (9)"/>
    <w:basedOn w:val="a"/>
    <w:link w:val="9"/>
    <w:uiPriority w:val="99"/>
    <w:rsid w:val="00AF7FA6"/>
    <w:pPr>
      <w:shd w:val="clear" w:color="auto" w:fill="FFFFFF"/>
      <w:spacing w:after="900" w:line="307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100">
    <w:name w:val="Основной текст (10)_"/>
    <w:link w:val="101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01">
    <w:name w:val="Основной текст (10)"/>
    <w:basedOn w:val="a"/>
    <w:link w:val="100"/>
    <w:uiPriority w:val="99"/>
    <w:rsid w:val="00AF7FA6"/>
    <w:pPr>
      <w:shd w:val="clear" w:color="auto" w:fill="FFFFFF"/>
      <w:spacing w:after="4260" w:line="307" w:lineRule="exact"/>
    </w:pPr>
    <w:rPr>
      <w:rFonts w:ascii="Times New Roman" w:eastAsia="Calibri" w:hAnsi="Times New Roman"/>
      <w:sz w:val="26"/>
      <w:szCs w:val="26"/>
    </w:rPr>
  </w:style>
  <w:style w:type="character" w:customStyle="1" w:styleId="11">
    <w:name w:val="Основной текст (11)_"/>
    <w:link w:val="11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10">
    <w:name w:val="Основной текст (11)"/>
    <w:basedOn w:val="a"/>
    <w:link w:val="11"/>
    <w:uiPriority w:val="99"/>
    <w:rsid w:val="00AF7FA6"/>
    <w:pPr>
      <w:shd w:val="clear" w:color="auto" w:fill="FFFFFF"/>
      <w:spacing w:after="60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12">
    <w:name w:val="Основной текст (12)_"/>
    <w:link w:val="12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120">
    <w:name w:val="Основной текст (12)"/>
    <w:basedOn w:val="a"/>
    <w:link w:val="12"/>
    <w:uiPriority w:val="99"/>
    <w:rsid w:val="00AF7FA6"/>
    <w:pPr>
      <w:shd w:val="clear" w:color="auto" w:fill="FFFFFF"/>
      <w:spacing w:after="840" w:line="307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13">
    <w:name w:val="Заголовок №1_"/>
    <w:link w:val="111"/>
    <w:uiPriority w:val="99"/>
    <w:locked/>
    <w:rsid w:val="00AF7FA6"/>
    <w:rPr>
      <w:rFonts w:ascii="Times New Roman" w:hAnsi="Times New Roman"/>
      <w:b/>
      <w:bCs/>
      <w:spacing w:val="10"/>
      <w:sz w:val="27"/>
      <w:szCs w:val="27"/>
      <w:shd w:val="clear" w:color="auto" w:fill="FFFFFF"/>
    </w:rPr>
  </w:style>
  <w:style w:type="paragraph" w:customStyle="1" w:styleId="111">
    <w:name w:val="Заголовок №11"/>
    <w:basedOn w:val="a"/>
    <w:link w:val="13"/>
    <w:uiPriority w:val="99"/>
    <w:rsid w:val="00AF7FA6"/>
    <w:pPr>
      <w:shd w:val="clear" w:color="auto" w:fill="FFFFFF"/>
      <w:spacing w:line="307" w:lineRule="exact"/>
      <w:jc w:val="center"/>
      <w:outlineLvl w:val="0"/>
    </w:pPr>
    <w:rPr>
      <w:rFonts w:ascii="Times New Roman" w:eastAsia="Calibri" w:hAnsi="Times New Roman"/>
      <w:b/>
      <w:bCs/>
      <w:spacing w:val="10"/>
      <w:sz w:val="27"/>
      <w:szCs w:val="27"/>
    </w:rPr>
  </w:style>
  <w:style w:type="character" w:customStyle="1" w:styleId="130">
    <w:name w:val="Основной текст (13)_"/>
    <w:link w:val="131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31">
    <w:name w:val="Основной текст (13)"/>
    <w:basedOn w:val="a"/>
    <w:link w:val="130"/>
    <w:uiPriority w:val="99"/>
    <w:rsid w:val="00AF7FA6"/>
    <w:pPr>
      <w:shd w:val="clear" w:color="auto" w:fill="FFFFFF"/>
      <w:spacing w:after="120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25">
    <w:name w:val="Подпись к картинке (2)_"/>
    <w:link w:val="26"/>
    <w:uiPriority w:val="99"/>
    <w:locked/>
    <w:rsid w:val="00AF7FA6"/>
    <w:rPr>
      <w:rFonts w:ascii="Garamond" w:hAnsi="Garamond" w:cs="Garamond"/>
      <w:spacing w:val="20"/>
      <w:sz w:val="9"/>
      <w:szCs w:val="9"/>
      <w:shd w:val="clear" w:color="auto" w:fill="FFFFFF"/>
    </w:rPr>
  </w:style>
  <w:style w:type="paragraph" w:customStyle="1" w:styleId="26">
    <w:name w:val="Подпись к картинке (2)"/>
    <w:basedOn w:val="a"/>
    <w:link w:val="25"/>
    <w:uiPriority w:val="99"/>
    <w:rsid w:val="00AF7FA6"/>
    <w:pPr>
      <w:shd w:val="clear" w:color="auto" w:fill="FFFFFF"/>
      <w:spacing w:line="240" w:lineRule="atLeast"/>
    </w:pPr>
    <w:rPr>
      <w:rFonts w:ascii="Garamond" w:eastAsia="Calibri" w:hAnsi="Garamond" w:cs="Garamond"/>
      <w:spacing w:val="20"/>
      <w:sz w:val="9"/>
      <w:szCs w:val="9"/>
    </w:rPr>
  </w:style>
  <w:style w:type="character" w:customStyle="1" w:styleId="33">
    <w:name w:val="Подпись к картинке (3)_"/>
    <w:link w:val="34"/>
    <w:uiPriority w:val="99"/>
    <w:locked/>
    <w:rsid w:val="00AF7FA6"/>
    <w:rPr>
      <w:rFonts w:ascii="Garamond" w:hAnsi="Garamond" w:cs="Garamond"/>
      <w:spacing w:val="20"/>
      <w:sz w:val="11"/>
      <w:szCs w:val="11"/>
      <w:shd w:val="clear" w:color="auto" w:fill="FFFFFF"/>
    </w:rPr>
  </w:style>
  <w:style w:type="paragraph" w:customStyle="1" w:styleId="34">
    <w:name w:val="Подпись к картинке (3)"/>
    <w:basedOn w:val="a"/>
    <w:link w:val="33"/>
    <w:uiPriority w:val="99"/>
    <w:rsid w:val="00AF7FA6"/>
    <w:pPr>
      <w:shd w:val="clear" w:color="auto" w:fill="FFFFFF"/>
      <w:spacing w:line="106" w:lineRule="exact"/>
    </w:pPr>
    <w:rPr>
      <w:rFonts w:ascii="Garamond" w:eastAsia="Calibri" w:hAnsi="Garamond" w:cs="Garamond"/>
      <w:spacing w:val="20"/>
      <w:sz w:val="11"/>
      <w:szCs w:val="11"/>
    </w:rPr>
  </w:style>
  <w:style w:type="character" w:customStyle="1" w:styleId="43">
    <w:name w:val="Подпись к картинке (4)_"/>
    <w:link w:val="44"/>
    <w:uiPriority w:val="99"/>
    <w:locked/>
    <w:rsid w:val="00AF7FA6"/>
    <w:rPr>
      <w:rFonts w:ascii="Garamond" w:hAnsi="Garamond" w:cs="Garamond"/>
      <w:i/>
      <w:iCs/>
      <w:spacing w:val="-20"/>
      <w:sz w:val="53"/>
      <w:szCs w:val="53"/>
      <w:shd w:val="clear" w:color="auto" w:fill="FFFFFF"/>
    </w:rPr>
  </w:style>
  <w:style w:type="paragraph" w:customStyle="1" w:styleId="44">
    <w:name w:val="Подпись к картинке (4)"/>
    <w:basedOn w:val="a"/>
    <w:link w:val="43"/>
    <w:uiPriority w:val="99"/>
    <w:rsid w:val="00AF7FA6"/>
    <w:pPr>
      <w:shd w:val="clear" w:color="auto" w:fill="FFFFFF"/>
      <w:spacing w:before="180" w:line="240" w:lineRule="atLeast"/>
    </w:pPr>
    <w:rPr>
      <w:rFonts w:ascii="Garamond" w:eastAsia="Calibri" w:hAnsi="Garamond" w:cs="Garamond"/>
      <w:i/>
      <w:iCs/>
      <w:spacing w:val="-20"/>
      <w:sz w:val="53"/>
      <w:szCs w:val="53"/>
    </w:rPr>
  </w:style>
  <w:style w:type="character" w:customStyle="1" w:styleId="14">
    <w:name w:val="Основной текст (14)_"/>
    <w:link w:val="140"/>
    <w:uiPriority w:val="99"/>
    <w:locked/>
    <w:rsid w:val="00AF7FA6"/>
    <w:rPr>
      <w:rFonts w:ascii="Times New Roman" w:hAnsi="Times New Roman"/>
      <w:b/>
      <w:bCs/>
      <w:spacing w:val="10"/>
      <w:sz w:val="23"/>
      <w:szCs w:val="23"/>
      <w:shd w:val="clear" w:color="auto" w:fill="FFFFFF"/>
    </w:rPr>
  </w:style>
  <w:style w:type="paragraph" w:customStyle="1" w:styleId="140">
    <w:name w:val="Основной текст (14)"/>
    <w:basedOn w:val="a"/>
    <w:link w:val="14"/>
    <w:uiPriority w:val="99"/>
    <w:rsid w:val="00AF7FA6"/>
    <w:pPr>
      <w:shd w:val="clear" w:color="auto" w:fill="FFFFFF"/>
      <w:spacing w:after="11820" w:line="312" w:lineRule="exact"/>
      <w:jc w:val="center"/>
    </w:pPr>
    <w:rPr>
      <w:rFonts w:ascii="Times New Roman" w:eastAsia="Calibri" w:hAnsi="Times New Roman"/>
      <w:b/>
      <w:bCs/>
      <w:spacing w:val="10"/>
      <w:sz w:val="23"/>
      <w:szCs w:val="23"/>
    </w:rPr>
  </w:style>
  <w:style w:type="character" w:customStyle="1" w:styleId="15">
    <w:name w:val="Основной текст (15)_"/>
    <w:link w:val="15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50">
    <w:name w:val="Основной текст (15)"/>
    <w:basedOn w:val="a"/>
    <w:link w:val="15"/>
    <w:uiPriority w:val="99"/>
    <w:rsid w:val="00AF7FA6"/>
    <w:pPr>
      <w:shd w:val="clear" w:color="auto" w:fill="FFFFFF"/>
      <w:spacing w:after="108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16">
    <w:name w:val="Основной текст (16)_"/>
    <w:link w:val="16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60">
    <w:name w:val="Основной текст (16)"/>
    <w:basedOn w:val="a"/>
    <w:link w:val="16"/>
    <w:uiPriority w:val="99"/>
    <w:rsid w:val="00AF7FA6"/>
    <w:pPr>
      <w:shd w:val="clear" w:color="auto" w:fill="FFFFFF"/>
      <w:spacing w:after="420" w:line="307" w:lineRule="exact"/>
      <w:jc w:val="center"/>
    </w:pPr>
    <w:rPr>
      <w:rFonts w:ascii="Times New Roman" w:eastAsia="Calibri" w:hAnsi="Times New Roman"/>
      <w:sz w:val="26"/>
      <w:szCs w:val="26"/>
    </w:rPr>
  </w:style>
  <w:style w:type="character" w:customStyle="1" w:styleId="17">
    <w:name w:val="Основной текст (17)_"/>
    <w:link w:val="170"/>
    <w:uiPriority w:val="99"/>
    <w:locked/>
    <w:rsid w:val="00AF7FA6"/>
    <w:rPr>
      <w:rFonts w:ascii="Times New Roman" w:hAnsi="Times New Roman"/>
      <w:b/>
      <w:bCs/>
      <w:sz w:val="24"/>
      <w:szCs w:val="24"/>
      <w:shd w:val="clear" w:color="auto" w:fill="FFFFFF"/>
    </w:rPr>
  </w:style>
  <w:style w:type="paragraph" w:customStyle="1" w:styleId="170">
    <w:name w:val="Основной текст (17)"/>
    <w:basedOn w:val="a"/>
    <w:link w:val="17"/>
    <w:uiPriority w:val="99"/>
    <w:rsid w:val="00AF7FA6"/>
    <w:pPr>
      <w:shd w:val="clear" w:color="auto" w:fill="FFFFFF"/>
      <w:spacing w:after="660" w:line="307" w:lineRule="exact"/>
      <w:jc w:val="center"/>
    </w:pPr>
    <w:rPr>
      <w:rFonts w:ascii="Times New Roman" w:eastAsia="Calibri" w:hAnsi="Times New Roman"/>
      <w:b/>
      <w:bCs/>
    </w:rPr>
  </w:style>
  <w:style w:type="character" w:customStyle="1" w:styleId="18">
    <w:name w:val="Основной текст (18)_"/>
    <w:link w:val="180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180">
    <w:name w:val="Основной текст (18)"/>
    <w:basedOn w:val="a"/>
    <w:link w:val="18"/>
    <w:uiPriority w:val="99"/>
    <w:rsid w:val="00AF7FA6"/>
    <w:pPr>
      <w:shd w:val="clear" w:color="auto" w:fill="FFFFFF"/>
      <w:spacing w:after="840" w:line="307" w:lineRule="exact"/>
    </w:pPr>
    <w:rPr>
      <w:rFonts w:ascii="Times New Roman" w:eastAsia="Calibri" w:hAnsi="Times New Roman"/>
      <w:sz w:val="25"/>
      <w:szCs w:val="25"/>
    </w:rPr>
  </w:style>
  <w:style w:type="character" w:customStyle="1" w:styleId="19">
    <w:name w:val="Основной текст (19)_"/>
    <w:link w:val="190"/>
    <w:uiPriority w:val="99"/>
    <w:locked/>
    <w:rsid w:val="00AF7FA6"/>
    <w:rPr>
      <w:rFonts w:ascii="Times New Roman" w:hAnsi="Times New Roman"/>
      <w:sz w:val="26"/>
      <w:szCs w:val="26"/>
      <w:shd w:val="clear" w:color="auto" w:fill="FFFFFF"/>
    </w:rPr>
  </w:style>
  <w:style w:type="paragraph" w:customStyle="1" w:styleId="190">
    <w:name w:val="Основной текст (19)"/>
    <w:basedOn w:val="a"/>
    <w:link w:val="19"/>
    <w:uiPriority w:val="99"/>
    <w:rsid w:val="00AF7FA6"/>
    <w:pPr>
      <w:shd w:val="clear" w:color="auto" w:fill="FFFFFF"/>
      <w:spacing w:line="312" w:lineRule="exact"/>
    </w:pPr>
    <w:rPr>
      <w:rFonts w:ascii="Times New Roman" w:eastAsia="Calibri" w:hAnsi="Times New Roman"/>
      <w:sz w:val="26"/>
      <w:szCs w:val="26"/>
    </w:rPr>
  </w:style>
  <w:style w:type="character" w:customStyle="1" w:styleId="51">
    <w:name w:val="Подпись к картинке (5)_"/>
    <w:link w:val="52"/>
    <w:uiPriority w:val="99"/>
    <w:locked/>
    <w:rsid w:val="00AF7FA6"/>
    <w:rPr>
      <w:rFonts w:cs="Calibri"/>
      <w:spacing w:val="-10"/>
      <w:w w:val="200"/>
      <w:sz w:val="27"/>
      <w:szCs w:val="27"/>
      <w:shd w:val="clear" w:color="auto" w:fill="FFFFFF"/>
      <w:lang w:val="en-US"/>
    </w:rPr>
  </w:style>
  <w:style w:type="paragraph" w:customStyle="1" w:styleId="52">
    <w:name w:val="Подпись к картинке (5)"/>
    <w:basedOn w:val="a"/>
    <w:link w:val="51"/>
    <w:uiPriority w:val="99"/>
    <w:rsid w:val="00AF7FA6"/>
    <w:pPr>
      <w:shd w:val="clear" w:color="auto" w:fill="FFFFFF"/>
      <w:spacing w:line="240" w:lineRule="atLeast"/>
    </w:pPr>
    <w:rPr>
      <w:rFonts w:ascii="Calibri" w:eastAsia="Calibri" w:hAnsi="Calibri" w:cs="Calibri"/>
      <w:spacing w:val="-10"/>
      <w:w w:val="200"/>
      <w:sz w:val="27"/>
      <w:szCs w:val="27"/>
      <w:lang w:val="en-US"/>
    </w:rPr>
  </w:style>
  <w:style w:type="character" w:customStyle="1" w:styleId="200">
    <w:name w:val="Основной текст (20)_"/>
    <w:link w:val="201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201">
    <w:name w:val="Основной текст (20)"/>
    <w:basedOn w:val="a"/>
    <w:link w:val="200"/>
    <w:uiPriority w:val="99"/>
    <w:rsid w:val="00AF7FA6"/>
    <w:pPr>
      <w:shd w:val="clear" w:color="auto" w:fill="FFFFFF"/>
      <w:spacing w:after="180" w:line="312" w:lineRule="exact"/>
      <w:jc w:val="center"/>
    </w:pPr>
    <w:rPr>
      <w:rFonts w:ascii="Times New Roman" w:eastAsia="Calibri" w:hAnsi="Times New Roman"/>
      <w:sz w:val="25"/>
      <w:szCs w:val="25"/>
    </w:rPr>
  </w:style>
  <w:style w:type="character" w:customStyle="1" w:styleId="210">
    <w:name w:val="Основной текст (21)_"/>
    <w:link w:val="211"/>
    <w:uiPriority w:val="99"/>
    <w:locked/>
    <w:rsid w:val="00AF7FA6"/>
    <w:rPr>
      <w:rFonts w:ascii="Times New Roman" w:hAnsi="Times New Roman"/>
      <w:b/>
      <w:bCs/>
      <w:spacing w:val="20"/>
      <w:shd w:val="clear" w:color="auto" w:fill="FFFFFF"/>
    </w:rPr>
  </w:style>
  <w:style w:type="paragraph" w:customStyle="1" w:styleId="211">
    <w:name w:val="Основной текст (21)"/>
    <w:basedOn w:val="a"/>
    <w:link w:val="210"/>
    <w:uiPriority w:val="99"/>
    <w:rsid w:val="00AF7FA6"/>
    <w:pPr>
      <w:shd w:val="clear" w:color="auto" w:fill="FFFFFF"/>
      <w:spacing w:after="1320" w:line="307" w:lineRule="exact"/>
      <w:jc w:val="center"/>
    </w:pPr>
    <w:rPr>
      <w:rFonts w:ascii="Times New Roman" w:eastAsia="Calibri" w:hAnsi="Times New Roman"/>
      <w:b/>
      <w:bCs/>
      <w:spacing w:val="20"/>
      <w:sz w:val="20"/>
      <w:szCs w:val="20"/>
    </w:rPr>
  </w:style>
  <w:style w:type="character" w:customStyle="1" w:styleId="220">
    <w:name w:val="Основной текст (22)_"/>
    <w:link w:val="221"/>
    <w:uiPriority w:val="99"/>
    <w:locked/>
    <w:rsid w:val="00AF7FA6"/>
    <w:rPr>
      <w:rFonts w:ascii="Times New Roman" w:hAnsi="Times New Roman"/>
      <w:sz w:val="25"/>
      <w:szCs w:val="25"/>
      <w:shd w:val="clear" w:color="auto" w:fill="FFFFFF"/>
    </w:rPr>
  </w:style>
  <w:style w:type="paragraph" w:customStyle="1" w:styleId="221">
    <w:name w:val="Основной текст (22)"/>
    <w:basedOn w:val="a"/>
    <w:link w:val="220"/>
    <w:uiPriority w:val="99"/>
    <w:rsid w:val="00AF7FA6"/>
    <w:pPr>
      <w:shd w:val="clear" w:color="auto" w:fill="FFFFFF"/>
      <w:spacing w:after="960" w:line="240" w:lineRule="atLeast"/>
    </w:pPr>
    <w:rPr>
      <w:rFonts w:ascii="Times New Roman" w:eastAsia="Calibri" w:hAnsi="Times New Roman"/>
      <w:sz w:val="25"/>
      <w:szCs w:val="25"/>
    </w:rPr>
  </w:style>
  <w:style w:type="character" w:customStyle="1" w:styleId="230">
    <w:name w:val="Основной текст (23)_"/>
    <w:link w:val="231"/>
    <w:uiPriority w:val="99"/>
    <w:locked/>
    <w:rsid w:val="00AF7FA6"/>
    <w:rPr>
      <w:rFonts w:ascii="Times New Roman" w:hAnsi="Times New Roman"/>
      <w:i/>
      <w:iCs/>
      <w:spacing w:val="-20"/>
      <w:sz w:val="17"/>
      <w:szCs w:val="17"/>
      <w:shd w:val="clear" w:color="auto" w:fill="FFFFFF"/>
    </w:rPr>
  </w:style>
  <w:style w:type="paragraph" w:customStyle="1" w:styleId="231">
    <w:name w:val="Основной текст (23)"/>
    <w:basedOn w:val="a"/>
    <w:link w:val="230"/>
    <w:uiPriority w:val="99"/>
    <w:rsid w:val="00AF7FA6"/>
    <w:pPr>
      <w:shd w:val="clear" w:color="auto" w:fill="FFFFFF"/>
      <w:spacing w:before="900" w:line="240" w:lineRule="atLeast"/>
      <w:jc w:val="right"/>
    </w:pPr>
    <w:rPr>
      <w:rFonts w:ascii="Times New Roman" w:eastAsia="Calibri" w:hAnsi="Times New Roman"/>
      <w:i/>
      <w:iCs/>
      <w:spacing w:val="-20"/>
      <w:sz w:val="17"/>
      <w:szCs w:val="17"/>
    </w:rPr>
  </w:style>
  <w:style w:type="character" w:customStyle="1" w:styleId="240">
    <w:name w:val="Основной текст (24)_"/>
    <w:link w:val="241"/>
    <w:uiPriority w:val="99"/>
    <w:locked/>
    <w:rsid w:val="00AF7FA6"/>
    <w:rPr>
      <w:rFonts w:ascii="Garamond" w:hAnsi="Garamond" w:cs="Garamond"/>
      <w:i/>
      <w:iCs/>
      <w:spacing w:val="30"/>
      <w:sz w:val="13"/>
      <w:szCs w:val="13"/>
      <w:shd w:val="clear" w:color="auto" w:fill="FFFFFF"/>
    </w:rPr>
  </w:style>
  <w:style w:type="paragraph" w:customStyle="1" w:styleId="241">
    <w:name w:val="Основной текст (24)"/>
    <w:basedOn w:val="a"/>
    <w:link w:val="240"/>
    <w:uiPriority w:val="99"/>
    <w:rsid w:val="00AF7FA6"/>
    <w:pPr>
      <w:shd w:val="clear" w:color="auto" w:fill="FFFFFF"/>
      <w:spacing w:line="163" w:lineRule="exact"/>
    </w:pPr>
    <w:rPr>
      <w:rFonts w:ascii="Garamond" w:eastAsia="Calibri" w:hAnsi="Garamond" w:cs="Garamond"/>
      <w:i/>
      <w:iCs/>
      <w:spacing w:val="30"/>
      <w:sz w:val="13"/>
      <w:szCs w:val="13"/>
    </w:rPr>
  </w:style>
  <w:style w:type="character" w:customStyle="1" w:styleId="250">
    <w:name w:val="Основной текст (25)_"/>
    <w:link w:val="251"/>
    <w:uiPriority w:val="99"/>
    <w:locked/>
    <w:rsid w:val="00AF7FA6"/>
    <w:rPr>
      <w:rFonts w:ascii="Times New Roman" w:hAnsi="Times New Roman"/>
      <w:b/>
      <w:bCs/>
      <w:spacing w:val="10"/>
      <w:sz w:val="23"/>
      <w:szCs w:val="23"/>
      <w:shd w:val="clear" w:color="auto" w:fill="FFFFFF"/>
    </w:rPr>
  </w:style>
  <w:style w:type="paragraph" w:customStyle="1" w:styleId="251">
    <w:name w:val="Основной текст (25)"/>
    <w:basedOn w:val="a"/>
    <w:link w:val="250"/>
    <w:uiPriority w:val="99"/>
    <w:rsid w:val="00AF7FA6"/>
    <w:pPr>
      <w:shd w:val="clear" w:color="auto" w:fill="FFFFFF"/>
      <w:spacing w:after="840" w:line="307" w:lineRule="exact"/>
      <w:jc w:val="center"/>
    </w:pPr>
    <w:rPr>
      <w:rFonts w:ascii="Times New Roman" w:eastAsia="Calibri" w:hAnsi="Times New Roman"/>
      <w:b/>
      <w:bCs/>
      <w:spacing w:val="10"/>
      <w:sz w:val="23"/>
      <w:szCs w:val="23"/>
    </w:rPr>
  </w:style>
  <w:style w:type="paragraph" w:customStyle="1" w:styleId="1a">
    <w:name w:val="Подпись к картинке1"/>
    <w:basedOn w:val="a"/>
    <w:uiPriority w:val="99"/>
    <w:rsid w:val="00AF7FA6"/>
    <w:pPr>
      <w:shd w:val="clear" w:color="auto" w:fill="FFFFFF"/>
      <w:spacing w:line="240" w:lineRule="atLeast"/>
    </w:pPr>
    <w:rPr>
      <w:rFonts w:ascii="Times New Roman" w:hAnsi="Times New Roman"/>
      <w:sz w:val="27"/>
      <w:szCs w:val="27"/>
    </w:rPr>
  </w:style>
  <w:style w:type="character" w:customStyle="1" w:styleId="af1">
    <w:name w:val="Колонтитул_"/>
    <w:link w:val="af2"/>
    <w:uiPriority w:val="99"/>
    <w:locked/>
    <w:rsid w:val="00AF7FA6"/>
    <w:rPr>
      <w:rFonts w:ascii="Times New Roman" w:hAnsi="Times New Roman"/>
      <w:shd w:val="clear" w:color="auto" w:fill="FFFFFF"/>
    </w:rPr>
  </w:style>
  <w:style w:type="paragraph" w:customStyle="1" w:styleId="af2">
    <w:name w:val="Колонтитул"/>
    <w:basedOn w:val="a"/>
    <w:link w:val="af1"/>
    <w:uiPriority w:val="99"/>
    <w:rsid w:val="00AF7FA6"/>
    <w:pPr>
      <w:shd w:val="clear" w:color="auto" w:fill="FFFFFF"/>
    </w:pPr>
    <w:rPr>
      <w:rFonts w:ascii="Times New Roman" w:eastAsia="Calibri" w:hAnsi="Times New Roman"/>
      <w:sz w:val="20"/>
      <w:szCs w:val="20"/>
    </w:rPr>
  </w:style>
  <w:style w:type="paragraph" w:customStyle="1" w:styleId="410">
    <w:name w:val="Основной текст (4)1"/>
    <w:basedOn w:val="a"/>
    <w:uiPriority w:val="99"/>
    <w:rsid w:val="00AF7FA6"/>
    <w:pPr>
      <w:shd w:val="clear" w:color="auto" w:fill="FFFFFF"/>
      <w:spacing w:line="240" w:lineRule="atLeast"/>
    </w:pPr>
    <w:rPr>
      <w:rFonts w:cs="Arial"/>
      <w:i/>
      <w:iCs/>
      <w:noProof/>
      <w:sz w:val="45"/>
      <w:szCs w:val="45"/>
    </w:rPr>
  </w:style>
  <w:style w:type="paragraph" w:customStyle="1" w:styleId="510">
    <w:name w:val="Основной текст (5)1"/>
    <w:basedOn w:val="a"/>
    <w:uiPriority w:val="99"/>
    <w:rsid w:val="00AF7FA6"/>
    <w:pPr>
      <w:shd w:val="clear" w:color="auto" w:fill="FFFFFF"/>
      <w:spacing w:line="240" w:lineRule="atLeast"/>
    </w:pPr>
    <w:rPr>
      <w:rFonts w:cs="Arial"/>
      <w:noProof/>
      <w:sz w:val="45"/>
      <w:szCs w:val="45"/>
    </w:rPr>
  </w:style>
  <w:style w:type="paragraph" w:customStyle="1" w:styleId="310">
    <w:name w:val="Основной текст (3)1"/>
    <w:basedOn w:val="a"/>
    <w:uiPriority w:val="99"/>
    <w:rsid w:val="00AF7FA6"/>
    <w:pPr>
      <w:shd w:val="clear" w:color="auto" w:fill="FFFFFF"/>
      <w:spacing w:line="240" w:lineRule="atLeast"/>
    </w:pPr>
    <w:rPr>
      <w:rFonts w:cs="Arial"/>
      <w:noProof/>
      <w:sz w:val="52"/>
      <w:szCs w:val="52"/>
    </w:rPr>
  </w:style>
  <w:style w:type="character" w:customStyle="1" w:styleId="35">
    <w:name w:val="Заголовок №3_"/>
    <w:link w:val="36"/>
    <w:uiPriority w:val="99"/>
    <w:locked/>
    <w:rsid w:val="00AF7FA6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36">
    <w:name w:val="Заголовок №3"/>
    <w:basedOn w:val="a"/>
    <w:link w:val="35"/>
    <w:uiPriority w:val="99"/>
    <w:rsid w:val="00AF7FA6"/>
    <w:pPr>
      <w:shd w:val="clear" w:color="auto" w:fill="FFFFFF"/>
      <w:spacing w:line="240" w:lineRule="atLeast"/>
      <w:outlineLvl w:val="2"/>
    </w:pPr>
    <w:rPr>
      <w:rFonts w:ascii="Times New Roman" w:eastAsia="Calibri" w:hAnsi="Times New Roman"/>
      <w:sz w:val="21"/>
      <w:szCs w:val="21"/>
    </w:rPr>
  </w:style>
  <w:style w:type="character" w:customStyle="1" w:styleId="27">
    <w:name w:val="Заголовок №2_"/>
    <w:link w:val="28"/>
    <w:uiPriority w:val="99"/>
    <w:locked/>
    <w:rsid w:val="00AF7FA6"/>
    <w:rPr>
      <w:rFonts w:ascii="Times New Roman" w:hAnsi="Times New Roman"/>
      <w:sz w:val="21"/>
      <w:szCs w:val="21"/>
      <w:shd w:val="clear" w:color="auto" w:fill="FFFFFF"/>
    </w:rPr>
  </w:style>
  <w:style w:type="paragraph" w:customStyle="1" w:styleId="28">
    <w:name w:val="Заголовок №2"/>
    <w:basedOn w:val="a"/>
    <w:link w:val="27"/>
    <w:uiPriority w:val="99"/>
    <w:rsid w:val="00AF7FA6"/>
    <w:pPr>
      <w:shd w:val="clear" w:color="auto" w:fill="FFFFFF"/>
      <w:spacing w:before="120" w:after="360" w:line="240" w:lineRule="atLeast"/>
      <w:outlineLvl w:val="1"/>
    </w:pPr>
    <w:rPr>
      <w:rFonts w:ascii="Times New Roman" w:eastAsia="Calibri" w:hAnsi="Times New Roman"/>
      <w:sz w:val="21"/>
      <w:szCs w:val="21"/>
    </w:rPr>
  </w:style>
  <w:style w:type="paragraph" w:customStyle="1" w:styleId="212">
    <w:name w:val="Основной текст (2)1"/>
    <w:basedOn w:val="a"/>
    <w:uiPriority w:val="99"/>
    <w:rsid w:val="00AF7FA6"/>
    <w:pPr>
      <w:shd w:val="clear" w:color="auto" w:fill="FFFFFF"/>
      <w:spacing w:before="240" w:line="240" w:lineRule="atLeast"/>
    </w:pPr>
    <w:rPr>
      <w:rFonts w:ascii="Times New Roman" w:hAnsi="Times New Roman"/>
      <w:sz w:val="23"/>
      <w:szCs w:val="23"/>
    </w:rPr>
  </w:style>
  <w:style w:type="character" w:customStyle="1" w:styleId="1b">
    <w:name w:val="Основной текст Знак1"/>
    <w:uiPriority w:val="99"/>
    <w:locked/>
    <w:rsid w:val="00AF7FA6"/>
    <w:rPr>
      <w:rFonts w:ascii="Times New Roman" w:hAnsi="Times New Roman" w:cs="Times New Roman" w:hint="default"/>
      <w:b/>
      <w:bCs/>
      <w:sz w:val="24"/>
      <w:szCs w:val="24"/>
      <w:shd w:val="clear" w:color="auto" w:fill="FFFFFF"/>
    </w:rPr>
  </w:style>
  <w:style w:type="character" w:customStyle="1" w:styleId="Garamond">
    <w:name w:val="Основной текст + Garamond"/>
    <w:aliases w:val="28,5 pt,Не полужирный,Курсив,Основной текст + 14,Колонтитул + 11,Основной текст + Times New Roman,22 pt,Подпись к картинке (3) + 13"/>
    <w:uiPriority w:val="99"/>
    <w:rsid w:val="00AF7FA6"/>
    <w:rPr>
      <w:rFonts w:ascii="Garamond" w:hAnsi="Garamond" w:cs="Garamond" w:hint="default"/>
      <w:b w:val="0"/>
      <w:bCs w:val="0"/>
      <w:i/>
      <w:iCs/>
      <w:noProof/>
      <w:sz w:val="57"/>
      <w:szCs w:val="57"/>
      <w:shd w:val="clear" w:color="auto" w:fill="FFFFFF"/>
    </w:rPr>
  </w:style>
  <w:style w:type="character" w:customStyle="1" w:styleId="132">
    <w:name w:val="Основной текст + 13"/>
    <w:aliases w:val="5 pt27,Интервал 0 pt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2">
    <w:name w:val="Основной текст + 1322"/>
    <w:aliases w:val="5 pt26,Интервал 0 pt2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1">
    <w:name w:val="Основной текст + 1321"/>
    <w:aliases w:val="5 pt25,Интервал 0 pt2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0">
    <w:name w:val="Основной текст + 1320"/>
    <w:aliases w:val="5 pt24,Интервал 0 pt22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9">
    <w:name w:val="Основной текст + 1319"/>
    <w:aliases w:val="5 pt23,Интервал 0 pt21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70">
    <w:name w:val="Основной текст (7)"/>
    <w:uiPriority w:val="99"/>
    <w:rsid w:val="00AF7FA6"/>
    <w:rPr>
      <w:rFonts w:ascii="Times New Roman" w:hAnsi="Times New Roman" w:cs="Times New Roman" w:hint="default"/>
      <w:sz w:val="26"/>
      <w:szCs w:val="26"/>
      <w:u w:val="single"/>
      <w:shd w:val="clear" w:color="auto" w:fill="FFFFFF"/>
    </w:rPr>
  </w:style>
  <w:style w:type="character" w:customStyle="1" w:styleId="3TimesNewRoman">
    <w:name w:val="Основной текст (3) + Times New Roman"/>
    <w:aliases w:val="12 pt,Полужирный,Не курсив,Интервал 0 pt20"/>
    <w:uiPriority w:val="99"/>
    <w:rsid w:val="00AF7FA6"/>
    <w:rPr>
      <w:rFonts w:ascii="Times New Roman" w:hAnsi="Times New Roman" w:cs="Times New Roman" w:hint="default"/>
      <w:b/>
      <w:bCs/>
      <w:i w:val="0"/>
      <w:iCs w:val="0"/>
      <w:spacing w:val="-10"/>
      <w:sz w:val="24"/>
      <w:szCs w:val="24"/>
      <w:shd w:val="clear" w:color="auto" w:fill="FFFFFF"/>
    </w:rPr>
  </w:style>
  <w:style w:type="character" w:customStyle="1" w:styleId="1318">
    <w:name w:val="Основной текст + 1318"/>
    <w:aliases w:val="5 pt22,Интервал 0 pt19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7">
    <w:name w:val="Основной текст + 1317"/>
    <w:aliases w:val="5 pt21,Интервал 0 pt18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6">
    <w:name w:val="Основной текст + 1316"/>
    <w:aliases w:val="5 pt20,Интервал 0 pt17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5">
    <w:name w:val="Основной текст + 1315"/>
    <w:aliases w:val="5 pt19,Интервал 0 pt16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31pt">
    <w:name w:val="Основной текст (3) + Интервал 1 pt"/>
    <w:uiPriority w:val="99"/>
    <w:rsid w:val="00AF7FA6"/>
    <w:rPr>
      <w:rFonts w:ascii="Calibri" w:hAnsi="Calibri" w:cs="Calibri" w:hint="default"/>
      <w:i/>
      <w:iCs/>
      <w:spacing w:val="20"/>
      <w:sz w:val="15"/>
      <w:szCs w:val="15"/>
      <w:shd w:val="clear" w:color="auto" w:fill="FFFFFF"/>
    </w:rPr>
  </w:style>
  <w:style w:type="character" w:customStyle="1" w:styleId="1314">
    <w:name w:val="Основной текст + 1314"/>
    <w:aliases w:val="5 pt18,Интервал 0 pt15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2pt">
    <w:name w:val="Основной текст + Интервал 2 pt"/>
    <w:uiPriority w:val="99"/>
    <w:rsid w:val="00AF7FA6"/>
    <w:rPr>
      <w:rFonts w:ascii="Times New Roman" w:hAnsi="Times New Roman" w:cs="Times New Roman" w:hint="default"/>
      <w:b/>
      <w:bCs/>
      <w:spacing w:val="50"/>
      <w:sz w:val="24"/>
      <w:szCs w:val="24"/>
      <w:u w:val="single"/>
      <w:shd w:val="clear" w:color="auto" w:fill="FFFFFF"/>
    </w:rPr>
  </w:style>
  <w:style w:type="character" w:customStyle="1" w:styleId="1313">
    <w:name w:val="Основной текст + 1313"/>
    <w:aliases w:val="5 pt17,Интервал 0 pt1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12">
    <w:name w:val="Основной текст + 1312"/>
    <w:aliases w:val="5 pt16,Интервал 0 pt1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pt">
    <w:name w:val="Основной текст + 13 pt"/>
    <w:aliases w:val="Не полужирный6"/>
    <w:uiPriority w:val="99"/>
    <w:rsid w:val="00AF7FA6"/>
    <w:rPr>
      <w:rFonts w:ascii="Times New Roman" w:hAnsi="Times New Roman" w:cs="Times New Roman" w:hint="default"/>
      <w:b w:val="0"/>
      <w:bCs w:val="0"/>
      <w:sz w:val="26"/>
      <w:szCs w:val="26"/>
      <w:shd w:val="clear" w:color="auto" w:fill="FFFFFF"/>
    </w:rPr>
  </w:style>
  <w:style w:type="character" w:customStyle="1" w:styleId="1c">
    <w:name w:val="Заголовок №1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21">
    <w:name w:val="Основной текст + 12"/>
    <w:aliases w:val="5 pt15,Не полужирный5"/>
    <w:uiPriority w:val="99"/>
    <w:rsid w:val="00AF7FA6"/>
    <w:rPr>
      <w:rFonts w:ascii="Times New Roman" w:hAnsi="Times New Roman" w:cs="Times New Roman" w:hint="default"/>
      <w:b w:val="0"/>
      <w:bCs w:val="0"/>
      <w:sz w:val="25"/>
      <w:szCs w:val="25"/>
      <w:shd w:val="clear" w:color="auto" w:fill="FFFFFF"/>
    </w:rPr>
  </w:style>
  <w:style w:type="character" w:customStyle="1" w:styleId="1311">
    <w:name w:val="Основной текст + 1311"/>
    <w:aliases w:val="5 pt14,Интервал 0 pt12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41">
    <w:name w:val="Заголовок №1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pt1">
    <w:name w:val="Основной текст + 13 pt1"/>
    <w:aliases w:val="Не полужирный4"/>
    <w:uiPriority w:val="99"/>
    <w:rsid w:val="00AF7FA6"/>
    <w:rPr>
      <w:rFonts w:ascii="Times New Roman" w:hAnsi="Times New Roman" w:cs="Times New Roman" w:hint="default"/>
      <w:b w:val="0"/>
      <w:bCs w:val="0"/>
      <w:sz w:val="26"/>
      <w:szCs w:val="26"/>
      <w:shd w:val="clear" w:color="auto" w:fill="FFFFFF"/>
    </w:rPr>
  </w:style>
  <w:style w:type="character" w:customStyle="1" w:styleId="24pt">
    <w:name w:val="Подпись к картинке (2) + 4 pt"/>
    <w:aliases w:val="Курсив3,Интервал 5 pt"/>
    <w:uiPriority w:val="99"/>
    <w:rsid w:val="00AF7FA6"/>
    <w:rPr>
      <w:rFonts w:ascii="Garamond" w:hAnsi="Garamond" w:cs="Garamond" w:hint="default"/>
      <w:i/>
      <w:iCs/>
      <w:spacing w:val="100"/>
      <w:sz w:val="8"/>
      <w:szCs w:val="8"/>
      <w:shd w:val="clear" w:color="auto" w:fill="FFFFFF"/>
    </w:rPr>
  </w:style>
  <w:style w:type="character" w:customStyle="1" w:styleId="1310">
    <w:name w:val="Основной текст + 1310"/>
    <w:aliases w:val="5 pt13,Интервал 0 pt11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9">
    <w:name w:val="Основной текст + 139"/>
    <w:aliases w:val="5 pt12,Интервал 0 pt10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8">
    <w:name w:val="Основной текст + 138"/>
    <w:aliases w:val="5 pt11,Интервал 0 pt9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7">
    <w:name w:val="Основной текст + 137"/>
    <w:aliases w:val="5 pt10,Интервал 0 pt8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6">
    <w:name w:val="Основной текст + 136"/>
    <w:aliases w:val="5 pt9,Интервал 0 pt7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5">
    <w:name w:val="Основной текст + 135"/>
    <w:aliases w:val="5 pt8,Интервал 0 pt6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3">
    <w:name w:val="Заголовок №1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Garamond2">
    <w:name w:val="Основной текст + Garamond2"/>
    <w:aliases w:val="27,5 pt7,Не полужирный3"/>
    <w:uiPriority w:val="99"/>
    <w:rsid w:val="00AF7FA6"/>
    <w:rPr>
      <w:rFonts w:ascii="Garamond" w:hAnsi="Garamond" w:cs="Garamond" w:hint="default"/>
      <w:b w:val="0"/>
      <w:bCs w:val="0"/>
      <w:noProof/>
      <w:sz w:val="55"/>
      <w:szCs w:val="55"/>
      <w:shd w:val="clear" w:color="auto" w:fill="FFFFFF"/>
    </w:rPr>
  </w:style>
  <w:style w:type="character" w:customStyle="1" w:styleId="122">
    <w:name w:val="Заголовок №12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4">
    <w:name w:val="Основной текст + 134"/>
    <w:aliases w:val="5 pt6,Интервал 0 pt5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0pt">
    <w:name w:val="Основной текст + Интервал 0 pt"/>
    <w:uiPriority w:val="99"/>
    <w:rsid w:val="00AF7FA6"/>
    <w:rPr>
      <w:rFonts w:ascii="Times New Roman" w:hAnsi="Times New Roman" w:cs="Times New Roman" w:hint="default"/>
      <w:b/>
      <w:bCs/>
      <w:spacing w:val="-10"/>
      <w:sz w:val="24"/>
      <w:szCs w:val="24"/>
      <w:shd w:val="clear" w:color="auto" w:fill="FFFFFF"/>
      <w:lang w:val="en-US" w:eastAsia="en-US"/>
    </w:rPr>
  </w:style>
  <w:style w:type="character" w:customStyle="1" w:styleId="1330">
    <w:name w:val="Основной текст + 133"/>
    <w:aliases w:val="5 pt5,Интервал 0 pt4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1323">
    <w:name w:val="Основной текст + 132"/>
    <w:aliases w:val="5 pt4,Интервал 0 pt3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3Garamond">
    <w:name w:val="Основной текст (3) + Garamond"/>
    <w:aliases w:val="4 pt,Не курсив2"/>
    <w:uiPriority w:val="99"/>
    <w:rsid w:val="00AF7FA6"/>
    <w:rPr>
      <w:rFonts w:ascii="Garamond" w:hAnsi="Garamond" w:cs="Garamond" w:hint="default"/>
      <w:i w:val="0"/>
      <w:iCs w:val="0"/>
      <w:noProof/>
      <w:sz w:val="8"/>
      <w:szCs w:val="8"/>
      <w:shd w:val="clear" w:color="auto" w:fill="FFFFFF"/>
    </w:rPr>
  </w:style>
  <w:style w:type="character" w:customStyle="1" w:styleId="0pt1">
    <w:name w:val="Основной текст + Интервал 0 pt1"/>
    <w:uiPriority w:val="99"/>
    <w:rsid w:val="00AF7FA6"/>
    <w:rPr>
      <w:rFonts w:ascii="Times New Roman" w:hAnsi="Times New Roman" w:cs="Times New Roman" w:hint="default"/>
      <w:b/>
      <w:bCs/>
      <w:spacing w:val="-10"/>
      <w:sz w:val="24"/>
      <w:szCs w:val="24"/>
      <w:shd w:val="clear" w:color="auto" w:fill="FFFFFF"/>
      <w:lang w:val="en-US" w:eastAsia="en-US"/>
    </w:rPr>
  </w:style>
  <w:style w:type="character" w:customStyle="1" w:styleId="Garamond1">
    <w:name w:val="Основной текст + Garamond1"/>
    <w:aliases w:val="9,5 pt3,Не полужирный2,Курсив2"/>
    <w:uiPriority w:val="99"/>
    <w:rsid w:val="00AF7FA6"/>
    <w:rPr>
      <w:rFonts w:ascii="Garamond" w:hAnsi="Garamond" w:cs="Garamond" w:hint="default"/>
      <w:b w:val="0"/>
      <w:bCs w:val="0"/>
      <w:i/>
      <w:iCs/>
      <w:sz w:val="19"/>
      <w:szCs w:val="19"/>
      <w:shd w:val="clear" w:color="auto" w:fill="FFFFFF"/>
    </w:rPr>
  </w:style>
  <w:style w:type="character" w:customStyle="1" w:styleId="Calibri">
    <w:name w:val="Основной текст + Calibri"/>
    <w:aliases w:val="7,5 pt2,Не полужирный1,Курсив1,Основной текст (7) + 22 pt,Колонтитул + Arial1"/>
    <w:uiPriority w:val="99"/>
    <w:rsid w:val="00AF7FA6"/>
    <w:rPr>
      <w:rFonts w:ascii="Calibri" w:hAnsi="Calibri" w:cs="Calibri" w:hint="default"/>
      <w:b w:val="0"/>
      <w:bCs w:val="0"/>
      <w:i/>
      <w:iCs/>
      <w:sz w:val="15"/>
      <w:szCs w:val="15"/>
      <w:shd w:val="clear" w:color="auto" w:fill="FFFFFF"/>
    </w:rPr>
  </w:style>
  <w:style w:type="character" w:customStyle="1" w:styleId="247pt">
    <w:name w:val="Основной текст (24) + 7 pt"/>
    <w:aliases w:val="Не курсив1,Интервал 0 pt2"/>
    <w:uiPriority w:val="99"/>
    <w:rsid w:val="00AF7FA6"/>
    <w:rPr>
      <w:rFonts w:ascii="Garamond" w:hAnsi="Garamond" w:cs="Garamond" w:hint="default"/>
      <w:i w:val="0"/>
      <w:iCs w:val="0"/>
      <w:spacing w:val="0"/>
      <w:sz w:val="14"/>
      <w:szCs w:val="14"/>
      <w:shd w:val="clear" w:color="auto" w:fill="FFFFFF"/>
    </w:rPr>
  </w:style>
  <w:style w:type="character" w:customStyle="1" w:styleId="131a">
    <w:name w:val="Основной текст + 131"/>
    <w:aliases w:val="5 pt1,Интервал 0 pt1,Основной текст + 141,Полужирный1,Основной текст (2) + 30,Основной текст (3) + 27,Основной текст + 30"/>
    <w:uiPriority w:val="99"/>
    <w:rsid w:val="00AF7FA6"/>
    <w:rPr>
      <w:rFonts w:ascii="Times New Roman" w:hAnsi="Times New Roman" w:cs="Times New Roman" w:hint="default"/>
      <w:b/>
      <w:bCs/>
      <w:spacing w:val="10"/>
      <w:sz w:val="27"/>
      <w:szCs w:val="27"/>
      <w:u w:val="single"/>
      <w:shd w:val="clear" w:color="auto" w:fill="FFFFFF"/>
    </w:rPr>
  </w:style>
  <w:style w:type="character" w:customStyle="1" w:styleId="Arial">
    <w:name w:val="Колонтитул + Arial"/>
    <w:aliases w:val="9 pt"/>
    <w:uiPriority w:val="99"/>
    <w:rsid w:val="00AF7FA6"/>
    <w:rPr>
      <w:rFonts w:ascii="Arial" w:hAnsi="Arial" w:cs="Arial" w:hint="default"/>
      <w:spacing w:val="0"/>
      <w:sz w:val="18"/>
      <w:szCs w:val="18"/>
      <w:shd w:val="clear" w:color="auto" w:fill="FFFFFF"/>
    </w:rPr>
  </w:style>
  <w:style w:type="character" w:customStyle="1" w:styleId="7pt">
    <w:name w:val="Основной текст + 7 pt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7pt0">
    <w:name w:val="Подпись к картинке + 7 pt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7pt2">
    <w:name w:val="Основной текст + 7 pt2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27pt">
    <w:name w:val="Основной текст + 27 pt"/>
    <w:uiPriority w:val="99"/>
    <w:rsid w:val="00AF7FA6"/>
    <w:rPr>
      <w:rFonts w:ascii="Arial" w:hAnsi="Arial" w:cs="Arial" w:hint="default"/>
      <w:b w:val="0"/>
      <w:bCs w:val="0"/>
      <w:noProof/>
      <w:spacing w:val="0"/>
      <w:sz w:val="54"/>
      <w:szCs w:val="54"/>
      <w:shd w:val="clear" w:color="auto" w:fill="FFFFFF"/>
    </w:rPr>
  </w:style>
  <w:style w:type="character" w:customStyle="1" w:styleId="7pt1">
    <w:name w:val="Основной текст + 7 pt1"/>
    <w:uiPriority w:val="99"/>
    <w:rsid w:val="00AF7FA6"/>
    <w:rPr>
      <w:rFonts w:ascii="Arial" w:hAnsi="Arial" w:cs="Arial" w:hint="default"/>
      <w:b w:val="0"/>
      <w:bCs w:val="0"/>
      <w:spacing w:val="0"/>
      <w:sz w:val="14"/>
      <w:szCs w:val="14"/>
      <w:shd w:val="clear" w:color="auto" w:fill="FFFFFF"/>
    </w:rPr>
  </w:style>
  <w:style w:type="character" w:customStyle="1" w:styleId="30pt">
    <w:name w:val="Основной текст (3) + Интервал 0 pt"/>
    <w:uiPriority w:val="99"/>
    <w:rsid w:val="00AF7FA6"/>
    <w:rPr>
      <w:rFonts w:ascii="Times New Roman" w:hAnsi="Times New Roman" w:cs="Times New Roman" w:hint="default"/>
      <w:i/>
      <w:iCs/>
      <w:spacing w:val="0"/>
      <w:sz w:val="44"/>
      <w:szCs w:val="44"/>
      <w:u w:val="single"/>
      <w:shd w:val="clear" w:color="auto" w:fill="FFFFFF"/>
      <w:lang w:val="en-US" w:eastAsia="en-US"/>
    </w:rPr>
  </w:style>
  <w:style w:type="character" w:customStyle="1" w:styleId="5TrebuchetMS">
    <w:name w:val="Основной текст (5) + Trebuchet MS"/>
    <w:aliases w:val="6 pt,Подпись к картинке (2) + Arial Unicode MS"/>
    <w:uiPriority w:val="99"/>
    <w:rsid w:val="00AF7FA6"/>
    <w:rPr>
      <w:rFonts w:ascii="Trebuchet MS" w:hAnsi="Trebuchet MS" w:cs="Trebuchet MS" w:hint="default"/>
      <w:spacing w:val="0"/>
      <w:sz w:val="12"/>
      <w:szCs w:val="12"/>
      <w:shd w:val="clear" w:color="auto" w:fill="FFFFFF"/>
    </w:rPr>
  </w:style>
  <w:style w:type="character" w:customStyle="1" w:styleId="30pt1">
    <w:name w:val="Основной текст (3) + Интервал 0 pt1"/>
    <w:uiPriority w:val="99"/>
    <w:rsid w:val="00AF7FA6"/>
    <w:rPr>
      <w:rFonts w:ascii="Times New Roman" w:hAnsi="Times New Roman" w:cs="Times New Roman" w:hint="default"/>
      <w:i/>
      <w:iCs/>
      <w:noProof/>
      <w:spacing w:val="0"/>
      <w:sz w:val="44"/>
      <w:szCs w:val="44"/>
      <w:shd w:val="clear" w:color="auto" w:fill="FFFFFF"/>
    </w:rPr>
  </w:style>
  <w:style w:type="character" w:customStyle="1" w:styleId="1-1pt">
    <w:name w:val="Заголовок №1 + Интервал -1 pt"/>
    <w:uiPriority w:val="99"/>
    <w:rsid w:val="00AF7FA6"/>
    <w:rPr>
      <w:rFonts w:ascii="Times New Roman" w:hAnsi="Times New Roman" w:cs="Times New Roman" w:hint="default"/>
      <w:b w:val="0"/>
      <w:bCs w:val="0"/>
      <w:spacing w:val="-20"/>
      <w:sz w:val="21"/>
      <w:szCs w:val="21"/>
      <w:shd w:val="clear" w:color="auto" w:fill="FFFFFF"/>
      <w:lang w:val="en-US" w:eastAsia="en-US"/>
    </w:rPr>
  </w:style>
  <w:style w:type="character" w:customStyle="1" w:styleId="1TrebuchetMS">
    <w:name w:val="Заголовок №1 + Trebuchet MS"/>
    <w:aliases w:val="6 pt2,Интервал 2 pt"/>
    <w:uiPriority w:val="99"/>
    <w:rsid w:val="00AF7FA6"/>
    <w:rPr>
      <w:rFonts w:ascii="Trebuchet MS" w:hAnsi="Trebuchet MS" w:cs="Trebuchet MS" w:hint="default"/>
      <w:b w:val="0"/>
      <w:bCs w:val="0"/>
      <w:spacing w:val="40"/>
      <w:sz w:val="12"/>
      <w:szCs w:val="12"/>
      <w:shd w:val="clear" w:color="auto" w:fill="FFFFFF"/>
    </w:rPr>
  </w:style>
  <w:style w:type="character" w:customStyle="1" w:styleId="1TrebuchetMS1">
    <w:name w:val="Заголовок №1 + Trebuchet MS1"/>
    <w:aliases w:val="6 pt1"/>
    <w:uiPriority w:val="99"/>
    <w:rsid w:val="00AF7FA6"/>
    <w:rPr>
      <w:rFonts w:ascii="Trebuchet MS" w:hAnsi="Trebuchet MS" w:cs="Trebuchet MS" w:hint="default"/>
      <w:b w:val="0"/>
      <w:bCs w:val="0"/>
      <w:spacing w:val="0"/>
      <w:sz w:val="12"/>
      <w:szCs w:val="12"/>
      <w:shd w:val="clear" w:color="auto" w:fill="FFFFFF"/>
      <w:lang w:val="en-US" w:eastAsia="en-US"/>
    </w:rPr>
  </w:style>
  <w:style w:type="character" w:customStyle="1" w:styleId="35pt">
    <w:name w:val="Подпись к картинке (3) + 5 pt"/>
    <w:aliases w:val="Интервал 1 pt"/>
    <w:uiPriority w:val="99"/>
    <w:rsid w:val="00AF7FA6"/>
    <w:rPr>
      <w:rFonts w:ascii="Times New Roman" w:hAnsi="Times New Roman" w:cs="Times New Roman" w:hint="default"/>
      <w:spacing w:val="20"/>
      <w:sz w:val="10"/>
      <w:szCs w:val="10"/>
      <w:shd w:val="clear" w:color="auto" w:fill="FFFFFF"/>
      <w:lang w:val="en-US" w:eastAsia="en-US"/>
    </w:rPr>
  </w:style>
  <w:style w:type="character" w:customStyle="1" w:styleId="232">
    <w:name w:val="Основной текст (2)3"/>
    <w:uiPriority w:val="99"/>
    <w:rsid w:val="00AF7FA6"/>
    <w:rPr>
      <w:rFonts w:ascii="Times New Roman" w:hAnsi="Times New Roman" w:cs="Times New Roman" w:hint="default"/>
      <w:noProof/>
      <w:spacing w:val="0"/>
      <w:sz w:val="23"/>
      <w:szCs w:val="23"/>
      <w:shd w:val="clear" w:color="auto" w:fill="FFFFFF"/>
    </w:rPr>
  </w:style>
  <w:style w:type="character" w:customStyle="1" w:styleId="222">
    <w:name w:val="Основной текст (2)2"/>
    <w:uiPriority w:val="99"/>
    <w:rsid w:val="00AF7FA6"/>
    <w:rPr>
      <w:rFonts w:ascii="Times New Roman" w:hAnsi="Times New Roman" w:cs="Times New Roman" w:hint="default"/>
      <w:noProof/>
      <w:spacing w:val="0"/>
      <w:sz w:val="23"/>
      <w:szCs w:val="23"/>
      <w:shd w:val="clear" w:color="auto" w:fill="FFFFFF"/>
    </w:rPr>
  </w:style>
  <w:style w:type="character" w:customStyle="1" w:styleId="330">
    <w:name w:val="Основной текст (3)3"/>
    <w:uiPriority w:val="99"/>
    <w:rsid w:val="00AF7FA6"/>
    <w:rPr>
      <w:rFonts w:ascii="Times New Roman" w:hAnsi="Times New Roman" w:cs="Times New Roman" w:hint="default"/>
      <w:i w:val="0"/>
      <w:iCs w:val="0"/>
      <w:noProof/>
      <w:sz w:val="61"/>
      <w:szCs w:val="61"/>
      <w:shd w:val="clear" w:color="auto" w:fill="FFFFFF"/>
    </w:rPr>
  </w:style>
  <w:style w:type="character" w:customStyle="1" w:styleId="320">
    <w:name w:val="Основной текст (3)2"/>
    <w:uiPriority w:val="99"/>
    <w:rsid w:val="00AF7FA6"/>
    <w:rPr>
      <w:rFonts w:ascii="Times New Roman" w:hAnsi="Times New Roman" w:cs="Times New Roman" w:hint="default"/>
      <w:i w:val="0"/>
      <w:iCs w:val="0"/>
      <w:noProof/>
      <w:sz w:val="61"/>
      <w:szCs w:val="61"/>
      <w:shd w:val="clear" w:color="auto" w:fill="FFFFFF"/>
    </w:rPr>
  </w:style>
  <w:style w:type="character" w:customStyle="1" w:styleId="-1pt">
    <w:name w:val="Основной текст + Интервал -1 pt"/>
    <w:uiPriority w:val="99"/>
    <w:rsid w:val="00AF7FA6"/>
    <w:rPr>
      <w:rFonts w:ascii="Times New Roman" w:hAnsi="Times New Roman" w:cs="Times New Roman" w:hint="default"/>
      <w:b w:val="0"/>
      <w:bCs w:val="0"/>
      <w:spacing w:val="-20"/>
      <w:w w:val="200"/>
      <w:sz w:val="16"/>
      <w:szCs w:val="16"/>
      <w:shd w:val="clear" w:color="auto" w:fill="FFFFFF"/>
    </w:rPr>
  </w:style>
  <w:style w:type="character" w:customStyle="1" w:styleId="10pt">
    <w:name w:val="Заголовок №1 + Интервал 0 pt"/>
    <w:uiPriority w:val="99"/>
    <w:rsid w:val="00AF7FA6"/>
    <w:rPr>
      <w:rFonts w:ascii="Arial" w:hAnsi="Arial" w:cs="Arial" w:hint="default"/>
      <w:b w:val="0"/>
      <w:bCs w:val="0"/>
      <w:noProof/>
      <w:spacing w:val="0"/>
      <w:sz w:val="77"/>
      <w:szCs w:val="77"/>
      <w:shd w:val="clear" w:color="auto" w:fill="FFFFFF"/>
    </w:rPr>
  </w:style>
  <w:style w:type="character" w:customStyle="1" w:styleId="420">
    <w:name w:val="Основной текст (4)2"/>
    <w:uiPriority w:val="99"/>
    <w:rsid w:val="00AF7FA6"/>
    <w:rPr>
      <w:rFonts w:ascii="Arial" w:hAnsi="Arial" w:cs="Arial" w:hint="default"/>
      <w:noProof/>
      <w:sz w:val="55"/>
      <w:szCs w:val="55"/>
      <w:shd w:val="clear" w:color="auto" w:fill="FFFFFF"/>
    </w:rPr>
  </w:style>
  <w:style w:type="character" w:customStyle="1" w:styleId="30pt0">
    <w:name w:val="Основной текст + 30 pt"/>
    <w:uiPriority w:val="99"/>
    <w:rsid w:val="00AF7FA6"/>
    <w:rPr>
      <w:rFonts w:ascii="Times New Roman" w:hAnsi="Times New Roman" w:cs="Times New Roman" w:hint="default"/>
      <w:b w:val="0"/>
      <w:bCs w:val="0"/>
      <w:noProof/>
      <w:spacing w:val="0"/>
      <w:sz w:val="60"/>
      <w:szCs w:val="60"/>
      <w:shd w:val="clear" w:color="auto" w:fill="FFFFFF"/>
    </w:rPr>
  </w:style>
  <w:style w:type="character" w:customStyle="1" w:styleId="26pt">
    <w:name w:val="Основной текст + 26 pt"/>
    <w:uiPriority w:val="99"/>
    <w:rsid w:val="00AF7FA6"/>
    <w:rPr>
      <w:rFonts w:ascii="Times New Roman" w:hAnsi="Times New Roman" w:cs="Times New Roman" w:hint="default"/>
      <w:b w:val="0"/>
      <w:bCs w:val="0"/>
      <w:noProof/>
      <w:spacing w:val="0"/>
      <w:sz w:val="52"/>
      <w:szCs w:val="52"/>
      <w:shd w:val="clear" w:color="auto" w:fill="FFFFFF"/>
    </w:rPr>
  </w:style>
  <w:style w:type="character" w:customStyle="1" w:styleId="11pt">
    <w:name w:val="Колонтитул + 11 pt"/>
    <w:uiPriority w:val="99"/>
    <w:rsid w:val="00AF7FA6"/>
    <w:rPr>
      <w:rFonts w:ascii="Times New Roman" w:hAnsi="Times New Roman" w:cs="Times New Roman" w:hint="default"/>
      <w:spacing w:val="0"/>
      <w:sz w:val="22"/>
      <w:szCs w:val="22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909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74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117" Type="http://schemas.openxmlformats.org/officeDocument/2006/relationships/footer" Target="footer4.xml"/><Relationship Id="rId21" Type="http://schemas.openxmlformats.org/officeDocument/2006/relationships/image" Target="media/image15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84" Type="http://schemas.openxmlformats.org/officeDocument/2006/relationships/image" Target="media/image72.jpeg"/><Relationship Id="rId89" Type="http://schemas.openxmlformats.org/officeDocument/2006/relationships/image" Target="media/image77.jpeg"/><Relationship Id="rId112" Type="http://schemas.openxmlformats.org/officeDocument/2006/relationships/image" Target="media/image100.jpeg"/><Relationship Id="rId16" Type="http://schemas.openxmlformats.org/officeDocument/2006/relationships/image" Target="media/image10.jpeg"/><Relationship Id="rId107" Type="http://schemas.openxmlformats.org/officeDocument/2006/relationships/image" Target="media/image95.jpeg"/><Relationship Id="rId11" Type="http://schemas.openxmlformats.org/officeDocument/2006/relationships/image" Target="media/image5.jpeg"/><Relationship Id="rId32" Type="http://schemas.openxmlformats.org/officeDocument/2006/relationships/image" Target="media/image20.jpeg"/><Relationship Id="rId37" Type="http://schemas.openxmlformats.org/officeDocument/2006/relationships/image" Target="media/image25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74" Type="http://schemas.openxmlformats.org/officeDocument/2006/relationships/image" Target="media/image62.jpeg"/><Relationship Id="rId79" Type="http://schemas.openxmlformats.org/officeDocument/2006/relationships/image" Target="media/image67.jpeg"/><Relationship Id="rId102" Type="http://schemas.openxmlformats.org/officeDocument/2006/relationships/image" Target="media/image90.jpeg"/><Relationship Id="rId5" Type="http://schemas.openxmlformats.org/officeDocument/2006/relationships/footnotes" Target="footnotes.xml"/><Relationship Id="rId61" Type="http://schemas.openxmlformats.org/officeDocument/2006/relationships/image" Target="media/image49.jpeg"/><Relationship Id="rId82" Type="http://schemas.openxmlformats.org/officeDocument/2006/relationships/image" Target="media/image70.jpeg"/><Relationship Id="rId90" Type="http://schemas.openxmlformats.org/officeDocument/2006/relationships/image" Target="media/image78.jpeg"/><Relationship Id="rId95" Type="http://schemas.openxmlformats.org/officeDocument/2006/relationships/image" Target="media/image83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footer" Target="footer2.xml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77" Type="http://schemas.openxmlformats.org/officeDocument/2006/relationships/image" Target="media/image65.jpeg"/><Relationship Id="rId100" Type="http://schemas.openxmlformats.org/officeDocument/2006/relationships/image" Target="media/image88.jpeg"/><Relationship Id="rId105" Type="http://schemas.openxmlformats.org/officeDocument/2006/relationships/image" Target="media/image93.jpeg"/><Relationship Id="rId113" Type="http://schemas.openxmlformats.org/officeDocument/2006/relationships/image" Target="media/image101.jpeg"/><Relationship Id="rId118" Type="http://schemas.openxmlformats.org/officeDocument/2006/relationships/footer" Target="footer5.xml"/><Relationship Id="rId8" Type="http://schemas.openxmlformats.org/officeDocument/2006/relationships/image" Target="media/image2.jpeg"/><Relationship Id="rId51" Type="http://schemas.openxmlformats.org/officeDocument/2006/relationships/image" Target="media/image39.jpeg"/><Relationship Id="rId72" Type="http://schemas.openxmlformats.org/officeDocument/2006/relationships/image" Target="media/image60.jpeg"/><Relationship Id="rId80" Type="http://schemas.openxmlformats.org/officeDocument/2006/relationships/image" Target="media/image68.jpeg"/><Relationship Id="rId85" Type="http://schemas.openxmlformats.org/officeDocument/2006/relationships/image" Target="media/image73.jpeg"/><Relationship Id="rId93" Type="http://schemas.openxmlformats.org/officeDocument/2006/relationships/image" Target="media/image81.jpeg"/><Relationship Id="rId98" Type="http://schemas.openxmlformats.org/officeDocument/2006/relationships/image" Target="media/image86.jpeg"/><Relationship Id="rId12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2.xml"/><Relationship Id="rId33" Type="http://schemas.openxmlformats.org/officeDocument/2006/relationships/image" Target="media/image21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103" Type="http://schemas.openxmlformats.org/officeDocument/2006/relationships/image" Target="media/image91.jpeg"/><Relationship Id="rId108" Type="http://schemas.openxmlformats.org/officeDocument/2006/relationships/image" Target="media/image96.jpeg"/><Relationship Id="rId116" Type="http://schemas.openxmlformats.org/officeDocument/2006/relationships/header" Target="header5.xml"/><Relationship Id="rId20" Type="http://schemas.openxmlformats.org/officeDocument/2006/relationships/image" Target="media/image14.jpeg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image" Target="media/image58.jpeg"/><Relationship Id="rId75" Type="http://schemas.openxmlformats.org/officeDocument/2006/relationships/image" Target="media/image63.jpeg"/><Relationship Id="rId83" Type="http://schemas.openxmlformats.org/officeDocument/2006/relationships/image" Target="media/image71.jpeg"/><Relationship Id="rId88" Type="http://schemas.openxmlformats.org/officeDocument/2006/relationships/image" Target="media/image76.jpeg"/><Relationship Id="rId91" Type="http://schemas.openxmlformats.org/officeDocument/2006/relationships/image" Target="media/image79.jpeg"/><Relationship Id="rId96" Type="http://schemas.openxmlformats.org/officeDocument/2006/relationships/image" Target="media/image84.jpeg"/><Relationship Id="rId111" Type="http://schemas.openxmlformats.org/officeDocument/2006/relationships/image" Target="media/image9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header" Target="header3.xml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106" Type="http://schemas.openxmlformats.org/officeDocument/2006/relationships/image" Target="media/image94.jpeg"/><Relationship Id="rId114" Type="http://schemas.openxmlformats.org/officeDocument/2006/relationships/image" Target="media/image102.jpeg"/><Relationship Id="rId119" Type="http://schemas.openxmlformats.org/officeDocument/2006/relationships/header" Target="header6.xml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73" Type="http://schemas.openxmlformats.org/officeDocument/2006/relationships/image" Target="media/image61.jpeg"/><Relationship Id="rId78" Type="http://schemas.openxmlformats.org/officeDocument/2006/relationships/image" Target="media/image66.jpeg"/><Relationship Id="rId81" Type="http://schemas.openxmlformats.org/officeDocument/2006/relationships/image" Target="media/image69.jpeg"/><Relationship Id="rId86" Type="http://schemas.openxmlformats.org/officeDocument/2006/relationships/image" Target="media/image74.jpeg"/><Relationship Id="rId94" Type="http://schemas.openxmlformats.org/officeDocument/2006/relationships/image" Target="media/image82.jpeg"/><Relationship Id="rId99" Type="http://schemas.openxmlformats.org/officeDocument/2006/relationships/image" Target="media/image87.jpeg"/><Relationship Id="rId101" Type="http://schemas.openxmlformats.org/officeDocument/2006/relationships/image" Target="media/image89.jpeg"/><Relationship Id="rId12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27.jpeg"/><Relationship Id="rId109" Type="http://schemas.openxmlformats.org/officeDocument/2006/relationships/image" Target="media/image97.jpeg"/><Relationship Id="rId34" Type="http://schemas.openxmlformats.org/officeDocument/2006/relationships/image" Target="media/image22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6" Type="http://schemas.openxmlformats.org/officeDocument/2006/relationships/image" Target="media/image64.jpeg"/><Relationship Id="rId97" Type="http://schemas.openxmlformats.org/officeDocument/2006/relationships/image" Target="media/image85.jpeg"/><Relationship Id="rId104" Type="http://schemas.openxmlformats.org/officeDocument/2006/relationships/image" Target="media/image92.jpeg"/><Relationship Id="rId120" Type="http://schemas.openxmlformats.org/officeDocument/2006/relationships/footer" Target="footer6.xml"/><Relationship Id="rId7" Type="http://schemas.openxmlformats.org/officeDocument/2006/relationships/image" Target="media/image1.png"/><Relationship Id="rId71" Type="http://schemas.openxmlformats.org/officeDocument/2006/relationships/image" Target="media/image59.jpeg"/><Relationship Id="rId92" Type="http://schemas.openxmlformats.org/officeDocument/2006/relationships/image" Target="media/image80.jpeg"/><Relationship Id="rId2" Type="http://schemas.openxmlformats.org/officeDocument/2006/relationships/styles" Target="styles.xml"/><Relationship Id="rId29" Type="http://schemas.openxmlformats.org/officeDocument/2006/relationships/footer" Target="footer3.xml"/><Relationship Id="rId24" Type="http://schemas.openxmlformats.org/officeDocument/2006/relationships/header" Target="header1.xml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66" Type="http://schemas.openxmlformats.org/officeDocument/2006/relationships/image" Target="media/image54.jpeg"/><Relationship Id="rId87" Type="http://schemas.openxmlformats.org/officeDocument/2006/relationships/image" Target="media/image75.jpeg"/><Relationship Id="rId110" Type="http://schemas.openxmlformats.org/officeDocument/2006/relationships/image" Target="media/image98.jpeg"/><Relationship Id="rId115" Type="http://schemas.openxmlformats.org/officeDocument/2006/relationships/header" Target="head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scli\&#1040;&#1088;&#1084;&#1052;&#1091;&#1085;&#1080;&#1094;&#1080;&#1087;&#1072;&#1083;%202.1%20(build%201.2)\Resources\styles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styles</Template>
  <TotalTime>0</TotalTime>
  <Pages>125</Pages>
  <Words>5001</Words>
  <Characters>28508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Клишина</dc:creator>
  <cp:keywords/>
  <dc:description/>
  <cp:lastModifiedBy>Погорелова Лилия Павловна</cp:lastModifiedBy>
  <cp:revision>2</cp:revision>
  <dcterms:created xsi:type="dcterms:W3CDTF">2022-09-28T11:50:00Z</dcterms:created>
  <dcterms:modified xsi:type="dcterms:W3CDTF">2022-09-28T11:50:00Z</dcterms:modified>
</cp:coreProperties>
</file>