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58754B" w14:textId="3C66B2E1" w:rsidR="0017376C" w:rsidRPr="00691FB1" w:rsidRDefault="00987F0A" w:rsidP="005A59D5">
      <w:pPr>
        <w:pStyle w:val="a8"/>
        <w:widowControl/>
        <w:overflowPunct/>
        <w:autoSpaceDE/>
        <w:autoSpaceDN/>
        <w:adjustRightInd/>
        <w:rPr>
          <w:noProof/>
          <w:sz w:val="16"/>
          <w:szCs w:val="16"/>
          <w:lang w:val="ru-RU"/>
        </w:rPr>
      </w:pPr>
      <w:r>
        <w:rPr>
          <w:noProof/>
          <w:sz w:val="16"/>
          <w:szCs w:val="16"/>
          <w:lang w:val="ru-RU"/>
        </w:rPr>
        <mc:AlternateContent>
          <mc:Choice Requires="wps">
            <w:drawing>
              <wp:anchor distT="0" distB="0" distL="114300" distR="114300" simplePos="0" relativeHeight="251656704" behindDoc="0" locked="0" layoutInCell="1" allowOverlap="1" wp14:anchorId="522BD966" wp14:editId="4F7AFDC8">
                <wp:simplePos x="0" y="0"/>
                <wp:positionH relativeFrom="column">
                  <wp:posOffset>1197610</wp:posOffset>
                </wp:positionH>
                <wp:positionV relativeFrom="paragraph">
                  <wp:posOffset>-400050</wp:posOffset>
                </wp:positionV>
                <wp:extent cx="3937000" cy="1764665"/>
                <wp:effectExtent l="0" t="0" r="0" b="0"/>
                <wp:wrapNone/>
                <wp:docPr id="25"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37000" cy="1764665"/>
                        </a:xfrm>
                        <a:prstGeom prst="rect">
                          <a:avLst/>
                        </a:prstGeom>
                        <a:extLst>
                          <a:ext uri="{AF507438-7753-43E0-B8FC-AC1667EBCBE1}">
                            <a14:hiddenEffects xmlns:a14="http://schemas.microsoft.com/office/drawing/2010/main">
                              <a:effectLst/>
                            </a14:hiddenEffects>
                          </a:ext>
                        </a:extLst>
                      </wps:spPr>
                      <wps:txbx>
                        <w:txbxContent>
                          <w:p w14:paraId="4E779B91" w14:textId="77777777" w:rsidR="002C02E9" w:rsidRDefault="002C02E9" w:rsidP="00EA77C2">
                            <w:pPr>
                              <w:pStyle w:val="afff1"/>
                              <w:spacing w:before="0" w:after="0"/>
                              <w:jc w:val="center"/>
                              <w:rPr>
                                <w:sz w:val="24"/>
                                <w:szCs w:val="24"/>
                              </w:rPr>
                            </w:pPr>
                            <w:r>
                              <w:rPr>
                                <w:rFonts w:ascii="Impact" w:hAnsi="Impact"/>
                                <w:sz w:val="72"/>
                                <w:szCs w:val="72"/>
                              </w:rPr>
                              <w:t>Павловский</w:t>
                            </w:r>
                          </w:p>
                          <w:p w14:paraId="5D97FB1E" w14:textId="77777777" w:rsidR="002C02E9" w:rsidRDefault="002C02E9" w:rsidP="00EA77C2">
                            <w:pPr>
                              <w:pStyle w:val="afff1"/>
                              <w:spacing w:before="0" w:after="0"/>
                              <w:jc w:val="center"/>
                            </w:pPr>
                            <w:r>
                              <w:rPr>
                                <w:rFonts w:ascii="Impact" w:hAnsi="Impact"/>
                                <w:sz w:val="72"/>
                                <w:szCs w:val="72"/>
                              </w:rPr>
                              <w:t xml:space="preserve">муниципальный </w:t>
                            </w:r>
                          </w:p>
                          <w:p w14:paraId="2A8987E4" w14:textId="77777777" w:rsidR="002C02E9" w:rsidRDefault="002C02E9" w:rsidP="00EA77C2">
                            <w:pPr>
                              <w:pStyle w:val="afff1"/>
                              <w:spacing w:before="0" w:after="0"/>
                              <w:jc w:val="center"/>
                            </w:pPr>
                            <w:r>
                              <w:rPr>
                                <w:rFonts w:ascii="Impact" w:hAnsi="Impact"/>
                                <w:sz w:val="72"/>
                                <w:szCs w:val="72"/>
                              </w:rPr>
                              <w:t>ВЕСТНИК</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22BD966" id="_x0000_t202" coordsize="21600,21600" o:spt="202" path="m,l,21600r21600,l21600,xe">
                <v:stroke joinstyle="miter"/>
                <v:path gradientshapeok="t" o:connecttype="rect"/>
              </v:shapetype>
              <v:shape id="WordArt 6" o:spid="_x0000_s1026" type="#_x0000_t202" style="position:absolute;margin-left:94.3pt;margin-top:-31.5pt;width:310pt;height:13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" filled="f" stroked="f">
                <o:lock v:ext="edit" shapetype="t"/>
                <v:textbox style="mso-fit-shape-to-text:t">
                  <w:txbxContent>
                    <w:p w14:paraId="4E779B91" w14:textId="77777777" w:rsidR="002C02E9" w:rsidRDefault="002C02E9" w:rsidP="00EA77C2">
                      <w:pPr>
                        <w:pStyle w:val="afff1"/>
                        <w:spacing w:before="0" w:after="0"/>
                        <w:jc w:val="center"/>
                        <w:rPr>
                          <w:sz w:val="24"/>
                          <w:szCs w:val="24"/>
                        </w:rPr>
                      </w:pPr>
                      <w:r>
                        <w:rPr>
                          <w:rFonts w:ascii="Impact" w:hAnsi="Impact"/>
                          <w:sz w:val="72"/>
                          <w:szCs w:val="72"/>
                        </w:rPr>
                        <w:t>Павловский</w:t>
                      </w:r>
                    </w:p>
                    <w:p w14:paraId="5D97FB1E" w14:textId="77777777" w:rsidR="002C02E9" w:rsidRDefault="002C02E9" w:rsidP="00EA77C2">
                      <w:pPr>
                        <w:pStyle w:val="afff1"/>
                        <w:spacing w:before="0" w:after="0"/>
                        <w:jc w:val="center"/>
                      </w:pPr>
                      <w:r>
                        <w:rPr>
                          <w:rFonts w:ascii="Impact" w:hAnsi="Impact"/>
                          <w:sz w:val="72"/>
                          <w:szCs w:val="72"/>
                        </w:rPr>
                        <w:t xml:space="preserve">муниципальный </w:t>
                      </w:r>
                    </w:p>
                    <w:p w14:paraId="2A8987E4" w14:textId="77777777" w:rsidR="002C02E9" w:rsidRDefault="002C02E9" w:rsidP="00EA77C2">
                      <w:pPr>
                        <w:pStyle w:val="afff1"/>
                        <w:spacing w:before="0" w:after="0"/>
                        <w:jc w:val="center"/>
                      </w:pPr>
                      <w:r>
                        <w:rPr>
                          <w:rFonts w:ascii="Impact" w:hAnsi="Impact"/>
                          <w:sz w:val="72"/>
                          <w:szCs w:val="72"/>
                        </w:rPr>
                        <w:t>ВЕСТНИК</w:t>
                      </w:r>
                    </w:p>
                  </w:txbxContent>
                </v:textbox>
              </v:shape>
            </w:pict>
          </mc:Fallback>
        </mc:AlternateContent>
      </w:r>
      <w:r w:rsidR="00A04C3C">
        <w:rPr>
          <w:noProof/>
          <w:sz w:val="16"/>
          <w:szCs w:val="16"/>
          <w:lang w:val="ru-RU"/>
        </w:rPr>
        <w:drawing>
          <wp:anchor distT="0" distB="0" distL="114300" distR="114300" simplePos="0" relativeHeight="251658752" behindDoc="0" locked="0" layoutInCell="1" allowOverlap="1" wp14:anchorId="773FF531" wp14:editId="6BAE6284">
            <wp:simplePos x="0" y="0"/>
            <wp:positionH relativeFrom="column">
              <wp:posOffset>-332740</wp:posOffset>
            </wp:positionH>
            <wp:positionV relativeFrom="paragraph">
              <wp:posOffset>-393700</wp:posOffset>
            </wp:positionV>
            <wp:extent cx="1364615" cy="1716405"/>
            <wp:effectExtent l="19050" t="0" r="6985" b="0"/>
            <wp:wrapNone/>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364615" cy="1716405"/>
                    </a:xfrm>
                    <a:prstGeom prst="rect">
                      <a:avLst/>
                    </a:prstGeom>
                    <a:noFill/>
                    <a:ln w="9525">
                      <a:noFill/>
                      <a:miter lim="800000"/>
                      <a:headEnd/>
                      <a:tailEnd/>
                    </a:ln>
                  </pic:spPr>
                </pic:pic>
              </a:graphicData>
            </a:graphic>
          </wp:anchor>
        </w:drawing>
      </w:r>
      <w:r>
        <w:rPr>
          <w:noProof/>
          <w:sz w:val="16"/>
          <w:szCs w:val="16"/>
          <w:lang w:val="ru-RU"/>
        </w:rPr>
        <mc:AlternateContent>
          <mc:Choice Requires="wps">
            <w:drawing>
              <wp:anchor distT="0" distB="0" distL="114300" distR="114300" simplePos="0" relativeHeight="251657728" behindDoc="0" locked="0" layoutInCell="1" allowOverlap="1" wp14:anchorId="1C065CC3" wp14:editId="6AA599AE">
                <wp:simplePos x="0" y="0"/>
                <wp:positionH relativeFrom="column">
                  <wp:posOffset>5207000</wp:posOffset>
                </wp:positionH>
                <wp:positionV relativeFrom="paragraph">
                  <wp:posOffset>-400050</wp:posOffset>
                </wp:positionV>
                <wp:extent cx="1236980" cy="1714500"/>
                <wp:effectExtent l="0" t="0" r="1270" b="0"/>
                <wp:wrapNone/>
                <wp:docPr id="2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1714500"/>
                        </a:xfrm>
                        <a:prstGeom prst="rect">
                          <a:avLst/>
                        </a:prstGeom>
                        <a:solidFill>
                          <a:srgbClr val="FFFFFF"/>
                        </a:solidFill>
                        <a:ln w="9525">
                          <a:solidFill>
                            <a:srgbClr val="000000"/>
                          </a:solidFill>
                          <a:miter lim="800000"/>
                          <a:headEnd/>
                          <a:tailEnd/>
                        </a:ln>
                      </wps:spPr>
                      <wps:txbx>
                        <w:txbxContent>
                          <w:p w14:paraId="18967D0D" w14:textId="77777777" w:rsidR="002C02E9" w:rsidRPr="00522432" w:rsidRDefault="002C02E9" w:rsidP="0017376C">
                            <w:pPr>
                              <w:pStyle w:val="31"/>
                              <w:rPr>
                                <w:sz w:val="36"/>
                                <w:szCs w:val="36"/>
                              </w:rPr>
                            </w:pPr>
                          </w:p>
                          <w:p w14:paraId="60482AC5" w14:textId="204B4A02" w:rsidR="002C02E9" w:rsidRDefault="002C02E9" w:rsidP="0017376C">
                            <w:pPr>
                              <w:pStyle w:val="31"/>
                              <w:rPr>
                                <w:sz w:val="36"/>
                                <w:szCs w:val="36"/>
                              </w:rPr>
                            </w:pPr>
                            <w:r>
                              <w:rPr>
                                <w:sz w:val="36"/>
                                <w:szCs w:val="36"/>
                              </w:rPr>
                              <w:t>от 6</w:t>
                            </w:r>
                          </w:p>
                          <w:p w14:paraId="4B9DB99B" w14:textId="3414FE9C" w:rsidR="002C02E9" w:rsidRPr="005C7413" w:rsidRDefault="009C3BD9" w:rsidP="0017376C">
                            <w:pPr>
                              <w:pStyle w:val="31"/>
                              <w:rPr>
                                <w:sz w:val="36"/>
                                <w:szCs w:val="36"/>
                              </w:rPr>
                            </w:pPr>
                            <w:r>
                              <w:rPr>
                                <w:sz w:val="36"/>
                                <w:szCs w:val="36"/>
                              </w:rPr>
                              <w:t>ноября</w:t>
                            </w:r>
                          </w:p>
                          <w:p w14:paraId="7CE65AAD" w14:textId="3F60D001" w:rsidR="002C02E9" w:rsidRPr="00F644E3" w:rsidRDefault="002C02E9" w:rsidP="0017376C">
                            <w:pPr>
                              <w:pStyle w:val="31"/>
                              <w:rPr>
                                <w:sz w:val="36"/>
                                <w:szCs w:val="36"/>
                              </w:rPr>
                            </w:pPr>
                            <w:r>
                              <w:rPr>
                                <w:sz w:val="36"/>
                                <w:szCs w:val="36"/>
                              </w:rPr>
                              <w:t>2020</w:t>
                            </w:r>
                            <w:r w:rsidRPr="00F644E3">
                              <w:rPr>
                                <w:sz w:val="36"/>
                                <w:szCs w:val="36"/>
                              </w:rPr>
                              <w:t xml:space="preserve"> год</w:t>
                            </w:r>
                            <w:r>
                              <w:rPr>
                                <w:sz w:val="36"/>
                                <w:szCs w:val="36"/>
                              </w:rPr>
                              <w:t>а</w:t>
                            </w:r>
                          </w:p>
                          <w:p w14:paraId="2C31AA37" w14:textId="4CDDAB4C" w:rsidR="002C02E9" w:rsidRDefault="002C02E9" w:rsidP="0017376C">
                            <w:pPr>
                              <w:jc w:val="center"/>
                            </w:pPr>
                            <w:r>
                              <w:rPr>
                                <w:b/>
                                <w:bCs/>
                                <w:sz w:val="52"/>
                              </w:rPr>
                              <w:t>№ 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65CC3" id="Rectangle 7" o:spid="_x0000_s1027" style="position:absolute;margin-left:410pt;margin-top:-31.5pt;width:97.4pt;height: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">
                <v:textbox>
                  <w:txbxContent>
                    <w:p w14:paraId="18967D0D" w14:textId="77777777" w:rsidR="002C02E9" w:rsidRPr="00522432" w:rsidRDefault="002C02E9" w:rsidP="0017376C">
                      <w:pPr>
                        <w:pStyle w:val="31"/>
                        <w:rPr>
                          <w:sz w:val="36"/>
                          <w:szCs w:val="36"/>
                        </w:rPr>
                      </w:pPr>
                    </w:p>
                    <w:p w14:paraId="60482AC5" w14:textId="204B4A02" w:rsidR="002C02E9" w:rsidRDefault="002C02E9" w:rsidP="0017376C">
                      <w:pPr>
                        <w:pStyle w:val="31"/>
                        <w:rPr>
                          <w:sz w:val="36"/>
                          <w:szCs w:val="36"/>
                        </w:rPr>
                      </w:pPr>
                      <w:r>
                        <w:rPr>
                          <w:sz w:val="36"/>
                          <w:szCs w:val="36"/>
                        </w:rPr>
                        <w:t>от 6</w:t>
                      </w:r>
                    </w:p>
                    <w:p w14:paraId="4B9DB99B" w14:textId="3414FE9C" w:rsidR="002C02E9" w:rsidRPr="005C7413" w:rsidRDefault="009C3BD9" w:rsidP="0017376C">
                      <w:pPr>
                        <w:pStyle w:val="31"/>
                        <w:rPr>
                          <w:sz w:val="36"/>
                          <w:szCs w:val="36"/>
                        </w:rPr>
                      </w:pPr>
                      <w:r>
                        <w:rPr>
                          <w:sz w:val="36"/>
                          <w:szCs w:val="36"/>
                        </w:rPr>
                        <w:t>ноября</w:t>
                      </w:r>
                    </w:p>
                    <w:p w14:paraId="7CE65AAD" w14:textId="3F60D001" w:rsidR="002C02E9" w:rsidRPr="00F644E3" w:rsidRDefault="002C02E9" w:rsidP="0017376C">
                      <w:pPr>
                        <w:pStyle w:val="31"/>
                        <w:rPr>
                          <w:sz w:val="36"/>
                          <w:szCs w:val="36"/>
                        </w:rPr>
                      </w:pPr>
                      <w:r>
                        <w:rPr>
                          <w:sz w:val="36"/>
                          <w:szCs w:val="36"/>
                        </w:rPr>
                        <w:t>2020</w:t>
                      </w:r>
                      <w:r w:rsidRPr="00F644E3">
                        <w:rPr>
                          <w:sz w:val="36"/>
                          <w:szCs w:val="36"/>
                        </w:rPr>
                        <w:t xml:space="preserve"> год</w:t>
                      </w:r>
                      <w:r>
                        <w:rPr>
                          <w:sz w:val="36"/>
                          <w:szCs w:val="36"/>
                        </w:rPr>
                        <w:t>а</w:t>
                      </w:r>
                    </w:p>
                    <w:p w14:paraId="2C31AA37" w14:textId="4CDDAB4C" w:rsidR="002C02E9" w:rsidRDefault="002C02E9" w:rsidP="0017376C">
                      <w:pPr>
                        <w:jc w:val="center"/>
                      </w:pPr>
                      <w:r>
                        <w:rPr>
                          <w:b/>
                          <w:bCs/>
                          <w:sz w:val="52"/>
                        </w:rPr>
                        <w:t>№ 20</w:t>
                      </w:r>
                    </w:p>
                  </w:txbxContent>
                </v:textbox>
              </v:rect>
            </w:pict>
          </mc:Fallback>
        </mc:AlternateContent>
      </w:r>
      <w:r>
        <w:rPr>
          <w:noProof/>
          <w:sz w:val="16"/>
          <w:szCs w:val="16"/>
          <w:lang w:val="ru-RU"/>
        </w:rPr>
        <mc:AlternateContent>
          <mc:Choice Requires="wps">
            <w:drawing>
              <wp:anchor distT="4294967295" distB="4294967295" distL="114300" distR="114300" simplePos="0" relativeHeight="251659776" behindDoc="0" locked="0" layoutInCell="1" allowOverlap="1" wp14:anchorId="3B217397" wp14:editId="31E2D90D">
                <wp:simplePos x="0" y="0"/>
                <wp:positionH relativeFrom="column">
                  <wp:posOffset>-698500</wp:posOffset>
                </wp:positionH>
                <wp:positionV relativeFrom="paragraph">
                  <wp:posOffset>-501016</wp:posOffset>
                </wp:positionV>
                <wp:extent cx="7429500" cy="0"/>
                <wp:effectExtent l="0" t="19050" r="0" b="0"/>
                <wp:wrapNone/>
                <wp:docPr id="26"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6E38F" id="Line 272"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pt,-39.45pt" to="530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" strokeweight="3pt">
                <v:stroke linestyle="thinThin"/>
              </v:line>
            </w:pict>
          </mc:Fallback>
        </mc:AlternateContent>
      </w:r>
      <w:r>
        <w:rPr>
          <w:noProof/>
          <w:sz w:val="16"/>
          <w:szCs w:val="16"/>
          <w:lang w:val="ru-RU"/>
        </w:rPr>
        <mc:AlternateContent>
          <mc:Choice Requires="wps">
            <w:drawing>
              <wp:anchor distT="0" distB="0" distL="114300" distR="114300" simplePos="0" relativeHeight="251655680" behindDoc="0" locked="0" layoutInCell="1" allowOverlap="1" wp14:anchorId="0D5C3E07" wp14:editId="6B605900">
                <wp:simplePos x="0" y="0"/>
                <wp:positionH relativeFrom="column">
                  <wp:posOffset>-335280</wp:posOffset>
                </wp:positionH>
                <wp:positionV relativeFrom="paragraph">
                  <wp:posOffset>-196215</wp:posOffset>
                </wp:positionV>
                <wp:extent cx="5715000" cy="457200"/>
                <wp:effectExtent l="0" t="0" r="0" b="0"/>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04D97" id="Rectangle 4" o:spid="_x0000_s1026" style="position:absolute;margin-left:-26.4pt;margin-top:-15.45pt;width:450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" stroked="f"/>
            </w:pict>
          </mc:Fallback>
        </mc:AlternateContent>
      </w:r>
      <w:r w:rsidR="00EC5847" w:rsidRPr="00691FB1">
        <w:rPr>
          <w:noProof/>
          <w:sz w:val="16"/>
          <w:szCs w:val="16"/>
          <w:lang w:val="ru-RU"/>
        </w:rPr>
        <w:t>24</w:t>
      </w:r>
    </w:p>
    <w:p w14:paraId="7E987338" w14:textId="77777777" w:rsidR="0017376C" w:rsidRPr="00691FB1" w:rsidRDefault="0017376C" w:rsidP="005A59D5">
      <w:pPr>
        <w:rPr>
          <w:sz w:val="16"/>
          <w:szCs w:val="16"/>
        </w:rPr>
      </w:pPr>
    </w:p>
    <w:p w14:paraId="3989154B" w14:textId="77777777" w:rsidR="0017376C" w:rsidRPr="00691FB1" w:rsidRDefault="0017376C" w:rsidP="005A59D5">
      <w:pPr>
        <w:rPr>
          <w:sz w:val="16"/>
          <w:szCs w:val="16"/>
        </w:rPr>
      </w:pPr>
    </w:p>
    <w:p w14:paraId="5B02B217" w14:textId="77777777" w:rsidR="0017376C" w:rsidRPr="00691FB1" w:rsidRDefault="0017376C" w:rsidP="005A59D5">
      <w:pPr>
        <w:rPr>
          <w:sz w:val="16"/>
          <w:szCs w:val="16"/>
        </w:rPr>
      </w:pPr>
    </w:p>
    <w:p w14:paraId="11770003" w14:textId="77777777" w:rsidR="00E4312F" w:rsidRPr="00691FB1" w:rsidRDefault="00E4312F" w:rsidP="005A59D5">
      <w:pPr>
        <w:rPr>
          <w:sz w:val="16"/>
          <w:szCs w:val="16"/>
        </w:rPr>
      </w:pPr>
    </w:p>
    <w:p w14:paraId="1D483CE6" w14:textId="77777777" w:rsidR="0017376C" w:rsidRPr="00691FB1" w:rsidRDefault="0017376C" w:rsidP="005A59D5">
      <w:pPr>
        <w:tabs>
          <w:tab w:val="left" w:pos="7455"/>
        </w:tabs>
        <w:rPr>
          <w:sz w:val="16"/>
          <w:szCs w:val="16"/>
        </w:rPr>
      </w:pPr>
      <w:r w:rsidRPr="00691FB1">
        <w:rPr>
          <w:sz w:val="16"/>
          <w:szCs w:val="16"/>
        </w:rPr>
        <w:tab/>
      </w:r>
    </w:p>
    <w:p w14:paraId="7754F3CE" w14:textId="77777777" w:rsidR="0017376C" w:rsidRPr="00691FB1" w:rsidRDefault="0017376C" w:rsidP="005A59D5">
      <w:pPr>
        <w:rPr>
          <w:sz w:val="16"/>
          <w:szCs w:val="16"/>
        </w:rPr>
      </w:pPr>
    </w:p>
    <w:p w14:paraId="111A2524" w14:textId="77777777" w:rsidR="00414312" w:rsidRDefault="00414312" w:rsidP="005A59D5">
      <w:pPr>
        <w:pStyle w:val="12"/>
        <w:spacing w:before="0" w:after="0"/>
        <w:rPr>
          <w:sz w:val="16"/>
          <w:szCs w:val="16"/>
        </w:rPr>
      </w:pPr>
      <w:bookmarkStart w:id="0" w:name="OLE_LINK38" w:colFirst="0" w:colLast="0"/>
    </w:p>
    <w:p w14:paraId="330FA0EF" w14:textId="77777777" w:rsidR="00317495" w:rsidRDefault="00317495" w:rsidP="005A59D5">
      <w:pPr>
        <w:pStyle w:val="12"/>
        <w:spacing w:before="0" w:after="0"/>
        <w:rPr>
          <w:sz w:val="16"/>
          <w:szCs w:val="16"/>
        </w:rPr>
      </w:pPr>
    </w:p>
    <w:p w14:paraId="799DB5E8" w14:textId="77777777" w:rsidR="00317495" w:rsidRDefault="00317495" w:rsidP="005A59D5">
      <w:pPr>
        <w:pStyle w:val="12"/>
        <w:spacing w:before="0" w:after="0"/>
        <w:rPr>
          <w:sz w:val="16"/>
          <w:szCs w:val="16"/>
        </w:rPr>
      </w:pPr>
    </w:p>
    <w:p w14:paraId="32587141" w14:textId="77777777" w:rsidR="00317495" w:rsidRPr="00691FB1" w:rsidRDefault="00317495" w:rsidP="005A59D5">
      <w:pPr>
        <w:pStyle w:val="12"/>
        <w:spacing w:before="0" w:after="0"/>
        <w:rPr>
          <w:sz w:val="16"/>
          <w:szCs w:val="16"/>
        </w:rPr>
        <w:sectPr w:rsidR="00317495" w:rsidRPr="00691FB1" w:rsidSect="000211C2">
          <w:headerReference w:type="even" r:id="rId9"/>
          <w:headerReference w:type="default" r:id="rId10"/>
          <w:footerReference w:type="default" r:id="rId11"/>
          <w:headerReference w:type="first" r:id="rId12"/>
          <w:pgSz w:w="11906" w:h="16838"/>
          <w:pgMar w:top="1134" w:right="806" w:bottom="1087" w:left="1200" w:header="426" w:footer="709" w:gutter="0"/>
          <w:cols w:space="708"/>
          <w:titlePg/>
          <w:docGrid w:linePitch="360"/>
        </w:sectPr>
      </w:pPr>
    </w:p>
    <w:p w14:paraId="05FD9AB7" w14:textId="77777777" w:rsidR="00A26412" w:rsidRPr="00691FB1" w:rsidRDefault="00A26412" w:rsidP="005A59D5">
      <w:pPr>
        <w:jc w:val="both"/>
        <w:rPr>
          <w:b/>
          <w:sz w:val="16"/>
          <w:szCs w:val="16"/>
        </w:rPr>
      </w:pPr>
    </w:p>
    <w:p w14:paraId="6D25189F" w14:textId="77777777" w:rsidR="00F644E3" w:rsidRDefault="00F644E3" w:rsidP="005A59D5">
      <w:pPr>
        <w:jc w:val="both"/>
        <w:rPr>
          <w:b/>
          <w:sz w:val="16"/>
          <w:szCs w:val="16"/>
        </w:rPr>
      </w:pPr>
    </w:p>
    <w:p w14:paraId="432E8A2A" w14:textId="2532DF08" w:rsidR="00A04C3C" w:rsidRDefault="00987F0A" w:rsidP="005A59D5">
      <w:pPr>
        <w:jc w:val="both"/>
        <w:rPr>
          <w:b/>
          <w:sz w:val="16"/>
          <w:szCs w:val="16"/>
        </w:rPr>
      </w:pPr>
      <w:r>
        <w:rPr>
          <w:noProof/>
          <w:sz w:val="16"/>
          <w:szCs w:val="16"/>
        </w:rPr>
        <mc:AlternateContent>
          <mc:Choice Requires="wps">
            <w:drawing>
              <wp:anchor distT="4294967295" distB="4294967295" distL="114300" distR="114300" simplePos="0" relativeHeight="251654656" behindDoc="0" locked="0" layoutInCell="1" allowOverlap="1" wp14:anchorId="26C441AD" wp14:editId="23418FB5">
                <wp:simplePos x="0" y="0"/>
                <wp:positionH relativeFrom="column">
                  <wp:posOffset>-698500</wp:posOffset>
                </wp:positionH>
                <wp:positionV relativeFrom="paragraph">
                  <wp:posOffset>14604</wp:posOffset>
                </wp:positionV>
                <wp:extent cx="7429500" cy="0"/>
                <wp:effectExtent l="0" t="19050" r="0" b="0"/>
                <wp:wrapNone/>
                <wp:docPr id="2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4011D" id="Line 2"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pt,1.15pt" to="53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" strokeweight="3pt">
                <v:stroke linestyle="thinThin"/>
              </v:line>
            </w:pict>
          </mc:Fallback>
        </mc:AlternateContent>
      </w:r>
    </w:p>
    <w:p w14:paraId="6B775794" w14:textId="77777777" w:rsidR="00A04C3C" w:rsidRPr="00691FB1" w:rsidRDefault="00A04C3C" w:rsidP="005A59D5">
      <w:pPr>
        <w:jc w:val="both"/>
        <w:rPr>
          <w:b/>
          <w:sz w:val="16"/>
          <w:szCs w:val="16"/>
        </w:rPr>
        <w:sectPr w:rsidR="00A04C3C" w:rsidRPr="00691FB1" w:rsidSect="000211C2">
          <w:headerReference w:type="even" r:id="rId13"/>
          <w:headerReference w:type="default" r:id="rId14"/>
          <w:headerReference w:type="first" r:id="rId15"/>
          <w:type w:val="continuous"/>
          <w:pgSz w:w="11906" w:h="16838"/>
          <w:pgMar w:top="1134" w:right="806" w:bottom="1087" w:left="1200" w:header="426" w:footer="709" w:gutter="0"/>
          <w:pgNumType w:start="1"/>
          <w:cols w:space="708"/>
          <w:titlePg/>
          <w:docGrid w:linePitch="360"/>
        </w:sectPr>
      </w:pPr>
    </w:p>
    <w:tbl>
      <w:tblPr>
        <w:tblStyle w:val="af3"/>
        <w:tblW w:w="4987" w:type="pct"/>
        <w:tblInd w:w="28" w:type="dxa"/>
        <w:shd w:val="clear" w:color="auto" w:fill="BFBFBF" w:themeFill="background1" w:themeFillShade="BF"/>
        <w:tblCellMar>
          <w:left w:w="28" w:type="dxa"/>
          <w:right w:w="28" w:type="dxa"/>
        </w:tblCellMar>
        <w:tblLook w:val="04A0" w:firstRow="1" w:lastRow="0" w:firstColumn="1" w:lastColumn="0" w:noHBand="0" w:noVBand="1"/>
      </w:tblPr>
      <w:tblGrid>
        <w:gridCol w:w="4588"/>
      </w:tblGrid>
      <w:tr w:rsidR="00F61A4E" w:rsidRPr="00F61A4E" w14:paraId="1322D49A" w14:textId="77777777" w:rsidTr="00F800D1">
        <w:tc>
          <w:tcPr>
            <w:tcW w:w="5000" w:type="pct"/>
            <w:shd w:val="clear" w:color="auto" w:fill="BFBFBF" w:themeFill="background1" w:themeFillShade="BF"/>
            <w:vAlign w:val="center"/>
          </w:tcPr>
          <w:bookmarkEnd w:id="0"/>
          <w:p w14:paraId="5C67BF4D" w14:textId="77777777" w:rsidR="00F61A4E" w:rsidRPr="00F61A4E" w:rsidRDefault="00F61A4E" w:rsidP="005A59D5">
            <w:pPr>
              <w:jc w:val="center"/>
              <w:rPr>
                <w:b/>
              </w:rPr>
            </w:pPr>
            <w:r w:rsidRPr="00F61A4E">
              <w:rPr>
                <w:b/>
              </w:rPr>
              <w:t>Документы администрации Павловского муниципального района</w:t>
            </w:r>
          </w:p>
        </w:tc>
      </w:tr>
    </w:tbl>
    <w:p w14:paraId="3A42D370" w14:textId="54C1E442" w:rsidR="00F61A4E" w:rsidRDefault="00F61A4E" w:rsidP="002C02E9">
      <w:pPr>
        <w:rPr>
          <w:sz w:val="16"/>
          <w:szCs w:val="16"/>
        </w:rPr>
      </w:pPr>
    </w:p>
    <w:p w14:paraId="2DA48256" w14:textId="77777777" w:rsidR="009049F7" w:rsidRPr="000B6488" w:rsidRDefault="009049F7" w:rsidP="009049F7">
      <w:pPr>
        <w:pStyle w:val="afa"/>
        <w:tabs>
          <w:tab w:val="left" w:pos="5580"/>
        </w:tabs>
        <w:jc w:val="center"/>
        <w:rPr>
          <w:b/>
          <w:bCs/>
          <w:sz w:val="16"/>
          <w:szCs w:val="16"/>
        </w:rPr>
      </w:pPr>
    </w:p>
    <w:p w14:paraId="1B28DC42" w14:textId="77777777" w:rsidR="009049F7" w:rsidRPr="000B6488" w:rsidRDefault="009049F7" w:rsidP="009049F7">
      <w:pPr>
        <w:pStyle w:val="afa"/>
        <w:tabs>
          <w:tab w:val="left" w:pos="5580"/>
        </w:tabs>
        <w:jc w:val="center"/>
        <w:rPr>
          <w:b/>
          <w:bCs/>
          <w:sz w:val="16"/>
          <w:szCs w:val="16"/>
        </w:rPr>
      </w:pPr>
      <w:r w:rsidRPr="000B6488">
        <w:rPr>
          <w:b/>
          <w:bCs/>
          <w:sz w:val="16"/>
          <w:szCs w:val="16"/>
        </w:rPr>
        <w:t xml:space="preserve">АДМИНИСТРАЦИЯ ПАВЛОВСКОГО МУНИЦИПАЛЬНОГО РАЙОНА </w:t>
      </w:r>
    </w:p>
    <w:p w14:paraId="0996A09A" w14:textId="77777777" w:rsidR="009049F7" w:rsidRPr="000B6488" w:rsidRDefault="009049F7" w:rsidP="009049F7">
      <w:pPr>
        <w:pStyle w:val="afa"/>
        <w:tabs>
          <w:tab w:val="left" w:pos="5580"/>
        </w:tabs>
        <w:jc w:val="center"/>
        <w:rPr>
          <w:b/>
          <w:bCs/>
          <w:sz w:val="16"/>
          <w:szCs w:val="16"/>
        </w:rPr>
      </w:pPr>
      <w:r w:rsidRPr="000B6488">
        <w:rPr>
          <w:b/>
          <w:bCs/>
          <w:sz w:val="16"/>
          <w:szCs w:val="16"/>
        </w:rPr>
        <w:t>ВОРОНЕЖСКОЙ ОБЛАСТИ</w:t>
      </w:r>
    </w:p>
    <w:p w14:paraId="729BF880" w14:textId="77777777" w:rsidR="009049F7" w:rsidRPr="000B6488" w:rsidRDefault="009049F7" w:rsidP="009049F7">
      <w:pPr>
        <w:pStyle w:val="afa"/>
        <w:tabs>
          <w:tab w:val="left" w:pos="5580"/>
        </w:tabs>
        <w:jc w:val="center"/>
        <w:rPr>
          <w:sz w:val="16"/>
          <w:szCs w:val="16"/>
        </w:rPr>
      </w:pPr>
    </w:p>
    <w:p w14:paraId="64994E6B" w14:textId="77777777" w:rsidR="009049F7" w:rsidRPr="000B6488" w:rsidRDefault="009049F7" w:rsidP="009049F7">
      <w:pPr>
        <w:pStyle w:val="afa"/>
        <w:tabs>
          <w:tab w:val="left" w:pos="5580"/>
        </w:tabs>
        <w:jc w:val="center"/>
        <w:rPr>
          <w:b/>
          <w:bCs/>
          <w:sz w:val="16"/>
          <w:szCs w:val="16"/>
        </w:rPr>
      </w:pPr>
      <w:r w:rsidRPr="000B6488">
        <w:rPr>
          <w:b/>
          <w:bCs/>
          <w:sz w:val="16"/>
          <w:szCs w:val="16"/>
        </w:rPr>
        <w:t>ПОСТАНОВЛЕНИЕ</w:t>
      </w:r>
    </w:p>
    <w:p w14:paraId="68624BE4" w14:textId="77777777" w:rsidR="009049F7" w:rsidRPr="000B6488" w:rsidRDefault="009049F7" w:rsidP="009049F7">
      <w:pPr>
        <w:pStyle w:val="afa"/>
        <w:tabs>
          <w:tab w:val="left" w:pos="5580"/>
        </w:tabs>
        <w:jc w:val="center"/>
        <w:rPr>
          <w:sz w:val="16"/>
          <w:szCs w:val="16"/>
        </w:rPr>
      </w:pPr>
    </w:p>
    <w:p w14:paraId="1E064EAF" w14:textId="77777777" w:rsidR="009049F7" w:rsidRPr="000B6488" w:rsidRDefault="009049F7" w:rsidP="009049F7">
      <w:pPr>
        <w:pStyle w:val="afa"/>
        <w:tabs>
          <w:tab w:val="left" w:pos="5580"/>
        </w:tabs>
        <w:rPr>
          <w:sz w:val="16"/>
          <w:szCs w:val="16"/>
        </w:rPr>
      </w:pPr>
      <w:r w:rsidRPr="000B6488">
        <w:rPr>
          <w:sz w:val="16"/>
          <w:szCs w:val="16"/>
          <w:u w:val="single"/>
        </w:rPr>
        <w:t xml:space="preserve"> </w:t>
      </w:r>
      <w:r>
        <w:rPr>
          <w:sz w:val="16"/>
          <w:szCs w:val="16"/>
          <w:u w:val="single"/>
        </w:rPr>
        <w:t>02</w:t>
      </w:r>
      <w:r w:rsidRPr="000B6488">
        <w:rPr>
          <w:sz w:val="16"/>
          <w:szCs w:val="16"/>
          <w:u w:val="single"/>
        </w:rPr>
        <w:t xml:space="preserve">.11.2020г.   </w:t>
      </w:r>
      <w:r w:rsidRPr="000B6488">
        <w:rPr>
          <w:sz w:val="16"/>
          <w:szCs w:val="16"/>
        </w:rPr>
        <w:t>№</w:t>
      </w:r>
      <w:r>
        <w:rPr>
          <w:sz w:val="16"/>
          <w:szCs w:val="16"/>
        </w:rPr>
        <w:t xml:space="preserve"> 711</w:t>
      </w:r>
    </w:p>
    <w:p w14:paraId="730555C7" w14:textId="77777777" w:rsidR="009049F7" w:rsidRPr="000B6488" w:rsidRDefault="009049F7" w:rsidP="009049F7">
      <w:pPr>
        <w:pStyle w:val="afa"/>
        <w:tabs>
          <w:tab w:val="left" w:pos="5580"/>
        </w:tabs>
        <w:rPr>
          <w:sz w:val="16"/>
          <w:szCs w:val="16"/>
        </w:rPr>
      </w:pPr>
      <w:r w:rsidRPr="000B6488">
        <w:rPr>
          <w:sz w:val="16"/>
          <w:szCs w:val="16"/>
        </w:rPr>
        <w:t>г.Павловск</w:t>
      </w:r>
    </w:p>
    <w:p w14:paraId="2EB8BB10" w14:textId="77777777" w:rsidR="009049F7" w:rsidRPr="000B6488" w:rsidRDefault="009049F7" w:rsidP="009049F7">
      <w:pPr>
        <w:rPr>
          <w:sz w:val="16"/>
          <w:szCs w:val="16"/>
        </w:rPr>
      </w:pPr>
    </w:p>
    <w:p w14:paraId="7FED33BE" w14:textId="77777777" w:rsidR="009049F7" w:rsidRPr="000B6488" w:rsidRDefault="009049F7" w:rsidP="009049F7">
      <w:pPr>
        <w:rPr>
          <w:sz w:val="16"/>
          <w:szCs w:val="16"/>
        </w:rPr>
      </w:pPr>
      <w:r w:rsidRPr="000B6488">
        <w:rPr>
          <w:sz w:val="16"/>
          <w:szCs w:val="16"/>
        </w:rPr>
        <w:t xml:space="preserve">Об утверждении проекта планировки </w:t>
      </w:r>
    </w:p>
    <w:p w14:paraId="49E7058C" w14:textId="77777777" w:rsidR="009049F7" w:rsidRPr="000B6488" w:rsidRDefault="009049F7" w:rsidP="009049F7">
      <w:pPr>
        <w:rPr>
          <w:sz w:val="16"/>
          <w:szCs w:val="16"/>
        </w:rPr>
      </w:pPr>
      <w:r w:rsidRPr="000B6488">
        <w:rPr>
          <w:sz w:val="16"/>
          <w:szCs w:val="16"/>
        </w:rPr>
        <w:t xml:space="preserve">и проекта межевания территории для </w:t>
      </w:r>
    </w:p>
    <w:p w14:paraId="3ECC99B6" w14:textId="77777777" w:rsidR="009049F7" w:rsidRPr="000B6488" w:rsidRDefault="009049F7" w:rsidP="009049F7">
      <w:pPr>
        <w:rPr>
          <w:sz w:val="16"/>
          <w:szCs w:val="16"/>
        </w:rPr>
      </w:pPr>
      <w:r w:rsidRPr="000B6488">
        <w:rPr>
          <w:sz w:val="16"/>
          <w:szCs w:val="16"/>
        </w:rPr>
        <w:t>размещения линейного объекта</w:t>
      </w:r>
    </w:p>
    <w:p w14:paraId="4A31AA64" w14:textId="77777777" w:rsidR="009049F7" w:rsidRPr="000B6488" w:rsidRDefault="009049F7" w:rsidP="009049F7">
      <w:pPr>
        <w:rPr>
          <w:sz w:val="16"/>
          <w:szCs w:val="16"/>
        </w:rPr>
      </w:pPr>
      <w:r w:rsidRPr="000B6488">
        <w:rPr>
          <w:sz w:val="16"/>
          <w:szCs w:val="16"/>
        </w:rPr>
        <w:t xml:space="preserve">«Внешние сети водоснабжения, </w:t>
      </w:r>
    </w:p>
    <w:p w14:paraId="6E629EE8" w14:textId="77777777" w:rsidR="009049F7" w:rsidRPr="000B6488" w:rsidRDefault="009049F7" w:rsidP="009049F7">
      <w:pPr>
        <w:rPr>
          <w:sz w:val="16"/>
          <w:szCs w:val="16"/>
        </w:rPr>
      </w:pPr>
      <w:r w:rsidRPr="000B6488">
        <w:rPr>
          <w:sz w:val="16"/>
          <w:szCs w:val="16"/>
        </w:rPr>
        <w:t xml:space="preserve">водоотведения, электроснабжения объекта </w:t>
      </w:r>
    </w:p>
    <w:p w14:paraId="58772FA7" w14:textId="77777777" w:rsidR="009049F7" w:rsidRPr="000B6488" w:rsidRDefault="009049F7" w:rsidP="009049F7">
      <w:pPr>
        <w:rPr>
          <w:sz w:val="16"/>
          <w:szCs w:val="16"/>
        </w:rPr>
      </w:pPr>
      <w:r w:rsidRPr="000B6488">
        <w:rPr>
          <w:sz w:val="16"/>
          <w:szCs w:val="16"/>
        </w:rPr>
        <w:t>«Здание гостиницы мясохладобойни»</w:t>
      </w:r>
    </w:p>
    <w:p w14:paraId="6F6BFFCB" w14:textId="77777777" w:rsidR="009049F7" w:rsidRPr="000B6488" w:rsidRDefault="009049F7" w:rsidP="009049F7">
      <w:pPr>
        <w:rPr>
          <w:sz w:val="16"/>
          <w:szCs w:val="16"/>
        </w:rPr>
      </w:pPr>
    </w:p>
    <w:p w14:paraId="1D40FEB1" w14:textId="77777777" w:rsidR="009049F7" w:rsidRPr="000B6488" w:rsidRDefault="009049F7" w:rsidP="009049F7">
      <w:pPr>
        <w:rPr>
          <w:sz w:val="16"/>
          <w:szCs w:val="16"/>
        </w:rPr>
      </w:pPr>
    </w:p>
    <w:p w14:paraId="61778E29" w14:textId="77777777" w:rsidR="009049F7" w:rsidRPr="000B6488" w:rsidRDefault="009049F7" w:rsidP="009049F7">
      <w:pPr>
        <w:tabs>
          <w:tab w:val="left" w:pos="567"/>
        </w:tabs>
        <w:ind w:firstLine="567"/>
        <w:jc w:val="both"/>
        <w:rPr>
          <w:sz w:val="16"/>
          <w:szCs w:val="16"/>
        </w:rPr>
      </w:pPr>
      <w:r w:rsidRPr="000B6488">
        <w:rPr>
          <w:sz w:val="16"/>
          <w:szCs w:val="16"/>
        </w:rPr>
        <w:t>В соответствии со ст. 45 Градостроительного кодекса Российской Федерации, Федеральным законом Российской Федерации от 06.10.2003 № 131-ФЗ «Об общих принципах организации местного самоуправления в Российской Федерации», Уставом Павловского муниципального района, согласно протоколу и заключению публичных слушаний от 28.10.2020 года по вопросу «Об утверждении проекта планировки и проекта межевания территории для размещения линейного объекта «Внешние сети водоснабжения, водоотведения, электроснабжения объекта «Здание гостиницы мясохладобойни», администрация Павловского муниципального района Воронежской области</w:t>
      </w:r>
    </w:p>
    <w:p w14:paraId="4295AE22" w14:textId="77777777" w:rsidR="009049F7" w:rsidRPr="000B6488" w:rsidRDefault="009049F7" w:rsidP="009049F7">
      <w:pPr>
        <w:tabs>
          <w:tab w:val="left" w:pos="720"/>
        </w:tabs>
        <w:jc w:val="both"/>
        <w:rPr>
          <w:sz w:val="16"/>
          <w:szCs w:val="16"/>
        </w:rPr>
      </w:pPr>
    </w:p>
    <w:p w14:paraId="03463622" w14:textId="77777777" w:rsidR="009049F7" w:rsidRPr="000B6488" w:rsidRDefault="009049F7" w:rsidP="009049F7">
      <w:pPr>
        <w:tabs>
          <w:tab w:val="left" w:pos="720"/>
        </w:tabs>
        <w:jc w:val="center"/>
        <w:rPr>
          <w:sz w:val="16"/>
          <w:szCs w:val="16"/>
        </w:rPr>
      </w:pPr>
      <w:r w:rsidRPr="000B6488">
        <w:rPr>
          <w:sz w:val="16"/>
          <w:szCs w:val="16"/>
        </w:rPr>
        <w:t>ПОСТАНОВЛЯЕТ:</w:t>
      </w:r>
    </w:p>
    <w:p w14:paraId="3797596B" w14:textId="77777777" w:rsidR="009049F7" w:rsidRPr="000B6488" w:rsidRDefault="009049F7" w:rsidP="009049F7">
      <w:pPr>
        <w:rPr>
          <w:sz w:val="16"/>
          <w:szCs w:val="16"/>
        </w:rPr>
      </w:pPr>
    </w:p>
    <w:p w14:paraId="444E3803" w14:textId="77777777" w:rsidR="009049F7" w:rsidRPr="000B6488" w:rsidRDefault="009049F7" w:rsidP="009049F7">
      <w:pPr>
        <w:numPr>
          <w:ilvl w:val="0"/>
          <w:numId w:val="38"/>
        </w:numPr>
        <w:tabs>
          <w:tab w:val="left" w:pos="-1560"/>
          <w:tab w:val="left" w:pos="720"/>
        </w:tabs>
        <w:autoSpaceDE w:val="0"/>
        <w:autoSpaceDN w:val="0"/>
        <w:adjustRightInd w:val="0"/>
        <w:ind w:left="0" w:firstLine="851"/>
        <w:jc w:val="both"/>
        <w:rPr>
          <w:sz w:val="16"/>
          <w:szCs w:val="16"/>
        </w:rPr>
      </w:pPr>
      <w:r w:rsidRPr="000B6488">
        <w:rPr>
          <w:sz w:val="16"/>
          <w:szCs w:val="16"/>
        </w:rPr>
        <w:t xml:space="preserve">Утвердить проект планировки и проект межевания территории для размещения линейного объекта «Внешние сети водоснабжения, водоотведения, электроснабжения объекта «Здание гостиницы мясохладобойни». </w:t>
      </w:r>
    </w:p>
    <w:p w14:paraId="07C7A947" w14:textId="77777777" w:rsidR="009049F7" w:rsidRPr="000B6488" w:rsidRDefault="009049F7" w:rsidP="009049F7">
      <w:pPr>
        <w:numPr>
          <w:ilvl w:val="0"/>
          <w:numId w:val="38"/>
        </w:numPr>
        <w:tabs>
          <w:tab w:val="left" w:pos="-1560"/>
        </w:tabs>
        <w:autoSpaceDE w:val="0"/>
        <w:autoSpaceDN w:val="0"/>
        <w:adjustRightInd w:val="0"/>
        <w:ind w:left="0" w:firstLine="851"/>
        <w:jc w:val="both"/>
        <w:rPr>
          <w:sz w:val="16"/>
          <w:szCs w:val="16"/>
        </w:rPr>
      </w:pPr>
      <w:r w:rsidRPr="000B6488">
        <w:rPr>
          <w:sz w:val="16"/>
          <w:szCs w:val="16"/>
        </w:rPr>
        <w:t>Опубликовать настоящее постановление в муниципальной газете «Павловский муниципальный вестник» и разместить на официальном сайте администрации Павловского муниципального района Воронежской области в информационно-телекоммуникационной  сети Интернет.</w:t>
      </w:r>
    </w:p>
    <w:p w14:paraId="11B5C8A3" w14:textId="77777777" w:rsidR="009049F7" w:rsidRPr="000B6488" w:rsidRDefault="009049F7" w:rsidP="009049F7">
      <w:pPr>
        <w:numPr>
          <w:ilvl w:val="0"/>
          <w:numId w:val="38"/>
        </w:numPr>
        <w:tabs>
          <w:tab w:val="left" w:pos="-1560"/>
        </w:tabs>
        <w:autoSpaceDE w:val="0"/>
        <w:autoSpaceDN w:val="0"/>
        <w:adjustRightInd w:val="0"/>
        <w:ind w:left="0" w:firstLine="851"/>
        <w:jc w:val="both"/>
        <w:rPr>
          <w:sz w:val="16"/>
          <w:szCs w:val="16"/>
        </w:rPr>
      </w:pPr>
      <w:r w:rsidRPr="000B6488">
        <w:rPr>
          <w:sz w:val="16"/>
          <w:szCs w:val="16"/>
        </w:rPr>
        <w:t>Контроль за исполнением настоящего постановления возложить на заместителя главы администрации Павловского муниципального района         Черенкова Ю.А.</w:t>
      </w:r>
    </w:p>
    <w:p w14:paraId="05DEBF67" w14:textId="77777777" w:rsidR="009049F7" w:rsidRPr="000B6488" w:rsidRDefault="009049F7" w:rsidP="009049F7">
      <w:pPr>
        <w:ind w:left="360"/>
        <w:rPr>
          <w:sz w:val="16"/>
          <w:szCs w:val="16"/>
        </w:rPr>
      </w:pPr>
    </w:p>
    <w:p w14:paraId="4D619002" w14:textId="77777777" w:rsidR="009049F7" w:rsidRPr="000B6488" w:rsidRDefault="009049F7" w:rsidP="009049F7">
      <w:pPr>
        <w:jc w:val="both"/>
        <w:rPr>
          <w:sz w:val="16"/>
          <w:szCs w:val="16"/>
        </w:rPr>
      </w:pPr>
    </w:p>
    <w:p w14:paraId="32DE8268" w14:textId="77777777" w:rsidR="009049F7" w:rsidRPr="000B6488" w:rsidRDefault="009049F7" w:rsidP="009049F7">
      <w:pPr>
        <w:rPr>
          <w:sz w:val="16"/>
          <w:szCs w:val="16"/>
        </w:rPr>
      </w:pPr>
      <w:r w:rsidRPr="000B6488">
        <w:rPr>
          <w:sz w:val="16"/>
          <w:szCs w:val="16"/>
        </w:rPr>
        <w:t>Глава Павловского</w:t>
      </w:r>
    </w:p>
    <w:p w14:paraId="1D3D95EB" w14:textId="77777777" w:rsidR="009049F7" w:rsidRPr="000B6488" w:rsidRDefault="009049F7" w:rsidP="009049F7">
      <w:pPr>
        <w:rPr>
          <w:sz w:val="16"/>
          <w:szCs w:val="16"/>
        </w:rPr>
      </w:pPr>
      <w:r w:rsidRPr="000B6488">
        <w:rPr>
          <w:sz w:val="16"/>
          <w:szCs w:val="16"/>
        </w:rPr>
        <w:t>муниципального района</w:t>
      </w:r>
    </w:p>
    <w:p w14:paraId="5EAD0C72" w14:textId="77777777" w:rsidR="009049F7" w:rsidRDefault="009049F7" w:rsidP="009049F7">
      <w:pPr>
        <w:rPr>
          <w:sz w:val="16"/>
          <w:szCs w:val="16"/>
        </w:rPr>
      </w:pPr>
      <w:r w:rsidRPr="000B6488">
        <w:rPr>
          <w:sz w:val="16"/>
          <w:szCs w:val="16"/>
        </w:rPr>
        <w:t xml:space="preserve">Воронежской области                                               </w:t>
      </w:r>
    </w:p>
    <w:p w14:paraId="2FC35478" w14:textId="77777777" w:rsidR="009049F7" w:rsidRPr="000B6488" w:rsidRDefault="009049F7" w:rsidP="009049F7">
      <w:pPr>
        <w:jc w:val="right"/>
        <w:rPr>
          <w:sz w:val="16"/>
          <w:szCs w:val="16"/>
        </w:rPr>
      </w:pPr>
      <w:r w:rsidRPr="000B6488">
        <w:rPr>
          <w:sz w:val="16"/>
          <w:szCs w:val="16"/>
        </w:rPr>
        <w:t xml:space="preserve">                                      М.Н. Янцов</w:t>
      </w:r>
    </w:p>
    <w:p w14:paraId="2D5EA3F3" w14:textId="22C4714E" w:rsidR="00987F0A" w:rsidRDefault="00987F0A" w:rsidP="002C02E9">
      <w:pPr>
        <w:rPr>
          <w:sz w:val="16"/>
          <w:szCs w:val="16"/>
        </w:rPr>
      </w:pPr>
    </w:p>
    <w:p w14:paraId="653B7083" w14:textId="77777777" w:rsidR="00987F0A" w:rsidRDefault="00987F0A" w:rsidP="002C02E9">
      <w:pPr>
        <w:rPr>
          <w:sz w:val="16"/>
          <w:szCs w:val="16"/>
        </w:rPr>
      </w:pPr>
    </w:p>
    <w:p w14:paraId="54FE7F71" w14:textId="77777777" w:rsidR="00987F0A" w:rsidRPr="00BE6CB7" w:rsidRDefault="00987F0A" w:rsidP="00987F0A">
      <w:pPr>
        <w:pStyle w:val="afa"/>
        <w:tabs>
          <w:tab w:val="left" w:pos="5580"/>
        </w:tabs>
        <w:ind w:left="283" w:firstLine="0"/>
        <w:jc w:val="center"/>
        <w:rPr>
          <w:b/>
          <w:bCs/>
          <w:sz w:val="16"/>
          <w:szCs w:val="16"/>
        </w:rPr>
      </w:pPr>
      <w:r w:rsidRPr="00BE6CB7">
        <w:rPr>
          <w:b/>
          <w:bCs/>
          <w:sz w:val="16"/>
          <w:szCs w:val="16"/>
        </w:rPr>
        <w:t xml:space="preserve">АДМИНИСТРАЦИЯ ПАВЛОВСКОГО МУНИЦИПАЛЬНОГО РАЙОНА </w:t>
      </w:r>
    </w:p>
    <w:p w14:paraId="426BFE8C" w14:textId="77777777" w:rsidR="00987F0A" w:rsidRPr="00BE6CB7" w:rsidRDefault="00987F0A" w:rsidP="00987F0A">
      <w:pPr>
        <w:pStyle w:val="afa"/>
        <w:tabs>
          <w:tab w:val="left" w:pos="5580"/>
        </w:tabs>
        <w:ind w:left="283" w:firstLine="0"/>
        <w:jc w:val="center"/>
        <w:rPr>
          <w:b/>
          <w:bCs/>
          <w:sz w:val="16"/>
          <w:szCs w:val="16"/>
        </w:rPr>
      </w:pPr>
      <w:r w:rsidRPr="00BE6CB7">
        <w:rPr>
          <w:b/>
          <w:bCs/>
          <w:sz w:val="16"/>
          <w:szCs w:val="16"/>
        </w:rPr>
        <w:t>ВОРОНЕЖСКОЙ ОБЛАСТИ</w:t>
      </w:r>
    </w:p>
    <w:p w14:paraId="44111B4C" w14:textId="77777777" w:rsidR="00987F0A" w:rsidRPr="00BE6CB7" w:rsidRDefault="00987F0A" w:rsidP="00987F0A">
      <w:pPr>
        <w:pStyle w:val="afa"/>
        <w:tabs>
          <w:tab w:val="left" w:pos="5580"/>
        </w:tabs>
        <w:ind w:left="283" w:firstLine="0"/>
        <w:jc w:val="center"/>
        <w:rPr>
          <w:sz w:val="16"/>
          <w:szCs w:val="16"/>
        </w:rPr>
      </w:pPr>
    </w:p>
    <w:p w14:paraId="5F5115AA" w14:textId="77777777" w:rsidR="00987F0A" w:rsidRPr="00BE6CB7" w:rsidRDefault="00987F0A" w:rsidP="00987F0A">
      <w:pPr>
        <w:pStyle w:val="afa"/>
        <w:tabs>
          <w:tab w:val="left" w:pos="5580"/>
        </w:tabs>
        <w:ind w:left="283" w:firstLine="0"/>
        <w:jc w:val="center"/>
        <w:rPr>
          <w:b/>
          <w:bCs/>
          <w:sz w:val="16"/>
          <w:szCs w:val="16"/>
        </w:rPr>
      </w:pPr>
      <w:r w:rsidRPr="00BE6CB7">
        <w:rPr>
          <w:b/>
          <w:bCs/>
          <w:sz w:val="16"/>
          <w:szCs w:val="16"/>
        </w:rPr>
        <w:t>ПОСТАНОВЛЕНИЕ</w:t>
      </w:r>
    </w:p>
    <w:p w14:paraId="44B8F98B" w14:textId="77777777" w:rsidR="00987F0A" w:rsidRPr="00BE6CB7" w:rsidRDefault="00987F0A" w:rsidP="00987F0A">
      <w:pPr>
        <w:pStyle w:val="afa"/>
        <w:tabs>
          <w:tab w:val="left" w:pos="5580"/>
        </w:tabs>
        <w:ind w:left="283" w:firstLine="0"/>
        <w:jc w:val="center"/>
        <w:rPr>
          <w:sz w:val="16"/>
          <w:szCs w:val="16"/>
        </w:rPr>
      </w:pPr>
    </w:p>
    <w:p w14:paraId="074A1AB9" w14:textId="77777777" w:rsidR="00987F0A" w:rsidRPr="00BE6CB7" w:rsidRDefault="00987F0A" w:rsidP="00987F0A">
      <w:pPr>
        <w:pStyle w:val="afa"/>
        <w:tabs>
          <w:tab w:val="left" w:pos="5580"/>
        </w:tabs>
        <w:ind w:left="283" w:firstLine="0"/>
        <w:rPr>
          <w:sz w:val="16"/>
          <w:szCs w:val="16"/>
        </w:rPr>
      </w:pPr>
      <w:r w:rsidRPr="00BE6CB7">
        <w:rPr>
          <w:sz w:val="16"/>
          <w:szCs w:val="16"/>
          <w:u w:val="single"/>
        </w:rPr>
        <w:t xml:space="preserve"> 05.11.2020г.   </w:t>
      </w:r>
      <w:r w:rsidRPr="00BE6CB7">
        <w:rPr>
          <w:sz w:val="16"/>
          <w:szCs w:val="16"/>
        </w:rPr>
        <w:t>№ 713__</w:t>
      </w:r>
    </w:p>
    <w:p w14:paraId="40EFDAC9" w14:textId="77777777" w:rsidR="00987F0A" w:rsidRPr="00BE6CB7" w:rsidRDefault="00987F0A" w:rsidP="00987F0A">
      <w:pPr>
        <w:pStyle w:val="afa"/>
        <w:tabs>
          <w:tab w:val="left" w:pos="5580"/>
        </w:tabs>
        <w:ind w:left="283" w:firstLine="0"/>
        <w:rPr>
          <w:sz w:val="16"/>
          <w:szCs w:val="16"/>
        </w:rPr>
      </w:pPr>
      <w:r w:rsidRPr="00BE6CB7">
        <w:rPr>
          <w:sz w:val="16"/>
          <w:szCs w:val="16"/>
        </w:rPr>
        <w:t>г.Павловск</w:t>
      </w:r>
    </w:p>
    <w:p w14:paraId="4CA937F8" w14:textId="77777777" w:rsidR="00987F0A" w:rsidRPr="00BE6CB7" w:rsidRDefault="00987F0A" w:rsidP="00987F0A">
      <w:pPr>
        <w:ind w:left="283"/>
        <w:jc w:val="both"/>
        <w:rPr>
          <w:sz w:val="16"/>
          <w:szCs w:val="16"/>
        </w:rPr>
      </w:pPr>
    </w:p>
    <w:p w14:paraId="12D514F7" w14:textId="77777777" w:rsidR="00987F0A" w:rsidRPr="00BE6CB7" w:rsidRDefault="00987F0A" w:rsidP="00987F0A">
      <w:pPr>
        <w:ind w:left="283"/>
        <w:jc w:val="both"/>
        <w:rPr>
          <w:sz w:val="16"/>
          <w:szCs w:val="16"/>
        </w:rPr>
      </w:pPr>
      <w:r w:rsidRPr="00BE6CB7">
        <w:rPr>
          <w:sz w:val="16"/>
          <w:szCs w:val="16"/>
        </w:rPr>
        <w:t xml:space="preserve">О разработке проекта планировки и </w:t>
      </w:r>
    </w:p>
    <w:p w14:paraId="1392027A" w14:textId="77777777" w:rsidR="00987F0A" w:rsidRPr="00BE6CB7" w:rsidRDefault="00987F0A" w:rsidP="00987F0A">
      <w:pPr>
        <w:ind w:left="283"/>
        <w:jc w:val="both"/>
        <w:rPr>
          <w:sz w:val="16"/>
          <w:szCs w:val="16"/>
        </w:rPr>
      </w:pPr>
      <w:r w:rsidRPr="00BE6CB7">
        <w:rPr>
          <w:sz w:val="16"/>
          <w:szCs w:val="16"/>
        </w:rPr>
        <w:t>проекта    межевания     территории</w:t>
      </w:r>
    </w:p>
    <w:p w14:paraId="6375C561" w14:textId="77777777" w:rsidR="00987F0A" w:rsidRPr="00BE6CB7" w:rsidRDefault="00987F0A" w:rsidP="00987F0A">
      <w:pPr>
        <w:ind w:left="283"/>
        <w:jc w:val="both"/>
        <w:rPr>
          <w:b/>
          <w:sz w:val="16"/>
          <w:szCs w:val="16"/>
        </w:rPr>
      </w:pPr>
    </w:p>
    <w:p w14:paraId="382209E2" w14:textId="77777777" w:rsidR="00987F0A" w:rsidRPr="00BE6CB7" w:rsidRDefault="00987F0A" w:rsidP="00987F0A">
      <w:pPr>
        <w:ind w:left="283"/>
        <w:jc w:val="both"/>
        <w:rPr>
          <w:b/>
          <w:sz w:val="16"/>
          <w:szCs w:val="16"/>
        </w:rPr>
      </w:pPr>
    </w:p>
    <w:p w14:paraId="0CE1EF4F" w14:textId="77777777" w:rsidR="00987F0A" w:rsidRPr="00BE6CB7" w:rsidRDefault="00987F0A" w:rsidP="00987F0A">
      <w:pPr>
        <w:tabs>
          <w:tab w:val="left" w:pos="720"/>
        </w:tabs>
        <w:autoSpaceDE w:val="0"/>
        <w:autoSpaceDN w:val="0"/>
        <w:adjustRightInd w:val="0"/>
        <w:ind w:left="283"/>
        <w:jc w:val="both"/>
        <w:rPr>
          <w:sz w:val="16"/>
          <w:szCs w:val="16"/>
        </w:rPr>
      </w:pPr>
      <w:r w:rsidRPr="00BE6CB7">
        <w:rPr>
          <w:sz w:val="16"/>
          <w:szCs w:val="16"/>
        </w:rPr>
        <w:t>Руководствуясь ст. 45, 46 Градостроительного кодекса Российской Федерации, ст. 15 Федерального закона Российской Федерации от 06.10.2003 №131-ФЗ «Об общих принципах организации местного самоуправления в Российской Федерации», Уставом Павловского муниципального района Воронежской области, с целью создания условий устойчивого развития территории Павловского муниципального района Воронежской области, администрация Павловского муниципального района Воронежской области</w:t>
      </w:r>
    </w:p>
    <w:p w14:paraId="52A652C2" w14:textId="77777777" w:rsidR="00987F0A" w:rsidRPr="00BE6CB7" w:rsidRDefault="00987F0A" w:rsidP="00987F0A">
      <w:pPr>
        <w:tabs>
          <w:tab w:val="left" w:pos="720"/>
        </w:tabs>
        <w:autoSpaceDE w:val="0"/>
        <w:autoSpaceDN w:val="0"/>
        <w:adjustRightInd w:val="0"/>
        <w:ind w:left="283"/>
        <w:jc w:val="center"/>
        <w:rPr>
          <w:sz w:val="16"/>
          <w:szCs w:val="16"/>
        </w:rPr>
      </w:pPr>
      <w:r w:rsidRPr="00BE6CB7">
        <w:rPr>
          <w:sz w:val="16"/>
          <w:szCs w:val="16"/>
        </w:rPr>
        <w:t>ПОСТАНОВЛЯЕТ:</w:t>
      </w:r>
    </w:p>
    <w:p w14:paraId="51C1CAFF" w14:textId="77777777" w:rsidR="00987F0A" w:rsidRPr="00BE6CB7" w:rsidRDefault="00987F0A" w:rsidP="00987F0A">
      <w:pPr>
        <w:pStyle w:val="affd"/>
        <w:ind w:left="283"/>
        <w:jc w:val="both"/>
        <w:rPr>
          <w:sz w:val="16"/>
          <w:szCs w:val="16"/>
        </w:rPr>
      </w:pPr>
      <w:r w:rsidRPr="00BE6CB7">
        <w:rPr>
          <w:sz w:val="16"/>
          <w:szCs w:val="16"/>
        </w:rPr>
        <w:t>1. Принять решение о  разработке проекта планировки и проекта межевания территории для размещения линейного объекта «Обустройство площадок объектами инженерной инфраструктуры под компактную жилищную застройку «Сети инженерно-технического обеспечения группы многоквартирных жилых домов в с. Елизаветовка Павловского района. Внешние сети водоотведения». Проект планировки и проект межевания выполнить в соответствии с требованиями          ст. 41.1, 42, 43 Градостроительного кодекса Российской Федерации.</w:t>
      </w:r>
    </w:p>
    <w:p w14:paraId="12956F68" w14:textId="77777777" w:rsidR="00987F0A" w:rsidRPr="00BE6CB7" w:rsidRDefault="00987F0A" w:rsidP="00987F0A">
      <w:pPr>
        <w:pStyle w:val="affd"/>
        <w:ind w:left="283"/>
        <w:jc w:val="both"/>
        <w:rPr>
          <w:sz w:val="16"/>
          <w:szCs w:val="16"/>
        </w:rPr>
      </w:pPr>
      <w:r w:rsidRPr="00BE6CB7">
        <w:rPr>
          <w:sz w:val="16"/>
          <w:szCs w:val="16"/>
        </w:rPr>
        <w:t>2. Утвердить техническое задание на разработку проекта планировки и проекта межевания территории для размещения линейного объекта «Обустройство площадок объектами инженерной инфраструктуры под компактную жилищную застройку «Сети инженерно-технического обеспечения группы многоквартирных жилых домов в с. Елизаветовка Павловского района. Внешние сети водоотведения» согласно приложению к настоящему постановлению.</w:t>
      </w:r>
    </w:p>
    <w:p w14:paraId="09DFA94C" w14:textId="77777777" w:rsidR="00987F0A" w:rsidRPr="00BE6CB7" w:rsidRDefault="00987F0A" w:rsidP="00987F0A">
      <w:pPr>
        <w:pStyle w:val="affd"/>
        <w:ind w:left="283"/>
        <w:jc w:val="both"/>
        <w:rPr>
          <w:sz w:val="16"/>
          <w:szCs w:val="16"/>
        </w:rPr>
      </w:pPr>
      <w:r w:rsidRPr="00BE6CB7">
        <w:rPr>
          <w:sz w:val="16"/>
          <w:szCs w:val="16"/>
        </w:rPr>
        <w:t>3. Опубликовать настоящее постановление в муниципальной газете «Павловский муниципальный вестник» и разместить на официальном сайте  администрации Павловского муниципального района Воронежской области в информационно-телекоммуникационной сети Интернет.</w:t>
      </w:r>
    </w:p>
    <w:p w14:paraId="646E8B25" w14:textId="77777777" w:rsidR="00987F0A" w:rsidRPr="00BE6CB7" w:rsidRDefault="00987F0A" w:rsidP="00987F0A">
      <w:pPr>
        <w:pStyle w:val="affd"/>
        <w:ind w:left="283"/>
        <w:jc w:val="both"/>
        <w:rPr>
          <w:sz w:val="16"/>
          <w:szCs w:val="16"/>
        </w:rPr>
      </w:pPr>
      <w:r w:rsidRPr="00BE6CB7">
        <w:rPr>
          <w:rFonts w:eastAsia="Calibri"/>
          <w:sz w:val="16"/>
          <w:szCs w:val="16"/>
          <w:lang w:eastAsia="en-US"/>
        </w:rPr>
        <w:t xml:space="preserve">  4. Контроль за исполнением настоящего постановления возложить на </w:t>
      </w:r>
      <w:r w:rsidRPr="00BE6CB7">
        <w:rPr>
          <w:sz w:val="16"/>
          <w:szCs w:val="16"/>
        </w:rPr>
        <w:t>заместителя главы администрации Павловского муниципального района              Черенкова Ю.А.</w:t>
      </w:r>
    </w:p>
    <w:p w14:paraId="7FDCEFAA" w14:textId="77777777" w:rsidR="00987F0A" w:rsidRPr="00BE6CB7" w:rsidRDefault="00987F0A" w:rsidP="00987F0A">
      <w:pPr>
        <w:pStyle w:val="ConsPlusNormal"/>
        <w:ind w:left="283" w:firstLine="0"/>
        <w:jc w:val="both"/>
        <w:rPr>
          <w:rFonts w:ascii="Times New Roman" w:hAnsi="Times New Roman"/>
          <w:sz w:val="16"/>
          <w:szCs w:val="16"/>
        </w:rPr>
      </w:pPr>
    </w:p>
    <w:p w14:paraId="59E35C2B" w14:textId="77777777" w:rsidR="00987F0A" w:rsidRPr="00BE6CB7" w:rsidRDefault="00987F0A" w:rsidP="00987F0A">
      <w:pPr>
        <w:pStyle w:val="ConsPlusNormal"/>
        <w:ind w:left="283" w:firstLine="0"/>
        <w:jc w:val="both"/>
        <w:rPr>
          <w:rFonts w:ascii="Times New Roman" w:hAnsi="Times New Roman"/>
          <w:sz w:val="16"/>
          <w:szCs w:val="16"/>
        </w:rPr>
      </w:pPr>
    </w:p>
    <w:p w14:paraId="0253D0F1" w14:textId="77777777" w:rsidR="00987F0A" w:rsidRPr="00BE6CB7" w:rsidRDefault="00987F0A" w:rsidP="00987F0A">
      <w:pPr>
        <w:pStyle w:val="ConsPlusNormal"/>
        <w:ind w:left="283" w:firstLine="0"/>
        <w:jc w:val="both"/>
        <w:rPr>
          <w:rFonts w:ascii="Times New Roman" w:hAnsi="Times New Roman"/>
          <w:sz w:val="16"/>
          <w:szCs w:val="16"/>
        </w:rPr>
      </w:pPr>
    </w:p>
    <w:p w14:paraId="64834F91" w14:textId="77777777" w:rsidR="00987F0A" w:rsidRPr="00BE6CB7" w:rsidRDefault="00987F0A" w:rsidP="00987F0A">
      <w:pPr>
        <w:pStyle w:val="ConsPlusNormal"/>
        <w:ind w:left="283" w:firstLine="0"/>
        <w:jc w:val="both"/>
        <w:rPr>
          <w:rFonts w:ascii="Times New Roman" w:hAnsi="Times New Roman"/>
          <w:sz w:val="16"/>
          <w:szCs w:val="16"/>
        </w:rPr>
      </w:pPr>
      <w:r w:rsidRPr="00BE6CB7">
        <w:rPr>
          <w:rFonts w:ascii="Times New Roman" w:hAnsi="Times New Roman"/>
          <w:sz w:val="16"/>
          <w:szCs w:val="16"/>
        </w:rPr>
        <w:t>Глава Павловского муниципального</w:t>
      </w:r>
    </w:p>
    <w:p w14:paraId="1C90595A" w14:textId="77777777" w:rsidR="00987F0A" w:rsidRDefault="00987F0A" w:rsidP="00987F0A">
      <w:pPr>
        <w:pStyle w:val="ConsPlusNormal"/>
        <w:ind w:left="283" w:firstLine="0"/>
        <w:jc w:val="both"/>
        <w:rPr>
          <w:rFonts w:ascii="Times New Roman" w:hAnsi="Times New Roman"/>
          <w:sz w:val="16"/>
          <w:szCs w:val="16"/>
        </w:rPr>
      </w:pPr>
      <w:r w:rsidRPr="00BE6CB7">
        <w:rPr>
          <w:rFonts w:ascii="Times New Roman" w:hAnsi="Times New Roman"/>
          <w:sz w:val="16"/>
          <w:szCs w:val="16"/>
        </w:rPr>
        <w:t xml:space="preserve">района Воронежской области                                          </w:t>
      </w:r>
    </w:p>
    <w:p w14:paraId="68C09CD9" w14:textId="77777777" w:rsidR="00987F0A" w:rsidRPr="00BE6CB7" w:rsidRDefault="00987F0A" w:rsidP="00987F0A">
      <w:pPr>
        <w:pStyle w:val="ConsPlusNormal"/>
        <w:ind w:left="283" w:firstLine="0"/>
        <w:jc w:val="right"/>
        <w:rPr>
          <w:rFonts w:ascii="Times New Roman" w:hAnsi="Times New Roman"/>
          <w:sz w:val="16"/>
          <w:szCs w:val="16"/>
        </w:rPr>
      </w:pPr>
      <w:r w:rsidRPr="00BE6CB7">
        <w:rPr>
          <w:rFonts w:ascii="Times New Roman" w:hAnsi="Times New Roman"/>
          <w:sz w:val="16"/>
          <w:szCs w:val="16"/>
        </w:rPr>
        <w:t xml:space="preserve">                               М.Н. Янцов</w:t>
      </w:r>
    </w:p>
    <w:p w14:paraId="404E11CA" w14:textId="77777777" w:rsidR="00987F0A" w:rsidRPr="00BE6CB7" w:rsidRDefault="00987F0A" w:rsidP="00987F0A">
      <w:pPr>
        <w:ind w:left="283"/>
        <w:jc w:val="both"/>
        <w:rPr>
          <w:sz w:val="16"/>
          <w:szCs w:val="16"/>
        </w:rPr>
      </w:pPr>
    </w:p>
    <w:p w14:paraId="0E0D4DE0" w14:textId="77777777" w:rsidR="00987F0A" w:rsidRPr="00BE6CB7" w:rsidRDefault="00987F0A" w:rsidP="00987F0A">
      <w:pPr>
        <w:ind w:left="283"/>
        <w:jc w:val="both"/>
        <w:rPr>
          <w:sz w:val="16"/>
          <w:szCs w:val="16"/>
        </w:rPr>
      </w:pPr>
    </w:p>
    <w:p w14:paraId="2F713589" w14:textId="77777777" w:rsidR="00987F0A" w:rsidRPr="00BE6CB7" w:rsidRDefault="00987F0A" w:rsidP="00987F0A">
      <w:pPr>
        <w:ind w:left="283"/>
        <w:jc w:val="both"/>
        <w:rPr>
          <w:sz w:val="16"/>
          <w:szCs w:val="16"/>
        </w:rPr>
      </w:pPr>
    </w:p>
    <w:p w14:paraId="251F9439" w14:textId="77777777" w:rsidR="00987F0A" w:rsidRPr="00BE6CB7" w:rsidRDefault="00987F0A" w:rsidP="00987F0A">
      <w:pPr>
        <w:ind w:left="283"/>
        <w:rPr>
          <w:sz w:val="16"/>
          <w:szCs w:val="16"/>
        </w:rPr>
      </w:pPr>
      <w:r w:rsidRPr="00BE6CB7">
        <w:rPr>
          <w:sz w:val="16"/>
          <w:szCs w:val="16"/>
        </w:rPr>
        <w:t xml:space="preserve">Приложение </w:t>
      </w:r>
    </w:p>
    <w:p w14:paraId="4786252D" w14:textId="77777777" w:rsidR="00987F0A" w:rsidRPr="00BE6CB7" w:rsidRDefault="00987F0A" w:rsidP="00987F0A">
      <w:pPr>
        <w:ind w:left="283"/>
        <w:rPr>
          <w:sz w:val="16"/>
          <w:szCs w:val="16"/>
        </w:rPr>
      </w:pPr>
      <w:r w:rsidRPr="00BE6CB7">
        <w:rPr>
          <w:sz w:val="16"/>
          <w:szCs w:val="16"/>
        </w:rPr>
        <w:t xml:space="preserve">к постановлению администрации </w:t>
      </w:r>
    </w:p>
    <w:p w14:paraId="004CFA5B" w14:textId="77777777" w:rsidR="00987F0A" w:rsidRPr="00BE6CB7" w:rsidRDefault="00987F0A" w:rsidP="00987F0A">
      <w:pPr>
        <w:ind w:left="283"/>
        <w:rPr>
          <w:sz w:val="16"/>
          <w:szCs w:val="16"/>
        </w:rPr>
      </w:pPr>
      <w:r w:rsidRPr="00BE6CB7">
        <w:rPr>
          <w:sz w:val="16"/>
          <w:szCs w:val="16"/>
        </w:rPr>
        <w:t xml:space="preserve">Павловского муниципального района </w:t>
      </w:r>
    </w:p>
    <w:p w14:paraId="242D21B8" w14:textId="77777777" w:rsidR="00987F0A" w:rsidRPr="00BE6CB7" w:rsidRDefault="00987F0A" w:rsidP="00987F0A">
      <w:pPr>
        <w:ind w:left="283"/>
        <w:rPr>
          <w:sz w:val="16"/>
          <w:szCs w:val="16"/>
        </w:rPr>
      </w:pPr>
      <w:r w:rsidRPr="00BE6CB7">
        <w:rPr>
          <w:sz w:val="16"/>
          <w:szCs w:val="16"/>
        </w:rPr>
        <w:t>Воронежской области</w:t>
      </w:r>
    </w:p>
    <w:p w14:paraId="72734D35" w14:textId="12AF7838" w:rsidR="00987F0A" w:rsidRDefault="00987F0A" w:rsidP="00987F0A">
      <w:pPr>
        <w:pStyle w:val="afa"/>
        <w:tabs>
          <w:tab w:val="left" w:pos="5580"/>
        </w:tabs>
        <w:ind w:left="283" w:firstLine="0"/>
        <w:rPr>
          <w:sz w:val="16"/>
          <w:szCs w:val="16"/>
        </w:rPr>
      </w:pPr>
      <w:r>
        <w:rPr>
          <w:sz w:val="16"/>
          <w:szCs w:val="16"/>
          <w:u w:val="single"/>
        </w:rPr>
        <w:t xml:space="preserve">От </w:t>
      </w:r>
      <w:r w:rsidRPr="00BE6CB7">
        <w:rPr>
          <w:sz w:val="16"/>
          <w:szCs w:val="16"/>
          <w:u w:val="single"/>
        </w:rPr>
        <w:t xml:space="preserve">05.11.2020г.   </w:t>
      </w:r>
      <w:r w:rsidRPr="00BE6CB7">
        <w:rPr>
          <w:sz w:val="16"/>
          <w:szCs w:val="16"/>
        </w:rPr>
        <w:t>№ 713__</w:t>
      </w:r>
    </w:p>
    <w:p w14:paraId="70A3BE21" w14:textId="77777777" w:rsidR="00987F0A" w:rsidRPr="00BE6CB7" w:rsidRDefault="00987F0A" w:rsidP="00987F0A">
      <w:pPr>
        <w:pStyle w:val="afa"/>
        <w:tabs>
          <w:tab w:val="left" w:pos="5580"/>
        </w:tabs>
        <w:ind w:left="283" w:firstLine="0"/>
        <w:rPr>
          <w:sz w:val="16"/>
          <w:szCs w:val="16"/>
        </w:rPr>
      </w:pPr>
    </w:p>
    <w:p w14:paraId="4C65EFC7" w14:textId="77777777" w:rsidR="00987F0A" w:rsidRPr="00BE6CB7" w:rsidRDefault="00987F0A" w:rsidP="00987F0A">
      <w:pPr>
        <w:pStyle w:val="Text0"/>
        <w:tabs>
          <w:tab w:val="left" w:pos="5103"/>
          <w:tab w:val="left" w:pos="5670"/>
          <w:tab w:val="right" w:pos="9214"/>
        </w:tabs>
        <w:ind w:left="283"/>
        <w:jc w:val="center"/>
        <w:rPr>
          <w:rFonts w:ascii="Times New Roman" w:hAnsi="Times New Roman" w:cs="Times New Roman"/>
          <w:bCs/>
          <w:sz w:val="16"/>
          <w:szCs w:val="16"/>
        </w:rPr>
      </w:pPr>
      <w:r w:rsidRPr="00BE6CB7">
        <w:rPr>
          <w:rFonts w:ascii="Times New Roman" w:hAnsi="Times New Roman" w:cs="Times New Roman"/>
          <w:bCs/>
          <w:sz w:val="16"/>
          <w:szCs w:val="16"/>
        </w:rPr>
        <w:t xml:space="preserve">ТЕХНИЧЕСКОЕ ЗАДАНИЕ </w:t>
      </w:r>
    </w:p>
    <w:p w14:paraId="7DAC7324" w14:textId="77777777" w:rsidR="00987F0A" w:rsidRPr="00BE6CB7" w:rsidRDefault="00987F0A" w:rsidP="00987F0A">
      <w:pPr>
        <w:pStyle w:val="Standard"/>
        <w:ind w:left="283"/>
        <w:jc w:val="center"/>
        <w:rPr>
          <w:rFonts w:cs="Times New Roman"/>
          <w:bCs/>
          <w:sz w:val="16"/>
          <w:szCs w:val="16"/>
        </w:rPr>
      </w:pPr>
      <w:r w:rsidRPr="00BE6CB7">
        <w:rPr>
          <w:rFonts w:cs="Times New Roman"/>
          <w:bCs/>
          <w:sz w:val="16"/>
          <w:szCs w:val="16"/>
        </w:rPr>
        <w:t>на разработку проекта планировки и  проекта межевания территории для размещения линейного объекта: «Обустройство площадок объектами инженерной инфраструктуры под компактную жилищную застройку «Сети инженерно-технического обеспечения Группы многоквартирных жилых домов в селе Елизаветовка Павловского района. Внешние сети водоотведения»</w:t>
      </w:r>
    </w:p>
    <w:p w14:paraId="5BCA21B7" w14:textId="77777777" w:rsidR="00987F0A" w:rsidRPr="00BE6CB7" w:rsidRDefault="00987F0A" w:rsidP="00987F0A">
      <w:pPr>
        <w:pStyle w:val="Standard"/>
        <w:ind w:left="283"/>
        <w:jc w:val="center"/>
        <w:rPr>
          <w:rFonts w:cs="Times New Roman"/>
          <w:bCs/>
          <w:sz w:val="16"/>
          <w:szCs w:val="16"/>
        </w:rPr>
      </w:pPr>
      <w:r w:rsidRPr="00BE6CB7">
        <w:rPr>
          <w:rFonts w:cs="Times New Roman"/>
          <w:bCs/>
          <w:sz w:val="16"/>
          <w:szCs w:val="16"/>
        </w:rPr>
        <w:t xml:space="preserve"> </w:t>
      </w:r>
    </w:p>
    <w:tbl>
      <w:tblPr>
        <w:tblW w:w="5226" w:type="pct"/>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652"/>
        <w:gridCol w:w="1623"/>
        <w:gridCol w:w="2533"/>
      </w:tblGrid>
      <w:tr w:rsidR="00987F0A" w:rsidRPr="00BE6CB7" w14:paraId="353B2E99" w14:textId="77777777" w:rsidTr="00987F0A">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7C4A36" w14:textId="77777777" w:rsidR="00987F0A" w:rsidRPr="00BE6CB7" w:rsidRDefault="00987F0A" w:rsidP="00987F0A">
            <w:pPr>
              <w:pStyle w:val="Standard"/>
              <w:snapToGrid w:val="0"/>
              <w:ind w:left="1" w:right="34"/>
              <w:jc w:val="center"/>
              <w:rPr>
                <w:rFonts w:eastAsia="Times New Roman" w:cs="Times New Roman"/>
                <w:sz w:val="12"/>
                <w:szCs w:val="12"/>
              </w:rPr>
            </w:pPr>
            <w:r w:rsidRPr="00BE6CB7">
              <w:rPr>
                <w:rFonts w:eastAsia="Times New Roman" w:cs="Times New Roman"/>
                <w:sz w:val="12"/>
                <w:szCs w:val="12"/>
              </w:rPr>
              <w:t>№ п/п</w:t>
            </w:r>
          </w:p>
        </w:tc>
        <w:tc>
          <w:tcPr>
            <w:tcW w:w="1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37E690" w14:textId="77777777" w:rsidR="00987F0A" w:rsidRPr="00BE6CB7" w:rsidRDefault="00987F0A" w:rsidP="009907E0">
            <w:pPr>
              <w:pStyle w:val="Standard"/>
              <w:snapToGrid w:val="0"/>
              <w:ind w:left="283"/>
              <w:jc w:val="center"/>
              <w:rPr>
                <w:rFonts w:eastAsia="Times New Roman" w:cs="Times New Roman"/>
                <w:sz w:val="12"/>
                <w:szCs w:val="12"/>
              </w:rPr>
            </w:pPr>
            <w:r w:rsidRPr="00BE6CB7">
              <w:rPr>
                <w:rFonts w:eastAsia="Times New Roman" w:cs="Times New Roman"/>
                <w:sz w:val="12"/>
                <w:szCs w:val="12"/>
              </w:rPr>
              <w:t>Наименование разделов</w:t>
            </w:r>
          </w:p>
        </w:tc>
        <w:tc>
          <w:tcPr>
            <w:tcW w:w="2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950058" w14:textId="77777777" w:rsidR="00987F0A" w:rsidRPr="00BE6CB7" w:rsidRDefault="00987F0A" w:rsidP="009907E0">
            <w:pPr>
              <w:pStyle w:val="Standard"/>
              <w:snapToGrid w:val="0"/>
              <w:ind w:left="283"/>
              <w:jc w:val="center"/>
              <w:rPr>
                <w:rFonts w:eastAsia="Times New Roman" w:cs="Times New Roman"/>
                <w:sz w:val="12"/>
                <w:szCs w:val="12"/>
              </w:rPr>
            </w:pPr>
            <w:r w:rsidRPr="00BE6CB7">
              <w:rPr>
                <w:rFonts w:eastAsia="Times New Roman" w:cs="Times New Roman"/>
                <w:sz w:val="12"/>
                <w:szCs w:val="12"/>
              </w:rPr>
              <w:t>Содержание</w:t>
            </w:r>
          </w:p>
        </w:tc>
      </w:tr>
      <w:tr w:rsidR="00987F0A" w:rsidRPr="00BE6CB7" w14:paraId="1CEF4C47" w14:textId="77777777" w:rsidTr="00987F0A">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777C86" w14:textId="77777777" w:rsidR="00987F0A" w:rsidRPr="00BE6CB7" w:rsidRDefault="00987F0A" w:rsidP="00987F0A">
            <w:pPr>
              <w:pStyle w:val="Standard"/>
              <w:snapToGrid w:val="0"/>
              <w:ind w:left="1" w:right="34"/>
              <w:jc w:val="center"/>
              <w:rPr>
                <w:rFonts w:eastAsia="Times New Roman" w:cs="Times New Roman"/>
                <w:sz w:val="12"/>
                <w:szCs w:val="12"/>
              </w:rPr>
            </w:pPr>
            <w:r w:rsidRPr="00BE6CB7">
              <w:rPr>
                <w:rFonts w:eastAsia="Times New Roman" w:cs="Times New Roman"/>
                <w:sz w:val="12"/>
                <w:szCs w:val="12"/>
              </w:rPr>
              <w:t>1.</w:t>
            </w:r>
          </w:p>
        </w:tc>
        <w:tc>
          <w:tcPr>
            <w:tcW w:w="1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F0EB76" w14:textId="77777777" w:rsidR="00987F0A" w:rsidRPr="00BE6CB7" w:rsidRDefault="00987F0A" w:rsidP="009907E0">
            <w:pPr>
              <w:pStyle w:val="Standard"/>
              <w:ind w:left="283"/>
              <w:jc w:val="both"/>
              <w:rPr>
                <w:rFonts w:eastAsia="Times New Roman" w:cs="Times New Roman"/>
                <w:sz w:val="12"/>
                <w:szCs w:val="12"/>
              </w:rPr>
            </w:pPr>
            <w:r w:rsidRPr="00BE6CB7">
              <w:rPr>
                <w:rFonts w:eastAsia="Times New Roman" w:cs="Times New Roman"/>
                <w:bCs/>
                <w:sz w:val="12"/>
                <w:szCs w:val="12"/>
              </w:rPr>
              <w:t>Заказчик</w:t>
            </w:r>
          </w:p>
        </w:tc>
        <w:tc>
          <w:tcPr>
            <w:tcW w:w="2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85CBFB" w14:textId="77777777" w:rsidR="00987F0A" w:rsidRPr="00BE6CB7" w:rsidRDefault="00987F0A" w:rsidP="009907E0">
            <w:pPr>
              <w:pStyle w:val="Standard"/>
              <w:snapToGrid w:val="0"/>
              <w:ind w:left="283"/>
              <w:jc w:val="both"/>
              <w:rPr>
                <w:sz w:val="12"/>
                <w:szCs w:val="12"/>
              </w:rPr>
            </w:pPr>
            <w:r w:rsidRPr="00BE6CB7">
              <w:rPr>
                <w:color w:val="000000"/>
                <w:sz w:val="12"/>
                <w:szCs w:val="12"/>
              </w:rPr>
              <w:t>ООО «ЭКОМИКС»</w:t>
            </w:r>
          </w:p>
        </w:tc>
      </w:tr>
      <w:tr w:rsidR="00987F0A" w:rsidRPr="00BE6CB7" w14:paraId="02B5B031" w14:textId="77777777" w:rsidTr="00987F0A">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4E0F72" w14:textId="77777777" w:rsidR="00987F0A" w:rsidRPr="00BE6CB7" w:rsidRDefault="00987F0A" w:rsidP="00987F0A">
            <w:pPr>
              <w:pStyle w:val="Standard"/>
              <w:snapToGrid w:val="0"/>
              <w:ind w:left="1" w:right="34"/>
              <w:jc w:val="center"/>
              <w:rPr>
                <w:rFonts w:eastAsia="Times New Roman" w:cs="Times New Roman"/>
                <w:sz w:val="12"/>
                <w:szCs w:val="12"/>
              </w:rPr>
            </w:pPr>
            <w:r w:rsidRPr="00BE6CB7">
              <w:rPr>
                <w:rFonts w:eastAsia="Times New Roman" w:cs="Times New Roman"/>
                <w:sz w:val="12"/>
                <w:szCs w:val="12"/>
              </w:rPr>
              <w:t>2.</w:t>
            </w:r>
          </w:p>
        </w:tc>
        <w:tc>
          <w:tcPr>
            <w:tcW w:w="1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B33F1E" w14:textId="77777777" w:rsidR="00987F0A" w:rsidRPr="00BE6CB7" w:rsidRDefault="00987F0A" w:rsidP="009907E0">
            <w:pPr>
              <w:pStyle w:val="Standard"/>
              <w:ind w:left="283"/>
              <w:jc w:val="both"/>
              <w:rPr>
                <w:rFonts w:eastAsia="Times New Roman" w:cs="Times New Roman"/>
                <w:sz w:val="12"/>
                <w:szCs w:val="12"/>
              </w:rPr>
            </w:pPr>
            <w:r w:rsidRPr="00BE6CB7">
              <w:rPr>
                <w:rFonts w:eastAsia="Times New Roman" w:cs="Times New Roman"/>
                <w:bCs/>
                <w:spacing w:val="-3"/>
                <w:sz w:val="12"/>
                <w:szCs w:val="12"/>
              </w:rPr>
              <w:t>Исполнитель</w:t>
            </w:r>
          </w:p>
        </w:tc>
        <w:tc>
          <w:tcPr>
            <w:tcW w:w="2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905F0" w14:textId="77777777" w:rsidR="00987F0A" w:rsidRPr="00BE6CB7" w:rsidRDefault="00987F0A" w:rsidP="009907E0">
            <w:pPr>
              <w:pStyle w:val="Standard"/>
              <w:snapToGrid w:val="0"/>
              <w:ind w:left="283"/>
              <w:jc w:val="both"/>
              <w:rPr>
                <w:sz w:val="12"/>
                <w:szCs w:val="12"/>
              </w:rPr>
            </w:pPr>
            <w:r w:rsidRPr="00BE6CB7">
              <w:rPr>
                <w:sz w:val="12"/>
                <w:szCs w:val="12"/>
              </w:rPr>
              <w:t>ООО НПП «Ресурсы Черноземья»</w:t>
            </w:r>
          </w:p>
        </w:tc>
      </w:tr>
      <w:tr w:rsidR="00987F0A" w:rsidRPr="00BE6CB7" w14:paraId="17AE9660" w14:textId="77777777" w:rsidTr="00987F0A">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34FFC7" w14:textId="77777777" w:rsidR="00987F0A" w:rsidRPr="00BE6CB7" w:rsidRDefault="00987F0A" w:rsidP="00987F0A">
            <w:pPr>
              <w:pStyle w:val="Standard"/>
              <w:snapToGrid w:val="0"/>
              <w:ind w:left="1" w:right="34"/>
              <w:jc w:val="center"/>
              <w:rPr>
                <w:rFonts w:eastAsia="Times New Roman" w:cs="Times New Roman"/>
                <w:sz w:val="12"/>
                <w:szCs w:val="12"/>
              </w:rPr>
            </w:pPr>
            <w:r w:rsidRPr="00BE6CB7">
              <w:rPr>
                <w:rFonts w:eastAsia="Times New Roman" w:cs="Times New Roman"/>
                <w:sz w:val="12"/>
                <w:szCs w:val="12"/>
              </w:rPr>
              <w:lastRenderedPageBreak/>
              <w:t>3.</w:t>
            </w:r>
          </w:p>
        </w:tc>
        <w:tc>
          <w:tcPr>
            <w:tcW w:w="1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451CB4" w14:textId="77777777" w:rsidR="00987F0A" w:rsidRPr="00BE6CB7" w:rsidRDefault="00987F0A" w:rsidP="009907E0">
            <w:pPr>
              <w:pStyle w:val="Standard"/>
              <w:ind w:left="283"/>
              <w:jc w:val="both"/>
              <w:rPr>
                <w:rFonts w:eastAsia="Times New Roman" w:cs="Times New Roman"/>
                <w:sz w:val="12"/>
                <w:szCs w:val="12"/>
              </w:rPr>
            </w:pPr>
            <w:r w:rsidRPr="00BE6CB7">
              <w:rPr>
                <w:rFonts w:eastAsia="Times New Roman" w:cs="Times New Roman"/>
                <w:bCs/>
                <w:sz w:val="12"/>
                <w:szCs w:val="12"/>
              </w:rPr>
              <w:t>Основания для разработки документации по планировке территории</w:t>
            </w:r>
          </w:p>
        </w:tc>
        <w:tc>
          <w:tcPr>
            <w:tcW w:w="2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6B2B11" w14:textId="77777777" w:rsidR="00987F0A" w:rsidRPr="00BE6CB7" w:rsidRDefault="00987F0A" w:rsidP="009907E0">
            <w:pPr>
              <w:pStyle w:val="Standard"/>
              <w:ind w:left="283"/>
              <w:jc w:val="both"/>
              <w:rPr>
                <w:rFonts w:cs="Times New Roman"/>
                <w:sz w:val="12"/>
                <w:szCs w:val="12"/>
              </w:rPr>
            </w:pPr>
            <w:r w:rsidRPr="00BE6CB7">
              <w:rPr>
                <w:rFonts w:cs="Times New Roman"/>
                <w:sz w:val="12"/>
                <w:szCs w:val="12"/>
              </w:rPr>
              <w:t xml:space="preserve">1. Постановление администрации Павловского муниципального района Воронежской области </w:t>
            </w:r>
          </w:p>
          <w:p w14:paraId="3F5FE073" w14:textId="77777777" w:rsidR="00987F0A" w:rsidRPr="00BE6CB7" w:rsidRDefault="00987F0A" w:rsidP="009907E0">
            <w:pPr>
              <w:pStyle w:val="Standard"/>
              <w:ind w:left="283"/>
              <w:jc w:val="both"/>
              <w:rPr>
                <w:rFonts w:cs="Times New Roman"/>
                <w:sz w:val="12"/>
                <w:szCs w:val="12"/>
              </w:rPr>
            </w:pPr>
            <w:r w:rsidRPr="00BE6CB7">
              <w:rPr>
                <w:rFonts w:cs="Times New Roman"/>
                <w:sz w:val="12"/>
                <w:szCs w:val="12"/>
              </w:rPr>
              <w:t>«О разработке проекта планировки и проекта межевания территории»</w:t>
            </w:r>
          </w:p>
          <w:p w14:paraId="5C327B3C" w14:textId="77777777" w:rsidR="00987F0A" w:rsidRPr="00BE6CB7" w:rsidRDefault="00987F0A" w:rsidP="00987F0A">
            <w:pPr>
              <w:pStyle w:val="ae"/>
              <w:numPr>
                <w:ilvl w:val="0"/>
                <w:numId w:val="42"/>
              </w:numPr>
              <w:autoSpaceDE w:val="0"/>
              <w:autoSpaceDN w:val="0"/>
              <w:ind w:left="283" w:firstLine="0"/>
              <w:contextualSpacing w:val="0"/>
              <w:jc w:val="both"/>
              <w:rPr>
                <w:sz w:val="12"/>
                <w:szCs w:val="12"/>
              </w:rPr>
            </w:pPr>
            <w:r w:rsidRPr="00BE6CB7">
              <w:rPr>
                <w:sz w:val="12"/>
                <w:szCs w:val="12"/>
              </w:rPr>
              <w:t xml:space="preserve">2.  </w:t>
            </w:r>
            <w:r w:rsidRPr="00BE6CB7">
              <w:rPr>
                <w:rFonts w:eastAsia="Lucida Sans Unicode"/>
                <w:kern w:val="3"/>
                <w:sz w:val="12"/>
                <w:szCs w:val="12"/>
                <w:lang w:bidi="ru-RU"/>
              </w:rPr>
              <w:t>Договор № 22-07/ППиМТ  от  22.07.2020 г.</w:t>
            </w:r>
          </w:p>
        </w:tc>
      </w:tr>
      <w:tr w:rsidR="00987F0A" w:rsidRPr="00BE6CB7" w14:paraId="0BCC7A44" w14:textId="77777777" w:rsidTr="00987F0A">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CB91BB" w14:textId="77777777" w:rsidR="00987F0A" w:rsidRPr="00BE6CB7" w:rsidRDefault="00987F0A" w:rsidP="00987F0A">
            <w:pPr>
              <w:pStyle w:val="Standard"/>
              <w:snapToGrid w:val="0"/>
              <w:ind w:left="1" w:right="34"/>
              <w:jc w:val="center"/>
              <w:rPr>
                <w:rFonts w:eastAsia="Times New Roman" w:cs="Times New Roman"/>
                <w:sz w:val="12"/>
                <w:szCs w:val="12"/>
              </w:rPr>
            </w:pPr>
            <w:r w:rsidRPr="00BE6CB7">
              <w:rPr>
                <w:rFonts w:eastAsia="Times New Roman" w:cs="Times New Roman"/>
                <w:sz w:val="12"/>
                <w:szCs w:val="12"/>
              </w:rPr>
              <w:t>4.</w:t>
            </w:r>
          </w:p>
        </w:tc>
        <w:tc>
          <w:tcPr>
            <w:tcW w:w="1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A276E4" w14:textId="77777777" w:rsidR="00987F0A" w:rsidRPr="00BE6CB7" w:rsidRDefault="00987F0A" w:rsidP="009907E0">
            <w:pPr>
              <w:pStyle w:val="Standard"/>
              <w:ind w:left="283"/>
              <w:jc w:val="both"/>
              <w:rPr>
                <w:rFonts w:cs="Times New Roman"/>
                <w:sz w:val="12"/>
                <w:szCs w:val="12"/>
              </w:rPr>
            </w:pPr>
            <w:r w:rsidRPr="00BE6CB7">
              <w:rPr>
                <w:rFonts w:eastAsia="Times New Roman" w:cs="Times New Roman"/>
                <w:bCs/>
                <w:spacing w:val="-1"/>
                <w:sz w:val="12"/>
                <w:szCs w:val="12"/>
              </w:rPr>
              <w:t xml:space="preserve">Местонахождение и </w:t>
            </w:r>
            <w:r w:rsidRPr="00BE6CB7">
              <w:rPr>
                <w:rFonts w:eastAsia="Times New Roman" w:cs="Times New Roman"/>
                <w:bCs/>
                <w:sz w:val="12"/>
                <w:szCs w:val="12"/>
              </w:rPr>
              <w:t xml:space="preserve">основные характеристики </w:t>
            </w:r>
            <w:r w:rsidRPr="00BE6CB7">
              <w:rPr>
                <w:rFonts w:eastAsia="Times New Roman" w:cs="Times New Roman"/>
                <w:bCs/>
                <w:spacing w:val="-3"/>
                <w:sz w:val="12"/>
                <w:szCs w:val="12"/>
              </w:rPr>
              <w:t>объекта строительства</w:t>
            </w:r>
          </w:p>
        </w:tc>
        <w:tc>
          <w:tcPr>
            <w:tcW w:w="2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B7FF5D" w14:textId="77777777" w:rsidR="00987F0A" w:rsidRPr="00BE6CB7" w:rsidRDefault="00987F0A" w:rsidP="009907E0">
            <w:pPr>
              <w:pStyle w:val="Standard"/>
              <w:ind w:left="283"/>
              <w:jc w:val="both"/>
              <w:rPr>
                <w:rFonts w:cs="Times New Roman"/>
                <w:sz w:val="12"/>
                <w:szCs w:val="12"/>
              </w:rPr>
            </w:pPr>
            <w:r w:rsidRPr="00BE6CB7">
              <w:rPr>
                <w:sz w:val="12"/>
                <w:szCs w:val="12"/>
              </w:rPr>
              <w:t>Российская Федерация, Воронежская область, Павловский район, г. Павловск, Елизаветовское сельское поселение, с. Елизаветовка, «Обустройство площадок объектами инженерной инфраструктуры под компактную жилищную застройку «Сети инженерно-технического обеспечения Группы многоквартирных жилых домов в селе Елизаветовка Павловского района. Внешние сети водоотведения», ориентировочная протяженность объекта 5,3 км.</w:t>
            </w:r>
          </w:p>
        </w:tc>
      </w:tr>
      <w:tr w:rsidR="00987F0A" w:rsidRPr="00BE6CB7" w14:paraId="39FEE585" w14:textId="77777777" w:rsidTr="00987F0A">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7B3056" w14:textId="77777777" w:rsidR="00987F0A" w:rsidRPr="00BE6CB7" w:rsidRDefault="00987F0A" w:rsidP="00987F0A">
            <w:pPr>
              <w:pStyle w:val="Standard"/>
              <w:snapToGrid w:val="0"/>
              <w:ind w:left="1" w:right="34"/>
              <w:jc w:val="center"/>
              <w:rPr>
                <w:rFonts w:eastAsia="Times New Roman" w:cs="Times New Roman"/>
                <w:sz w:val="12"/>
                <w:szCs w:val="12"/>
              </w:rPr>
            </w:pPr>
            <w:r w:rsidRPr="00BE6CB7">
              <w:rPr>
                <w:rFonts w:eastAsia="Times New Roman" w:cs="Times New Roman"/>
                <w:sz w:val="12"/>
                <w:szCs w:val="12"/>
              </w:rPr>
              <w:t>5.</w:t>
            </w:r>
          </w:p>
        </w:tc>
        <w:tc>
          <w:tcPr>
            <w:tcW w:w="1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FA1E79" w14:textId="77777777" w:rsidR="00987F0A" w:rsidRPr="00BE6CB7" w:rsidRDefault="00987F0A" w:rsidP="009907E0">
            <w:pPr>
              <w:pStyle w:val="Standard"/>
              <w:ind w:left="283"/>
              <w:jc w:val="both"/>
              <w:rPr>
                <w:rFonts w:eastAsia="Times New Roman" w:cs="Times New Roman"/>
                <w:sz w:val="12"/>
                <w:szCs w:val="12"/>
              </w:rPr>
            </w:pPr>
            <w:r w:rsidRPr="00BE6CB7">
              <w:rPr>
                <w:rFonts w:eastAsia="Times New Roman" w:cs="Times New Roman"/>
                <w:bCs/>
                <w:sz w:val="12"/>
                <w:szCs w:val="12"/>
              </w:rPr>
              <w:t>Состав документации по планировке территории</w:t>
            </w:r>
          </w:p>
        </w:tc>
        <w:tc>
          <w:tcPr>
            <w:tcW w:w="2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6FC986" w14:textId="77777777" w:rsidR="00987F0A" w:rsidRPr="00BE6CB7" w:rsidRDefault="00987F0A" w:rsidP="00987F0A">
            <w:pPr>
              <w:pStyle w:val="Standard"/>
              <w:numPr>
                <w:ilvl w:val="0"/>
                <w:numId w:val="43"/>
              </w:numPr>
              <w:ind w:left="283" w:firstLine="0"/>
              <w:jc w:val="both"/>
              <w:textAlignment w:val="auto"/>
              <w:rPr>
                <w:rFonts w:cs="Times New Roman"/>
                <w:color w:val="000000"/>
                <w:sz w:val="12"/>
                <w:szCs w:val="12"/>
                <w:shd w:val="clear" w:color="auto" w:fill="FFFFFF"/>
              </w:rPr>
            </w:pPr>
            <w:r w:rsidRPr="00BE6CB7">
              <w:rPr>
                <w:rFonts w:cs="Times New Roman"/>
                <w:color w:val="000000"/>
                <w:sz w:val="12"/>
                <w:szCs w:val="12"/>
                <w:shd w:val="clear" w:color="auto" w:fill="FFFFFF"/>
              </w:rPr>
              <w:t>Проект планировки территории:</w:t>
            </w:r>
          </w:p>
          <w:p w14:paraId="1F92CAAF" w14:textId="77777777" w:rsidR="00987F0A" w:rsidRPr="00BE6CB7" w:rsidRDefault="00987F0A" w:rsidP="009907E0">
            <w:pPr>
              <w:pStyle w:val="Standard"/>
              <w:ind w:left="283"/>
              <w:jc w:val="both"/>
              <w:rPr>
                <w:rFonts w:cs="Times New Roman"/>
                <w:color w:val="000000"/>
                <w:sz w:val="12"/>
                <w:szCs w:val="12"/>
                <w:shd w:val="clear" w:color="auto" w:fill="FFFFFF"/>
              </w:rPr>
            </w:pPr>
            <w:r w:rsidRPr="00BE6CB7">
              <w:rPr>
                <w:rFonts w:cs="Times New Roman"/>
                <w:color w:val="000000"/>
                <w:sz w:val="12"/>
                <w:szCs w:val="12"/>
                <w:shd w:val="clear" w:color="auto" w:fill="FFFFFF"/>
              </w:rPr>
              <w:t>Основная часть (том 1):</w:t>
            </w:r>
          </w:p>
          <w:p w14:paraId="5D766D78" w14:textId="77777777" w:rsidR="00987F0A" w:rsidRPr="00BE6CB7" w:rsidRDefault="00987F0A" w:rsidP="009907E0">
            <w:pPr>
              <w:pStyle w:val="Standard"/>
              <w:ind w:left="283"/>
              <w:jc w:val="both"/>
              <w:rPr>
                <w:rFonts w:cs="Times New Roman"/>
                <w:color w:val="000000"/>
                <w:sz w:val="12"/>
                <w:szCs w:val="12"/>
                <w:shd w:val="clear" w:color="auto" w:fill="FFFFFF"/>
              </w:rPr>
            </w:pPr>
            <w:r w:rsidRPr="00BE6CB7">
              <w:rPr>
                <w:rFonts w:cs="Times New Roman"/>
                <w:color w:val="000000"/>
                <w:sz w:val="12"/>
                <w:szCs w:val="12"/>
                <w:shd w:val="clear" w:color="auto" w:fill="FFFFFF"/>
              </w:rPr>
              <w:t>раздел 1 «Проект планировки территории. Графическая часть»;</w:t>
            </w:r>
          </w:p>
          <w:p w14:paraId="235282E4" w14:textId="77777777" w:rsidR="00987F0A" w:rsidRPr="00BE6CB7" w:rsidRDefault="00987F0A" w:rsidP="009907E0">
            <w:pPr>
              <w:pStyle w:val="Standard"/>
              <w:ind w:left="283"/>
              <w:jc w:val="both"/>
              <w:rPr>
                <w:rFonts w:cs="Times New Roman"/>
                <w:color w:val="000000"/>
                <w:sz w:val="12"/>
                <w:szCs w:val="12"/>
                <w:shd w:val="clear" w:color="auto" w:fill="FFFFFF"/>
              </w:rPr>
            </w:pPr>
            <w:r w:rsidRPr="00BE6CB7">
              <w:rPr>
                <w:rFonts w:cs="Times New Roman"/>
                <w:color w:val="000000"/>
                <w:sz w:val="12"/>
                <w:szCs w:val="12"/>
                <w:shd w:val="clear" w:color="auto" w:fill="FFFFFF"/>
              </w:rPr>
              <w:t>раздел 2 «Положение о размещении линейных объектов»;</w:t>
            </w:r>
          </w:p>
          <w:p w14:paraId="2F7426B1" w14:textId="77777777" w:rsidR="00987F0A" w:rsidRPr="00BE6CB7" w:rsidRDefault="00987F0A" w:rsidP="009907E0">
            <w:pPr>
              <w:pStyle w:val="Standard"/>
              <w:ind w:left="283"/>
              <w:jc w:val="both"/>
              <w:rPr>
                <w:rFonts w:cs="Times New Roman"/>
                <w:color w:val="000000"/>
                <w:sz w:val="12"/>
                <w:szCs w:val="12"/>
                <w:shd w:val="clear" w:color="auto" w:fill="FFFFFF"/>
              </w:rPr>
            </w:pPr>
            <w:r w:rsidRPr="00BE6CB7">
              <w:rPr>
                <w:rFonts w:cs="Times New Roman"/>
                <w:color w:val="000000"/>
                <w:sz w:val="12"/>
                <w:szCs w:val="12"/>
                <w:shd w:val="clear" w:color="auto" w:fill="FFFFFF"/>
              </w:rPr>
              <w:t>Материалы по обоснованию (том 2):</w:t>
            </w:r>
          </w:p>
          <w:p w14:paraId="15FD212E" w14:textId="77777777" w:rsidR="00987F0A" w:rsidRPr="00BE6CB7" w:rsidRDefault="00987F0A" w:rsidP="009907E0">
            <w:pPr>
              <w:pStyle w:val="Standard"/>
              <w:ind w:left="283"/>
              <w:jc w:val="both"/>
              <w:rPr>
                <w:rFonts w:cs="Times New Roman"/>
                <w:color w:val="000000"/>
                <w:sz w:val="12"/>
                <w:szCs w:val="12"/>
                <w:shd w:val="clear" w:color="auto" w:fill="FFFFFF"/>
              </w:rPr>
            </w:pPr>
            <w:r w:rsidRPr="00BE6CB7">
              <w:rPr>
                <w:rFonts w:cs="Times New Roman"/>
                <w:color w:val="000000"/>
                <w:sz w:val="12"/>
                <w:szCs w:val="12"/>
                <w:shd w:val="clear" w:color="auto" w:fill="FFFFFF"/>
              </w:rPr>
              <w:t>раздел 3 «Материалы по обоснованию проекта планировки территории. Графическая часть»;</w:t>
            </w:r>
          </w:p>
          <w:p w14:paraId="2AEEA320" w14:textId="77777777" w:rsidR="00987F0A" w:rsidRPr="00BE6CB7" w:rsidRDefault="00987F0A" w:rsidP="009907E0">
            <w:pPr>
              <w:pStyle w:val="Standard"/>
              <w:ind w:left="283"/>
              <w:jc w:val="both"/>
              <w:rPr>
                <w:rFonts w:cs="Times New Roman"/>
                <w:color w:val="000000"/>
                <w:sz w:val="12"/>
                <w:szCs w:val="12"/>
                <w:shd w:val="clear" w:color="auto" w:fill="FFFFFF"/>
              </w:rPr>
            </w:pPr>
            <w:r w:rsidRPr="00BE6CB7">
              <w:rPr>
                <w:rFonts w:cs="Times New Roman"/>
                <w:color w:val="000000"/>
                <w:sz w:val="12"/>
                <w:szCs w:val="12"/>
                <w:shd w:val="clear" w:color="auto" w:fill="FFFFFF"/>
              </w:rPr>
              <w:t>раздел 4 «Материалы по обоснованию проекта планировки территории. Пояснительная записка».</w:t>
            </w:r>
          </w:p>
          <w:p w14:paraId="1FF4CC0F" w14:textId="77777777" w:rsidR="00987F0A" w:rsidRPr="00BE6CB7" w:rsidRDefault="00987F0A" w:rsidP="009907E0">
            <w:pPr>
              <w:pStyle w:val="Standard"/>
              <w:ind w:left="283"/>
              <w:jc w:val="both"/>
              <w:rPr>
                <w:rFonts w:cs="Times New Roman"/>
                <w:color w:val="000000"/>
                <w:sz w:val="12"/>
                <w:szCs w:val="12"/>
                <w:shd w:val="clear" w:color="auto" w:fill="FFFFFF"/>
              </w:rPr>
            </w:pPr>
            <w:r w:rsidRPr="00BE6CB7">
              <w:rPr>
                <w:rFonts w:cs="Times New Roman"/>
                <w:color w:val="000000"/>
                <w:sz w:val="12"/>
                <w:szCs w:val="12"/>
                <w:shd w:val="clear" w:color="auto" w:fill="FFFFFF"/>
              </w:rPr>
              <w:t>2. Проект межевания территории:</w:t>
            </w:r>
          </w:p>
          <w:p w14:paraId="0D450F3A" w14:textId="77777777" w:rsidR="00987F0A" w:rsidRPr="00BE6CB7" w:rsidRDefault="00987F0A" w:rsidP="009907E0">
            <w:pPr>
              <w:pStyle w:val="Standard"/>
              <w:ind w:left="283"/>
              <w:jc w:val="both"/>
              <w:rPr>
                <w:rFonts w:cs="Times New Roman"/>
                <w:color w:val="000000"/>
                <w:sz w:val="12"/>
                <w:szCs w:val="12"/>
                <w:shd w:val="clear" w:color="auto" w:fill="FFFFFF"/>
              </w:rPr>
            </w:pPr>
            <w:r w:rsidRPr="00BE6CB7">
              <w:rPr>
                <w:rFonts w:cs="Times New Roman"/>
                <w:color w:val="000000"/>
                <w:sz w:val="12"/>
                <w:szCs w:val="12"/>
                <w:shd w:val="clear" w:color="auto" w:fill="FFFFFF"/>
              </w:rPr>
              <w:t>основная часть (том 3);</w:t>
            </w:r>
          </w:p>
          <w:p w14:paraId="2D65EB41" w14:textId="77777777" w:rsidR="00987F0A" w:rsidRPr="00BE6CB7" w:rsidRDefault="00987F0A" w:rsidP="009907E0">
            <w:pPr>
              <w:pStyle w:val="Standard"/>
              <w:ind w:left="283"/>
              <w:jc w:val="both"/>
              <w:rPr>
                <w:sz w:val="12"/>
                <w:szCs w:val="12"/>
              </w:rPr>
            </w:pPr>
            <w:r w:rsidRPr="00BE6CB7">
              <w:rPr>
                <w:rFonts w:cs="Times New Roman"/>
                <w:color w:val="000000"/>
                <w:sz w:val="12"/>
                <w:szCs w:val="12"/>
                <w:shd w:val="clear" w:color="auto" w:fill="FFFFFF"/>
              </w:rPr>
              <w:t>материалы по обоснованию (том 4).</w:t>
            </w:r>
          </w:p>
        </w:tc>
      </w:tr>
      <w:tr w:rsidR="00987F0A" w:rsidRPr="00BE6CB7" w14:paraId="1D262503" w14:textId="77777777" w:rsidTr="00987F0A">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B7EF0B" w14:textId="77777777" w:rsidR="00987F0A" w:rsidRPr="00BE6CB7" w:rsidRDefault="00987F0A" w:rsidP="00987F0A">
            <w:pPr>
              <w:pStyle w:val="Standard"/>
              <w:snapToGrid w:val="0"/>
              <w:ind w:left="1" w:right="34"/>
              <w:jc w:val="center"/>
              <w:rPr>
                <w:rFonts w:eastAsia="Times New Roman" w:cs="Times New Roman"/>
                <w:sz w:val="12"/>
                <w:szCs w:val="12"/>
              </w:rPr>
            </w:pPr>
            <w:r w:rsidRPr="00BE6CB7">
              <w:rPr>
                <w:rFonts w:eastAsia="Times New Roman" w:cs="Times New Roman"/>
                <w:sz w:val="12"/>
                <w:szCs w:val="12"/>
              </w:rPr>
              <w:t>6.</w:t>
            </w:r>
          </w:p>
        </w:tc>
        <w:tc>
          <w:tcPr>
            <w:tcW w:w="1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5A36A9" w14:textId="77777777" w:rsidR="00987F0A" w:rsidRPr="00BE6CB7" w:rsidRDefault="00987F0A" w:rsidP="009907E0">
            <w:pPr>
              <w:pStyle w:val="Standard"/>
              <w:ind w:left="283"/>
              <w:jc w:val="both"/>
              <w:rPr>
                <w:rFonts w:eastAsia="Times New Roman" w:cs="Times New Roman"/>
                <w:sz w:val="12"/>
                <w:szCs w:val="12"/>
              </w:rPr>
            </w:pPr>
            <w:r w:rsidRPr="00BE6CB7">
              <w:rPr>
                <w:rFonts w:eastAsia="Times New Roman" w:cs="Times New Roman"/>
                <w:bCs/>
                <w:spacing w:val="-3"/>
                <w:sz w:val="12"/>
                <w:szCs w:val="12"/>
              </w:rPr>
              <w:t>Цель разработки документации по планировке территории</w:t>
            </w:r>
          </w:p>
        </w:tc>
        <w:tc>
          <w:tcPr>
            <w:tcW w:w="2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EFDE0B" w14:textId="77777777" w:rsidR="00987F0A" w:rsidRPr="00BE6CB7" w:rsidRDefault="00987F0A" w:rsidP="009907E0">
            <w:pPr>
              <w:pStyle w:val="Style5"/>
              <w:widowControl/>
              <w:spacing w:line="240" w:lineRule="auto"/>
              <w:ind w:left="283" w:firstLine="0"/>
              <w:rPr>
                <w:sz w:val="12"/>
                <w:szCs w:val="12"/>
              </w:rPr>
            </w:pPr>
            <w:r w:rsidRPr="00BE6CB7">
              <w:rPr>
                <w:sz w:val="12"/>
                <w:szCs w:val="12"/>
              </w:rPr>
              <w:t>Цель работы – выделение элементов планировочной структуры, определение зон планируемого размещения линейного объекта и     установление параметров планируемого развития этих зон.</w:t>
            </w:r>
          </w:p>
        </w:tc>
      </w:tr>
      <w:tr w:rsidR="00987F0A" w:rsidRPr="00BE6CB7" w14:paraId="490E1E9E" w14:textId="77777777" w:rsidTr="00987F0A">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66B5D6" w14:textId="77777777" w:rsidR="00987F0A" w:rsidRPr="00BE6CB7" w:rsidRDefault="00987F0A" w:rsidP="00987F0A">
            <w:pPr>
              <w:pStyle w:val="Standard"/>
              <w:snapToGrid w:val="0"/>
              <w:ind w:left="1" w:right="34"/>
              <w:jc w:val="center"/>
              <w:rPr>
                <w:rFonts w:eastAsia="Times New Roman" w:cs="Times New Roman"/>
                <w:sz w:val="12"/>
                <w:szCs w:val="12"/>
              </w:rPr>
            </w:pPr>
            <w:r w:rsidRPr="00BE6CB7">
              <w:rPr>
                <w:rFonts w:eastAsia="Times New Roman" w:cs="Times New Roman"/>
                <w:sz w:val="12"/>
                <w:szCs w:val="12"/>
              </w:rPr>
              <w:t>7.</w:t>
            </w:r>
          </w:p>
        </w:tc>
        <w:tc>
          <w:tcPr>
            <w:tcW w:w="1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5AB31A" w14:textId="77777777" w:rsidR="00987F0A" w:rsidRPr="00BE6CB7" w:rsidRDefault="00987F0A" w:rsidP="009907E0">
            <w:pPr>
              <w:pStyle w:val="Standard"/>
              <w:ind w:left="283"/>
              <w:jc w:val="both"/>
              <w:rPr>
                <w:rFonts w:eastAsia="Times New Roman" w:cs="Times New Roman"/>
                <w:sz w:val="12"/>
                <w:szCs w:val="12"/>
              </w:rPr>
            </w:pPr>
            <w:r w:rsidRPr="00BE6CB7">
              <w:rPr>
                <w:rFonts w:eastAsia="Times New Roman" w:cs="Times New Roman"/>
                <w:bCs/>
                <w:spacing w:val="-3"/>
                <w:sz w:val="12"/>
                <w:szCs w:val="12"/>
              </w:rPr>
              <w:t>Этапы разработки документации по планировке территории</w:t>
            </w:r>
          </w:p>
        </w:tc>
        <w:tc>
          <w:tcPr>
            <w:tcW w:w="2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95B68D" w14:textId="77777777" w:rsidR="00987F0A" w:rsidRPr="00BE6CB7" w:rsidRDefault="00987F0A" w:rsidP="009907E0">
            <w:pPr>
              <w:pStyle w:val="Style9"/>
              <w:widowControl/>
              <w:snapToGrid w:val="0"/>
              <w:spacing w:line="240" w:lineRule="auto"/>
              <w:ind w:left="283" w:firstLine="0"/>
              <w:jc w:val="both"/>
              <w:rPr>
                <w:sz w:val="12"/>
                <w:szCs w:val="12"/>
              </w:rPr>
            </w:pPr>
            <w:r w:rsidRPr="00BE6CB7">
              <w:rPr>
                <w:rStyle w:val="FontStyle17"/>
                <w:sz w:val="12"/>
                <w:szCs w:val="12"/>
              </w:rPr>
              <w:t>Работы по подготовке проекта планировки выполняются в один этап, который включает в себя следующие виды работ:</w:t>
            </w:r>
          </w:p>
          <w:p w14:paraId="32890B5A" w14:textId="77777777" w:rsidR="00987F0A" w:rsidRPr="00BE6CB7" w:rsidRDefault="00987F0A" w:rsidP="009907E0">
            <w:pPr>
              <w:pStyle w:val="Style6"/>
              <w:widowControl/>
              <w:tabs>
                <w:tab w:val="left" w:pos="278"/>
              </w:tabs>
              <w:spacing w:line="240" w:lineRule="auto"/>
              <w:ind w:left="283" w:firstLine="0"/>
              <w:jc w:val="both"/>
              <w:rPr>
                <w:sz w:val="12"/>
                <w:szCs w:val="12"/>
              </w:rPr>
            </w:pPr>
            <w:r w:rsidRPr="00BE6CB7">
              <w:rPr>
                <w:rStyle w:val="FontStyle17"/>
                <w:sz w:val="12"/>
                <w:szCs w:val="12"/>
              </w:rPr>
              <w:t xml:space="preserve">1. Сбор и анализ исходных данных. </w:t>
            </w:r>
          </w:p>
          <w:p w14:paraId="4E854427" w14:textId="77777777" w:rsidR="00987F0A" w:rsidRPr="00BE6CB7" w:rsidRDefault="00987F0A" w:rsidP="009907E0">
            <w:pPr>
              <w:pStyle w:val="Standard"/>
              <w:ind w:left="283"/>
              <w:jc w:val="both"/>
              <w:rPr>
                <w:rFonts w:cs="Times New Roman"/>
                <w:sz w:val="12"/>
                <w:szCs w:val="12"/>
              </w:rPr>
            </w:pPr>
            <w:r w:rsidRPr="00BE6CB7">
              <w:rPr>
                <w:rStyle w:val="FontStyle17"/>
                <w:rFonts w:eastAsia="Times New Roman"/>
                <w:sz w:val="12"/>
                <w:szCs w:val="12"/>
              </w:rPr>
              <w:t>2. Подготовка проекта планировки территории.</w:t>
            </w:r>
          </w:p>
          <w:p w14:paraId="69945871" w14:textId="77777777" w:rsidR="00987F0A" w:rsidRPr="00BE6CB7" w:rsidRDefault="00987F0A" w:rsidP="009907E0">
            <w:pPr>
              <w:pStyle w:val="Standard"/>
              <w:ind w:left="283"/>
              <w:jc w:val="both"/>
              <w:rPr>
                <w:rFonts w:cs="Times New Roman"/>
                <w:sz w:val="12"/>
                <w:szCs w:val="12"/>
              </w:rPr>
            </w:pPr>
            <w:r w:rsidRPr="00BE6CB7">
              <w:rPr>
                <w:rStyle w:val="FontStyle17"/>
                <w:rFonts w:eastAsia="Times New Roman"/>
                <w:sz w:val="12"/>
                <w:szCs w:val="12"/>
              </w:rPr>
              <w:t>3. Подготовка проекта межевания территории.</w:t>
            </w:r>
          </w:p>
          <w:p w14:paraId="7B11E3CE" w14:textId="77777777" w:rsidR="00987F0A" w:rsidRPr="00BE6CB7" w:rsidRDefault="00987F0A" w:rsidP="009907E0">
            <w:pPr>
              <w:pStyle w:val="Standard"/>
              <w:ind w:left="283"/>
              <w:jc w:val="both"/>
              <w:rPr>
                <w:rFonts w:cs="Times New Roman"/>
                <w:sz w:val="12"/>
                <w:szCs w:val="12"/>
              </w:rPr>
            </w:pPr>
            <w:r w:rsidRPr="00BE6CB7">
              <w:rPr>
                <w:rStyle w:val="FontStyle17"/>
                <w:rFonts w:eastAsia="Times New Roman"/>
                <w:sz w:val="12"/>
                <w:szCs w:val="12"/>
              </w:rPr>
              <w:t>4. Корректировка проекта планировки с учетом замечаний и предложений при проведении согласования.</w:t>
            </w:r>
          </w:p>
          <w:p w14:paraId="785D403B" w14:textId="77777777" w:rsidR="00987F0A" w:rsidRPr="00BE6CB7" w:rsidRDefault="00987F0A" w:rsidP="009907E0">
            <w:pPr>
              <w:pStyle w:val="Standard"/>
              <w:ind w:left="283"/>
              <w:jc w:val="both"/>
              <w:rPr>
                <w:rFonts w:cs="Times New Roman"/>
                <w:sz w:val="12"/>
                <w:szCs w:val="12"/>
              </w:rPr>
            </w:pPr>
            <w:r w:rsidRPr="00BE6CB7">
              <w:rPr>
                <w:rStyle w:val="FontStyle17"/>
                <w:rFonts w:eastAsia="Times New Roman"/>
                <w:sz w:val="12"/>
                <w:szCs w:val="12"/>
              </w:rPr>
              <w:t>5. Подготовка материалов для проведения публичных слушаний.</w:t>
            </w:r>
          </w:p>
          <w:p w14:paraId="2C7614F1" w14:textId="77777777" w:rsidR="00987F0A" w:rsidRPr="00BE6CB7" w:rsidRDefault="00987F0A" w:rsidP="009907E0">
            <w:pPr>
              <w:pStyle w:val="Standard"/>
              <w:ind w:left="283"/>
              <w:jc w:val="both"/>
              <w:rPr>
                <w:rFonts w:cs="Times New Roman"/>
                <w:sz w:val="12"/>
                <w:szCs w:val="12"/>
              </w:rPr>
            </w:pPr>
            <w:r w:rsidRPr="00BE6CB7">
              <w:rPr>
                <w:rStyle w:val="FontStyle17"/>
                <w:rFonts w:eastAsia="Times New Roman"/>
                <w:sz w:val="12"/>
                <w:szCs w:val="12"/>
              </w:rPr>
              <w:t>6. Доработка проекта планировки с учетом замечаний и предложений, поступивших при проведении публичных слушаний.</w:t>
            </w:r>
          </w:p>
        </w:tc>
      </w:tr>
      <w:tr w:rsidR="00987F0A" w:rsidRPr="00BE6CB7" w14:paraId="19F63616" w14:textId="77777777" w:rsidTr="00987F0A">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B96EA9" w14:textId="77777777" w:rsidR="00987F0A" w:rsidRPr="00BE6CB7" w:rsidRDefault="00987F0A" w:rsidP="00987F0A">
            <w:pPr>
              <w:pStyle w:val="Standard"/>
              <w:snapToGrid w:val="0"/>
              <w:ind w:left="1" w:right="34"/>
              <w:jc w:val="center"/>
              <w:rPr>
                <w:rFonts w:eastAsia="Times New Roman" w:cs="Times New Roman"/>
                <w:sz w:val="12"/>
                <w:szCs w:val="12"/>
              </w:rPr>
            </w:pPr>
            <w:r w:rsidRPr="00BE6CB7">
              <w:rPr>
                <w:rFonts w:eastAsia="Times New Roman" w:cs="Times New Roman"/>
                <w:sz w:val="12"/>
                <w:szCs w:val="12"/>
              </w:rPr>
              <w:t>8.</w:t>
            </w:r>
          </w:p>
        </w:tc>
        <w:tc>
          <w:tcPr>
            <w:tcW w:w="1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D72C61" w14:textId="77777777" w:rsidR="00987F0A" w:rsidRPr="00BE6CB7" w:rsidRDefault="00987F0A" w:rsidP="009907E0">
            <w:pPr>
              <w:pStyle w:val="Standard"/>
              <w:ind w:left="283"/>
              <w:jc w:val="both"/>
              <w:rPr>
                <w:rFonts w:eastAsia="Times New Roman" w:cs="Times New Roman"/>
                <w:sz w:val="12"/>
                <w:szCs w:val="12"/>
              </w:rPr>
            </w:pPr>
            <w:r w:rsidRPr="00BE6CB7">
              <w:rPr>
                <w:rFonts w:eastAsia="Times New Roman" w:cs="Times New Roman"/>
                <w:bCs/>
                <w:spacing w:val="-3"/>
                <w:sz w:val="12"/>
                <w:szCs w:val="12"/>
              </w:rPr>
              <w:t>Виды работ</w:t>
            </w:r>
            <w:r w:rsidRPr="00BE6CB7">
              <w:rPr>
                <w:rFonts w:eastAsia="Times New Roman" w:cs="Times New Roman"/>
                <w:sz w:val="12"/>
                <w:szCs w:val="12"/>
              </w:rPr>
              <w:t xml:space="preserve"> </w:t>
            </w:r>
          </w:p>
        </w:tc>
        <w:tc>
          <w:tcPr>
            <w:tcW w:w="2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CE36B2" w14:textId="77777777" w:rsidR="00987F0A" w:rsidRPr="00BE6CB7" w:rsidRDefault="00987F0A" w:rsidP="009907E0">
            <w:pPr>
              <w:pStyle w:val="Style9"/>
              <w:widowControl/>
              <w:spacing w:line="240" w:lineRule="auto"/>
              <w:ind w:left="283" w:firstLine="0"/>
              <w:jc w:val="both"/>
              <w:rPr>
                <w:rStyle w:val="FontStyle17"/>
                <w:bCs/>
                <w:sz w:val="12"/>
                <w:szCs w:val="12"/>
              </w:rPr>
            </w:pPr>
            <w:r w:rsidRPr="00BE6CB7">
              <w:rPr>
                <w:rStyle w:val="FontStyle17"/>
                <w:bCs/>
                <w:sz w:val="12"/>
                <w:szCs w:val="12"/>
              </w:rPr>
              <w:t>1. Сбор и анализ исходных данных.</w:t>
            </w:r>
          </w:p>
          <w:p w14:paraId="0C14F9A6" w14:textId="77777777" w:rsidR="00987F0A" w:rsidRPr="00BE6CB7" w:rsidRDefault="00987F0A" w:rsidP="009907E0">
            <w:pPr>
              <w:pStyle w:val="Style9"/>
              <w:widowControl/>
              <w:spacing w:line="240" w:lineRule="auto"/>
              <w:ind w:left="283" w:firstLine="0"/>
              <w:jc w:val="both"/>
              <w:rPr>
                <w:rStyle w:val="FontStyle17"/>
                <w:bCs/>
                <w:sz w:val="12"/>
                <w:szCs w:val="12"/>
              </w:rPr>
            </w:pPr>
            <w:r w:rsidRPr="00BE6CB7">
              <w:rPr>
                <w:rStyle w:val="FontStyle17"/>
                <w:bCs/>
                <w:sz w:val="12"/>
                <w:szCs w:val="12"/>
              </w:rPr>
              <w:t xml:space="preserve">2. Подготовка проекта планировки </w:t>
            </w:r>
          </w:p>
          <w:p w14:paraId="1BBA0483" w14:textId="77777777" w:rsidR="00987F0A" w:rsidRPr="00BE6CB7" w:rsidRDefault="00987F0A" w:rsidP="009907E0">
            <w:pPr>
              <w:pStyle w:val="Style9"/>
              <w:widowControl/>
              <w:spacing w:line="240" w:lineRule="auto"/>
              <w:ind w:left="283" w:firstLine="0"/>
              <w:jc w:val="both"/>
              <w:rPr>
                <w:rStyle w:val="FontStyle17"/>
                <w:sz w:val="12"/>
                <w:szCs w:val="12"/>
              </w:rPr>
            </w:pPr>
            <w:r w:rsidRPr="00BE6CB7">
              <w:rPr>
                <w:rStyle w:val="FontStyle17"/>
                <w:sz w:val="12"/>
                <w:szCs w:val="12"/>
              </w:rPr>
              <w:t>2.1.</w:t>
            </w:r>
            <w:r w:rsidRPr="00BE6CB7">
              <w:rPr>
                <w:rStyle w:val="FontStyle17"/>
                <w:sz w:val="12"/>
                <w:szCs w:val="12"/>
              </w:rPr>
              <w:tab/>
              <w:t>Подготовка материалов по обоснованию проекта планировки территории.</w:t>
            </w:r>
            <w:r w:rsidRPr="00BE6CB7">
              <w:rPr>
                <w:rStyle w:val="FontStyle17"/>
                <w:sz w:val="12"/>
                <w:szCs w:val="12"/>
              </w:rPr>
              <w:br/>
              <w:t>2.1.1. Пояснительная записка.</w:t>
            </w:r>
          </w:p>
          <w:p w14:paraId="4A4BD9B3" w14:textId="77777777" w:rsidR="00987F0A" w:rsidRPr="00BE6CB7" w:rsidRDefault="00987F0A" w:rsidP="009907E0">
            <w:pPr>
              <w:pStyle w:val="Style9"/>
              <w:widowControl/>
              <w:spacing w:line="240" w:lineRule="auto"/>
              <w:ind w:left="283" w:firstLine="0"/>
              <w:jc w:val="both"/>
              <w:rPr>
                <w:rStyle w:val="FontStyle17"/>
                <w:sz w:val="12"/>
                <w:szCs w:val="12"/>
              </w:rPr>
            </w:pPr>
            <w:r w:rsidRPr="00BE6CB7">
              <w:rPr>
                <w:rStyle w:val="FontStyle17"/>
                <w:sz w:val="12"/>
                <w:szCs w:val="12"/>
              </w:rPr>
              <w:t>2.1.2. Схема расположения элемента планировочной структуры, М 1:10000-1:25000.</w:t>
            </w:r>
          </w:p>
          <w:p w14:paraId="5AEB8623" w14:textId="77777777" w:rsidR="00987F0A" w:rsidRPr="00BE6CB7" w:rsidRDefault="00987F0A" w:rsidP="009907E0">
            <w:pPr>
              <w:pStyle w:val="Style9"/>
              <w:widowControl/>
              <w:spacing w:line="240" w:lineRule="auto"/>
              <w:ind w:left="283" w:firstLine="0"/>
              <w:jc w:val="both"/>
              <w:rPr>
                <w:rStyle w:val="FontStyle17"/>
                <w:sz w:val="12"/>
                <w:szCs w:val="12"/>
              </w:rPr>
            </w:pPr>
            <w:r w:rsidRPr="00BE6CB7">
              <w:rPr>
                <w:rStyle w:val="FontStyle17"/>
                <w:sz w:val="12"/>
                <w:szCs w:val="12"/>
              </w:rPr>
              <w:t>2.1.3. Схема использования территории в период</w:t>
            </w:r>
          </w:p>
          <w:p w14:paraId="1885CBF4" w14:textId="77777777" w:rsidR="00987F0A" w:rsidRPr="00BE6CB7" w:rsidRDefault="00987F0A" w:rsidP="009907E0">
            <w:pPr>
              <w:pStyle w:val="Style9"/>
              <w:widowControl/>
              <w:spacing w:line="240" w:lineRule="auto"/>
              <w:ind w:left="283" w:firstLine="0"/>
              <w:jc w:val="both"/>
              <w:rPr>
                <w:rStyle w:val="FontStyle17"/>
                <w:sz w:val="12"/>
                <w:szCs w:val="12"/>
              </w:rPr>
            </w:pPr>
            <w:r w:rsidRPr="00BE6CB7">
              <w:rPr>
                <w:rStyle w:val="FontStyle17"/>
                <w:sz w:val="12"/>
                <w:szCs w:val="12"/>
              </w:rPr>
              <w:t xml:space="preserve">подготовки проекта планировки территории,             М 1:1000. </w:t>
            </w:r>
          </w:p>
          <w:p w14:paraId="5FEDFDF2" w14:textId="77777777" w:rsidR="00987F0A" w:rsidRPr="00BE6CB7" w:rsidRDefault="00987F0A" w:rsidP="009907E0">
            <w:pPr>
              <w:pStyle w:val="Style9"/>
              <w:widowControl/>
              <w:spacing w:line="240" w:lineRule="auto"/>
              <w:ind w:left="283" w:firstLine="0"/>
              <w:jc w:val="both"/>
              <w:rPr>
                <w:sz w:val="12"/>
                <w:szCs w:val="12"/>
              </w:rPr>
            </w:pPr>
            <w:r w:rsidRPr="00BE6CB7">
              <w:rPr>
                <w:rStyle w:val="FontStyle17"/>
                <w:sz w:val="12"/>
                <w:szCs w:val="12"/>
              </w:rPr>
              <w:t>2.1.4. Схема границ зон с особыми условиями</w:t>
            </w:r>
          </w:p>
          <w:p w14:paraId="4834107E" w14:textId="77777777" w:rsidR="00987F0A" w:rsidRPr="00BE6CB7" w:rsidRDefault="00987F0A" w:rsidP="009907E0">
            <w:pPr>
              <w:pStyle w:val="Style9"/>
              <w:widowControl/>
              <w:spacing w:line="240" w:lineRule="auto"/>
              <w:ind w:left="283" w:firstLine="0"/>
              <w:jc w:val="both"/>
              <w:rPr>
                <w:sz w:val="12"/>
                <w:szCs w:val="12"/>
              </w:rPr>
            </w:pPr>
            <w:r w:rsidRPr="00BE6CB7">
              <w:rPr>
                <w:rStyle w:val="FontStyle17"/>
                <w:sz w:val="12"/>
                <w:szCs w:val="12"/>
              </w:rPr>
              <w:t>использования территорий, М1:1000.</w:t>
            </w:r>
          </w:p>
          <w:p w14:paraId="10699AFA" w14:textId="77777777" w:rsidR="00987F0A" w:rsidRPr="00BE6CB7" w:rsidRDefault="00987F0A" w:rsidP="009907E0">
            <w:pPr>
              <w:pStyle w:val="Style9"/>
              <w:widowControl/>
              <w:spacing w:line="240" w:lineRule="auto"/>
              <w:ind w:left="283" w:firstLine="0"/>
              <w:jc w:val="both"/>
              <w:rPr>
                <w:sz w:val="12"/>
                <w:szCs w:val="12"/>
              </w:rPr>
            </w:pPr>
            <w:r w:rsidRPr="00BE6CB7">
              <w:rPr>
                <w:rStyle w:val="FontStyle17"/>
                <w:sz w:val="12"/>
                <w:szCs w:val="12"/>
              </w:rPr>
              <w:t xml:space="preserve">2.1.5. </w:t>
            </w:r>
            <w:r w:rsidRPr="00BE6CB7">
              <w:rPr>
                <w:sz w:val="12"/>
                <w:szCs w:val="12"/>
              </w:rPr>
              <w:t>Схема конструктивных и планировочных решений, М1:1000.</w:t>
            </w:r>
          </w:p>
          <w:p w14:paraId="3E6B1D32" w14:textId="77777777" w:rsidR="00987F0A" w:rsidRPr="00BE6CB7" w:rsidRDefault="00987F0A" w:rsidP="009907E0">
            <w:pPr>
              <w:pStyle w:val="Style9"/>
              <w:widowControl/>
              <w:spacing w:line="240" w:lineRule="auto"/>
              <w:ind w:left="283" w:firstLine="0"/>
              <w:jc w:val="both"/>
              <w:rPr>
                <w:sz w:val="12"/>
                <w:szCs w:val="12"/>
              </w:rPr>
            </w:pPr>
            <w:r w:rsidRPr="00BE6CB7">
              <w:rPr>
                <w:sz w:val="12"/>
                <w:szCs w:val="12"/>
              </w:rPr>
              <w:t>2.1.6. Схема границ территорий, подверженных риску возникновения чрезвычайных ситуаций природного и техногенного характера, М1:1000.</w:t>
            </w:r>
          </w:p>
          <w:p w14:paraId="2E4BDFBB" w14:textId="77777777" w:rsidR="00987F0A" w:rsidRPr="00BE6CB7" w:rsidRDefault="00987F0A" w:rsidP="009907E0">
            <w:pPr>
              <w:pStyle w:val="Style9"/>
              <w:widowControl/>
              <w:spacing w:line="240" w:lineRule="auto"/>
              <w:ind w:left="283" w:firstLine="0"/>
              <w:jc w:val="both"/>
              <w:rPr>
                <w:rStyle w:val="FontStyle17"/>
                <w:sz w:val="12"/>
                <w:szCs w:val="12"/>
              </w:rPr>
            </w:pPr>
            <w:r w:rsidRPr="00BE6CB7">
              <w:rPr>
                <w:rStyle w:val="FontStyle17"/>
                <w:sz w:val="12"/>
                <w:szCs w:val="12"/>
              </w:rPr>
              <w:t>2.2. Чертеж проекта планировки территории,</w:t>
            </w:r>
          </w:p>
          <w:p w14:paraId="2FD2D73C" w14:textId="77777777" w:rsidR="00987F0A" w:rsidRPr="00BE6CB7" w:rsidRDefault="00987F0A" w:rsidP="009907E0">
            <w:pPr>
              <w:pStyle w:val="Style9"/>
              <w:widowControl/>
              <w:spacing w:line="240" w:lineRule="auto"/>
              <w:ind w:left="283" w:firstLine="0"/>
              <w:jc w:val="both"/>
              <w:rPr>
                <w:rStyle w:val="FontStyle17"/>
                <w:sz w:val="12"/>
                <w:szCs w:val="12"/>
              </w:rPr>
            </w:pPr>
            <w:r w:rsidRPr="00BE6CB7">
              <w:rPr>
                <w:rStyle w:val="FontStyle17"/>
                <w:sz w:val="12"/>
                <w:szCs w:val="12"/>
              </w:rPr>
              <w:t xml:space="preserve">М 1:1000. </w:t>
            </w:r>
          </w:p>
          <w:p w14:paraId="4697EB85" w14:textId="77777777" w:rsidR="00987F0A" w:rsidRPr="00BE6CB7" w:rsidRDefault="00987F0A" w:rsidP="009907E0">
            <w:pPr>
              <w:pStyle w:val="Style9"/>
              <w:widowControl/>
              <w:spacing w:line="240" w:lineRule="auto"/>
              <w:ind w:left="283" w:firstLine="0"/>
              <w:jc w:val="both"/>
              <w:rPr>
                <w:rStyle w:val="FontStyle17"/>
                <w:sz w:val="12"/>
                <w:szCs w:val="12"/>
              </w:rPr>
            </w:pPr>
            <w:r w:rsidRPr="00BE6CB7">
              <w:rPr>
                <w:rStyle w:val="FontStyle17"/>
                <w:sz w:val="12"/>
                <w:szCs w:val="12"/>
              </w:rPr>
              <w:t>2.3. Положение о размещении объектов капитального строительства.</w:t>
            </w:r>
          </w:p>
          <w:p w14:paraId="4D33152C" w14:textId="77777777" w:rsidR="00987F0A" w:rsidRPr="00BE6CB7" w:rsidRDefault="00987F0A" w:rsidP="009907E0">
            <w:pPr>
              <w:pStyle w:val="Style9"/>
              <w:widowControl/>
              <w:spacing w:line="240" w:lineRule="auto"/>
              <w:ind w:left="283" w:firstLine="0"/>
              <w:jc w:val="both"/>
              <w:rPr>
                <w:rStyle w:val="FontStyle17"/>
                <w:sz w:val="12"/>
                <w:szCs w:val="12"/>
              </w:rPr>
            </w:pPr>
            <w:r w:rsidRPr="00BE6CB7">
              <w:rPr>
                <w:rStyle w:val="FontStyle17"/>
                <w:sz w:val="12"/>
                <w:szCs w:val="12"/>
              </w:rPr>
              <w:t>3. Подготовка проекта межевания территории.</w:t>
            </w:r>
          </w:p>
          <w:p w14:paraId="3BC01A3E" w14:textId="77777777" w:rsidR="00987F0A" w:rsidRPr="00BE6CB7" w:rsidRDefault="00987F0A" w:rsidP="009907E0">
            <w:pPr>
              <w:pStyle w:val="Style9"/>
              <w:widowControl/>
              <w:spacing w:line="240" w:lineRule="auto"/>
              <w:ind w:left="283" w:firstLine="0"/>
              <w:jc w:val="both"/>
              <w:rPr>
                <w:rStyle w:val="FontStyle17"/>
                <w:sz w:val="12"/>
                <w:szCs w:val="12"/>
              </w:rPr>
            </w:pPr>
            <w:r w:rsidRPr="00BE6CB7">
              <w:rPr>
                <w:rStyle w:val="FontStyle17"/>
                <w:sz w:val="12"/>
                <w:szCs w:val="12"/>
              </w:rPr>
              <w:t>3.1. Подготовка текстовой части проекта межевания территории.</w:t>
            </w:r>
          </w:p>
          <w:p w14:paraId="53BB8D85" w14:textId="77777777" w:rsidR="00987F0A" w:rsidRPr="00BE6CB7" w:rsidRDefault="00987F0A" w:rsidP="009907E0">
            <w:pPr>
              <w:pStyle w:val="Style9"/>
              <w:widowControl/>
              <w:spacing w:line="240" w:lineRule="auto"/>
              <w:ind w:left="283" w:firstLine="0"/>
              <w:jc w:val="both"/>
              <w:rPr>
                <w:rStyle w:val="FontStyle17"/>
                <w:sz w:val="12"/>
                <w:szCs w:val="12"/>
              </w:rPr>
            </w:pPr>
            <w:r w:rsidRPr="00BE6CB7">
              <w:rPr>
                <w:rStyle w:val="FontStyle17"/>
                <w:sz w:val="12"/>
                <w:szCs w:val="12"/>
              </w:rPr>
              <w:t>3.2. Подготовка чертежа межевания территории М 1:1000.</w:t>
            </w:r>
          </w:p>
          <w:p w14:paraId="5D310EB7" w14:textId="77777777" w:rsidR="00987F0A" w:rsidRPr="00BE6CB7" w:rsidRDefault="00987F0A" w:rsidP="009907E0">
            <w:pPr>
              <w:pStyle w:val="Style9"/>
              <w:widowControl/>
              <w:spacing w:line="240" w:lineRule="auto"/>
              <w:ind w:left="283" w:firstLine="0"/>
              <w:jc w:val="both"/>
              <w:rPr>
                <w:rStyle w:val="FontStyle17"/>
                <w:sz w:val="12"/>
                <w:szCs w:val="12"/>
              </w:rPr>
            </w:pPr>
            <w:r w:rsidRPr="00BE6CB7">
              <w:rPr>
                <w:rStyle w:val="FontStyle17"/>
                <w:sz w:val="12"/>
                <w:szCs w:val="12"/>
              </w:rPr>
              <w:t>4. Подготовка демонстрационных, информационных материалов проекта планировки территории для проведения публичных слушаний.</w:t>
            </w:r>
          </w:p>
          <w:p w14:paraId="3E0E75CC" w14:textId="77777777" w:rsidR="00987F0A" w:rsidRPr="00BE6CB7" w:rsidRDefault="00987F0A" w:rsidP="009907E0">
            <w:pPr>
              <w:pStyle w:val="Style9"/>
              <w:widowControl/>
              <w:spacing w:line="240" w:lineRule="auto"/>
              <w:ind w:left="283" w:firstLine="0"/>
              <w:jc w:val="both"/>
              <w:rPr>
                <w:rStyle w:val="FontStyle17"/>
                <w:sz w:val="12"/>
                <w:szCs w:val="12"/>
              </w:rPr>
            </w:pPr>
            <w:r w:rsidRPr="00BE6CB7">
              <w:rPr>
                <w:rStyle w:val="FontStyle17"/>
                <w:sz w:val="12"/>
                <w:szCs w:val="12"/>
              </w:rPr>
              <w:t>5. Корректировка материалов проекта планировки территории по результатам публичных слушаний.</w:t>
            </w:r>
          </w:p>
          <w:p w14:paraId="4BC9DB7D" w14:textId="77777777" w:rsidR="00987F0A" w:rsidRPr="00BE6CB7" w:rsidRDefault="00987F0A" w:rsidP="009907E0">
            <w:pPr>
              <w:pStyle w:val="Style9"/>
              <w:widowControl/>
              <w:spacing w:line="240" w:lineRule="auto"/>
              <w:ind w:left="283" w:firstLine="0"/>
              <w:jc w:val="both"/>
              <w:rPr>
                <w:rStyle w:val="FontStyle17"/>
                <w:sz w:val="12"/>
                <w:szCs w:val="12"/>
              </w:rPr>
            </w:pPr>
            <w:r w:rsidRPr="00BE6CB7">
              <w:rPr>
                <w:rStyle w:val="FontStyle17"/>
                <w:sz w:val="12"/>
                <w:szCs w:val="12"/>
              </w:rPr>
              <w:t xml:space="preserve">6. Подготовка материалов проекта планировки территории для предоставления в администрацию </w:t>
            </w:r>
            <w:r w:rsidRPr="00BE6CB7">
              <w:rPr>
                <w:rStyle w:val="FontStyle17"/>
                <w:sz w:val="12"/>
                <w:szCs w:val="12"/>
              </w:rPr>
              <w:t>органа местного самоуправления  для утверждения.</w:t>
            </w:r>
          </w:p>
        </w:tc>
      </w:tr>
      <w:tr w:rsidR="00987F0A" w:rsidRPr="00BE6CB7" w14:paraId="73F04554" w14:textId="77777777" w:rsidTr="00987F0A">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59E25" w14:textId="77777777" w:rsidR="00987F0A" w:rsidRPr="00BE6CB7" w:rsidRDefault="00987F0A" w:rsidP="00987F0A">
            <w:pPr>
              <w:pStyle w:val="Standard"/>
              <w:snapToGrid w:val="0"/>
              <w:ind w:left="1" w:right="34"/>
              <w:jc w:val="center"/>
              <w:rPr>
                <w:rFonts w:eastAsia="Times New Roman" w:cs="Times New Roman"/>
                <w:sz w:val="12"/>
                <w:szCs w:val="12"/>
              </w:rPr>
            </w:pPr>
            <w:r w:rsidRPr="00BE6CB7">
              <w:rPr>
                <w:rFonts w:eastAsia="Times New Roman" w:cs="Times New Roman"/>
                <w:sz w:val="12"/>
                <w:szCs w:val="12"/>
              </w:rPr>
              <w:t>9.</w:t>
            </w:r>
          </w:p>
        </w:tc>
        <w:tc>
          <w:tcPr>
            <w:tcW w:w="1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10B51A" w14:textId="77777777" w:rsidR="00987F0A" w:rsidRPr="00BE6CB7" w:rsidRDefault="00987F0A" w:rsidP="009907E0">
            <w:pPr>
              <w:pStyle w:val="Standard"/>
              <w:ind w:left="283"/>
              <w:jc w:val="both"/>
              <w:rPr>
                <w:rFonts w:eastAsia="Times New Roman" w:cs="Times New Roman"/>
                <w:sz w:val="12"/>
                <w:szCs w:val="12"/>
              </w:rPr>
            </w:pPr>
            <w:r w:rsidRPr="00BE6CB7">
              <w:rPr>
                <w:rFonts w:eastAsia="Times New Roman" w:cs="Times New Roman"/>
                <w:bCs/>
                <w:spacing w:val="-3"/>
                <w:sz w:val="12"/>
                <w:szCs w:val="12"/>
              </w:rPr>
              <w:t>Состав исходных данных для разработки документации по планировке территории</w:t>
            </w:r>
          </w:p>
        </w:tc>
        <w:tc>
          <w:tcPr>
            <w:tcW w:w="2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00811D" w14:textId="77777777" w:rsidR="00987F0A" w:rsidRPr="00BE6CB7" w:rsidRDefault="00987F0A" w:rsidP="009907E0">
            <w:pPr>
              <w:pStyle w:val="Standard"/>
              <w:ind w:left="283"/>
              <w:jc w:val="both"/>
              <w:rPr>
                <w:rStyle w:val="FontStyle17"/>
                <w:rFonts w:eastAsia="Times New Roman"/>
                <w:sz w:val="12"/>
                <w:szCs w:val="12"/>
              </w:rPr>
            </w:pPr>
            <w:r w:rsidRPr="00BE6CB7">
              <w:rPr>
                <w:rStyle w:val="FontStyle17"/>
                <w:rFonts w:eastAsia="Times New Roman"/>
                <w:sz w:val="12"/>
                <w:szCs w:val="12"/>
              </w:rPr>
              <w:t>При выполнении работ использовать следующие исходные данные:</w:t>
            </w:r>
          </w:p>
          <w:p w14:paraId="2C65E0C5" w14:textId="77777777" w:rsidR="00987F0A" w:rsidRPr="00BE6CB7" w:rsidRDefault="00987F0A" w:rsidP="009907E0">
            <w:pPr>
              <w:pStyle w:val="Standard"/>
              <w:ind w:left="283"/>
              <w:jc w:val="both"/>
              <w:rPr>
                <w:rStyle w:val="FontStyle17"/>
                <w:rFonts w:eastAsia="Times New Roman"/>
                <w:sz w:val="12"/>
                <w:szCs w:val="12"/>
              </w:rPr>
            </w:pPr>
            <w:r w:rsidRPr="00BE6CB7">
              <w:rPr>
                <w:rStyle w:val="FontStyle17"/>
                <w:rFonts w:eastAsia="Times New Roman"/>
                <w:sz w:val="12"/>
                <w:szCs w:val="12"/>
              </w:rPr>
              <w:t>1. Инвентаризационные данные по землепользованию, информация о земельных участках, прошедших государственный кадастровый учет;</w:t>
            </w:r>
          </w:p>
          <w:p w14:paraId="5B6CB7FC" w14:textId="77777777" w:rsidR="00987F0A" w:rsidRPr="00BE6CB7" w:rsidRDefault="00987F0A" w:rsidP="009907E0">
            <w:pPr>
              <w:pStyle w:val="Standard"/>
              <w:ind w:left="283"/>
              <w:jc w:val="both"/>
              <w:rPr>
                <w:rStyle w:val="FontStyle17"/>
                <w:rFonts w:eastAsia="Times New Roman"/>
                <w:sz w:val="12"/>
                <w:szCs w:val="12"/>
              </w:rPr>
            </w:pPr>
            <w:r w:rsidRPr="00BE6CB7">
              <w:rPr>
                <w:rStyle w:val="FontStyle17"/>
                <w:rFonts w:eastAsia="Times New Roman"/>
                <w:sz w:val="12"/>
                <w:szCs w:val="12"/>
              </w:rPr>
              <w:t xml:space="preserve">2. Генеральный план </w:t>
            </w:r>
            <w:r w:rsidRPr="00BE6CB7">
              <w:rPr>
                <w:rStyle w:val="FontStyle17"/>
                <w:sz w:val="12"/>
                <w:szCs w:val="12"/>
              </w:rPr>
              <w:t>Елизаветовского сельского поселения Павловского муниципального района</w:t>
            </w:r>
            <w:r w:rsidRPr="00BE6CB7">
              <w:rPr>
                <w:rStyle w:val="FontStyle17"/>
                <w:rFonts w:eastAsia="Times New Roman"/>
                <w:sz w:val="12"/>
                <w:szCs w:val="12"/>
              </w:rPr>
              <w:t>;</w:t>
            </w:r>
          </w:p>
          <w:p w14:paraId="74DB3741" w14:textId="77777777" w:rsidR="00987F0A" w:rsidRPr="00BE6CB7" w:rsidRDefault="00987F0A" w:rsidP="009907E0">
            <w:pPr>
              <w:pStyle w:val="Standard"/>
              <w:ind w:left="283"/>
              <w:jc w:val="both"/>
              <w:rPr>
                <w:rStyle w:val="FontStyle17"/>
                <w:rFonts w:eastAsia="Times New Roman"/>
                <w:sz w:val="12"/>
                <w:szCs w:val="12"/>
              </w:rPr>
            </w:pPr>
            <w:r w:rsidRPr="00BE6CB7">
              <w:rPr>
                <w:rStyle w:val="FontStyle17"/>
                <w:rFonts w:eastAsia="Times New Roman"/>
                <w:sz w:val="12"/>
                <w:szCs w:val="12"/>
              </w:rPr>
              <w:t xml:space="preserve">3. Правила землепользования и застройки </w:t>
            </w:r>
            <w:r w:rsidRPr="00BE6CB7">
              <w:rPr>
                <w:rStyle w:val="FontStyle17"/>
                <w:sz w:val="12"/>
                <w:szCs w:val="12"/>
              </w:rPr>
              <w:t>Елизаветовского сельского поселения Павловского муниципального района</w:t>
            </w:r>
            <w:r w:rsidRPr="00BE6CB7">
              <w:rPr>
                <w:rStyle w:val="FontStyle17"/>
                <w:rFonts w:eastAsia="Times New Roman"/>
                <w:sz w:val="12"/>
                <w:szCs w:val="12"/>
              </w:rPr>
              <w:t>;</w:t>
            </w:r>
          </w:p>
          <w:p w14:paraId="18E3AA5B" w14:textId="77777777" w:rsidR="00987F0A" w:rsidRPr="00BE6CB7" w:rsidRDefault="00987F0A" w:rsidP="009907E0">
            <w:pPr>
              <w:pStyle w:val="Standard"/>
              <w:ind w:left="283"/>
              <w:jc w:val="both"/>
              <w:rPr>
                <w:rStyle w:val="FontStyle17"/>
                <w:rFonts w:eastAsia="Times New Roman"/>
                <w:sz w:val="12"/>
                <w:szCs w:val="12"/>
              </w:rPr>
            </w:pPr>
            <w:r w:rsidRPr="00BE6CB7">
              <w:rPr>
                <w:rStyle w:val="FontStyle17"/>
                <w:rFonts w:eastAsia="Times New Roman"/>
                <w:sz w:val="12"/>
                <w:szCs w:val="12"/>
              </w:rPr>
              <w:t>4. Генеральный план городского поселения – город Павловск Павловского муниципального района Воронежской области;</w:t>
            </w:r>
          </w:p>
          <w:p w14:paraId="710B34B4" w14:textId="77777777" w:rsidR="00987F0A" w:rsidRPr="00BE6CB7" w:rsidRDefault="00987F0A" w:rsidP="009907E0">
            <w:pPr>
              <w:pStyle w:val="Standard"/>
              <w:ind w:left="283"/>
              <w:jc w:val="both"/>
              <w:rPr>
                <w:rStyle w:val="FontStyle17"/>
                <w:rFonts w:eastAsia="Times New Roman"/>
                <w:sz w:val="12"/>
                <w:szCs w:val="12"/>
              </w:rPr>
            </w:pPr>
            <w:r w:rsidRPr="00BE6CB7">
              <w:rPr>
                <w:rStyle w:val="FontStyle17"/>
                <w:rFonts w:eastAsia="Times New Roman"/>
                <w:sz w:val="12"/>
                <w:szCs w:val="12"/>
              </w:rPr>
              <w:t>5. Правила землепользования и застройки городского поселения – город Павловск Павловского муниципального района Воронежской области;</w:t>
            </w:r>
          </w:p>
          <w:p w14:paraId="55F1E0D0" w14:textId="77777777" w:rsidR="00987F0A" w:rsidRPr="00BE6CB7" w:rsidRDefault="00987F0A" w:rsidP="009907E0">
            <w:pPr>
              <w:pStyle w:val="Standard"/>
              <w:ind w:left="283"/>
              <w:jc w:val="both"/>
              <w:rPr>
                <w:rStyle w:val="FontStyle17"/>
                <w:sz w:val="12"/>
                <w:szCs w:val="12"/>
              </w:rPr>
            </w:pPr>
            <w:r w:rsidRPr="00BE6CB7">
              <w:rPr>
                <w:rStyle w:val="FontStyle17"/>
                <w:sz w:val="12"/>
                <w:szCs w:val="12"/>
              </w:rPr>
              <w:t>6. Иная ранее утвержденная градостроительная</w:t>
            </w:r>
          </w:p>
          <w:p w14:paraId="3B4A7C7B" w14:textId="77777777" w:rsidR="00987F0A" w:rsidRPr="00BE6CB7" w:rsidRDefault="00987F0A" w:rsidP="009907E0">
            <w:pPr>
              <w:pStyle w:val="Standard"/>
              <w:ind w:left="283"/>
              <w:jc w:val="both"/>
              <w:rPr>
                <w:rStyle w:val="FontStyle17"/>
                <w:sz w:val="12"/>
                <w:szCs w:val="12"/>
              </w:rPr>
            </w:pPr>
            <w:r w:rsidRPr="00BE6CB7">
              <w:rPr>
                <w:rStyle w:val="FontStyle17"/>
                <w:sz w:val="12"/>
                <w:szCs w:val="12"/>
              </w:rPr>
              <w:t>документация;</w:t>
            </w:r>
          </w:p>
          <w:p w14:paraId="33964A42" w14:textId="77777777" w:rsidR="00987F0A" w:rsidRPr="00BE6CB7" w:rsidRDefault="00987F0A" w:rsidP="009907E0">
            <w:pPr>
              <w:pStyle w:val="Standard"/>
              <w:ind w:left="283"/>
              <w:jc w:val="both"/>
              <w:rPr>
                <w:rStyle w:val="FontStyle17"/>
                <w:sz w:val="12"/>
                <w:szCs w:val="12"/>
              </w:rPr>
            </w:pPr>
            <w:r w:rsidRPr="00BE6CB7">
              <w:rPr>
                <w:rStyle w:val="FontStyle17"/>
                <w:sz w:val="12"/>
                <w:szCs w:val="12"/>
              </w:rPr>
              <w:t>7. Топографическая основа масштаба 1:1000;</w:t>
            </w:r>
          </w:p>
          <w:p w14:paraId="27AB9C12" w14:textId="77777777" w:rsidR="00987F0A" w:rsidRPr="00BE6CB7" w:rsidRDefault="00987F0A" w:rsidP="009907E0">
            <w:pPr>
              <w:pStyle w:val="Standard"/>
              <w:ind w:left="283"/>
              <w:jc w:val="both"/>
              <w:rPr>
                <w:rStyle w:val="FontStyle17"/>
                <w:sz w:val="12"/>
                <w:szCs w:val="12"/>
              </w:rPr>
            </w:pPr>
            <w:r w:rsidRPr="00BE6CB7">
              <w:rPr>
                <w:rStyle w:val="FontStyle17"/>
                <w:sz w:val="12"/>
                <w:szCs w:val="12"/>
              </w:rPr>
              <w:t>8. Сведения о состоянии окружающей среды, ее компонентов, источниках негативного воздействия на окружающую среду (картографический материал и сведения о сопредельных территориях с объектами оказывающими воздействие на проектируемую  территорию и на которые будет оказываться воздействие проектируемыми объектами; оценочная характеристика выбросов загрязняющих веществ от существующих объектов);</w:t>
            </w:r>
          </w:p>
          <w:p w14:paraId="7D8F2D0F" w14:textId="77777777" w:rsidR="00987F0A" w:rsidRPr="00BE6CB7" w:rsidRDefault="00987F0A" w:rsidP="009907E0">
            <w:pPr>
              <w:pStyle w:val="Standard"/>
              <w:ind w:left="283"/>
              <w:jc w:val="both"/>
              <w:rPr>
                <w:rStyle w:val="FontStyle17"/>
                <w:sz w:val="12"/>
                <w:szCs w:val="12"/>
              </w:rPr>
            </w:pPr>
            <w:r w:rsidRPr="00BE6CB7">
              <w:rPr>
                <w:rStyle w:val="FontStyle17"/>
                <w:sz w:val="12"/>
                <w:szCs w:val="12"/>
              </w:rPr>
              <w:t xml:space="preserve">9. Сведения о состоянии и использовании природных и озелененных территорий; </w:t>
            </w:r>
          </w:p>
          <w:p w14:paraId="78C0A66F" w14:textId="77777777" w:rsidR="00987F0A" w:rsidRPr="00BE6CB7" w:rsidRDefault="00987F0A" w:rsidP="009907E0">
            <w:pPr>
              <w:pStyle w:val="Standard"/>
              <w:ind w:left="283"/>
              <w:jc w:val="both"/>
              <w:rPr>
                <w:rStyle w:val="FontStyle17"/>
                <w:sz w:val="12"/>
                <w:szCs w:val="12"/>
              </w:rPr>
            </w:pPr>
            <w:r w:rsidRPr="00BE6CB7">
              <w:rPr>
                <w:rStyle w:val="FontStyle17"/>
                <w:sz w:val="12"/>
                <w:szCs w:val="12"/>
              </w:rPr>
              <w:t>10. Сведения о состоянии и использовании территорий объектов культурного наследия, исторических территорий, территорий зон охраны объектов культурного наследия;</w:t>
            </w:r>
          </w:p>
          <w:p w14:paraId="11BDF89F" w14:textId="77777777" w:rsidR="00987F0A" w:rsidRPr="00BE6CB7" w:rsidRDefault="00987F0A" w:rsidP="009907E0">
            <w:pPr>
              <w:pStyle w:val="Standard"/>
              <w:ind w:left="283"/>
              <w:jc w:val="both"/>
              <w:rPr>
                <w:rStyle w:val="FontStyle17"/>
                <w:sz w:val="12"/>
                <w:szCs w:val="12"/>
              </w:rPr>
            </w:pPr>
            <w:r w:rsidRPr="00BE6CB7">
              <w:rPr>
                <w:rStyle w:val="FontStyle17"/>
                <w:sz w:val="12"/>
                <w:szCs w:val="12"/>
              </w:rPr>
              <w:t>11. Сведения об использовании территорий в границах санитарно-защитных зон, водоохранных зон, прибрежных и береговых полос;</w:t>
            </w:r>
          </w:p>
          <w:p w14:paraId="3FF7AED3" w14:textId="77777777" w:rsidR="00987F0A" w:rsidRPr="00BE6CB7" w:rsidRDefault="00987F0A" w:rsidP="009907E0">
            <w:pPr>
              <w:pStyle w:val="Standard"/>
              <w:ind w:left="283"/>
              <w:jc w:val="both"/>
              <w:rPr>
                <w:rStyle w:val="FontStyle17"/>
                <w:sz w:val="12"/>
                <w:szCs w:val="12"/>
              </w:rPr>
            </w:pPr>
            <w:r w:rsidRPr="00BE6CB7">
              <w:rPr>
                <w:rStyle w:val="FontStyle17"/>
                <w:sz w:val="12"/>
                <w:szCs w:val="12"/>
              </w:rPr>
              <w:t>12. Сведения о состоянии, использовании, правовом режиме использования объектов капитального строительства;</w:t>
            </w:r>
          </w:p>
          <w:p w14:paraId="1BFA9DEF" w14:textId="77777777" w:rsidR="00987F0A" w:rsidRPr="00BE6CB7" w:rsidRDefault="00987F0A" w:rsidP="009907E0">
            <w:pPr>
              <w:pStyle w:val="Standard"/>
              <w:ind w:left="283"/>
              <w:jc w:val="both"/>
              <w:rPr>
                <w:rStyle w:val="FontStyle17"/>
                <w:sz w:val="12"/>
                <w:szCs w:val="12"/>
              </w:rPr>
            </w:pPr>
            <w:r w:rsidRPr="00BE6CB7">
              <w:rPr>
                <w:rStyle w:val="FontStyle17"/>
                <w:sz w:val="12"/>
                <w:szCs w:val="12"/>
              </w:rPr>
              <w:t>13. Сведения о состоянии инженерного обеспечения территории и наличия резервных мощностей объектов инженерно-технического обеспечения, технические условия все виды инженерного обеспечения;</w:t>
            </w:r>
          </w:p>
          <w:p w14:paraId="7889A606" w14:textId="77777777" w:rsidR="00987F0A" w:rsidRPr="00BE6CB7" w:rsidRDefault="00987F0A" w:rsidP="009907E0">
            <w:pPr>
              <w:pStyle w:val="Standard"/>
              <w:ind w:left="283"/>
              <w:jc w:val="both"/>
              <w:rPr>
                <w:rStyle w:val="FontStyle17"/>
                <w:sz w:val="12"/>
                <w:szCs w:val="12"/>
              </w:rPr>
            </w:pPr>
            <w:r w:rsidRPr="00BE6CB7">
              <w:rPr>
                <w:rStyle w:val="FontStyle17"/>
                <w:sz w:val="12"/>
                <w:szCs w:val="12"/>
              </w:rPr>
              <w:t>14. Сведения о состоянии транспортной инфраструктуры.</w:t>
            </w:r>
          </w:p>
          <w:p w14:paraId="53B329F7" w14:textId="77777777" w:rsidR="00987F0A" w:rsidRPr="00BE6CB7" w:rsidRDefault="00987F0A" w:rsidP="009907E0">
            <w:pPr>
              <w:pStyle w:val="Standard"/>
              <w:ind w:left="283"/>
              <w:jc w:val="both"/>
              <w:rPr>
                <w:rStyle w:val="FontStyle17"/>
                <w:sz w:val="12"/>
                <w:szCs w:val="12"/>
              </w:rPr>
            </w:pPr>
          </w:p>
          <w:p w14:paraId="1B5DD741" w14:textId="77777777" w:rsidR="00987F0A" w:rsidRPr="00BE6CB7" w:rsidRDefault="00987F0A" w:rsidP="009907E0">
            <w:pPr>
              <w:pStyle w:val="Standard"/>
              <w:ind w:left="283"/>
              <w:jc w:val="both"/>
              <w:rPr>
                <w:rStyle w:val="FontStyle17"/>
                <w:sz w:val="12"/>
                <w:szCs w:val="12"/>
              </w:rPr>
            </w:pPr>
            <w:r w:rsidRPr="00BE6CB7">
              <w:rPr>
                <w:rStyle w:val="FontStyle17"/>
                <w:sz w:val="12"/>
                <w:szCs w:val="12"/>
              </w:rPr>
              <w:t>Состав исходных данных может быть дополнен и уточнен при выполнении работ по подготовке проекта планировки и межевания   территории,   предназначенной   для   размещения планируемого объекта.</w:t>
            </w:r>
          </w:p>
          <w:p w14:paraId="7A178904" w14:textId="77777777" w:rsidR="00987F0A" w:rsidRPr="00BE6CB7" w:rsidRDefault="00987F0A" w:rsidP="009907E0">
            <w:pPr>
              <w:pStyle w:val="Standard"/>
              <w:ind w:left="283"/>
              <w:jc w:val="both"/>
              <w:rPr>
                <w:rStyle w:val="FontStyle17"/>
                <w:rFonts w:eastAsia="Times New Roman"/>
                <w:sz w:val="12"/>
                <w:szCs w:val="12"/>
              </w:rPr>
            </w:pPr>
            <w:r w:rsidRPr="00BE6CB7">
              <w:rPr>
                <w:rStyle w:val="FontStyle17"/>
                <w:sz w:val="12"/>
                <w:szCs w:val="12"/>
              </w:rPr>
              <w:t>Сбор исходных данных осуществляется Исполнителем при содействии Заказчика.</w:t>
            </w:r>
          </w:p>
        </w:tc>
      </w:tr>
      <w:tr w:rsidR="00987F0A" w:rsidRPr="00BE6CB7" w14:paraId="297FC7BB" w14:textId="77777777" w:rsidTr="00987F0A">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A0907D" w14:textId="77777777" w:rsidR="00987F0A" w:rsidRPr="00BE6CB7" w:rsidRDefault="00987F0A" w:rsidP="00987F0A">
            <w:pPr>
              <w:pStyle w:val="Standard"/>
              <w:snapToGrid w:val="0"/>
              <w:ind w:left="1" w:right="34"/>
              <w:jc w:val="center"/>
              <w:rPr>
                <w:rFonts w:eastAsia="Times New Roman" w:cs="Times New Roman"/>
                <w:sz w:val="12"/>
                <w:szCs w:val="12"/>
              </w:rPr>
            </w:pPr>
            <w:r w:rsidRPr="00BE6CB7">
              <w:rPr>
                <w:rFonts w:eastAsia="Times New Roman" w:cs="Times New Roman"/>
                <w:sz w:val="12"/>
                <w:szCs w:val="12"/>
              </w:rPr>
              <w:t>10.</w:t>
            </w:r>
          </w:p>
        </w:tc>
        <w:tc>
          <w:tcPr>
            <w:tcW w:w="1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D3F7AF" w14:textId="77777777" w:rsidR="00987F0A" w:rsidRPr="00BE6CB7" w:rsidRDefault="00987F0A" w:rsidP="009907E0">
            <w:pPr>
              <w:pStyle w:val="Standard"/>
              <w:snapToGrid w:val="0"/>
              <w:ind w:left="283"/>
              <w:jc w:val="both"/>
              <w:rPr>
                <w:rFonts w:eastAsia="Times New Roman" w:cs="Times New Roman"/>
                <w:sz w:val="12"/>
                <w:szCs w:val="12"/>
              </w:rPr>
            </w:pPr>
            <w:r w:rsidRPr="00BE6CB7">
              <w:rPr>
                <w:rFonts w:eastAsia="Times New Roman" w:cs="Times New Roman"/>
                <w:sz w:val="12"/>
                <w:szCs w:val="12"/>
              </w:rPr>
              <w:t>Особые условия проектирования</w:t>
            </w:r>
          </w:p>
        </w:tc>
        <w:tc>
          <w:tcPr>
            <w:tcW w:w="2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1BA1B" w14:textId="77777777" w:rsidR="00987F0A" w:rsidRPr="00BE6CB7" w:rsidRDefault="00987F0A" w:rsidP="009907E0">
            <w:pPr>
              <w:pStyle w:val="af4"/>
              <w:ind w:left="283"/>
              <w:jc w:val="both"/>
              <w:rPr>
                <w:rFonts w:ascii="Times New Roman" w:hAnsi="Times New Roman"/>
                <w:sz w:val="12"/>
                <w:szCs w:val="12"/>
              </w:rPr>
            </w:pPr>
            <w:r w:rsidRPr="00BE6CB7">
              <w:rPr>
                <w:rFonts w:ascii="Times New Roman" w:hAnsi="Times New Roman"/>
                <w:sz w:val="12"/>
                <w:szCs w:val="12"/>
              </w:rPr>
              <w:t>При выполнении работ учесть государственные и муниципальные программы, предусматривающие строительство объектов капитального строительства на проектируемой территории.</w:t>
            </w:r>
          </w:p>
          <w:p w14:paraId="17DD8D3B" w14:textId="77777777" w:rsidR="00987F0A" w:rsidRPr="00BE6CB7" w:rsidRDefault="00987F0A" w:rsidP="009907E0">
            <w:pPr>
              <w:ind w:left="283"/>
              <w:jc w:val="both"/>
              <w:rPr>
                <w:sz w:val="12"/>
                <w:szCs w:val="12"/>
              </w:rPr>
            </w:pPr>
            <w:r w:rsidRPr="00BE6CB7">
              <w:rPr>
                <w:sz w:val="12"/>
                <w:szCs w:val="12"/>
              </w:rPr>
              <w:t>Предусмотреть необходимость учета санитарно-защитных зон (в случае необходимости).</w:t>
            </w:r>
          </w:p>
        </w:tc>
      </w:tr>
      <w:tr w:rsidR="00987F0A" w:rsidRPr="00BE6CB7" w14:paraId="45B9E92C" w14:textId="77777777" w:rsidTr="00987F0A">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1E2CB9" w14:textId="77777777" w:rsidR="00987F0A" w:rsidRPr="00BE6CB7" w:rsidRDefault="00987F0A" w:rsidP="00987F0A">
            <w:pPr>
              <w:pStyle w:val="Standard"/>
              <w:snapToGrid w:val="0"/>
              <w:ind w:left="1" w:right="34"/>
              <w:jc w:val="center"/>
              <w:rPr>
                <w:rFonts w:eastAsia="Times New Roman" w:cs="Times New Roman"/>
                <w:sz w:val="12"/>
                <w:szCs w:val="12"/>
              </w:rPr>
            </w:pPr>
            <w:r w:rsidRPr="00BE6CB7">
              <w:rPr>
                <w:rFonts w:eastAsia="Times New Roman" w:cs="Times New Roman"/>
                <w:sz w:val="12"/>
                <w:szCs w:val="12"/>
              </w:rPr>
              <w:t>11.</w:t>
            </w:r>
          </w:p>
        </w:tc>
        <w:tc>
          <w:tcPr>
            <w:tcW w:w="1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67C3D" w14:textId="77777777" w:rsidR="00987F0A" w:rsidRPr="00BE6CB7" w:rsidRDefault="00987F0A" w:rsidP="009907E0">
            <w:pPr>
              <w:pStyle w:val="Standard"/>
              <w:snapToGrid w:val="0"/>
              <w:ind w:left="283"/>
              <w:jc w:val="both"/>
              <w:rPr>
                <w:rFonts w:eastAsia="Times New Roman" w:cs="Times New Roman"/>
                <w:sz w:val="12"/>
                <w:szCs w:val="12"/>
              </w:rPr>
            </w:pPr>
            <w:r w:rsidRPr="00BE6CB7">
              <w:rPr>
                <w:rFonts w:eastAsia="Times New Roman" w:cs="Times New Roman"/>
                <w:sz w:val="12"/>
                <w:szCs w:val="12"/>
              </w:rPr>
              <w:t>Документы, регламентирующие выполнение работ</w:t>
            </w:r>
          </w:p>
        </w:tc>
        <w:tc>
          <w:tcPr>
            <w:tcW w:w="2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F9117F" w14:textId="77777777" w:rsidR="00987F0A" w:rsidRPr="00BE6CB7" w:rsidRDefault="00987F0A" w:rsidP="00987F0A">
            <w:pPr>
              <w:pStyle w:val="Style13"/>
              <w:widowControl/>
              <w:numPr>
                <w:ilvl w:val="0"/>
                <w:numId w:val="41"/>
              </w:numPr>
              <w:tabs>
                <w:tab w:val="left" w:pos="-3240"/>
                <w:tab w:val="left" w:pos="-3096"/>
              </w:tabs>
              <w:suppressAutoHyphens/>
              <w:adjustRightInd/>
              <w:snapToGrid w:val="0"/>
              <w:spacing w:line="240" w:lineRule="auto"/>
              <w:ind w:left="283" w:firstLine="0"/>
              <w:rPr>
                <w:sz w:val="12"/>
                <w:szCs w:val="12"/>
              </w:rPr>
            </w:pPr>
            <w:r w:rsidRPr="00BE6CB7">
              <w:rPr>
                <w:rStyle w:val="FontStyle17"/>
                <w:sz w:val="12"/>
                <w:szCs w:val="12"/>
              </w:rPr>
              <w:t>Градостроительный кодекс Российской Федерации;</w:t>
            </w:r>
          </w:p>
          <w:p w14:paraId="0520E6D1" w14:textId="77777777" w:rsidR="00987F0A" w:rsidRPr="00BE6CB7" w:rsidRDefault="00987F0A" w:rsidP="00987F0A">
            <w:pPr>
              <w:pStyle w:val="Style13"/>
              <w:widowControl/>
              <w:numPr>
                <w:ilvl w:val="0"/>
                <w:numId w:val="41"/>
              </w:numPr>
              <w:tabs>
                <w:tab w:val="left" w:pos="-3240"/>
                <w:tab w:val="left" w:pos="-3096"/>
              </w:tabs>
              <w:suppressAutoHyphens/>
              <w:adjustRightInd/>
              <w:spacing w:line="240" w:lineRule="auto"/>
              <w:ind w:left="283" w:firstLine="0"/>
              <w:rPr>
                <w:sz w:val="12"/>
                <w:szCs w:val="12"/>
              </w:rPr>
            </w:pPr>
            <w:r w:rsidRPr="00BE6CB7">
              <w:rPr>
                <w:rStyle w:val="FontStyle17"/>
                <w:sz w:val="12"/>
                <w:szCs w:val="12"/>
              </w:rPr>
              <w:t>Земельный кодекс Российской Федерации;</w:t>
            </w:r>
          </w:p>
          <w:p w14:paraId="5A43A3CF" w14:textId="77777777" w:rsidR="00987F0A" w:rsidRPr="00BE6CB7" w:rsidRDefault="00987F0A" w:rsidP="00987F0A">
            <w:pPr>
              <w:pStyle w:val="Style13"/>
              <w:widowControl/>
              <w:numPr>
                <w:ilvl w:val="0"/>
                <w:numId w:val="41"/>
              </w:numPr>
              <w:tabs>
                <w:tab w:val="left" w:pos="-3240"/>
                <w:tab w:val="left" w:pos="-3096"/>
              </w:tabs>
              <w:suppressAutoHyphens/>
              <w:adjustRightInd/>
              <w:spacing w:line="240" w:lineRule="auto"/>
              <w:ind w:left="283" w:firstLine="0"/>
              <w:rPr>
                <w:sz w:val="12"/>
                <w:szCs w:val="12"/>
              </w:rPr>
            </w:pPr>
            <w:r w:rsidRPr="00BE6CB7">
              <w:rPr>
                <w:rStyle w:val="FontStyle17"/>
                <w:sz w:val="12"/>
                <w:szCs w:val="12"/>
              </w:rPr>
              <w:t>Закон Воронежской области    от   07.07.2006      № 61-ОЗ «О регулировании градостроительной деятельности в Воронежской области»;</w:t>
            </w:r>
          </w:p>
          <w:p w14:paraId="6FF02BC4" w14:textId="77777777" w:rsidR="00987F0A" w:rsidRPr="00BE6CB7" w:rsidRDefault="00987F0A" w:rsidP="00987F0A">
            <w:pPr>
              <w:pStyle w:val="Style13"/>
              <w:widowControl/>
              <w:numPr>
                <w:ilvl w:val="0"/>
                <w:numId w:val="6"/>
              </w:numPr>
              <w:tabs>
                <w:tab w:val="left" w:pos="-3240"/>
                <w:tab w:val="left" w:pos="-3096"/>
              </w:tabs>
              <w:suppressAutoHyphens/>
              <w:adjustRightInd/>
              <w:spacing w:line="240" w:lineRule="auto"/>
              <w:ind w:left="283" w:firstLine="0"/>
              <w:textAlignment w:val="baseline"/>
              <w:rPr>
                <w:sz w:val="12"/>
                <w:szCs w:val="12"/>
              </w:rPr>
            </w:pPr>
            <w:r w:rsidRPr="00BE6CB7">
              <w:rPr>
                <w:rStyle w:val="FontStyle17"/>
                <w:sz w:val="12"/>
                <w:szCs w:val="12"/>
              </w:rPr>
              <w:t>Постановление Правительства РФ от 12.05.2017 №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14:paraId="6BCBE9CC" w14:textId="77777777" w:rsidR="00987F0A" w:rsidRPr="00BE6CB7" w:rsidRDefault="00987F0A" w:rsidP="00987F0A">
            <w:pPr>
              <w:pStyle w:val="Style13"/>
              <w:widowControl/>
              <w:numPr>
                <w:ilvl w:val="0"/>
                <w:numId w:val="6"/>
              </w:numPr>
              <w:tabs>
                <w:tab w:val="left" w:pos="-3240"/>
                <w:tab w:val="left" w:pos="-3096"/>
              </w:tabs>
              <w:suppressAutoHyphens/>
              <w:adjustRightInd/>
              <w:spacing w:line="240" w:lineRule="auto"/>
              <w:ind w:left="283" w:firstLine="0"/>
              <w:textAlignment w:val="baseline"/>
              <w:rPr>
                <w:sz w:val="12"/>
                <w:szCs w:val="12"/>
              </w:rPr>
            </w:pPr>
            <w:r w:rsidRPr="00BE6CB7">
              <w:rPr>
                <w:rStyle w:val="FontStyle17"/>
                <w:sz w:val="12"/>
                <w:szCs w:val="12"/>
              </w:rPr>
              <w:t>Технический регламент о требованиях пожарной безопасности № 123-ФЗ от 22.07.2008;</w:t>
            </w:r>
          </w:p>
          <w:p w14:paraId="08D53105" w14:textId="77777777" w:rsidR="00987F0A" w:rsidRPr="00BE6CB7" w:rsidRDefault="00987F0A" w:rsidP="00987F0A">
            <w:pPr>
              <w:pStyle w:val="Style13"/>
              <w:widowControl/>
              <w:numPr>
                <w:ilvl w:val="0"/>
                <w:numId w:val="41"/>
              </w:numPr>
              <w:tabs>
                <w:tab w:val="left" w:pos="-3240"/>
                <w:tab w:val="left" w:pos="-3096"/>
              </w:tabs>
              <w:suppressAutoHyphens/>
              <w:adjustRightInd/>
              <w:spacing w:line="240" w:lineRule="auto"/>
              <w:ind w:left="283" w:firstLine="0"/>
              <w:rPr>
                <w:sz w:val="12"/>
                <w:szCs w:val="12"/>
              </w:rPr>
            </w:pPr>
            <w:r w:rsidRPr="00BE6CB7">
              <w:rPr>
                <w:rStyle w:val="FontStyle17"/>
                <w:sz w:val="12"/>
                <w:szCs w:val="12"/>
              </w:rPr>
              <w:t xml:space="preserve">СП 42.13330.2011 «Градостроительство. Планировка и </w:t>
            </w:r>
            <w:r w:rsidRPr="00BE6CB7">
              <w:rPr>
                <w:rStyle w:val="FontStyle17"/>
                <w:sz w:val="12"/>
                <w:szCs w:val="12"/>
              </w:rPr>
              <w:lastRenderedPageBreak/>
              <w:t>застройка городских и сельских поселений»;</w:t>
            </w:r>
          </w:p>
          <w:p w14:paraId="75C654AB" w14:textId="77777777" w:rsidR="00987F0A" w:rsidRPr="00BE6CB7" w:rsidRDefault="00987F0A" w:rsidP="00987F0A">
            <w:pPr>
              <w:pStyle w:val="Style12"/>
              <w:widowControl/>
              <w:numPr>
                <w:ilvl w:val="0"/>
                <w:numId w:val="41"/>
              </w:numPr>
              <w:tabs>
                <w:tab w:val="left" w:pos="-3240"/>
                <w:tab w:val="left" w:pos="-3096"/>
              </w:tabs>
              <w:suppressAutoHyphens/>
              <w:adjustRightInd/>
              <w:spacing w:line="240" w:lineRule="auto"/>
              <w:ind w:left="283" w:firstLine="0"/>
              <w:rPr>
                <w:sz w:val="12"/>
                <w:szCs w:val="12"/>
              </w:rPr>
            </w:pPr>
            <w:r w:rsidRPr="00BE6CB7">
              <w:rPr>
                <w:rStyle w:val="FontStyle17"/>
                <w:sz w:val="12"/>
                <w:szCs w:val="12"/>
              </w:rPr>
              <w:t>СНиП 11-04-2003 «Инструкция о порядке разработки, согласования, экспертизы и утверждения градостроительной документации»;</w:t>
            </w:r>
          </w:p>
          <w:p w14:paraId="54AB2BBE" w14:textId="77777777" w:rsidR="00987F0A" w:rsidRPr="00BE6CB7" w:rsidRDefault="00987F0A" w:rsidP="00987F0A">
            <w:pPr>
              <w:pStyle w:val="Style12"/>
              <w:widowControl/>
              <w:numPr>
                <w:ilvl w:val="0"/>
                <w:numId w:val="41"/>
              </w:numPr>
              <w:tabs>
                <w:tab w:val="left" w:pos="-3240"/>
                <w:tab w:val="left" w:pos="-3096"/>
              </w:tabs>
              <w:suppressAutoHyphens/>
              <w:adjustRightInd/>
              <w:spacing w:line="240" w:lineRule="auto"/>
              <w:ind w:left="283" w:firstLine="0"/>
              <w:rPr>
                <w:sz w:val="12"/>
                <w:szCs w:val="12"/>
              </w:rPr>
            </w:pPr>
            <w:r w:rsidRPr="00BE6CB7">
              <w:rPr>
                <w:rStyle w:val="FontStyle17"/>
                <w:sz w:val="12"/>
                <w:szCs w:val="12"/>
              </w:rPr>
              <w:t>Региональные и местные нормативы градостроительного проектирования.</w:t>
            </w:r>
          </w:p>
        </w:tc>
      </w:tr>
      <w:tr w:rsidR="00987F0A" w:rsidRPr="00BE6CB7" w14:paraId="4439DC74" w14:textId="77777777" w:rsidTr="00987F0A">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330BF6" w14:textId="77777777" w:rsidR="00987F0A" w:rsidRPr="00BE6CB7" w:rsidRDefault="00987F0A" w:rsidP="00987F0A">
            <w:pPr>
              <w:pStyle w:val="Standard"/>
              <w:snapToGrid w:val="0"/>
              <w:ind w:left="1" w:right="34"/>
              <w:jc w:val="center"/>
              <w:rPr>
                <w:rFonts w:eastAsia="Times New Roman" w:cs="Times New Roman"/>
                <w:sz w:val="12"/>
                <w:szCs w:val="12"/>
              </w:rPr>
            </w:pPr>
            <w:r w:rsidRPr="00BE6CB7">
              <w:rPr>
                <w:rFonts w:eastAsia="Times New Roman" w:cs="Times New Roman"/>
                <w:sz w:val="12"/>
                <w:szCs w:val="12"/>
              </w:rPr>
              <w:lastRenderedPageBreak/>
              <w:t>12.</w:t>
            </w:r>
          </w:p>
        </w:tc>
        <w:tc>
          <w:tcPr>
            <w:tcW w:w="1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5EA114" w14:textId="77777777" w:rsidR="00987F0A" w:rsidRPr="00BE6CB7" w:rsidRDefault="00987F0A" w:rsidP="009907E0">
            <w:pPr>
              <w:pStyle w:val="Standard"/>
              <w:snapToGrid w:val="0"/>
              <w:ind w:left="283"/>
              <w:jc w:val="both"/>
              <w:rPr>
                <w:rFonts w:eastAsia="Times New Roman" w:cs="Times New Roman"/>
                <w:sz w:val="12"/>
                <w:szCs w:val="12"/>
              </w:rPr>
            </w:pPr>
            <w:r w:rsidRPr="00BE6CB7">
              <w:rPr>
                <w:rFonts w:eastAsia="Times New Roman" w:cs="Times New Roman"/>
                <w:sz w:val="12"/>
                <w:szCs w:val="12"/>
              </w:rPr>
              <w:t>Требования к текстовой и графической частям</w:t>
            </w:r>
          </w:p>
        </w:tc>
        <w:tc>
          <w:tcPr>
            <w:tcW w:w="2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564566" w14:textId="77777777" w:rsidR="00987F0A" w:rsidRPr="00BE6CB7" w:rsidRDefault="00987F0A" w:rsidP="009907E0">
            <w:pPr>
              <w:pStyle w:val="Style2"/>
              <w:widowControl/>
              <w:spacing w:line="240" w:lineRule="auto"/>
              <w:ind w:left="283" w:firstLine="0"/>
              <w:jc w:val="both"/>
              <w:rPr>
                <w:sz w:val="12"/>
                <w:szCs w:val="12"/>
              </w:rPr>
            </w:pPr>
            <w:r w:rsidRPr="00BE6CB7">
              <w:rPr>
                <w:rStyle w:val="FontStyle17"/>
                <w:sz w:val="12"/>
                <w:szCs w:val="12"/>
              </w:rPr>
              <w:t>Текстовая часть (в электронном и печатном виде)</w:t>
            </w:r>
          </w:p>
          <w:p w14:paraId="3EB11852" w14:textId="77777777" w:rsidR="00987F0A" w:rsidRPr="00BE6CB7" w:rsidRDefault="00987F0A" w:rsidP="009907E0">
            <w:pPr>
              <w:pStyle w:val="ae"/>
              <w:ind w:left="283"/>
              <w:jc w:val="both"/>
              <w:rPr>
                <w:rStyle w:val="FontStyle17"/>
                <w:sz w:val="12"/>
                <w:szCs w:val="12"/>
              </w:rPr>
            </w:pPr>
            <w:r w:rsidRPr="00BE6CB7">
              <w:rPr>
                <w:rStyle w:val="FontStyle17"/>
                <w:sz w:val="12"/>
                <w:szCs w:val="12"/>
              </w:rPr>
              <w:t>Текстовые материалы сдаются в электронном виде в формате Microsoft Word и в сброшюрованном виде, оформленные в соответствии с нормативными требованиями к оформлению проектной документации.</w:t>
            </w:r>
            <w:r w:rsidRPr="00BE6CB7">
              <w:rPr>
                <w:sz w:val="12"/>
                <w:szCs w:val="12"/>
              </w:rPr>
              <w:t xml:space="preserve"> </w:t>
            </w:r>
            <w:r w:rsidRPr="00BE6CB7">
              <w:rPr>
                <w:rStyle w:val="FontStyle17"/>
                <w:sz w:val="12"/>
                <w:szCs w:val="12"/>
              </w:rPr>
              <w:t>Каталог координат земельных участков в формате mid/mif.</w:t>
            </w:r>
          </w:p>
          <w:p w14:paraId="2AFED975" w14:textId="77777777" w:rsidR="00987F0A" w:rsidRPr="00BE6CB7" w:rsidRDefault="00987F0A" w:rsidP="009907E0">
            <w:pPr>
              <w:pStyle w:val="Style2"/>
              <w:widowControl/>
              <w:spacing w:line="240" w:lineRule="auto"/>
              <w:ind w:left="283" w:firstLine="0"/>
              <w:jc w:val="both"/>
              <w:rPr>
                <w:sz w:val="12"/>
                <w:szCs w:val="12"/>
              </w:rPr>
            </w:pPr>
            <w:r w:rsidRPr="00BE6CB7">
              <w:rPr>
                <w:rStyle w:val="FontStyle17"/>
                <w:sz w:val="12"/>
                <w:szCs w:val="12"/>
              </w:rPr>
              <w:t>Графическая часть (в электронном и печатном виде)</w:t>
            </w:r>
          </w:p>
          <w:p w14:paraId="0DE924EA" w14:textId="77777777" w:rsidR="00987F0A" w:rsidRPr="00BE6CB7" w:rsidRDefault="00987F0A" w:rsidP="009907E0">
            <w:pPr>
              <w:pStyle w:val="Style2"/>
              <w:widowControl/>
              <w:spacing w:line="240" w:lineRule="auto"/>
              <w:ind w:left="283" w:firstLine="0"/>
              <w:jc w:val="both"/>
              <w:rPr>
                <w:sz w:val="12"/>
                <w:szCs w:val="12"/>
              </w:rPr>
            </w:pPr>
            <w:r w:rsidRPr="00BE6CB7">
              <w:rPr>
                <w:rStyle w:val="FontStyle17"/>
                <w:sz w:val="12"/>
                <w:szCs w:val="12"/>
              </w:rPr>
              <w:t xml:space="preserve">Графические данные представляются в электронном и печатном виде. В электронном виде в формате программного обеспечения, в котором велась разработка, в растровом виде материал предоставляется в формате </w:t>
            </w:r>
            <w:r w:rsidRPr="00BE6CB7">
              <w:rPr>
                <w:rStyle w:val="FontStyle17"/>
                <w:sz w:val="12"/>
                <w:szCs w:val="12"/>
                <w:lang w:val="en-US"/>
              </w:rPr>
              <w:t>TIFF</w:t>
            </w:r>
            <w:r w:rsidRPr="00BE6CB7">
              <w:rPr>
                <w:rStyle w:val="FontStyle17"/>
                <w:sz w:val="12"/>
                <w:szCs w:val="12"/>
              </w:rPr>
              <w:t xml:space="preserve"> с разрешением не менее 200 </w:t>
            </w:r>
            <w:r w:rsidRPr="00BE6CB7">
              <w:rPr>
                <w:rStyle w:val="FontStyle17"/>
                <w:sz w:val="12"/>
                <w:szCs w:val="12"/>
                <w:lang w:val="en-US"/>
              </w:rPr>
              <w:t>dpi</w:t>
            </w:r>
            <w:r w:rsidRPr="00BE6CB7">
              <w:rPr>
                <w:rStyle w:val="FontStyle17"/>
                <w:sz w:val="12"/>
                <w:szCs w:val="12"/>
              </w:rPr>
              <w:t>.</w:t>
            </w:r>
          </w:p>
        </w:tc>
      </w:tr>
      <w:tr w:rsidR="00987F0A" w:rsidRPr="00BE6CB7" w14:paraId="667A463A" w14:textId="77777777" w:rsidTr="00987F0A">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CB37DC" w14:textId="77777777" w:rsidR="00987F0A" w:rsidRPr="00BE6CB7" w:rsidRDefault="00987F0A" w:rsidP="00987F0A">
            <w:pPr>
              <w:pStyle w:val="Standard"/>
              <w:snapToGrid w:val="0"/>
              <w:ind w:left="1" w:right="34"/>
              <w:jc w:val="center"/>
              <w:rPr>
                <w:rFonts w:eastAsia="Times New Roman" w:cs="Times New Roman"/>
                <w:sz w:val="12"/>
                <w:szCs w:val="12"/>
              </w:rPr>
            </w:pPr>
            <w:r w:rsidRPr="00BE6CB7">
              <w:rPr>
                <w:rFonts w:eastAsia="Times New Roman" w:cs="Times New Roman"/>
                <w:sz w:val="12"/>
                <w:szCs w:val="12"/>
              </w:rPr>
              <w:t>13.</w:t>
            </w:r>
          </w:p>
        </w:tc>
        <w:tc>
          <w:tcPr>
            <w:tcW w:w="1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2AFE70" w14:textId="77777777" w:rsidR="00987F0A" w:rsidRPr="00BE6CB7" w:rsidRDefault="00987F0A" w:rsidP="009907E0">
            <w:pPr>
              <w:pStyle w:val="Standard"/>
              <w:snapToGrid w:val="0"/>
              <w:ind w:left="283"/>
              <w:jc w:val="both"/>
              <w:rPr>
                <w:rFonts w:eastAsia="Times New Roman" w:cs="Times New Roman"/>
                <w:sz w:val="12"/>
                <w:szCs w:val="12"/>
              </w:rPr>
            </w:pPr>
            <w:r w:rsidRPr="00BE6CB7">
              <w:rPr>
                <w:rFonts w:eastAsia="Times New Roman" w:cs="Times New Roman"/>
                <w:sz w:val="12"/>
                <w:szCs w:val="12"/>
              </w:rPr>
              <w:t>Количество экземпляров</w:t>
            </w:r>
          </w:p>
        </w:tc>
        <w:tc>
          <w:tcPr>
            <w:tcW w:w="2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6FF0EB" w14:textId="77777777" w:rsidR="00987F0A" w:rsidRPr="00BE6CB7" w:rsidRDefault="00987F0A" w:rsidP="009907E0">
            <w:pPr>
              <w:pStyle w:val="Standard"/>
              <w:snapToGrid w:val="0"/>
              <w:ind w:left="283"/>
              <w:jc w:val="both"/>
              <w:rPr>
                <w:rFonts w:eastAsia="Times New Roman" w:cs="Times New Roman"/>
                <w:sz w:val="12"/>
                <w:szCs w:val="12"/>
              </w:rPr>
            </w:pPr>
            <w:r w:rsidRPr="00BE6CB7">
              <w:rPr>
                <w:rFonts w:eastAsia="Times New Roman" w:cs="Times New Roman"/>
                <w:sz w:val="12"/>
                <w:szCs w:val="12"/>
              </w:rPr>
              <w:t>4 экз. в печатном виде и 1 экз. в электронном виде.</w:t>
            </w:r>
          </w:p>
        </w:tc>
      </w:tr>
    </w:tbl>
    <w:p w14:paraId="7BE51D9F" w14:textId="77777777" w:rsidR="00987F0A" w:rsidRDefault="00987F0A" w:rsidP="00987F0A">
      <w:pPr>
        <w:pStyle w:val="ConsPlusNormal"/>
        <w:ind w:left="283" w:firstLine="0"/>
        <w:jc w:val="both"/>
        <w:rPr>
          <w:rFonts w:ascii="Times New Roman" w:hAnsi="Times New Roman"/>
          <w:sz w:val="16"/>
          <w:szCs w:val="16"/>
        </w:rPr>
      </w:pPr>
    </w:p>
    <w:p w14:paraId="1FAE54F3" w14:textId="77777777" w:rsidR="00987F0A" w:rsidRPr="00BE6CB7" w:rsidRDefault="00987F0A" w:rsidP="00987F0A">
      <w:pPr>
        <w:pStyle w:val="ConsPlusNormal"/>
        <w:ind w:left="283" w:firstLine="0"/>
        <w:jc w:val="both"/>
        <w:rPr>
          <w:rFonts w:ascii="Times New Roman" w:hAnsi="Times New Roman"/>
          <w:sz w:val="16"/>
          <w:szCs w:val="16"/>
        </w:rPr>
      </w:pPr>
      <w:r w:rsidRPr="00BE6CB7">
        <w:rPr>
          <w:rFonts w:ascii="Times New Roman" w:hAnsi="Times New Roman"/>
          <w:sz w:val="16"/>
          <w:szCs w:val="16"/>
        </w:rPr>
        <w:t>Глава Павловского муниципального</w:t>
      </w:r>
    </w:p>
    <w:p w14:paraId="7DFDAF3D" w14:textId="77777777" w:rsidR="00987F0A" w:rsidRDefault="00987F0A" w:rsidP="00987F0A">
      <w:pPr>
        <w:pStyle w:val="ConsPlusNormal"/>
        <w:ind w:left="283" w:firstLine="0"/>
        <w:jc w:val="both"/>
        <w:rPr>
          <w:rFonts w:ascii="Times New Roman" w:hAnsi="Times New Roman"/>
          <w:sz w:val="16"/>
          <w:szCs w:val="16"/>
        </w:rPr>
      </w:pPr>
      <w:r w:rsidRPr="00BE6CB7">
        <w:rPr>
          <w:rFonts w:ascii="Times New Roman" w:hAnsi="Times New Roman"/>
          <w:sz w:val="16"/>
          <w:szCs w:val="16"/>
        </w:rPr>
        <w:t xml:space="preserve">района Воронежской области                                       </w:t>
      </w:r>
    </w:p>
    <w:p w14:paraId="0838A383" w14:textId="77777777" w:rsidR="00987F0A" w:rsidRPr="00BE6CB7" w:rsidRDefault="00987F0A" w:rsidP="00987F0A">
      <w:pPr>
        <w:pStyle w:val="ConsPlusNormal"/>
        <w:ind w:left="283" w:firstLine="0"/>
        <w:jc w:val="right"/>
        <w:rPr>
          <w:sz w:val="16"/>
          <w:szCs w:val="16"/>
        </w:rPr>
      </w:pPr>
      <w:r w:rsidRPr="00BE6CB7">
        <w:rPr>
          <w:rFonts w:ascii="Times New Roman" w:hAnsi="Times New Roman"/>
          <w:sz w:val="16"/>
          <w:szCs w:val="16"/>
        </w:rPr>
        <w:t xml:space="preserve">                               М.Н. Янцов</w:t>
      </w:r>
    </w:p>
    <w:p w14:paraId="4B3C40C5" w14:textId="77777777" w:rsidR="00DD3835" w:rsidRPr="00354F21" w:rsidRDefault="00DD3835" w:rsidP="00DD3835">
      <w:pPr>
        <w:widowControl w:val="0"/>
        <w:jc w:val="both"/>
        <w:rPr>
          <w:sz w:val="16"/>
          <w:szCs w:val="16"/>
        </w:rPr>
      </w:pPr>
    </w:p>
    <w:p w14:paraId="3DC358DD" w14:textId="77777777" w:rsidR="00DD3835" w:rsidRDefault="00DD3835" w:rsidP="002C02E9">
      <w:pPr>
        <w:rPr>
          <w:sz w:val="16"/>
          <w:szCs w:val="16"/>
        </w:rPr>
      </w:pPr>
    </w:p>
    <w:p w14:paraId="7970DBB3" w14:textId="77777777" w:rsidR="00DD3835" w:rsidRPr="00445BFC" w:rsidRDefault="00DD3835" w:rsidP="00DD3835">
      <w:pPr>
        <w:jc w:val="center"/>
        <w:rPr>
          <w:rFonts w:eastAsia="Calibri"/>
          <w:b/>
          <w:bCs/>
          <w:sz w:val="16"/>
          <w:szCs w:val="16"/>
        </w:rPr>
      </w:pPr>
    </w:p>
    <w:p w14:paraId="79A95A49" w14:textId="77777777" w:rsidR="00DD3835" w:rsidRPr="00445BFC" w:rsidRDefault="00DD3835" w:rsidP="00DD3835">
      <w:pPr>
        <w:jc w:val="center"/>
        <w:rPr>
          <w:rFonts w:eastAsia="Calibri"/>
          <w:b/>
          <w:bCs/>
          <w:sz w:val="16"/>
          <w:szCs w:val="16"/>
        </w:rPr>
      </w:pPr>
      <w:r w:rsidRPr="00445BFC">
        <w:rPr>
          <w:rFonts w:eastAsia="Calibri"/>
          <w:b/>
          <w:bCs/>
          <w:sz w:val="16"/>
          <w:szCs w:val="16"/>
        </w:rPr>
        <w:t xml:space="preserve">АДМИНИСТРАЦИЯ </w:t>
      </w:r>
    </w:p>
    <w:p w14:paraId="70F990E3" w14:textId="77777777" w:rsidR="00DD3835" w:rsidRPr="00445BFC" w:rsidRDefault="00DD3835" w:rsidP="00DD3835">
      <w:pPr>
        <w:jc w:val="center"/>
        <w:rPr>
          <w:rFonts w:eastAsia="Calibri"/>
          <w:b/>
          <w:bCs/>
          <w:sz w:val="16"/>
          <w:szCs w:val="16"/>
        </w:rPr>
      </w:pPr>
      <w:r w:rsidRPr="00445BFC">
        <w:rPr>
          <w:rFonts w:eastAsia="Calibri"/>
          <w:b/>
          <w:bCs/>
          <w:sz w:val="16"/>
          <w:szCs w:val="16"/>
        </w:rPr>
        <w:t>ПАВЛОВСКОГО МУНИЦИПАЛЬНОГО РАЙОНА</w:t>
      </w:r>
    </w:p>
    <w:p w14:paraId="313843BC" w14:textId="77777777" w:rsidR="00DD3835" w:rsidRPr="00445BFC" w:rsidRDefault="00DD3835" w:rsidP="00DD3835">
      <w:pPr>
        <w:jc w:val="center"/>
        <w:rPr>
          <w:rFonts w:eastAsia="Calibri"/>
          <w:b/>
          <w:bCs/>
          <w:sz w:val="16"/>
          <w:szCs w:val="16"/>
        </w:rPr>
      </w:pPr>
      <w:r w:rsidRPr="00445BFC">
        <w:rPr>
          <w:rFonts w:eastAsia="Calibri"/>
          <w:b/>
          <w:bCs/>
          <w:sz w:val="16"/>
          <w:szCs w:val="16"/>
        </w:rPr>
        <w:t>ВОРОНЕЖСКОЙ ОБЛАСТИ</w:t>
      </w:r>
    </w:p>
    <w:p w14:paraId="568B5318" w14:textId="77777777" w:rsidR="00DD3835" w:rsidRPr="00445BFC" w:rsidRDefault="00DD3835" w:rsidP="00DD3835">
      <w:pPr>
        <w:jc w:val="center"/>
        <w:rPr>
          <w:rFonts w:eastAsia="Calibri"/>
          <w:b/>
          <w:bCs/>
          <w:sz w:val="16"/>
          <w:szCs w:val="16"/>
        </w:rPr>
      </w:pPr>
      <w:r w:rsidRPr="00445BFC">
        <w:rPr>
          <w:rFonts w:eastAsia="Calibri"/>
          <w:b/>
          <w:bCs/>
          <w:sz w:val="16"/>
          <w:szCs w:val="16"/>
        </w:rPr>
        <w:t>РАСПОРЯЖЕНИЕ</w:t>
      </w:r>
    </w:p>
    <w:p w14:paraId="39FFAAB8" w14:textId="77777777" w:rsidR="00DD3835" w:rsidRPr="00445BFC" w:rsidRDefault="00DD3835" w:rsidP="00DD3835">
      <w:pPr>
        <w:rPr>
          <w:sz w:val="16"/>
          <w:szCs w:val="16"/>
        </w:rPr>
      </w:pPr>
    </w:p>
    <w:p w14:paraId="20451702" w14:textId="77777777" w:rsidR="00DD3835" w:rsidRPr="00445BFC" w:rsidRDefault="00DD3835" w:rsidP="00DD3835">
      <w:pPr>
        <w:pStyle w:val="affd"/>
        <w:rPr>
          <w:sz w:val="16"/>
          <w:szCs w:val="16"/>
        </w:rPr>
      </w:pPr>
      <w:r w:rsidRPr="00445BFC">
        <w:rPr>
          <w:sz w:val="16"/>
          <w:szCs w:val="16"/>
        </w:rPr>
        <w:t>От</w:t>
      </w:r>
      <w:r>
        <w:rPr>
          <w:sz w:val="16"/>
          <w:szCs w:val="16"/>
        </w:rPr>
        <w:t xml:space="preserve"> </w:t>
      </w:r>
      <w:r w:rsidRPr="00445BFC">
        <w:rPr>
          <w:sz w:val="16"/>
          <w:szCs w:val="16"/>
        </w:rPr>
        <w:t>№</w:t>
      </w:r>
      <w:r>
        <w:rPr>
          <w:sz w:val="16"/>
          <w:szCs w:val="16"/>
        </w:rPr>
        <w:t>02.11.2020 № 299-р</w:t>
      </w:r>
      <w:r w:rsidRPr="00445BFC">
        <w:rPr>
          <w:sz w:val="16"/>
          <w:szCs w:val="16"/>
        </w:rPr>
        <w:t>_</w:t>
      </w:r>
    </w:p>
    <w:p w14:paraId="15906A1E" w14:textId="77777777" w:rsidR="00DD3835" w:rsidRPr="00445BFC" w:rsidRDefault="00DD3835" w:rsidP="00DD3835">
      <w:pPr>
        <w:pStyle w:val="affd"/>
        <w:rPr>
          <w:sz w:val="16"/>
          <w:szCs w:val="16"/>
        </w:rPr>
      </w:pPr>
      <w:r w:rsidRPr="00445BFC">
        <w:rPr>
          <w:sz w:val="16"/>
          <w:szCs w:val="16"/>
        </w:rPr>
        <w:t xml:space="preserve">                  г.Павловск</w:t>
      </w:r>
    </w:p>
    <w:p w14:paraId="6043B1D3" w14:textId="77777777" w:rsidR="00DD3835" w:rsidRPr="00445BFC" w:rsidRDefault="00DD3835" w:rsidP="00DD3835">
      <w:pPr>
        <w:pStyle w:val="affd"/>
        <w:rPr>
          <w:sz w:val="16"/>
          <w:szCs w:val="16"/>
        </w:rPr>
      </w:pPr>
    </w:p>
    <w:p w14:paraId="2009DCF2" w14:textId="77777777" w:rsidR="00DD3835" w:rsidRPr="00445BFC" w:rsidRDefault="00DD3835" w:rsidP="00DD3835">
      <w:pPr>
        <w:pStyle w:val="affd"/>
        <w:rPr>
          <w:sz w:val="16"/>
          <w:szCs w:val="16"/>
        </w:rPr>
      </w:pPr>
      <w:r w:rsidRPr="00445BFC">
        <w:rPr>
          <w:sz w:val="16"/>
          <w:szCs w:val="16"/>
        </w:rPr>
        <w:t xml:space="preserve">О  проведении мероприятий  по </w:t>
      </w:r>
    </w:p>
    <w:p w14:paraId="356DFBF8" w14:textId="77777777" w:rsidR="00DD3835" w:rsidRPr="00445BFC" w:rsidRDefault="00DD3835" w:rsidP="00DD3835">
      <w:pPr>
        <w:pStyle w:val="affd"/>
        <w:rPr>
          <w:rFonts w:eastAsia="Calibri"/>
          <w:sz w:val="16"/>
          <w:szCs w:val="16"/>
          <w:lang w:eastAsia="en-US"/>
        </w:rPr>
      </w:pPr>
      <w:r w:rsidRPr="00445BFC">
        <w:rPr>
          <w:sz w:val="16"/>
          <w:szCs w:val="16"/>
        </w:rPr>
        <w:t xml:space="preserve">отлову животных </w:t>
      </w:r>
      <w:r w:rsidRPr="00445BFC">
        <w:rPr>
          <w:rFonts w:eastAsia="Calibri"/>
          <w:sz w:val="16"/>
          <w:szCs w:val="16"/>
          <w:lang w:eastAsia="en-US"/>
        </w:rPr>
        <w:t>без владельцев</w:t>
      </w:r>
    </w:p>
    <w:p w14:paraId="57681A94" w14:textId="77777777" w:rsidR="00DD3835" w:rsidRPr="00445BFC" w:rsidRDefault="00DD3835" w:rsidP="00DD3835">
      <w:pPr>
        <w:pStyle w:val="affd"/>
        <w:rPr>
          <w:rFonts w:eastAsia="Calibri"/>
          <w:sz w:val="16"/>
          <w:szCs w:val="16"/>
          <w:lang w:eastAsia="en-US"/>
        </w:rPr>
      </w:pPr>
      <w:r w:rsidRPr="00445BFC">
        <w:rPr>
          <w:rFonts w:eastAsia="Calibri"/>
          <w:sz w:val="16"/>
          <w:szCs w:val="16"/>
          <w:lang w:eastAsia="en-US"/>
        </w:rPr>
        <w:t xml:space="preserve"> и утверждению графика отлова </w:t>
      </w:r>
    </w:p>
    <w:p w14:paraId="4FD09687" w14:textId="77777777" w:rsidR="00DD3835" w:rsidRPr="00445BFC" w:rsidRDefault="00DD3835" w:rsidP="00DD3835">
      <w:pPr>
        <w:pStyle w:val="affd"/>
        <w:rPr>
          <w:rFonts w:eastAsia="Calibri"/>
          <w:sz w:val="16"/>
          <w:szCs w:val="16"/>
          <w:lang w:eastAsia="en-US"/>
        </w:rPr>
      </w:pPr>
      <w:r w:rsidRPr="00445BFC">
        <w:rPr>
          <w:rFonts w:eastAsia="Calibri"/>
          <w:sz w:val="16"/>
          <w:szCs w:val="16"/>
          <w:lang w:eastAsia="en-US"/>
        </w:rPr>
        <w:t xml:space="preserve"> на основании  муниципального </w:t>
      </w:r>
    </w:p>
    <w:p w14:paraId="102B8F10" w14:textId="77777777" w:rsidR="00DD3835" w:rsidRPr="00445BFC" w:rsidRDefault="00DD3835" w:rsidP="00DD3835">
      <w:pPr>
        <w:pStyle w:val="affd"/>
        <w:rPr>
          <w:rFonts w:eastAsia="Calibri"/>
          <w:sz w:val="16"/>
          <w:szCs w:val="16"/>
          <w:lang w:bidi="ru-RU"/>
        </w:rPr>
      </w:pPr>
      <w:r w:rsidRPr="00445BFC">
        <w:rPr>
          <w:rFonts w:eastAsia="Calibri"/>
          <w:sz w:val="16"/>
          <w:szCs w:val="16"/>
          <w:lang w:eastAsia="en-US"/>
        </w:rPr>
        <w:t>контракта №</w:t>
      </w:r>
      <w:r w:rsidRPr="00445BFC">
        <w:rPr>
          <w:b/>
          <w:sz w:val="16"/>
          <w:szCs w:val="16"/>
        </w:rPr>
        <w:t xml:space="preserve"> </w:t>
      </w:r>
      <w:r w:rsidRPr="00445BFC">
        <w:rPr>
          <w:rFonts w:eastAsia="Calibri"/>
          <w:sz w:val="16"/>
          <w:szCs w:val="16"/>
          <w:lang w:bidi="ru-RU"/>
        </w:rPr>
        <w:t xml:space="preserve">0831600001020000111 </w:t>
      </w:r>
    </w:p>
    <w:p w14:paraId="721C205E" w14:textId="77777777" w:rsidR="00DD3835" w:rsidRPr="00445BFC" w:rsidRDefault="00DD3835" w:rsidP="00DD3835">
      <w:pPr>
        <w:pStyle w:val="affd"/>
        <w:rPr>
          <w:rFonts w:eastAsia="Calibri"/>
          <w:sz w:val="16"/>
          <w:szCs w:val="16"/>
          <w:lang w:bidi="ru-RU"/>
        </w:rPr>
      </w:pPr>
      <w:r w:rsidRPr="00445BFC">
        <w:rPr>
          <w:rFonts w:eastAsia="Calibri"/>
          <w:sz w:val="16"/>
          <w:szCs w:val="16"/>
          <w:lang w:bidi="ru-RU"/>
        </w:rPr>
        <w:t>от 29.10 2020 года</w:t>
      </w:r>
    </w:p>
    <w:p w14:paraId="3C12A1E5" w14:textId="77777777" w:rsidR="00DD3835" w:rsidRPr="00445BFC" w:rsidRDefault="00DD3835" w:rsidP="00DD3835">
      <w:pPr>
        <w:pStyle w:val="affd"/>
        <w:rPr>
          <w:sz w:val="16"/>
          <w:szCs w:val="16"/>
        </w:rPr>
      </w:pPr>
      <w:r w:rsidRPr="00445BFC">
        <w:rPr>
          <w:sz w:val="16"/>
          <w:szCs w:val="16"/>
        </w:rPr>
        <w:t xml:space="preserve"> согласно  проведённому  аукциону</w:t>
      </w:r>
    </w:p>
    <w:p w14:paraId="31D9AFD3" w14:textId="77777777" w:rsidR="00DD3835" w:rsidRPr="00445BFC" w:rsidRDefault="00DD3835" w:rsidP="00DD3835">
      <w:pPr>
        <w:pStyle w:val="affd"/>
        <w:rPr>
          <w:sz w:val="16"/>
          <w:szCs w:val="16"/>
        </w:rPr>
      </w:pPr>
      <w:r w:rsidRPr="00445BFC">
        <w:rPr>
          <w:sz w:val="16"/>
          <w:szCs w:val="16"/>
        </w:rPr>
        <w:t xml:space="preserve"> в электронной форме</w:t>
      </w:r>
    </w:p>
    <w:p w14:paraId="073AFF22" w14:textId="77777777" w:rsidR="00DD3835" w:rsidRPr="00445BFC" w:rsidRDefault="00DD3835" w:rsidP="00DD3835">
      <w:pPr>
        <w:pStyle w:val="affd"/>
        <w:rPr>
          <w:rFonts w:eastAsia="Calibri"/>
          <w:sz w:val="16"/>
          <w:szCs w:val="16"/>
          <w:lang w:eastAsia="en-US"/>
        </w:rPr>
      </w:pPr>
    </w:p>
    <w:p w14:paraId="7D5A67C8" w14:textId="77777777" w:rsidR="00DD3835" w:rsidRPr="00445BFC" w:rsidRDefault="00DD3835" w:rsidP="00DD3835">
      <w:pPr>
        <w:jc w:val="both"/>
        <w:rPr>
          <w:sz w:val="16"/>
          <w:szCs w:val="16"/>
        </w:rPr>
      </w:pPr>
      <w:r w:rsidRPr="00445BFC">
        <w:rPr>
          <w:rFonts w:eastAsia="Calibri"/>
          <w:sz w:val="16"/>
          <w:szCs w:val="16"/>
          <w:lang w:eastAsia="en-US"/>
        </w:rPr>
        <w:t xml:space="preserve">        </w:t>
      </w:r>
      <w:r w:rsidRPr="00445BFC">
        <w:rPr>
          <w:sz w:val="16"/>
          <w:szCs w:val="16"/>
        </w:rPr>
        <w:t xml:space="preserve"> В соответствии с Законом Воронежской области от 12.07.2019№ 93-ОЗ </w:t>
      </w:r>
      <w:r w:rsidRPr="00445BFC">
        <w:rPr>
          <w:color w:val="000000" w:themeColor="text1"/>
          <w:sz w:val="16"/>
          <w:szCs w:val="16"/>
        </w:rPr>
        <w:t>«</w:t>
      </w:r>
      <w:r w:rsidRPr="00445BFC">
        <w:rPr>
          <w:color w:val="000000" w:themeColor="text1"/>
          <w:spacing w:val="2"/>
          <w:sz w:val="16"/>
          <w:szCs w:val="16"/>
          <w:shd w:val="clear" w:color="auto" w:fill="FFFFFF"/>
        </w:rPr>
        <w:t>Об ответственном обращении с животными, о внесении изменений в отдельные законодательные акты Воронежской области и о признании утратившими силу отдельных законодательных актов (положений законодательных актов) Воронежской области</w:t>
      </w:r>
      <w:r w:rsidRPr="00445BFC">
        <w:rPr>
          <w:color w:val="000000" w:themeColor="text1"/>
          <w:sz w:val="16"/>
          <w:szCs w:val="16"/>
        </w:rPr>
        <w:t xml:space="preserve">», </w:t>
      </w:r>
      <w:r w:rsidRPr="00445BFC">
        <w:rPr>
          <w:sz w:val="16"/>
          <w:szCs w:val="16"/>
        </w:rPr>
        <w:t xml:space="preserve">постановлением правительства Воронежской области </w:t>
      </w:r>
      <w:r w:rsidRPr="00445BFC">
        <w:rPr>
          <w:color w:val="000000"/>
          <w:sz w:val="16"/>
          <w:szCs w:val="16"/>
        </w:rPr>
        <w:t>от 30.03.2020 № 256</w:t>
      </w:r>
      <w:r w:rsidRPr="00445BFC">
        <w:rPr>
          <w:sz w:val="16"/>
          <w:szCs w:val="16"/>
        </w:rPr>
        <w:t xml:space="preserve"> «Об утверждении Порядка предоставления субвенций из областного бюджета бюджетам муниципальных районов  и городских округов Воронежской области на осуществление переданных государственных полномочий по организации мероприятий при осуществлении деятельности по обращению с животными без владельцев», на основании муниципального контракта№ 0831600001020000111 от 29.10.2020года (далее контракт), а также в целях улучшения экологического и санитарно-эпидемиологического состояния подведомственных территорий Павловского муниципального района Воронежской области:</w:t>
      </w:r>
    </w:p>
    <w:p w14:paraId="104C58D9" w14:textId="77777777" w:rsidR="00DD3835" w:rsidRPr="00445BFC" w:rsidRDefault="00DD3835" w:rsidP="00DD3835">
      <w:pPr>
        <w:pStyle w:val="affd"/>
        <w:rPr>
          <w:sz w:val="16"/>
          <w:szCs w:val="16"/>
        </w:rPr>
      </w:pPr>
      <w:r w:rsidRPr="00445BFC">
        <w:rPr>
          <w:sz w:val="16"/>
          <w:szCs w:val="16"/>
        </w:rPr>
        <w:t xml:space="preserve">          1.Утвердить график отлова животных без владельцев на ноябрь 2020года, согласно приложению к настоящему распоряжению.</w:t>
      </w:r>
    </w:p>
    <w:p w14:paraId="5BF9339A" w14:textId="77777777" w:rsidR="00DD3835" w:rsidRPr="00445BFC" w:rsidRDefault="00DD3835" w:rsidP="00DD3835">
      <w:pPr>
        <w:pStyle w:val="affd"/>
        <w:rPr>
          <w:rFonts w:eastAsia="Calibri"/>
          <w:sz w:val="16"/>
          <w:szCs w:val="16"/>
          <w:lang w:eastAsia="en-US"/>
        </w:rPr>
      </w:pPr>
      <w:r w:rsidRPr="00445BFC">
        <w:rPr>
          <w:rFonts w:eastAsia="Calibri"/>
          <w:sz w:val="16"/>
          <w:szCs w:val="16"/>
          <w:lang w:eastAsia="en-US"/>
        </w:rPr>
        <w:t xml:space="preserve">          2.МКУ  ПМР «Управление сельского хозяйства»: </w:t>
      </w:r>
    </w:p>
    <w:p w14:paraId="023D92AF" w14:textId="77777777" w:rsidR="00DD3835" w:rsidRPr="00445BFC" w:rsidRDefault="00DD3835" w:rsidP="00DD3835">
      <w:pPr>
        <w:pStyle w:val="affd"/>
        <w:rPr>
          <w:sz w:val="16"/>
          <w:szCs w:val="16"/>
        </w:rPr>
      </w:pPr>
      <w:r w:rsidRPr="00445BFC">
        <w:rPr>
          <w:rFonts w:eastAsia="Calibri"/>
          <w:sz w:val="16"/>
          <w:szCs w:val="16"/>
          <w:lang w:eastAsia="en-US"/>
        </w:rPr>
        <w:t xml:space="preserve">          2.1. Проводить мониторинг результатов исполнения контракта.</w:t>
      </w:r>
    </w:p>
    <w:p w14:paraId="0F310118" w14:textId="77777777" w:rsidR="00DD3835" w:rsidRPr="00445BFC" w:rsidRDefault="00DD3835" w:rsidP="00DD3835">
      <w:pPr>
        <w:widowControl w:val="0"/>
        <w:shd w:val="clear" w:color="auto" w:fill="FFFFFF"/>
        <w:tabs>
          <w:tab w:val="left" w:pos="1171"/>
        </w:tabs>
        <w:suppressAutoHyphens/>
        <w:spacing w:line="0" w:lineRule="atLeast"/>
        <w:ind w:right="134"/>
        <w:jc w:val="both"/>
        <w:rPr>
          <w:sz w:val="16"/>
          <w:szCs w:val="16"/>
        </w:rPr>
      </w:pPr>
      <w:r w:rsidRPr="00445BFC">
        <w:rPr>
          <w:sz w:val="16"/>
          <w:szCs w:val="16"/>
        </w:rPr>
        <w:t xml:space="preserve">          2.2.Опубликовать график </w:t>
      </w:r>
      <w:r w:rsidRPr="00445BFC">
        <w:rPr>
          <w:rFonts w:eastAsia="Calibri"/>
          <w:sz w:val="16"/>
          <w:szCs w:val="16"/>
          <w:lang w:eastAsia="en-US"/>
        </w:rPr>
        <w:t xml:space="preserve"> </w:t>
      </w:r>
      <w:r w:rsidRPr="00445BFC">
        <w:rPr>
          <w:sz w:val="16"/>
          <w:szCs w:val="16"/>
        </w:rPr>
        <w:t xml:space="preserve">отлова животных </w:t>
      </w:r>
      <w:r w:rsidRPr="00445BFC">
        <w:rPr>
          <w:rFonts w:eastAsia="Calibri"/>
          <w:sz w:val="16"/>
          <w:szCs w:val="16"/>
          <w:lang w:eastAsia="en-US"/>
        </w:rPr>
        <w:t>без владельцев в муниципальной газете «Павловский муниципальный вестник».</w:t>
      </w:r>
    </w:p>
    <w:p w14:paraId="6603AE11" w14:textId="77777777" w:rsidR="00DD3835" w:rsidRPr="00445BFC" w:rsidRDefault="00DD3835" w:rsidP="00DD3835">
      <w:pPr>
        <w:pStyle w:val="affd"/>
        <w:rPr>
          <w:rFonts w:eastAsia="Calibri"/>
          <w:sz w:val="16"/>
          <w:szCs w:val="16"/>
          <w:lang w:eastAsia="en-US"/>
        </w:rPr>
      </w:pPr>
      <w:r w:rsidRPr="00445BFC">
        <w:rPr>
          <w:rFonts w:eastAsia="Calibri"/>
          <w:sz w:val="16"/>
          <w:szCs w:val="16"/>
          <w:lang w:eastAsia="en-US"/>
        </w:rPr>
        <w:t xml:space="preserve">          3.Рекомендовать главам городского и сельских поселений Павловского муниципального района оказывать содействие по исполнению контракта.</w:t>
      </w:r>
    </w:p>
    <w:p w14:paraId="3639A36F" w14:textId="77777777" w:rsidR="00DD3835" w:rsidRPr="00445BFC" w:rsidRDefault="00DD3835" w:rsidP="00DD3835">
      <w:pPr>
        <w:widowControl w:val="0"/>
        <w:shd w:val="clear" w:color="auto" w:fill="FFFFFF"/>
        <w:tabs>
          <w:tab w:val="left" w:pos="1171"/>
        </w:tabs>
        <w:suppressAutoHyphens/>
        <w:spacing w:line="0" w:lineRule="atLeast"/>
        <w:ind w:right="134"/>
        <w:jc w:val="both"/>
        <w:rPr>
          <w:rFonts w:eastAsia="Calibri"/>
          <w:sz w:val="16"/>
          <w:szCs w:val="16"/>
          <w:lang w:eastAsia="en-US"/>
        </w:rPr>
      </w:pPr>
      <w:r w:rsidRPr="00445BFC">
        <w:rPr>
          <w:rFonts w:eastAsia="Calibri"/>
          <w:sz w:val="16"/>
          <w:szCs w:val="16"/>
          <w:lang w:eastAsia="en-US"/>
        </w:rPr>
        <w:t xml:space="preserve">           4.Контроль за исполнением настоящего распоряжения возложить на заместителя главы администрации Павловского муниципального района Черенкова Ю.А.</w:t>
      </w:r>
    </w:p>
    <w:p w14:paraId="5C3FAA52" w14:textId="77777777" w:rsidR="00DD3835" w:rsidRPr="00445BFC" w:rsidRDefault="00DD3835" w:rsidP="00DD3835">
      <w:pPr>
        <w:widowControl w:val="0"/>
        <w:shd w:val="clear" w:color="auto" w:fill="FFFFFF"/>
        <w:tabs>
          <w:tab w:val="left" w:pos="1171"/>
        </w:tabs>
        <w:suppressAutoHyphens/>
        <w:spacing w:line="0" w:lineRule="atLeast"/>
        <w:ind w:right="134"/>
        <w:jc w:val="both"/>
        <w:rPr>
          <w:rFonts w:eastAsia="Calibri"/>
          <w:sz w:val="16"/>
          <w:szCs w:val="16"/>
          <w:lang w:eastAsia="en-US"/>
        </w:rPr>
      </w:pPr>
    </w:p>
    <w:p w14:paraId="1175F331" w14:textId="77777777" w:rsidR="00DD3835" w:rsidRPr="00445BFC" w:rsidRDefault="00DD3835" w:rsidP="00DD3835">
      <w:pPr>
        <w:widowControl w:val="0"/>
        <w:shd w:val="clear" w:color="auto" w:fill="FFFFFF"/>
        <w:tabs>
          <w:tab w:val="left" w:pos="1171"/>
        </w:tabs>
        <w:suppressAutoHyphens/>
        <w:spacing w:line="0" w:lineRule="atLeast"/>
        <w:ind w:right="134"/>
        <w:jc w:val="both"/>
        <w:rPr>
          <w:rFonts w:eastAsia="Calibri"/>
          <w:sz w:val="16"/>
          <w:szCs w:val="16"/>
          <w:lang w:eastAsia="en-US"/>
        </w:rPr>
      </w:pPr>
      <w:r w:rsidRPr="00445BFC">
        <w:rPr>
          <w:rFonts w:eastAsia="Calibri"/>
          <w:sz w:val="16"/>
          <w:szCs w:val="16"/>
          <w:lang w:eastAsia="en-US"/>
        </w:rPr>
        <w:t xml:space="preserve">Глава Павловского муниципального района </w:t>
      </w:r>
    </w:p>
    <w:p w14:paraId="74FF6BC0" w14:textId="77777777" w:rsidR="00DD3835" w:rsidRPr="00445BFC" w:rsidRDefault="00DD3835" w:rsidP="00DD3835">
      <w:pPr>
        <w:widowControl w:val="0"/>
        <w:shd w:val="clear" w:color="auto" w:fill="FFFFFF"/>
        <w:tabs>
          <w:tab w:val="left" w:pos="1171"/>
        </w:tabs>
        <w:suppressAutoHyphens/>
        <w:spacing w:line="0" w:lineRule="atLeast"/>
        <w:ind w:right="134"/>
        <w:jc w:val="both"/>
        <w:rPr>
          <w:rFonts w:eastAsia="Calibri"/>
          <w:sz w:val="16"/>
          <w:szCs w:val="16"/>
          <w:lang w:eastAsia="en-US"/>
        </w:rPr>
      </w:pPr>
      <w:r w:rsidRPr="00445BFC">
        <w:rPr>
          <w:rFonts w:eastAsia="Calibri"/>
          <w:sz w:val="16"/>
          <w:szCs w:val="16"/>
          <w:lang w:eastAsia="en-US"/>
        </w:rPr>
        <w:t xml:space="preserve">Воронежской области                                      </w:t>
      </w:r>
    </w:p>
    <w:p w14:paraId="05D5937F" w14:textId="77777777" w:rsidR="00DD3835" w:rsidRPr="00445BFC" w:rsidRDefault="00DD3835" w:rsidP="00DD3835">
      <w:pPr>
        <w:widowControl w:val="0"/>
        <w:shd w:val="clear" w:color="auto" w:fill="FFFFFF"/>
        <w:tabs>
          <w:tab w:val="left" w:pos="1171"/>
        </w:tabs>
        <w:suppressAutoHyphens/>
        <w:spacing w:line="0" w:lineRule="atLeast"/>
        <w:ind w:right="134"/>
        <w:jc w:val="right"/>
        <w:rPr>
          <w:rFonts w:eastAsia="Calibri"/>
          <w:sz w:val="16"/>
          <w:szCs w:val="16"/>
          <w:lang w:eastAsia="en-US"/>
        </w:rPr>
      </w:pPr>
      <w:r w:rsidRPr="00445BFC">
        <w:rPr>
          <w:rFonts w:eastAsia="Calibri"/>
          <w:sz w:val="16"/>
          <w:szCs w:val="16"/>
          <w:lang w:eastAsia="en-US"/>
        </w:rPr>
        <w:t xml:space="preserve">                              М.Н.Янцов</w:t>
      </w:r>
    </w:p>
    <w:p w14:paraId="6D883498" w14:textId="77777777" w:rsidR="00DD3835" w:rsidRPr="00445BFC" w:rsidRDefault="00DD3835" w:rsidP="00DD3835">
      <w:pPr>
        <w:pStyle w:val="affd"/>
        <w:rPr>
          <w:sz w:val="16"/>
          <w:szCs w:val="16"/>
        </w:rPr>
      </w:pPr>
    </w:p>
    <w:p w14:paraId="1D5693AC" w14:textId="77777777" w:rsidR="00DD3835" w:rsidRPr="00445BFC" w:rsidRDefault="00DD3835" w:rsidP="00DD3835">
      <w:pPr>
        <w:pStyle w:val="affd"/>
        <w:jc w:val="right"/>
        <w:rPr>
          <w:sz w:val="16"/>
          <w:szCs w:val="16"/>
        </w:rPr>
      </w:pPr>
      <w:r w:rsidRPr="00445BFC">
        <w:rPr>
          <w:sz w:val="16"/>
          <w:szCs w:val="16"/>
        </w:rPr>
        <w:t>Приложение</w:t>
      </w:r>
    </w:p>
    <w:p w14:paraId="1D6BE90E" w14:textId="77777777" w:rsidR="00DD3835" w:rsidRPr="00445BFC" w:rsidRDefault="00DD3835" w:rsidP="00DD3835">
      <w:pPr>
        <w:pStyle w:val="affd"/>
        <w:jc w:val="right"/>
        <w:rPr>
          <w:sz w:val="16"/>
          <w:szCs w:val="16"/>
        </w:rPr>
      </w:pPr>
      <w:r w:rsidRPr="00445BFC">
        <w:rPr>
          <w:sz w:val="16"/>
          <w:szCs w:val="16"/>
        </w:rPr>
        <w:t xml:space="preserve"> к распоряжению администрации </w:t>
      </w:r>
    </w:p>
    <w:p w14:paraId="4FD88112" w14:textId="77777777" w:rsidR="00DD3835" w:rsidRPr="00445BFC" w:rsidRDefault="00DD3835" w:rsidP="00DD3835">
      <w:pPr>
        <w:pStyle w:val="affd"/>
        <w:jc w:val="right"/>
        <w:rPr>
          <w:sz w:val="16"/>
          <w:szCs w:val="16"/>
        </w:rPr>
      </w:pPr>
      <w:r w:rsidRPr="00445BFC">
        <w:rPr>
          <w:sz w:val="16"/>
          <w:szCs w:val="16"/>
        </w:rPr>
        <w:t xml:space="preserve">Павловского муниципального района </w:t>
      </w:r>
    </w:p>
    <w:p w14:paraId="3FDC7837" w14:textId="77777777" w:rsidR="00DD3835" w:rsidRPr="00445BFC" w:rsidRDefault="00DD3835" w:rsidP="00DD3835">
      <w:pPr>
        <w:pStyle w:val="affd"/>
        <w:jc w:val="right"/>
        <w:rPr>
          <w:sz w:val="16"/>
          <w:szCs w:val="16"/>
        </w:rPr>
      </w:pPr>
      <w:r w:rsidRPr="00445BFC">
        <w:rPr>
          <w:sz w:val="16"/>
          <w:szCs w:val="16"/>
        </w:rPr>
        <w:t>Воронежской области</w:t>
      </w:r>
    </w:p>
    <w:p w14:paraId="07FCA64F" w14:textId="77777777" w:rsidR="00DD3835" w:rsidRPr="00445BFC" w:rsidRDefault="00DD3835" w:rsidP="00DD3835">
      <w:pPr>
        <w:pStyle w:val="affd"/>
        <w:jc w:val="right"/>
        <w:rPr>
          <w:sz w:val="16"/>
          <w:szCs w:val="16"/>
        </w:rPr>
      </w:pPr>
      <w:r w:rsidRPr="00445BFC">
        <w:rPr>
          <w:sz w:val="16"/>
          <w:szCs w:val="16"/>
        </w:rPr>
        <w:t xml:space="preserve"> от _________2020г № _____ </w:t>
      </w:r>
    </w:p>
    <w:p w14:paraId="0284CD64" w14:textId="77777777" w:rsidR="00DD3835" w:rsidRPr="00445BFC" w:rsidRDefault="00DD3835" w:rsidP="00DD3835">
      <w:pPr>
        <w:pStyle w:val="affd"/>
        <w:jc w:val="right"/>
        <w:rPr>
          <w:sz w:val="16"/>
          <w:szCs w:val="16"/>
        </w:rPr>
      </w:pPr>
    </w:p>
    <w:p w14:paraId="3BC81AA5" w14:textId="77777777" w:rsidR="00DD3835" w:rsidRPr="00445BFC" w:rsidRDefault="00DD3835" w:rsidP="00DD3835">
      <w:pPr>
        <w:pStyle w:val="affd"/>
        <w:jc w:val="right"/>
        <w:rPr>
          <w:sz w:val="16"/>
          <w:szCs w:val="16"/>
        </w:rPr>
      </w:pPr>
    </w:p>
    <w:p w14:paraId="06B2F0F5" w14:textId="77777777" w:rsidR="00DD3835" w:rsidRPr="00445BFC" w:rsidRDefault="00DD3835" w:rsidP="00DD3835">
      <w:pPr>
        <w:pStyle w:val="affd"/>
        <w:jc w:val="center"/>
        <w:rPr>
          <w:sz w:val="16"/>
          <w:szCs w:val="16"/>
        </w:rPr>
      </w:pPr>
      <w:r w:rsidRPr="00445BFC">
        <w:rPr>
          <w:sz w:val="16"/>
          <w:szCs w:val="16"/>
        </w:rPr>
        <w:t>График</w:t>
      </w:r>
    </w:p>
    <w:p w14:paraId="19D29649" w14:textId="77777777" w:rsidR="00DD3835" w:rsidRPr="00445BFC" w:rsidRDefault="00DD3835" w:rsidP="00DD3835">
      <w:pPr>
        <w:pStyle w:val="affd"/>
        <w:jc w:val="center"/>
        <w:rPr>
          <w:sz w:val="16"/>
          <w:szCs w:val="16"/>
        </w:rPr>
      </w:pPr>
      <w:r w:rsidRPr="00445BFC">
        <w:rPr>
          <w:sz w:val="16"/>
          <w:szCs w:val="16"/>
        </w:rPr>
        <w:t>отлова животных без владельцев на ноябрь 2020 года.</w:t>
      </w:r>
    </w:p>
    <w:p w14:paraId="3EDC3999" w14:textId="77777777" w:rsidR="00DD3835" w:rsidRPr="00445BFC" w:rsidRDefault="00DD3835" w:rsidP="00DD3835">
      <w:pPr>
        <w:pStyle w:val="affd"/>
        <w:jc w:val="center"/>
        <w:rPr>
          <w:sz w:val="16"/>
          <w:szCs w:val="16"/>
        </w:rPr>
      </w:pPr>
    </w:p>
    <w:tbl>
      <w:tblPr>
        <w:tblStyle w:val="af3"/>
        <w:tblW w:w="0" w:type="auto"/>
        <w:tblLook w:val="04A0" w:firstRow="1" w:lastRow="0" w:firstColumn="1" w:lastColumn="0" w:noHBand="0" w:noVBand="1"/>
      </w:tblPr>
      <w:tblGrid>
        <w:gridCol w:w="1067"/>
        <w:gridCol w:w="875"/>
        <w:gridCol w:w="886"/>
        <w:gridCol w:w="886"/>
        <w:gridCol w:w="886"/>
      </w:tblGrid>
      <w:tr w:rsidR="00DD3835" w:rsidRPr="00DD073C" w14:paraId="7AF4FACC" w14:textId="77777777" w:rsidTr="00981A20">
        <w:tc>
          <w:tcPr>
            <w:tcW w:w="2220" w:type="dxa"/>
          </w:tcPr>
          <w:p w14:paraId="219A7C93" w14:textId="77777777" w:rsidR="00DD3835" w:rsidRPr="00DD073C" w:rsidRDefault="00DD3835" w:rsidP="00981A20">
            <w:pPr>
              <w:pStyle w:val="affd"/>
              <w:jc w:val="center"/>
              <w:rPr>
                <w:sz w:val="12"/>
                <w:szCs w:val="12"/>
              </w:rPr>
            </w:pPr>
            <w:r w:rsidRPr="00DD073C">
              <w:rPr>
                <w:sz w:val="12"/>
                <w:szCs w:val="12"/>
              </w:rPr>
              <w:t>День недели</w:t>
            </w:r>
          </w:p>
        </w:tc>
        <w:tc>
          <w:tcPr>
            <w:tcW w:w="2083" w:type="dxa"/>
          </w:tcPr>
          <w:p w14:paraId="3EA9CCA6" w14:textId="77777777" w:rsidR="00DD3835" w:rsidRPr="00DD073C" w:rsidRDefault="00DD3835" w:rsidP="00981A20">
            <w:pPr>
              <w:pStyle w:val="affd"/>
              <w:jc w:val="center"/>
              <w:rPr>
                <w:sz w:val="12"/>
                <w:szCs w:val="12"/>
              </w:rPr>
            </w:pPr>
            <w:r w:rsidRPr="00DD073C">
              <w:rPr>
                <w:sz w:val="12"/>
                <w:szCs w:val="12"/>
              </w:rPr>
              <w:t>ноябрь</w:t>
            </w:r>
          </w:p>
        </w:tc>
        <w:tc>
          <w:tcPr>
            <w:tcW w:w="1756" w:type="dxa"/>
          </w:tcPr>
          <w:p w14:paraId="131CCD75" w14:textId="77777777" w:rsidR="00DD3835" w:rsidRPr="00DD073C" w:rsidRDefault="00DD3835" w:rsidP="00981A20">
            <w:pPr>
              <w:pStyle w:val="affd"/>
              <w:jc w:val="center"/>
              <w:rPr>
                <w:sz w:val="12"/>
                <w:szCs w:val="12"/>
              </w:rPr>
            </w:pPr>
            <w:r w:rsidRPr="00DD073C">
              <w:rPr>
                <w:sz w:val="12"/>
                <w:szCs w:val="12"/>
              </w:rPr>
              <w:t>ноябрь</w:t>
            </w:r>
          </w:p>
        </w:tc>
        <w:tc>
          <w:tcPr>
            <w:tcW w:w="1756" w:type="dxa"/>
          </w:tcPr>
          <w:p w14:paraId="5302AA1D" w14:textId="77777777" w:rsidR="00DD3835" w:rsidRPr="00DD073C" w:rsidRDefault="00DD3835" w:rsidP="00981A20">
            <w:pPr>
              <w:pStyle w:val="affd"/>
              <w:jc w:val="center"/>
              <w:rPr>
                <w:sz w:val="12"/>
                <w:szCs w:val="12"/>
              </w:rPr>
            </w:pPr>
            <w:r w:rsidRPr="00DD073C">
              <w:rPr>
                <w:sz w:val="12"/>
                <w:szCs w:val="12"/>
              </w:rPr>
              <w:t>ноябрь</w:t>
            </w:r>
          </w:p>
        </w:tc>
        <w:tc>
          <w:tcPr>
            <w:tcW w:w="1756" w:type="dxa"/>
          </w:tcPr>
          <w:p w14:paraId="2845059C" w14:textId="77777777" w:rsidR="00DD3835" w:rsidRPr="00DD073C" w:rsidRDefault="00DD3835" w:rsidP="00981A20">
            <w:pPr>
              <w:pStyle w:val="affd"/>
              <w:jc w:val="center"/>
              <w:rPr>
                <w:sz w:val="12"/>
                <w:szCs w:val="12"/>
              </w:rPr>
            </w:pPr>
            <w:r w:rsidRPr="00DD073C">
              <w:rPr>
                <w:sz w:val="12"/>
                <w:szCs w:val="12"/>
              </w:rPr>
              <w:t>ноябрь</w:t>
            </w:r>
          </w:p>
        </w:tc>
      </w:tr>
      <w:tr w:rsidR="00DD3835" w:rsidRPr="00DD073C" w14:paraId="75BAECD5" w14:textId="77777777" w:rsidTr="00981A20">
        <w:tc>
          <w:tcPr>
            <w:tcW w:w="2220" w:type="dxa"/>
          </w:tcPr>
          <w:p w14:paraId="23466F1A" w14:textId="77777777" w:rsidR="00DD3835" w:rsidRPr="00DD073C" w:rsidRDefault="00DD3835" w:rsidP="00981A20">
            <w:pPr>
              <w:pStyle w:val="affd"/>
              <w:jc w:val="center"/>
              <w:rPr>
                <w:sz w:val="12"/>
                <w:szCs w:val="12"/>
              </w:rPr>
            </w:pPr>
            <w:r w:rsidRPr="00DD073C">
              <w:rPr>
                <w:sz w:val="12"/>
                <w:szCs w:val="12"/>
              </w:rPr>
              <w:t>Понедельник</w:t>
            </w:r>
          </w:p>
        </w:tc>
        <w:tc>
          <w:tcPr>
            <w:tcW w:w="2083" w:type="dxa"/>
          </w:tcPr>
          <w:p w14:paraId="6021102F" w14:textId="77777777" w:rsidR="00DD3835" w:rsidRPr="00DD073C" w:rsidRDefault="00DD3835" w:rsidP="00981A20">
            <w:pPr>
              <w:pStyle w:val="affd"/>
              <w:jc w:val="center"/>
              <w:rPr>
                <w:sz w:val="12"/>
                <w:szCs w:val="12"/>
              </w:rPr>
            </w:pPr>
          </w:p>
        </w:tc>
        <w:tc>
          <w:tcPr>
            <w:tcW w:w="1756" w:type="dxa"/>
          </w:tcPr>
          <w:p w14:paraId="6F76CFCF" w14:textId="77777777" w:rsidR="00DD3835" w:rsidRPr="00DD073C" w:rsidRDefault="00DD3835" w:rsidP="00981A20">
            <w:pPr>
              <w:pStyle w:val="affd"/>
              <w:jc w:val="center"/>
              <w:rPr>
                <w:sz w:val="12"/>
                <w:szCs w:val="12"/>
              </w:rPr>
            </w:pPr>
          </w:p>
        </w:tc>
        <w:tc>
          <w:tcPr>
            <w:tcW w:w="1756" w:type="dxa"/>
          </w:tcPr>
          <w:p w14:paraId="3C0F3841" w14:textId="77777777" w:rsidR="00DD3835" w:rsidRPr="00DD073C" w:rsidRDefault="00DD3835" w:rsidP="00981A20">
            <w:pPr>
              <w:pStyle w:val="affd"/>
              <w:jc w:val="center"/>
              <w:rPr>
                <w:sz w:val="12"/>
                <w:szCs w:val="12"/>
              </w:rPr>
            </w:pPr>
          </w:p>
        </w:tc>
        <w:tc>
          <w:tcPr>
            <w:tcW w:w="1756" w:type="dxa"/>
          </w:tcPr>
          <w:p w14:paraId="2EEDD96D" w14:textId="77777777" w:rsidR="00DD3835" w:rsidRPr="00DD073C" w:rsidRDefault="00DD3835" w:rsidP="00981A20">
            <w:pPr>
              <w:pStyle w:val="affd"/>
              <w:jc w:val="center"/>
              <w:rPr>
                <w:sz w:val="12"/>
                <w:szCs w:val="12"/>
              </w:rPr>
            </w:pPr>
          </w:p>
        </w:tc>
      </w:tr>
      <w:tr w:rsidR="00DD3835" w:rsidRPr="00DD073C" w14:paraId="40F9DDE6" w14:textId="77777777" w:rsidTr="00981A20">
        <w:tc>
          <w:tcPr>
            <w:tcW w:w="2220" w:type="dxa"/>
          </w:tcPr>
          <w:p w14:paraId="1F1C9719" w14:textId="77777777" w:rsidR="00DD3835" w:rsidRPr="00DD073C" w:rsidRDefault="00DD3835" w:rsidP="00981A20">
            <w:pPr>
              <w:pStyle w:val="affd"/>
              <w:jc w:val="center"/>
              <w:rPr>
                <w:sz w:val="12"/>
                <w:szCs w:val="12"/>
              </w:rPr>
            </w:pPr>
            <w:r w:rsidRPr="00DD073C">
              <w:rPr>
                <w:sz w:val="12"/>
                <w:szCs w:val="12"/>
              </w:rPr>
              <w:t>Вторник</w:t>
            </w:r>
          </w:p>
        </w:tc>
        <w:tc>
          <w:tcPr>
            <w:tcW w:w="2083" w:type="dxa"/>
          </w:tcPr>
          <w:p w14:paraId="26DD6D54" w14:textId="77777777" w:rsidR="00DD3835" w:rsidRPr="00DD073C" w:rsidRDefault="00DD3835" w:rsidP="00981A20">
            <w:pPr>
              <w:pStyle w:val="affd"/>
              <w:jc w:val="center"/>
              <w:rPr>
                <w:sz w:val="12"/>
                <w:szCs w:val="12"/>
              </w:rPr>
            </w:pPr>
            <w:r w:rsidRPr="00DD073C">
              <w:rPr>
                <w:sz w:val="12"/>
                <w:szCs w:val="12"/>
              </w:rPr>
              <w:t>3.11.2020</w:t>
            </w:r>
          </w:p>
        </w:tc>
        <w:tc>
          <w:tcPr>
            <w:tcW w:w="1756" w:type="dxa"/>
          </w:tcPr>
          <w:p w14:paraId="17B801CA" w14:textId="77777777" w:rsidR="00DD3835" w:rsidRPr="00DD073C" w:rsidRDefault="00DD3835" w:rsidP="00981A20">
            <w:pPr>
              <w:pStyle w:val="affd"/>
              <w:jc w:val="center"/>
              <w:rPr>
                <w:sz w:val="12"/>
                <w:szCs w:val="12"/>
              </w:rPr>
            </w:pPr>
            <w:r w:rsidRPr="00DD073C">
              <w:rPr>
                <w:sz w:val="12"/>
                <w:szCs w:val="12"/>
              </w:rPr>
              <w:t>10.11.2020</w:t>
            </w:r>
          </w:p>
        </w:tc>
        <w:tc>
          <w:tcPr>
            <w:tcW w:w="1756" w:type="dxa"/>
          </w:tcPr>
          <w:p w14:paraId="092966CC" w14:textId="77777777" w:rsidR="00DD3835" w:rsidRPr="00DD073C" w:rsidRDefault="00DD3835" w:rsidP="00981A20">
            <w:pPr>
              <w:pStyle w:val="affd"/>
              <w:jc w:val="center"/>
              <w:rPr>
                <w:sz w:val="12"/>
                <w:szCs w:val="12"/>
              </w:rPr>
            </w:pPr>
            <w:r w:rsidRPr="00DD073C">
              <w:rPr>
                <w:sz w:val="12"/>
                <w:szCs w:val="12"/>
              </w:rPr>
              <w:t>17.11.2020</w:t>
            </w:r>
          </w:p>
        </w:tc>
        <w:tc>
          <w:tcPr>
            <w:tcW w:w="1756" w:type="dxa"/>
          </w:tcPr>
          <w:p w14:paraId="14594D5E" w14:textId="77777777" w:rsidR="00DD3835" w:rsidRPr="00DD073C" w:rsidRDefault="00DD3835" w:rsidP="00981A20">
            <w:pPr>
              <w:pStyle w:val="affd"/>
              <w:jc w:val="center"/>
              <w:rPr>
                <w:sz w:val="12"/>
                <w:szCs w:val="12"/>
              </w:rPr>
            </w:pPr>
            <w:r w:rsidRPr="00DD073C">
              <w:rPr>
                <w:sz w:val="12"/>
                <w:szCs w:val="12"/>
              </w:rPr>
              <w:t>24.11.2020</w:t>
            </w:r>
          </w:p>
        </w:tc>
      </w:tr>
      <w:tr w:rsidR="00DD3835" w:rsidRPr="00DD073C" w14:paraId="10FA4219" w14:textId="77777777" w:rsidTr="00981A20">
        <w:tc>
          <w:tcPr>
            <w:tcW w:w="2220" w:type="dxa"/>
          </w:tcPr>
          <w:p w14:paraId="4CC296B9" w14:textId="77777777" w:rsidR="00DD3835" w:rsidRPr="00DD073C" w:rsidRDefault="00DD3835" w:rsidP="00981A20">
            <w:pPr>
              <w:pStyle w:val="affd"/>
              <w:jc w:val="center"/>
              <w:rPr>
                <w:sz w:val="12"/>
                <w:szCs w:val="12"/>
              </w:rPr>
            </w:pPr>
            <w:r w:rsidRPr="00DD073C">
              <w:rPr>
                <w:sz w:val="12"/>
                <w:szCs w:val="12"/>
              </w:rPr>
              <w:t>Среда</w:t>
            </w:r>
          </w:p>
        </w:tc>
        <w:tc>
          <w:tcPr>
            <w:tcW w:w="2083" w:type="dxa"/>
          </w:tcPr>
          <w:p w14:paraId="601D0CB3" w14:textId="77777777" w:rsidR="00DD3835" w:rsidRPr="00DD073C" w:rsidRDefault="00DD3835" w:rsidP="00981A20">
            <w:pPr>
              <w:pStyle w:val="affd"/>
              <w:jc w:val="center"/>
              <w:rPr>
                <w:sz w:val="12"/>
                <w:szCs w:val="12"/>
              </w:rPr>
            </w:pPr>
          </w:p>
        </w:tc>
        <w:tc>
          <w:tcPr>
            <w:tcW w:w="1756" w:type="dxa"/>
          </w:tcPr>
          <w:p w14:paraId="557D1288" w14:textId="77777777" w:rsidR="00DD3835" w:rsidRPr="00DD073C" w:rsidRDefault="00DD3835" w:rsidP="00981A20">
            <w:pPr>
              <w:pStyle w:val="affd"/>
              <w:jc w:val="center"/>
              <w:rPr>
                <w:sz w:val="12"/>
                <w:szCs w:val="12"/>
              </w:rPr>
            </w:pPr>
          </w:p>
        </w:tc>
        <w:tc>
          <w:tcPr>
            <w:tcW w:w="1756" w:type="dxa"/>
          </w:tcPr>
          <w:p w14:paraId="3A3CCDA3" w14:textId="77777777" w:rsidR="00DD3835" w:rsidRPr="00DD073C" w:rsidRDefault="00DD3835" w:rsidP="00981A20">
            <w:pPr>
              <w:pStyle w:val="affd"/>
              <w:jc w:val="center"/>
              <w:rPr>
                <w:sz w:val="12"/>
                <w:szCs w:val="12"/>
              </w:rPr>
            </w:pPr>
          </w:p>
        </w:tc>
        <w:tc>
          <w:tcPr>
            <w:tcW w:w="1756" w:type="dxa"/>
          </w:tcPr>
          <w:p w14:paraId="49A9C513" w14:textId="77777777" w:rsidR="00DD3835" w:rsidRPr="00DD073C" w:rsidRDefault="00DD3835" w:rsidP="00981A20">
            <w:pPr>
              <w:pStyle w:val="affd"/>
              <w:jc w:val="center"/>
              <w:rPr>
                <w:sz w:val="12"/>
                <w:szCs w:val="12"/>
              </w:rPr>
            </w:pPr>
          </w:p>
        </w:tc>
      </w:tr>
      <w:tr w:rsidR="00DD3835" w:rsidRPr="00DD073C" w14:paraId="3487D29B" w14:textId="77777777" w:rsidTr="00981A20">
        <w:tc>
          <w:tcPr>
            <w:tcW w:w="2220" w:type="dxa"/>
          </w:tcPr>
          <w:p w14:paraId="6BC6648A" w14:textId="77777777" w:rsidR="00DD3835" w:rsidRPr="00DD073C" w:rsidRDefault="00DD3835" w:rsidP="00981A20">
            <w:pPr>
              <w:pStyle w:val="affd"/>
              <w:jc w:val="center"/>
              <w:rPr>
                <w:sz w:val="12"/>
                <w:szCs w:val="12"/>
              </w:rPr>
            </w:pPr>
            <w:r w:rsidRPr="00DD073C">
              <w:rPr>
                <w:sz w:val="12"/>
                <w:szCs w:val="12"/>
              </w:rPr>
              <w:t>четверг</w:t>
            </w:r>
          </w:p>
        </w:tc>
        <w:tc>
          <w:tcPr>
            <w:tcW w:w="2083" w:type="dxa"/>
          </w:tcPr>
          <w:p w14:paraId="350BE976" w14:textId="77777777" w:rsidR="00DD3835" w:rsidRPr="00DD073C" w:rsidRDefault="00DD3835" w:rsidP="00981A20">
            <w:pPr>
              <w:pStyle w:val="affd"/>
              <w:jc w:val="center"/>
              <w:rPr>
                <w:sz w:val="12"/>
                <w:szCs w:val="12"/>
              </w:rPr>
            </w:pPr>
          </w:p>
        </w:tc>
        <w:tc>
          <w:tcPr>
            <w:tcW w:w="1756" w:type="dxa"/>
          </w:tcPr>
          <w:p w14:paraId="250819ED" w14:textId="77777777" w:rsidR="00DD3835" w:rsidRPr="00DD073C" w:rsidRDefault="00DD3835" w:rsidP="00981A20">
            <w:pPr>
              <w:pStyle w:val="affd"/>
              <w:jc w:val="center"/>
              <w:rPr>
                <w:sz w:val="12"/>
                <w:szCs w:val="12"/>
              </w:rPr>
            </w:pPr>
          </w:p>
        </w:tc>
        <w:tc>
          <w:tcPr>
            <w:tcW w:w="1756" w:type="dxa"/>
          </w:tcPr>
          <w:p w14:paraId="42D76C91" w14:textId="77777777" w:rsidR="00DD3835" w:rsidRPr="00DD073C" w:rsidRDefault="00DD3835" w:rsidP="00981A20">
            <w:pPr>
              <w:pStyle w:val="affd"/>
              <w:jc w:val="center"/>
              <w:rPr>
                <w:sz w:val="12"/>
                <w:szCs w:val="12"/>
              </w:rPr>
            </w:pPr>
          </w:p>
        </w:tc>
        <w:tc>
          <w:tcPr>
            <w:tcW w:w="1756" w:type="dxa"/>
          </w:tcPr>
          <w:p w14:paraId="5D6CDDDA" w14:textId="77777777" w:rsidR="00DD3835" w:rsidRPr="00DD073C" w:rsidRDefault="00DD3835" w:rsidP="00981A20">
            <w:pPr>
              <w:pStyle w:val="affd"/>
              <w:jc w:val="center"/>
              <w:rPr>
                <w:sz w:val="12"/>
                <w:szCs w:val="12"/>
              </w:rPr>
            </w:pPr>
          </w:p>
        </w:tc>
      </w:tr>
      <w:tr w:rsidR="00DD3835" w:rsidRPr="00DD073C" w14:paraId="2F1C408C" w14:textId="77777777" w:rsidTr="00981A20">
        <w:tc>
          <w:tcPr>
            <w:tcW w:w="2220" w:type="dxa"/>
          </w:tcPr>
          <w:p w14:paraId="59A7590D" w14:textId="77777777" w:rsidR="00DD3835" w:rsidRPr="00DD073C" w:rsidRDefault="00DD3835" w:rsidP="00981A20">
            <w:pPr>
              <w:pStyle w:val="affd"/>
              <w:jc w:val="center"/>
              <w:rPr>
                <w:sz w:val="12"/>
                <w:szCs w:val="12"/>
              </w:rPr>
            </w:pPr>
            <w:r w:rsidRPr="00DD073C">
              <w:rPr>
                <w:sz w:val="12"/>
                <w:szCs w:val="12"/>
              </w:rPr>
              <w:t>Пятница</w:t>
            </w:r>
          </w:p>
        </w:tc>
        <w:tc>
          <w:tcPr>
            <w:tcW w:w="2083" w:type="dxa"/>
          </w:tcPr>
          <w:p w14:paraId="04103246" w14:textId="77777777" w:rsidR="00DD3835" w:rsidRPr="00DD073C" w:rsidRDefault="00DD3835" w:rsidP="00981A20">
            <w:pPr>
              <w:pStyle w:val="affd"/>
              <w:jc w:val="center"/>
              <w:rPr>
                <w:sz w:val="12"/>
                <w:szCs w:val="12"/>
              </w:rPr>
            </w:pPr>
          </w:p>
        </w:tc>
        <w:tc>
          <w:tcPr>
            <w:tcW w:w="1756" w:type="dxa"/>
          </w:tcPr>
          <w:p w14:paraId="7C656624" w14:textId="77777777" w:rsidR="00DD3835" w:rsidRPr="00DD073C" w:rsidRDefault="00DD3835" w:rsidP="00981A20">
            <w:pPr>
              <w:pStyle w:val="affd"/>
              <w:jc w:val="center"/>
              <w:rPr>
                <w:sz w:val="12"/>
                <w:szCs w:val="12"/>
              </w:rPr>
            </w:pPr>
          </w:p>
        </w:tc>
        <w:tc>
          <w:tcPr>
            <w:tcW w:w="1756" w:type="dxa"/>
          </w:tcPr>
          <w:p w14:paraId="590C748E" w14:textId="77777777" w:rsidR="00DD3835" w:rsidRPr="00DD073C" w:rsidRDefault="00DD3835" w:rsidP="00981A20">
            <w:pPr>
              <w:pStyle w:val="affd"/>
              <w:jc w:val="center"/>
              <w:rPr>
                <w:sz w:val="12"/>
                <w:szCs w:val="12"/>
              </w:rPr>
            </w:pPr>
          </w:p>
        </w:tc>
        <w:tc>
          <w:tcPr>
            <w:tcW w:w="1756" w:type="dxa"/>
          </w:tcPr>
          <w:p w14:paraId="4DE040A1" w14:textId="77777777" w:rsidR="00DD3835" w:rsidRPr="00DD073C" w:rsidRDefault="00DD3835" w:rsidP="00981A20">
            <w:pPr>
              <w:pStyle w:val="affd"/>
              <w:jc w:val="center"/>
              <w:rPr>
                <w:sz w:val="12"/>
                <w:szCs w:val="12"/>
              </w:rPr>
            </w:pPr>
          </w:p>
        </w:tc>
      </w:tr>
      <w:tr w:rsidR="00DD3835" w:rsidRPr="00DD073C" w14:paraId="5A574758" w14:textId="77777777" w:rsidTr="00981A20">
        <w:tc>
          <w:tcPr>
            <w:tcW w:w="2220" w:type="dxa"/>
          </w:tcPr>
          <w:p w14:paraId="69E50F74" w14:textId="77777777" w:rsidR="00DD3835" w:rsidRPr="00DD073C" w:rsidRDefault="00DD3835" w:rsidP="00981A20">
            <w:pPr>
              <w:pStyle w:val="affd"/>
              <w:jc w:val="center"/>
              <w:rPr>
                <w:sz w:val="12"/>
                <w:szCs w:val="12"/>
              </w:rPr>
            </w:pPr>
            <w:r w:rsidRPr="00DD073C">
              <w:rPr>
                <w:sz w:val="12"/>
                <w:szCs w:val="12"/>
              </w:rPr>
              <w:t>Суббота</w:t>
            </w:r>
          </w:p>
        </w:tc>
        <w:tc>
          <w:tcPr>
            <w:tcW w:w="2083" w:type="dxa"/>
          </w:tcPr>
          <w:p w14:paraId="138EB1C1" w14:textId="77777777" w:rsidR="00DD3835" w:rsidRPr="00DD073C" w:rsidRDefault="00DD3835" w:rsidP="00981A20">
            <w:pPr>
              <w:pStyle w:val="affd"/>
              <w:jc w:val="center"/>
              <w:rPr>
                <w:sz w:val="12"/>
                <w:szCs w:val="12"/>
              </w:rPr>
            </w:pPr>
          </w:p>
        </w:tc>
        <w:tc>
          <w:tcPr>
            <w:tcW w:w="1756" w:type="dxa"/>
          </w:tcPr>
          <w:p w14:paraId="64460012" w14:textId="77777777" w:rsidR="00DD3835" w:rsidRPr="00DD073C" w:rsidRDefault="00DD3835" w:rsidP="00981A20">
            <w:pPr>
              <w:pStyle w:val="affd"/>
              <w:jc w:val="center"/>
              <w:rPr>
                <w:sz w:val="12"/>
                <w:szCs w:val="12"/>
              </w:rPr>
            </w:pPr>
          </w:p>
        </w:tc>
        <w:tc>
          <w:tcPr>
            <w:tcW w:w="1756" w:type="dxa"/>
          </w:tcPr>
          <w:p w14:paraId="6C7D8CE6" w14:textId="77777777" w:rsidR="00DD3835" w:rsidRPr="00DD073C" w:rsidRDefault="00DD3835" w:rsidP="00981A20">
            <w:pPr>
              <w:pStyle w:val="affd"/>
              <w:jc w:val="center"/>
              <w:rPr>
                <w:sz w:val="12"/>
                <w:szCs w:val="12"/>
              </w:rPr>
            </w:pPr>
          </w:p>
        </w:tc>
        <w:tc>
          <w:tcPr>
            <w:tcW w:w="1756" w:type="dxa"/>
          </w:tcPr>
          <w:p w14:paraId="27935602" w14:textId="77777777" w:rsidR="00DD3835" w:rsidRPr="00DD073C" w:rsidRDefault="00DD3835" w:rsidP="00981A20">
            <w:pPr>
              <w:pStyle w:val="affd"/>
              <w:jc w:val="center"/>
              <w:rPr>
                <w:sz w:val="12"/>
                <w:szCs w:val="12"/>
              </w:rPr>
            </w:pPr>
          </w:p>
        </w:tc>
      </w:tr>
      <w:tr w:rsidR="00DD3835" w:rsidRPr="00DD073C" w14:paraId="49C9EE2B" w14:textId="77777777" w:rsidTr="00981A20">
        <w:tc>
          <w:tcPr>
            <w:tcW w:w="2220" w:type="dxa"/>
          </w:tcPr>
          <w:p w14:paraId="6158D2C8" w14:textId="77777777" w:rsidR="00DD3835" w:rsidRPr="00DD073C" w:rsidRDefault="00DD3835" w:rsidP="00981A20">
            <w:pPr>
              <w:pStyle w:val="affd"/>
              <w:jc w:val="center"/>
              <w:rPr>
                <w:sz w:val="12"/>
                <w:szCs w:val="12"/>
              </w:rPr>
            </w:pPr>
            <w:r w:rsidRPr="00DD073C">
              <w:rPr>
                <w:sz w:val="12"/>
                <w:szCs w:val="12"/>
              </w:rPr>
              <w:t>воскресенье</w:t>
            </w:r>
          </w:p>
        </w:tc>
        <w:tc>
          <w:tcPr>
            <w:tcW w:w="2083" w:type="dxa"/>
          </w:tcPr>
          <w:p w14:paraId="279B3E5D" w14:textId="77777777" w:rsidR="00DD3835" w:rsidRPr="00DD073C" w:rsidRDefault="00DD3835" w:rsidP="00981A20">
            <w:pPr>
              <w:pStyle w:val="affd"/>
              <w:jc w:val="center"/>
              <w:rPr>
                <w:sz w:val="12"/>
                <w:szCs w:val="12"/>
              </w:rPr>
            </w:pPr>
          </w:p>
        </w:tc>
        <w:tc>
          <w:tcPr>
            <w:tcW w:w="1756" w:type="dxa"/>
          </w:tcPr>
          <w:p w14:paraId="09B44B5B" w14:textId="77777777" w:rsidR="00DD3835" w:rsidRPr="00DD073C" w:rsidRDefault="00DD3835" w:rsidP="00981A20">
            <w:pPr>
              <w:pStyle w:val="affd"/>
              <w:jc w:val="center"/>
              <w:rPr>
                <w:sz w:val="12"/>
                <w:szCs w:val="12"/>
              </w:rPr>
            </w:pPr>
          </w:p>
        </w:tc>
        <w:tc>
          <w:tcPr>
            <w:tcW w:w="1756" w:type="dxa"/>
          </w:tcPr>
          <w:p w14:paraId="64BBA62B" w14:textId="77777777" w:rsidR="00DD3835" w:rsidRPr="00DD073C" w:rsidRDefault="00DD3835" w:rsidP="00981A20">
            <w:pPr>
              <w:pStyle w:val="affd"/>
              <w:jc w:val="center"/>
              <w:rPr>
                <w:sz w:val="12"/>
                <w:szCs w:val="12"/>
              </w:rPr>
            </w:pPr>
          </w:p>
        </w:tc>
        <w:tc>
          <w:tcPr>
            <w:tcW w:w="1756" w:type="dxa"/>
          </w:tcPr>
          <w:p w14:paraId="0DE29DBC" w14:textId="77777777" w:rsidR="00DD3835" w:rsidRPr="00DD073C" w:rsidRDefault="00DD3835" w:rsidP="00981A20">
            <w:pPr>
              <w:pStyle w:val="affd"/>
              <w:jc w:val="center"/>
              <w:rPr>
                <w:sz w:val="12"/>
                <w:szCs w:val="12"/>
              </w:rPr>
            </w:pPr>
          </w:p>
        </w:tc>
      </w:tr>
    </w:tbl>
    <w:p w14:paraId="62C2BC4A" w14:textId="77777777" w:rsidR="00DD3835" w:rsidRPr="00445BFC" w:rsidRDefault="00DD3835" w:rsidP="00DD3835">
      <w:pPr>
        <w:pStyle w:val="affd"/>
        <w:jc w:val="center"/>
        <w:rPr>
          <w:sz w:val="16"/>
          <w:szCs w:val="16"/>
        </w:rPr>
      </w:pPr>
    </w:p>
    <w:p w14:paraId="63BE4676" w14:textId="77777777" w:rsidR="00DD3835" w:rsidRPr="00445BFC" w:rsidRDefault="00DD3835" w:rsidP="00DD3835">
      <w:pPr>
        <w:widowControl w:val="0"/>
        <w:shd w:val="clear" w:color="auto" w:fill="FFFFFF"/>
        <w:tabs>
          <w:tab w:val="left" w:pos="1171"/>
        </w:tabs>
        <w:suppressAutoHyphens/>
        <w:spacing w:line="0" w:lineRule="atLeast"/>
        <w:ind w:right="134"/>
        <w:jc w:val="both"/>
        <w:rPr>
          <w:rFonts w:eastAsia="Calibri"/>
          <w:sz w:val="16"/>
          <w:szCs w:val="16"/>
          <w:lang w:eastAsia="en-US"/>
        </w:rPr>
      </w:pPr>
      <w:r w:rsidRPr="00445BFC">
        <w:rPr>
          <w:rFonts w:eastAsia="Calibri"/>
          <w:sz w:val="16"/>
          <w:szCs w:val="16"/>
          <w:lang w:eastAsia="en-US"/>
        </w:rPr>
        <w:t xml:space="preserve">Глава Павловского муниципального района </w:t>
      </w:r>
    </w:p>
    <w:p w14:paraId="15A20612" w14:textId="77777777" w:rsidR="00DD3835" w:rsidRPr="00445BFC" w:rsidRDefault="00DD3835" w:rsidP="00DD3835">
      <w:pPr>
        <w:widowControl w:val="0"/>
        <w:shd w:val="clear" w:color="auto" w:fill="FFFFFF"/>
        <w:tabs>
          <w:tab w:val="left" w:pos="1171"/>
        </w:tabs>
        <w:suppressAutoHyphens/>
        <w:spacing w:line="0" w:lineRule="atLeast"/>
        <w:ind w:right="134"/>
        <w:jc w:val="both"/>
        <w:rPr>
          <w:rFonts w:eastAsia="Calibri"/>
          <w:sz w:val="16"/>
          <w:szCs w:val="16"/>
          <w:lang w:eastAsia="en-US"/>
        </w:rPr>
      </w:pPr>
      <w:r w:rsidRPr="00445BFC">
        <w:rPr>
          <w:rFonts w:eastAsia="Calibri"/>
          <w:sz w:val="16"/>
          <w:szCs w:val="16"/>
          <w:lang w:eastAsia="en-US"/>
        </w:rPr>
        <w:t xml:space="preserve">Воронежской области                  </w:t>
      </w:r>
    </w:p>
    <w:p w14:paraId="03CF94EB" w14:textId="77777777" w:rsidR="00DD3835" w:rsidRPr="00445BFC" w:rsidRDefault="00DD3835" w:rsidP="00DD3835">
      <w:pPr>
        <w:widowControl w:val="0"/>
        <w:shd w:val="clear" w:color="auto" w:fill="FFFFFF"/>
        <w:tabs>
          <w:tab w:val="left" w:pos="1171"/>
        </w:tabs>
        <w:suppressAutoHyphens/>
        <w:spacing w:line="0" w:lineRule="atLeast"/>
        <w:ind w:right="134"/>
        <w:jc w:val="right"/>
        <w:rPr>
          <w:rFonts w:eastAsia="Calibri"/>
          <w:sz w:val="16"/>
          <w:szCs w:val="16"/>
          <w:lang w:eastAsia="en-US"/>
        </w:rPr>
      </w:pPr>
      <w:r w:rsidRPr="00445BFC">
        <w:rPr>
          <w:rFonts w:eastAsia="Calibri"/>
          <w:sz w:val="16"/>
          <w:szCs w:val="16"/>
          <w:lang w:eastAsia="en-US"/>
        </w:rPr>
        <w:t xml:space="preserve">                                                  М.Н.Янцов.</w:t>
      </w:r>
    </w:p>
    <w:p w14:paraId="5F0C644E" w14:textId="1BDD16CD" w:rsidR="00DD3835" w:rsidRDefault="00DD3835" w:rsidP="002C02E9">
      <w:pPr>
        <w:rPr>
          <w:sz w:val="16"/>
          <w:szCs w:val="16"/>
        </w:rPr>
      </w:pPr>
    </w:p>
    <w:p w14:paraId="0BC06A67" w14:textId="6FBEA02C" w:rsidR="00DD3835" w:rsidRDefault="00DD3835" w:rsidP="002C02E9">
      <w:pPr>
        <w:rPr>
          <w:sz w:val="16"/>
          <w:szCs w:val="16"/>
        </w:rPr>
      </w:pPr>
    </w:p>
    <w:p w14:paraId="7F139F02" w14:textId="77777777" w:rsidR="00DD3835" w:rsidRDefault="00DD3835" w:rsidP="002C02E9">
      <w:pPr>
        <w:rPr>
          <w:sz w:val="16"/>
          <w:szCs w:val="16"/>
        </w:rPr>
      </w:pPr>
    </w:p>
    <w:p w14:paraId="57B86B19" w14:textId="77777777" w:rsidR="002C02E9" w:rsidRPr="00B960C0" w:rsidRDefault="002C02E9" w:rsidP="002C02E9">
      <w:pPr>
        <w:jc w:val="center"/>
        <w:rPr>
          <w:sz w:val="16"/>
          <w:szCs w:val="16"/>
        </w:rPr>
      </w:pPr>
      <w:r w:rsidRPr="00B960C0">
        <w:rPr>
          <w:sz w:val="16"/>
          <w:szCs w:val="16"/>
        </w:rPr>
        <w:t>АДМИНИСТРАЦИЯ ПАВЛОВСКОГО МУНИЦИПАЛЬНОГО РАЙОНА ВОРОНЕЖСКОЙ ОБЛАСТИ</w:t>
      </w:r>
    </w:p>
    <w:p w14:paraId="58F17B71" w14:textId="77777777" w:rsidR="002C02E9" w:rsidRPr="00B960C0" w:rsidRDefault="002C02E9" w:rsidP="002C02E9">
      <w:pPr>
        <w:jc w:val="center"/>
        <w:rPr>
          <w:sz w:val="16"/>
          <w:szCs w:val="16"/>
        </w:rPr>
      </w:pPr>
      <w:r w:rsidRPr="00B960C0">
        <w:rPr>
          <w:sz w:val="16"/>
          <w:szCs w:val="16"/>
        </w:rPr>
        <w:t>ПОСТАНОВЛЕНИЕ</w:t>
      </w:r>
    </w:p>
    <w:p w14:paraId="43198454" w14:textId="77777777" w:rsidR="002C02E9" w:rsidRPr="00B960C0" w:rsidRDefault="002C02E9" w:rsidP="002C02E9">
      <w:pPr>
        <w:jc w:val="center"/>
        <w:rPr>
          <w:sz w:val="16"/>
          <w:szCs w:val="16"/>
        </w:rPr>
      </w:pPr>
    </w:p>
    <w:p w14:paraId="44F66208" w14:textId="77777777" w:rsidR="002C02E9" w:rsidRPr="00B960C0" w:rsidRDefault="002C02E9" w:rsidP="002C02E9">
      <w:pPr>
        <w:rPr>
          <w:sz w:val="16"/>
          <w:szCs w:val="16"/>
        </w:rPr>
      </w:pPr>
    </w:p>
    <w:p w14:paraId="3B1BACBD" w14:textId="77777777" w:rsidR="002C02E9" w:rsidRPr="00B960C0" w:rsidRDefault="002C02E9" w:rsidP="002C02E9">
      <w:pPr>
        <w:rPr>
          <w:sz w:val="16"/>
          <w:szCs w:val="16"/>
        </w:rPr>
      </w:pPr>
      <w:r w:rsidRPr="00B960C0">
        <w:rPr>
          <w:sz w:val="16"/>
          <w:szCs w:val="16"/>
        </w:rPr>
        <w:t>От 02.11.2020 № 711</w:t>
      </w:r>
    </w:p>
    <w:p w14:paraId="2FBEB4B7" w14:textId="77777777" w:rsidR="002C02E9" w:rsidRPr="00B960C0" w:rsidRDefault="002C02E9" w:rsidP="002C02E9">
      <w:pPr>
        <w:rPr>
          <w:sz w:val="16"/>
          <w:szCs w:val="16"/>
        </w:rPr>
      </w:pPr>
    </w:p>
    <w:p w14:paraId="42279318" w14:textId="77777777" w:rsidR="002C02E9" w:rsidRPr="00B960C0" w:rsidRDefault="002C02E9" w:rsidP="002C02E9">
      <w:pPr>
        <w:rPr>
          <w:sz w:val="16"/>
          <w:szCs w:val="16"/>
        </w:rPr>
      </w:pPr>
    </w:p>
    <w:p w14:paraId="0342C58E" w14:textId="77777777" w:rsidR="002C02E9" w:rsidRPr="00B960C0" w:rsidRDefault="002C02E9" w:rsidP="002C02E9">
      <w:pPr>
        <w:rPr>
          <w:sz w:val="16"/>
          <w:szCs w:val="16"/>
        </w:rPr>
      </w:pPr>
      <w:r w:rsidRPr="00B960C0">
        <w:rPr>
          <w:sz w:val="16"/>
          <w:szCs w:val="16"/>
        </w:rPr>
        <w:t xml:space="preserve">Об утверждении проекта планировки </w:t>
      </w:r>
    </w:p>
    <w:p w14:paraId="33A19727" w14:textId="77777777" w:rsidR="002C02E9" w:rsidRPr="00B960C0" w:rsidRDefault="002C02E9" w:rsidP="002C02E9">
      <w:pPr>
        <w:rPr>
          <w:sz w:val="16"/>
          <w:szCs w:val="16"/>
        </w:rPr>
      </w:pPr>
      <w:r w:rsidRPr="00B960C0">
        <w:rPr>
          <w:sz w:val="16"/>
          <w:szCs w:val="16"/>
        </w:rPr>
        <w:t xml:space="preserve">и проекта межевания территории для </w:t>
      </w:r>
    </w:p>
    <w:p w14:paraId="59308058" w14:textId="77777777" w:rsidR="002C02E9" w:rsidRPr="00B960C0" w:rsidRDefault="002C02E9" w:rsidP="002C02E9">
      <w:pPr>
        <w:rPr>
          <w:sz w:val="16"/>
          <w:szCs w:val="16"/>
        </w:rPr>
      </w:pPr>
      <w:r w:rsidRPr="00B960C0">
        <w:rPr>
          <w:sz w:val="16"/>
          <w:szCs w:val="16"/>
        </w:rPr>
        <w:t>размещения линейного объекта</w:t>
      </w:r>
    </w:p>
    <w:p w14:paraId="34B8A442" w14:textId="77777777" w:rsidR="002C02E9" w:rsidRPr="00B960C0" w:rsidRDefault="002C02E9" w:rsidP="002C02E9">
      <w:pPr>
        <w:rPr>
          <w:sz w:val="16"/>
          <w:szCs w:val="16"/>
        </w:rPr>
      </w:pPr>
      <w:r w:rsidRPr="00B960C0">
        <w:rPr>
          <w:sz w:val="16"/>
          <w:szCs w:val="16"/>
        </w:rPr>
        <w:t xml:space="preserve">«Внешние сети водоснабжения, </w:t>
      </w:r>
    </w:p>
    <w:p w14:paraId="2A824E38" w14:textId="77777777" w:rsidR="002C02E9" w:rsidRPr="00B960C0" w:rsidRDefault="002C02E9" w:rsidP="002C02E9">
      <w:pPr>
        <w:rPr>
          <w:sz w:val="16"/>
          <w:szCs w:val="16"/>
        </w:rPr>
      </w:pPr>
      <w:r w:rsidRPr="00B960C0">
        <w:rPr>
          <w:sz w:val="16"/>
          <w:szCs w:val="16"/>
        </w:rPr>
        <w:t xml:space="preserve">водоотведения, электроснабжения объекта </w:t>
      </w:r>
    </w:p>
    <w:p w14:paraId="63FF96CE" w14:textId="77777777" w:rsidR="002C02E9" w:rsidRPr="00B960C0" w:rsidRDefault="002C02E9" w:rsidP="002C02E9">
      <w:pPr>
        <w:rPr>
          <w:sz w:val="16"/>
          <w:szCs w:val="16"/>
        </w:rPr>
      </w:pPr>
      <w:r w:rsidRPr="00B960C0">
        <w:rPr>
          <w:sz w:val="16"/>
          <w:szCs w:val="16"/>
        </w:rPr>
        <w:t>«Здание гостиницы мясохладобойни»</w:t>
      </w:r>
    </w:p>
    <w:p w14:paraId="5F493C38" w14:textId="77777777" w:rsidR="002C02E9" w:rsidRPr="00B960C0" w:rsidRDefault="002C02E9" w:rsidP="002C02E9">
      <w:pPr>
        <w:rPr>
          <w:sz w:val="16"/>
          <w:szCs w:val="16"/>
        </w:rPr>
      </w:pPr>
    </w:p>
    <w:p w14:paraId="179812F4" w14:textId="77777777" w:rsidR="002C02E9" w:rsidRPr="00B960C0" w:rsidRDefault="002C02E9" w:rsidP="002C02E9">
      <w:pPr>
        <w:rPr>
          <w:sz w:val="16"/>
          <w:szCs w:val="16"/>
        </w:rPr>
      </w:pPr>
    </w:p>
    <w:p w14:paraId="401BCF9E" w14:textId="77777777" w:rsidR="002C02E9" w:rsidRPr="00B960C0" w:rsidRDefault="002C02E9" w:rsidP="002C02E9">
      <w:pPr>
        <w:tabs>
          <w:tab w:val="left" w:pos="567"/>
        </w:tabs>
        <w:jc w:val="both"/>
        <w:rPr>
          <w:sz w:val="16"/>
          <w:szCs w:val="16"/>
        </w:rPr>
      </w:pPr>
      <w:r w:rsidRPr="00B960C0">
        <w:rPr>
          <w:sz w:val="16"/>
          <w:szCs w:val="16"/>
        </w:rPr>
        <w:t>В соответствии со ст. 45 Градостроительного кодекса Российской Федерации, Федеральным законом Российской Федерации от 06.10.2003 № 131-ФЗ «Об общих принципах организации местного самоуправления в Российской Федерации», Уставом Павловского муниципального района, согласно протоколу и заключению публичных слушаний от 28.10.2020 года по вопросу «Об утверждении проекта планировки и проекта межевания территории для размещения линейного объекта «Внешние сети водоснабжения, водоотведения, электроснабжения объекта «Здание гостиницы мясохладобойни», администрация Павловского муниципального района Воронежской области</w:t>
      </w:r>
    </w:p>
    <w:p w14:paraId="05F8A3FD" w14:textId="77777777" w:rsidR="002C02E9" w:rsidRPr="00B960C0" w:rsidRDefault="002C02E9" w:rsidP="002C02E9">
      <w:pPr>
        <w:tabs>
          <w:tab w:val="left" w:pos="720"/>
        </w:tabs>
        <w:jc w:val="both"/>
        <w:rPr>
          <w:sz w:val="16"/>
          <w:szCs w:val="16"/>
        </w:rPr>
      </w:pPr>
    </w:p>
    <w:p w14:paraId="2EB7CE3E" w14:textId="77777777" w:rsidR="002C02E9" w:rsidRPr="00B960C0" w:rsidRDefault="002C02E9" w:rsidP="002C02E9">
      <w:pPr>
        <w:tabs>
          <w:tab w:val="left" w:pos="720"/>
        </w:tabs>
        <w:jc w:val="center"/>
        <w:rPr>
          <w:sz w:val="16"/>
          <w:szCs w:val="16"/>
        </w:rPr>
      </w:pPr>
      <w:r w:rsidRPr="00B960C0">
        <w:rPr>
          <w:sz w:val="16"/>
          <w:szCs w:val="16"/>
        </w:rPr>
        <w:t>ПОСТАНОВЛЯЕТ:</w:t>
      </w:r>
    </w:p>
    <w:p w14:paraId="5C6FF63D" w14:textId="77777777" w:rsidR="002C02E9" w:rsidRPr="00B960C0" w:rsidRDefault="002C02E9" w:rsidP="002C02E9">
      <w:pPr>
        <w:rPr>
          <w:sz w:val="16"/>
          <w:szCs w:val="16"/>
        </w:rPr>
      </w:pPr>
    </w:p>
    <w:p w14:paraId="4E467A92" w14:textId="77777777" w:rsidR="002C02E9" w:rsidRPr="00B960C0" w:rsidRDefault="002C02E9" w:rsidP="002C02E9">
      <w:pPr>
        <w:numPr>
          <w:ilvl w:val="0"/>
          <w:numId w:val="38"/>
        </w:numPr>
        <w:tabs>
          <w:tab w:val="left" w:pos="-1560"/>
          <w:tab w:val="left" w:pos="720"/>
        </w:tabs>
        <w:autoSpaceDE w:val="0"/>
        <w:autoSpaceDN w:val="0"/>
        <w:adjustRightInd w:val="0"/>
        <w:ind w:left="0" w:firstLine="0"/>
        <w:jc w:val="both"/>
        <w:rPr>
          <w:sz w:val="16"/>
          <w:szCs w:val="16"/>
        </w:rPr>
      </w:pPr>
      <w:r w:rsidRPr="00B960C0">
        <w:rPr>
          <w:sz w:val="16"/>
          <w:szCs w:val="16"/>
        </w:rPr>
        <w:t xml:space="preserve">Утвердить проект планировки и проект межевания территории для размещения линейного объекта «Внешние сети водоснабжения, водоотведения, электроснабжения объекта «Здание гостиницы мясохладобойни». </w:t>
      </w:r>
    </w:p>
    <w:p w14:paraId="00D908E9" w14:textId="77777777" w:rsidR="002C02E9" w:rsidRPr="00B960C0" w:rsidRDefault="002C02E9" w:rsidP="002C02E9">
      <w:pPr>
        <w:numPr>
          <w:ilvl w:val="0"/>
          <w:numId w:val="38"/>
        </w:numPr>
        <w:tabs>
          <w:tab w:val="left" w:pos="-1560"/>
        </w:tabs>
        <w:autoSpaceDE w:val="0"/>
        <w:autoSpaceDN w:val="0"/>
        <w:adjustRightInd w:val="0"/>
        <w:ind w:left="0" w:firstLine="0"/>
        <w:jc w:val="both"/>
        <w:rPr>
          <w:sz w:val="16"/>
          <w:szCs w:val="16"/>
        </w:rPr>
      </w:pPr>
      <w:r w:rsidRPr="00B960C0">
        <w:rPr>
          <w:sz w:val="16"/>
          <w:szCs w:val="16"/>
        </w:rPr>
        <w:t>Опубликовать настоящее постановление в муниципальной газете «Павловский муниципальный вестник» и разместить на официальном сайте администрации Павловского муниципального района Воронежской области в информационно-телекоммуникационной  сети Интернет.</w:t>
      </w:r>
    </w:p>
    <w:p w14:paraId="21378C44" w14:textId="77777777" w:rsidR="002C02E9" w:rsidRPr="00B960C0" w:rsidRDefault="002C02E9" w:rsidP="002C02E9">
      <w:pPr>
        <w:numPr>
          <w:ilvl w:val="0"/>
          <w:numId w:val="38"/>
        </w:numPr>
        <w:tabs>
          <w:tab w:val="left" w:pos="-1560"/>
        </w:tabs>
        <w:autoSpaceDE w:val="0"/>
        <w:autoSpaceDN w:val="0"/>
        <w:adjustRightInd w:val="0"/>
        <w:ind w:left="0" w:firstLine="0"/>
        <w:jc w:val="both"/>
        <w:rPr>
          <w:sz w:val="16"/>
          <w:szCs w:val="16"/>
        </w:rPr>
      </w:pPr>
      <w:r w:rsidRPr="00B960C0">
        <w:rPr>
          <w:sz w:val="16"/>
          <w:szCs w:val="16"/>
        </w:rPr>
        <w:t>Контроль за исполнением настоящего постановления возложить на заместителя главы администрации Павловского муниципального района         Черенкова Ю.А.</w:t>
      </w:r>
    </w:p>
    <w:p w14:paraId="6B0CDA54" w14:textId="77777777" w:rsidR="002C02E9" w:rsidRPr="00B960C0" w:rsidRDefault="002C02E9" w:rsidP="002C02E9">
      <w:pPr>
        <w:rPr>
          <w:sz w:val="16"/>
          <w:szCs w:val="16"/>
        </w:rPr>
      </w:pPr>
    </w:p>
    <w:p w14:paraId="6720B4BF" w14:textId="77777777" w:rsidR="002C02E9" w:rsidRPr="00B960C0" w:rsidRDefault="002C02E9" w:rsidP="002C02E9">
      <w:pPr>
        <w:jc w:val="both"/>
        <w:rPr>
          <w:sz w:val="16"/>
          <w:szCs w:val="16"/>
        </w:rPr>
      </w:pPr>
    </w:p>
    <w:p w14:paraId="6CC2FF17" w14:textId="77777777" w:rsidR="002C02E9" w:rsidRPr="00B960C0" w:rsidRDefault="002C02E9" w:rsidP="002C02E9">
      <w:pPr>
        <w:rPr>
          <w:sz w:val="16"/>
          <w:szCs w:val="16"/>
        </w:rPr>
      </w:pPr>
      <w:r w:rsidRPr="00B960C0">
        <w:rPr>
          <w:sz w:val="16"/>
          <w:szCs w:val="16"/>
        </w:rPr>
        <w:t>Глава Павловского</w:t>
      </w:r>
    </w:p>
    <w:p w14:paraId="0FC1114A" w14:textId="77777777" w:rsidR="002C02E9" w:rsidRPr="00B960C0" w:rsidRDefault="002C02E9" w:rsidP="002C02E9">
      <w:pPr>
        <w:rPr>
          <w:sz w:val="16"/>
          <w:szCs w:val="16"/>
        </w:rPr>
      </w:pPr>
      <w:r w:rsidRPr="00B960C0">
        <w:rPr>
          <w:sz w:val="16"/>
          <w:szCs w:val="16"/>
        </w:rPr>
        <w:t>муниципального района</w:t>
      </w:r>
    </w:p>
    <w:p w14:paraId="7CC10824" w14:textId="77777777" w:rsidR="002C02E9" w:rsidRDefault="002C02E9" w:rsidP="002C02E9">
      <w:pPr>
        <w:rPr>
          <w:sz w:val="16"/>
          <w:szCs w:val="16"/>
        </w:rPr>
      </w:pPr>
      <w:r w:rsidRPr="00B960C0">
        <w:rPr>
          <w:sz w:val="16"/>
          <w:szCs w:val="16"/>
        </w:rPr>
        <w:t xml:space="preserve">Воронежской области                             </w:t>
      </w:r>
    </w:p>
    <w:p w14:paraId="14623921" w14:textId="77777777" w:rsidR="002C02E9" w:rsidRPr="00B960C0" w:rsidRDefault="002C02E9" w:rsidP="002C02E9">
      <w:pPr>
        <w:jc w:val="right"/>
        <w:rPr>
          <w:sz w:val="16"/>
          <w:szCs w:val="16"/>
        </w:rPr>
      </w:pPr>
      <w:r w:rsidRPr="00B960C0">
        <w:rPr>
          <w:sz w:val="16"/>
          <w:szCs w:val="16"/>
        </w:rPr>
        <w:t xml:space="preserve">                                                        М.Н. Янцов</w:t>
      </w:r>
    </w:p>
    <w:p w14:paraId="4CBB8EFA" w14:textId="5AFA1454" w:rsidR="00457098" w:rsidRDefault="00457098" w:rsidP="002C02E9">
      <w:pPr>
        <w:rPr>
          <w:sz w:val="16"/>
          <w:szCs w:val="16"/>
        </w:rPr>
      </w:pPr>
    </w:p>
    <w:p w14:paraId="413574F4" w14:textId="77777777" w:rsidR="002C02E9" w:rsidRPr="009003B1" w:rsidRDefault="002C02E9" w:rsidP="002C02E9">
      <w:pPr>
        <w:autoSpaceDE w:val="0"/>
        <w:autoSpaceDN w:val="0"/>
        <w:adjustRightInd w:val="0"/>
        <w:ind w:firstLine="567"/>
        <w:rPr>
          <w:b/>
          <w:sz w:val="16"/>
          <w:szCs w:val="16"/>
        </w:rPr>
      </w:pPr>
      <w:bookmarkStart w:id="1" w:name="_Hlk23239334"/>
      <w:bookmarkStart w:id="2" w:name="_Hlk23242959"/>
      <w:r w:rsidRPr="009003B1">
        <w:rPr>
          <w:b/>
          <w:sz w:val="16"/>
          <w:szCs w:val="16"/>
        </w:rPr>
        <w:t>Сообщение о возможном установлении публичного сервитута.</w:t>
      </w:r>
    </w:p>
    <w:p w14:paraId="3AD4942D" w14:textId="77777777" w:rsidR="002C02E9" w:rsidRPr="009003B1" w:rsidRDefault="002C02E9" w:rsidP="002C02E9">
      <w:pPr>
        <w:autoSpaceDE w:val="0"/>
        <w:autoSpaceDN w:val="0"/>
        <w:adjustRightInd w:val="0"/>
        <w:ind w:firstLine="567"/>
        <w:jc w:val="both"/>
        <w:rPr>
          <w:sz w:val="16"/>
          <w:szCs w:val="16"/>
        </w:rPr>
      </w:pPr>
    </w:p>
    <w:p w14:paraId="08454C88" w14:textId="77777777" w:rsidR="002C02E9" w:rsidRPr="009003B1" w:rsidRDefault="002C02E9" w:rsidP="002C02E9">
      <w:pPr>
        <w:autoSpaceDE w:val="0"/>
        <w:autoSpaceDN w:val="0"/>
        <w:adjustRightInd w:val="0"/>
        <w:ind w:right="-143"/>
        <w:jc w:val="both"/>
        <w:rPr>
          <w:sz w:val="16"/>
          <w:szCs w:val="16"/>
        </w:rPr>
      </w:pPr>
      <w:r w:rsidRPr="009003B1">
        <w:rPr>
          <w:sz w:val="16"/>
          <w:szCs w:val="16"/>
        </w:rPr>
        <w:t>В соответствии с пп. 1 п. 3 статьи 39.42 Земельного кодекса Российской Федерации Министерство цифрового развития, связи и массовых коммуникаций Российской Федерации настоящим сообщает, что в целях переустройства волоконно-оптической линии связи (ВОЛС), принадлежащей ПАО «ВымпелКом», возможно установление публичного сервитута в отношении следующих участков:</w:t>
      </w:r>
    </w:p>
    <w:p w14:paraId="6595AA23" w14:textId="77777777" w:rsidR="002C02E9" w:rsidRPr="009003B1" w:rsidRDefault="002C02E9" w:rsidP="002C02E9">
      <w:pPr>
        <w:autoSpaceDE w:val="0"/>
        <w:autoSpaceDN w:val="0"/>
        <w:adjustRightInd w:val="0"/>
        <w:ind w:left="-709" w:right="-143" w:firstLine="567"/>
        <w:jc w:val="both"/>
        <w:rPr>
          <w:sz w:val="16"/>
          <w:szCs w:val="16"/>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
        <w:gridCol w:w="1236"/>
        <w:gridCol w:w="2884"/>
      </w:tblGrid>
      <w:tr w:rsidR="002C02E9" w:rsidRPr="009003B1" w14:paraId="3268EDFF" w14:textId="77777777" w:rsidTr="002C02E9">
        <w:tc>
          <w:tcPr>
            <w:tcW w:w="326" w:type="pct"/>
            <w:vAlign w:val="center"/>
          </w:tcPr>
          <w:bookmarkEnd w:id="1"/>
          <w:p w14:paraId="39ACEB6A" w14:textId="77777777" w:rsidR="002C02E9" w:rsidRPr="009003B1" w:rsidRDefault="002C02E9" w:rsidP="002C02E9">
            <w:pPr>
              <w:ind w:left="-1"/>
              <w:jc w:val="center"/>
              <w:rPr>
                <w:color w:val="000000"/>
                <w:sz w:val="12"/>
                <w:szCs w:val="12"/>
              </w:rPr>
            </w:pPr>
            <w:r w:rsidRPr="009003B1">
              <w:rPr>
                <w:color w:val="000000"/>
                <w:sz w:val="12"/>
                <w:szCs w:val="12"/>
              </w:rPr>
              <w:t>№ п/п</w:t>
            </w:r>
          </w:p>
        </w:tc>
        <w:tc>
          <w:tcPr>
            <w:tcW w:w="0" w:type="auto"/>
            <w:shd w:val="clear" w:color="auto" w:fill="auto"/>
            <w:vAlign w:val="center"/>
          </w:tcPr>
          <w:p w14:paraId="39D00E29" w14:textId="77777777" w:rsidR="002C02E9" w:rsidRPr="009003B1" w:rsidRDefault="002C02E9" w:rsidP="002C02E9">
            <w:pPr>
              <w:jc w:val="center"/>
              <w:rPr>
                <w:color w:val="000000"/>
                <w:sz w:val="12"/>
                <w:szCs w:val="12"/>
              </w:rPr>
            </w:pPr>
            <w:r w:rsidRPr="009003B1">
              <w:rPr>
                <w:color w:val="000000"/>
                <w:sz w:val="12"/>
                <w:szCs w:val="12"/>
              </w:rPr>
              <w:t>№ участка</w:t>
            </w:r>
          </w:p>
        </w:tc>
        <w:tc>
          <w:tcPr>
            <w:tcW w:w="0" w:type="auto"/>
            <w:vAlign w:val="center"/>
          </w:tcPr>
          <w:p w14:paraId="7DBC0DC3" w14:textId="77777777" w:rsidR="002C02E9" w:rsidRPr="009003B1" w:rsidRDefault="002C02E9" w:rsidP="002C02E9">
            <w:pPr>
              <w:jc w:val="center"/>
              <w:rPr>
                <w:color w:val="000000"/>
                <w:sz w:val="12"/>
                <w:szCs w:val="12"/>
              </w:rPr>
            </w:pPr>
            <w:r w:rsidRPr="009003B1">
              <w:rPr>
                <w:color w:val="000000"/>
                <w:sz w:val="12"/>
                <w:szCs w:val="12"/>
              </w:rPr>
              <w:t>Местоположение</w:t>
            </w:r>
          </w:p>
        </w:tc>
      </w:tr>
      <w:tr w:rsidR="002C02E9" w:rsidRPr="009003B1" w14:paraId="29CFB77B" w14:textId="77777777" w:rsidTr="002C02E9">
        <w:tc>
          <w:tcPr>
            <w:tcW w:w="326" w:type="pct"/>
            <w:vAlign w:val="center"/>
          </w:tcPr>
          <w:p w14:paraId="7E7F28B9"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6F4A4048" w14:textId="77777777" w:rsidR="002C02E9" w:rsidRPr="009003B1" w:rsidRDefault="002C02E9" w:rsidP="002C02E9">
            <w:pPr>
              <w:jc w:val="center"/>
              <w:rPr>
                <w:color w:val="000000"/>
                <w:sz w:val="12"/>
                <w:szCs w:val="12"/>
              </w:rPr>
            </w:pPr>
            <w:r w:rsidRPr="009003B1">
              <w:rPr>
                <w:color w:val="000000"/>
                <w:sz w:val="12"/>
                <w:szCs w:val="12"/>
              </w:rPr>
              <w:t>36:02:0000000:5042</w:t>
            </w:r>
          </w:p>
        </w:tc>
        <w:tc>
          <w:tcPr>
            <w:tcW w:w="0" w:type="auto"/>
            <w:vAlign w:val="center"/>
          </w:tcPr>
          <w:p w14:paraId="0E910CC2"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Бобровский, южная часть Бобровского кадастрового района</w:t>
            </w:r>
          </w:p>
          <w:p w14:paraId="6DA33907" w14:textId="77777777" w:rsidR="002C02E9" w:rsidRPr="009003B1" w:rsidRDefault="002C02E9" w:rsidP="002C02E9">
            <w:pPr>
              <w:jc w:val="both"/>
              <w:rPr>
                <w:color w:val="000000"/>
                <w:sz w:val="12"/>
                <w:szCs w:val="12"/>
              </w:rPr>
            </w:pPr>
          </w:p>
        </w:tc>
      </w:tr>
      <w:tr w:rsidR="002C02E9" w:rsidRPr="009003B1" w14:paraId="22547763" w14:textId="77777777" w:rsidTr="002C02E9">
        <w:tc>
          <w:tcPr>
            <w:tcW w:w="326" w:type="pct"/>
            <w:vAlign w:val="center"/>
          </w:tcPr>
          <w:p w14:paraId="20BEBFEE"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50D5C38F" w14:textId="77777777" w:rsidR="002C02E9" w:rsidRPr="009003B1" w:rsidRDefault="002C02E9" w:rsidP="002C02E9">
            <w:pPr>
              <w:jc w:val="center"/>
              <w:rPr>
                <w:color w:val="000000"/>
                <w:sz w:val="12"/>
                <w:szCs w:val="12"/>
                <w:lang w:val="en-US"/>
              </w:rPr>
            </w:pPr>
            <w:r w:rsidRPr="009003B1">
              <w:rPr>
                <w:color w:val="000000"/>
                <w:sz w:val="12"/>
                <w:szCs w:val="12"/>
              </w:rPr>
              <w:t>36:02:0000000:5318</w:t>
            </w:r>
          </w:p>
        </w:tc>
        <w:tc>
          <w:tcPr>
            <w:tcW w:w="0" w:type="auto"/>
            <w:vAlign w:val="center"/>
          </w:tcPr>
          <w:p w14:paraId="33BC2456" w14:textId="77777777" w:rsidR="002C02E9" w:rsidRPr="009003B1" w:rsidRDefault="002C02E9" w:rsidP="002C02E9">
            <w:pPr>
              <w:jc w:val="both"/>
              <w:rPr>
                <w:color w:val="000000"/>
                <w:sz w:val="12"/>
                <w:szCs w:val="12"/>
              </w:rPr>
            </w:pPr>
            <w:r w:rsidRPr="009003B1">
              <w:rPr>
                <w:color w:val="000000"/>
                <w:sz w:val="12"/>
                <w:szCs w:val="12"/>
              </w:rPr>
              <w:t>Воронежская область, Бобровский район, в границах землепользования СХА (колхоза) «1 Мая»</w:t>
            </w:r>
          </w:p>
          <w:p w14:paraId="53CAB37C" w14:textId="77777777" w:rsidR="002C02E9" w:rsidRPr="009003B1" w:rsidRDefault="002C02E9" w:rsidP="002C02E9">
            <w:pPr>
              <w:jc w:val="both"/>
              <w:rPr>
                <w:color w:val="000000"/>
                <w:sz w:val="12"/>
                <w:szCs w:val="12"/>
              </w:rPr>
            </w:pPr>
          </w:p>
        </w:tc>
      </w:tr>
      <w:tr w:rsidR="002C02E9" w:rsidRPr="009003B1" w14:paraId="1767064A" w14:textId="77777777" w:rsidTr="002C02E9">
        <w:tc>
          <w:tcPr>
            <w:tcW w:w="326" w:type="pct"/>
            <w:vAlign w:val="center"/>
          </w:tcPr>
          <w:p w14:paraId="1D74D48D"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260AF8EB" w14:textId="77777777" w:rsidR="002C02E9" w:rsidRPr="009003B1" w:rsidRDefault="002C02E9" w:rsidP="002C02E9">
            <w:pPr>
              <w:jc w:val="center"/>
              <w:rPr>
                <w:color w:val="000000"/>
                <w:sz w:val="12"/>
                <w:szCs w:val="12"/>
              </w:rPr>
            </w:pPr>
            <w:r w:rsidRPr="009003B1">
              <w:rPr>
                <w:color w:val="000000"/>
                <w:sz w:val="12"/>
                <w:szCs w:val="12"/>
              </w:rPr>
              <w:t>36:02:5600014:71</w:t>
            </w:r>
          </w:p>
        </w:tc>
        <w:tc>
          <w:tcPr>
            <w:tcW w:w="0" w:type="auto"/>
            <w:vAlign w:val="center"/>
          </w:tcPr>
          <w:p w14:paraId="0DFC2518" w14:textId="77777777" w:rsidR="002C02E9" w:rsidRPr="009003B1" w:rsidRDefault="002C02E9" w:rsidP="002C02E9">
            <w:pPr>
              <w:jc w:val="both"/>
              <w:rPr>
                <w:color w:val="000000"/>
                <w:sz w:val="12"/>
                <w:szCs w:val="12"/>
              </w:rPr>
            </w:pPr>
            <w:r w:rsidRPr="009003B1">
              <w:rPr>
                <w:color w:val="000000"/>
                <w:sz w:val="12"/>
                <w:szCs w:val="12"/>
              </w:rPr>
              <w:t>Воронежская область, Бобровский муниципальный район, Шестаковское сельское поселение, км 634+600 федеральной автомобильной дороги М-4 «Дон»</w:t>
            </w:r>
          </w:p>
          <w:p w14:paraId="1D27B568" w14:textId="77777777" w:rsidR="002C02E9" w:rsidRPr="009003B1" w:rsidRDefault="002C02E9" w:rsidP="002C02E9">
            <w:pPr>
              <w:jc w:val="both"/>
              <w:rPr>
                <w:color w:val="000000"/>
                <w:sz w:val="12"/>
                <w:szCs w:val="12"/>
              </w:rPr>
            </w:pPr>
          </w:p>
        </w:tc>
      </w:tr>
      <w:tr w:rsidR="002C02E9" w:rsidRPr="009003B1" w14:paraId="70F91210" w14:textId="77777777" w:rsidTr="002C02E9">
        <w:tc>
          <w:tcPr>
            <w:tcW w:w="326" w:type="pct"/>
            <w:vAlign w:val="center"/>
          </w:tcPr>
          <w:p w14:paraId="6668FE80"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64F8687D" w14:textId="77777777" w:rsidR="002C02E9" w:rsidRPr="009003B1" w:rsidRDefault="002C02E9" w:rsidP="002C02E9">
            <w:pPr>
              <w:jc w:val="center"/>
              <w:rPr>
                <w:color w:val="000000"/>
                <w:sz w:val="12"/>
                <w:szCs w:val="12"/>
              </w:rPr>
            </w:pPr>
            <w:r w:rsidRPr="009003B1">
              <w:rPr>
                <w:color w:val="000000"/>
                <w:sz w:val="12"/>
                <w:szCs w:val="12"/>
              </w:rPr>
              <w:t>36:02:5600014:189</w:t>
            </w:r>
          </w:p>
        </w:tc>
        <w:tc>
          <w:tcPr>
            <w:tcW w:w="0" w:type="auto"/>
            <w:vAlign w:val="center"/>
          </w:tcPr>
          <w:p w14:paraId="28CD6425" w14:textId="77777777" w:rsidR="002C02E9" w:rsidRPr="009003B1" w:rsidRDefault="002C02E9" w:rsidP="002C02E9">
            <w:pPr>
              <w:jc w:val="both"/>
              <w:rPr>
                <w:color w:val="000000"/>
                <w:sz w:val="12"/>
                <w:szCs w:val="12"/>
              </w:rPr>
            </w:pPr>
            <w:r w:rsidRPr="009003B1">
              <w:rPr>
                <w:color w:val="000000"/>
                <w:sz w:val="12"/>
                <w:szCs w:val="12"/>
              </w:rPr>
              <w:t>Российская Федерация, Воронежская область, Бобровский район, в юго-восточной части кадастрового квартала 36:02:5600014</w:t>
            </w:r>
          </w:p>
          <w:p w14:paraId="6A87A606" w14:textId="77777777" w:rsidR="002C02E9" w:rsidRPr="009003B1" w:rsidRDefault="002C02E9" w:rsidP="002C02E9">
            <w:pPr>
              <w:jc w:val="both"/>
              <w:rPr>
                <w:color w:val="000000"/>
                <w:sz w:val="12"/>
                <w:szCs w:val="12"/>
              </w:rPr>
            </w:pPr>
          </w:p>
        </w:tc>
      </w:tr>
      <w:tr w:rsidR="002C02E9" w:rsidRPr="009003B1" w14:paraId="6C31B894" w14:textId="77777777" w:rsidTr="002C02E9">
        <w:tc>
          <w:tcPr>
            <w:tcW w:w="326" w:type="pct"/>
            <w:vAlign w:val="center"/>
          </w:tcPr>
          <w:p w14:paraId="1E36E082"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3A4F95E5" w14:textId="77777777" w:rsidR="002C02E9" w:rsidRPr="009003B1" w:rsidRDefault="002C02E9" w:rsidP="002C02E9">
            <w:pPr>
              <w:jc w:val="center"/>
              <w:rPr>
                <w:color w:val="000000"/>
                <w:sz w:val="12"/>
                <w:szCs w:val="12"/>
              </w:rPr>
            </w:pPr>
            <w:r w:rsidRPr="009003B1">
              <w:rPr>
                <w:color w:val="000000"/>
                <w:sz w:val="12"/>
                <w:szCs w:val="12"/>
              </w:rPr>
              <w:t>36:02:5600014:192</w:t>
            </w:r>
          </w:p>
        </w:tc>
        <w:tc>
          <w:tcPr>
            <w:tcW w:w="0" w:type="auto"/>
            <w:vAlign w:val="center"/>
          </w:tcPr>
          <w:p w14:paraId="1A3654A6" w14:textId="77777777" w:rsidR="002C02E9" w:rsidRPr="009003B1" w:rsidRDefault="002C02E9" w:rsidP="002C02E9">
            <w:pPr>
              <w:jc w:val="both"/>
              <w:rPr>
                <w:color w:val="000000"/>
                <w:sz w:val="12"/>
                <w:szCs w:val="12"/>
              </w:rPr>
            </w:pPr>
            <w:r w:rsidRPr="009003B1">
              <w:rPr>
                <w:color w:val="000000"/>
                <w:sz w:val="12"/>
                <w:szCs w:val="12"/>
              </w:rPr>
              <w:t>Российская Федерация, Воронежская область, Бобровский район, в юго-восточной части кадастрового квартала 36:02:5600014</w:t>
            </w:r>
          </w:p>
          <w:p w14:paraId="315A31B5" w14:textId="77777777" w:rsidR="002C02E9" w:rsidRPr="009003B1" w:rsidRDefault="002C02E9" w:rsidP="002C02E9">
            <w:pPr>
              <w:jc w:val="both"/>
              <w:rPr>
                <w:color w:val="000000"/>
                <w:sz w:val="12"/>
                <w:szCs w:val="12"/>
              </w:rPr>
            </w:pPr>
          </w:p>
        </w:tc>
      </w:tr>
      <w:tr w:rsidR="002C02E9" w:rsidRPr="009003B1" w14:paraId="4931E06C" w14:textId="77777777" w:rsidTr="002C02E9">
        <w:tc>
          <w:tcPr>
            <w:tcW w:w="326" w:type="pct"/>
            <w:vAlign w:val="center"/>
          </w:tcPr>
          <w:p w14:paraId="4A82FF13"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1E8058BE" w14:textId="77777777" w:rsidR="002C02E9" w:rsidRPr="009003B1" w:rsidRDefault="002C02E9" w:rsidP="002C02E9">
            <w:pPr>
              <w:jc w:val="center"/>
              <w:rPr>
                <w:color w:val="000000"/>
                <w:sz w:val="12"/>
                <w:szCs w:val="12"/>
              </w:rPr>
            </w:pPr>
            <w:r w:rsidRPr="009003B1">
              <w:rPr>
                <w:color w:val="000000"/>
                <w:sz w:val="12"/>
                <w:szCs w:val="12"/>
              </w:rPr>
              <w:t>36:02:5600014:193</w:t>
            </w:r>
          </w:p>
        </w:tc>
        <w:tc>
          <w:tcPr>
            <w:tcW w:w="0" w:type="auto"/>
            <w:vAlign w:val="center"/>
          </w:tcPr>
          <w:p w14:paraId="3CD92686" w14:textId="77777777" w:rsidR="002C02E9" w:rsidRPr="009003B1" w:rsidRDefault="002C02E9" w:rsidP="002C02E9">
            <w:pPr>
              <w:jc w:val="both"/>
              <w:rPr>
                <w:color w:val="000000"/>
                <w:sz w:val="12"/>
                <w:szCs w:val="12"/>
              </w:rPr>
            </w:pPr>
            <w:r w:rsidRPr="009003B1">
              <w:rPr>
                <w:color w:val="000000"/>
                <w:sz w:val="12"/>
                <w:szCs w:val="12"/>
              </w:rPr>
              <w:t>Российская Федерация, Воронежская область, Бобровский район, в юго-восточной части кадастрового квартала 36:02:5600014</w:t>
            </w:r>
          </w:p>
          <w:p w14:paraId="71A7B0AD" w14:textId="77777777" w:rsidR="002C02E9" w:rsidRPr="009003B1" w:rsidRDefault="002C02E9" w:rsidP="002C02E9">
            <w:pPr>
              <w:jc w:val="both"/>
              <w:rPr>
                <w:color w:val="000000"/>
                <w:sz w:val="12"/>
                <w:szCs w:val="12"/>
              </w:rPr>
            </w:pPr>
          </w:p>
        </w:tc>
      </w:tr>
      <w:tr w:rsidR="002C02E9" w:rsidRPr="009003B1" w14:paraId="04AAE8D5" w14:textId="77777777" w:rsidTr="002C02E9">
        <w:tc>
          <w:tcPr>
            <w:tcW w:w="326" w:type="pct"/>
            <w:vAlign w:val="center"/>
          </w:tcPr>
          <w:p w14:paraId="197B6794"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2E415229" w14:textId="77777777" w:rsidR="002C02E9" w:rsidRPr="009003B1" w:rsidRDefault="002C02E9" w:rsidP="002C02E9">
            <w:pPr>
              <w:jc w:val="center"/>
              <w:rPr>
                <w:color w:val="000000"/>
                <w:sz w:val="12"/>
                <w:szCs w:val="12"/>
              </w:rPr>
            </w:pPr>
            <w:r w:rsidRPr="009003B1">
              <w:rPr>
                <w:color w:val="000000"/>
                <w:sz w:val="12"/>
                <w:szCs w:val="12"/>
              </w:rPr>
              <w:t>36:02:5600017:174</w:t>
            </w:r>
          </w:p>
        </w:tc>
        <w:tc>
          <w:tcPr>
            <w:tcW w:w="0" w:type="auto"/>
            <w:vAlign w:val="center"/>
          </w:tcPr>
          <w:p w14:paraId="1AF9CDFB" w14:textId="77777777" w:rsidR="002C02E9" w:rsidRPr="009003B1" w:rsidRDefault="002C02E9" w:rsidP="002C02E9">
            <w:pPr>
              <w:jc w:val="both"/>
              <w:rPr>
                <w:color w:val="000000"/>
                <w:sz w:val="12"/>
                <w:szCs w:val="12"/>
              </w:rPr>
            </w:pPr>
            <w:r w:rsidRPr="009003B1">
              <w:rPr>
                <w:color w:val="000000"/>
                <w:sz w:val="12"/>
                <w:szCs w:val="12"/>
              </w:rPr>
              <w:t>Обл. Воронежская, Бобровский р-н, Шестаковское сп, км 635+860 (право) федеральной автомобильной дороги М-4 «Дон»</w:t>
            </w:r>
          </w:p>
          <w:p w14:paraId="7C5FDCEA" w14:textId="77777777" w:rsidR="002C02E9" w:rsidRPr="009003B1" w:rsidRDefault="002C02E9" w:rsidP="002C02E9">
            <w:pPr>
              <w:jc w:val="both"/>
              <w:rPr>
                <w:color w:val="000000"/>
                <w:sz w:val="12"/>
                <w:szCs w:val="12"/>
              </w:rPr>
            </w:pPr>
          </w:p>
        </w:tc>
      </w:tr>
      <w:tr w:rsidR="002C02E9" w:rsidRPr="009003B1" w14:paraId="2C49C8D1" w14:textId="77777777" w:rsidTr="002C02E9">
        <w:tc>
          <w:tcPr>
            <w:tcW w:w="326" w:type="pct"/>
            <w:vAlign w:val="center"/>
          </w:tcPr>
          <w:p w14:paraId="2BB2F58B"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0B8297E3" w14:textId="77777777" w:rsidR="002C02E9" w:rsidRPr="009003B1" w:rsidRDefault="002C02E9" w:rsidP="002C02E9">
            <w:pPr>
              <w:jc w:val="center"/>
              <w:rPr>
                <w:color w:val="000000"/>
                <w:sz w:val="12"/>
                <w:szCs w:val="12"/>
              </w:rPr>
            </w:pPr>
            <w:r w:rsidRPr="009003B1">
              <w:rPr>
                <w:color w:val="000000"/>
                <w:sz w:val="12"/>
                <w:szCs w:val="12"/>
              </w:rPr>
              <w:t>36:02:5600017:180</w:t>
            </w:r>
          </w:p>
        </w:tc>
        <w:tc>
          <w:tcPr>
            <w:tcW w:w="0" w:type="auto"/>
            <w:vAlign w:val="center"/>
          </w:tcPr>
          <w:p w14:paraId="2C099065"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Бобровский, Шестаковское сельское поселение, км 635+500 (право) федеральной автомобильной дороги М-4 «Дон»</w:t>
            </w:r>
          </w:p>
          <w:p w14:paraId="05F53DA0" w14:textId="77777777" w:rsidR="002C02E9" w:rsidRPr="009003B1" w:rsidRDefault="002C02E9" w:rsidP="002C02E9">
            <w:pPr>
              <w:jc w:val="both"/>
              <w:rPr>
                <w:color w:val="000000"/>
                <w:sz w:val="12"/>
                <w:szCs w:val="12"/>
              </w:rPr>
            </w:pPr>
          </w:p>
        </w:tc>
      </w:tr>
      <w:tr w:rsidR="002C02E9" w:rsidRPr="009003B1" w14:paraId="047CA2CB" w14:textId="77777777" w:rsidTr="002C02E9">
        <w:tc>
          <w:tcPr>
            <w:tcW w:w="326" w:type="pct"/>
            <w:vAlign w:val="center"/>
          </w:tcPr>
          <w:p w14:paraId="25A9BB6A"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7B87A1E7" w14:textId="77777777" w:rsidR="002C02E9" w:rsidRPr="009003B1" w:rsidRDefault="002C02E9" w:rsidP="002C02E9">
            <w:pPr>
              <w:jc w:val="center"/>
              <w:rPr>
                <w:color w:val="000000"/>
                <w:sz w:val="12"/>
                <w:szCs w:val="12"/>
              </w:rPr>
            </w:pPr>
            <w:r w:rsidRPr="009003B1">
              <w:rPr>
                <w:color w:val="000000"/>
                <w:sz w:val="12"/>
                <w:szCs w:val="12"/>
              </w:rPr>
              <w:t>36:02:5600017:182</w:t>
            </w:r>
          </w:p>
        </w:tc>
        <w:tc>
          <w:tcPr>
            <w:tcW w:w="0" w:type="auto"/>
            <w:vAlign w:val="center"/>
          </w:tcPr>
          <w:p w14:paraId="1D5B174D" w14:textId="77777777" w:rsidR="002C02E9" w:rsidRPr="009003B1" w:rsidRDefault="002C02E9" w:rsidP="002C02E9">
            <w:pPr>
              <w:jc w:val="both"/>
              <w:rPr>
                <w:color w:val="000000"/>
                <w:sz w:val="12"/>
                <w:szCs w:val="12"/>
              </w:rPr>
            </w:pPr>
            <w:r w:rsidRPr="009003B1">
              <w:rPr>
                <w:color w:val="000000"/>
                <w:sz w:val="12"/>
                <w:szCs w:val="12"/>
              </w:rPr>
              <w:t>Воронежская обл., Бобровский р-н., автодорога М «Дон» -Бутурлиновка-Воробьевка-Калач</w:t>
            </w:r>
          </w:p>
          <w:p w14:paraId="4A99AC87" w14:textId="77777777" w:rsidR="002C02E9" w:rsidRPr="009003B1" w:rsidRDefault="002C02E9" w:rsidP="002C02E9">
            <w:pPr>
              <w:jc w:val="both"/>
              <w:rPr>
                <w:color w:val="000000"/>
                <w:sz w:val="12"/>
                <w:szCs w:val="12"/>
              </w:rPr>
            </w:pPr>
          </w:p>
        </w:tc>
      </w:tr>
      <w:tr w:rsidR="002C02E9" w:rsidRPr="009003B1" w14:paraId="722884DE" w14:textId="77777777" w:rsidTr="002C02E9">
        <w:tc>
          <w:tcPr>
            <w:tcW w:w="326" w:type="pct"/>
            <w:vAlign w:val="center"/>
          </w:tcPr>
          <w:p w14:paraId="3C7E00DD"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48F40430" w14:textId="77777777" w:rsidR="002C02E9" w:rsidRPr="009003B1" w:rsidRDefault="002C02E9" w:rsidP="002C02E9">
            <w:pPr>
              <w:jc w:val="center"/>
              <w:rPr>
                <w:color w:val="000000"/>
                <w:sz w:val="12"/>
                <w:szCs w:val="12"/>
              </w:rPr>
            </w:pPr>
            <w:r w:rsidRPr="009003B1">
              <w:rPr>
                <w:color w:val="000000"/>
                <w:sz w:val="12"/>
                <w:szCs w:val="12"/>
              </w:rPr>
              <w:t>36:02:5600017:183</w:t>
            </w:r>
          </w:p>
        </w:tc>
        <w:tc>
          <w:tcPr>
            <w:tcW w:w="0" w:type="auto"/>
            <w:vAlign w:val="center"/>
          </w:tcPr>
          <w:p w14:paraId="54518079" w14:textId="77777777" w:rsidR="002C02E9" w:rsidRPr="009003B1" w:rsidRDefault="002C02E9" w:rsidP="002C02E9">
            <w:pPr>
              <w:jc w:val="both"/>
              <w:rPr>
                <w:color w:val="000000"/>
                <w:sz w:val="12"/>
                <w:szCs w:val="12"/>
              </w:rPr>
            </w:pPr>
            <w:r w:rsidRPr="009003B1">
              <w:rPr>
                <w:color w:val="000000"/>
                <w:sz w:val="12"/>
                <w:szCs w:val="12"/>
              </w:rPr>
              <w:t>Воронежская обл., Бобровский р-н., автодорога М «Дон» -Бутурлиновка-Воробьевка-Калач</w:t>
            </w:r>
          </w:p>
          <w:p w14:paraId="55BA9665" w14:textId="77777777" w:rsidR="002C02E9" w:rsidRPr="009003B1" w:rsidRDefault="002C02E9" w:rsidP="002C02E9">
            <w:pPr>
              <w:jc w:val="both"/>
              <w:rPr>
                <w:color w:val="000000"/>
                <w:sz w:val="12"/>
                <w:szCs w:val="12"/>
              </w:rPr>
            </w:pPr>
          </w:p>
        </w:tc>
      </w:tr>
      <w:tr w:rsidR="002C02E9" w:rsidRPr="009003B1" w14:paraId="1E615601" w14:textId="77777777" w:rsidTr="002C02E9">
        <w:tc>
          <w:tcPr>
            <w:tcW w:w="326" w:type="pct"/>
            <w:vAlign w:val="center"/>
          </w:tcPr>
          <w:p w14:paraId="177E333C"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5F803E91" w14:textId="77777777" w:rsidR="002C02E9" w:rsidRPr="009003B1" w:rsidRDefault="002C02E9" w:rsidP="002C02E9">
            <w:pPr>
              <w:jc w:val="center"/>
              <w:rPr>
                <w:color w:val="000000"/>
                <w:sz w:val="12"/>
                <w:szCs w:val="12"/>
              </w:rPr>
            </w:pPr>
            <w:r w:rsidRPr="009003B1">
              <w:rPr>
                <w:color w:val="000000"/>
                <w:sz w:val="12"/>
                <w:szCs w:val="12"/>
              </w:rPr>
              <w:t>36:02:5600017:185</w:t>
            </w:r>
          </w:p>
        </w:tc>
        <w:tc>
          <w:tcPr>
            <w:tcW w:w="0" w:type="auto"/>
            <w:vAlign w:val="center"/>
          </w:tcPr>
          <w:p w14:paraId="55ED1C3D" w14:textId="77777777" w:rsidR="002C02E9" w:rsidRPr="009003B1" w:rsidRDefault="002C02E9" w:rsidP="002C02E9">
            <w:pPr>
              <w:jc w:val="both"/>
              <w:rPr>
                <w:color w:val="000000"/>
                <w:sz w:val="12"/>
                <w:szCs w:val="12"/>
              </w:rPr>
            </w:pPr>
            <w:r w:rsidRPr="009003B1">
              <w:rPr>
                <w:color w:val="000000"/>
                <w:sz w:val="12"/>
                <w:szCs w:val="12"/>
              </w:rPr>
              <w:t>Воронежская область, Бобровский район, Шестаковское сельское поселение, км 636+500 федеральной автомобильной дороги М-4 «Дон»</w:t>
            </w:r>
          </w:p>
          <w:p w14:paraId="046128A8" w14:textId="77777777" w:rsidR="002C02E9" w:rsidRPr="009003B1" w:rsidRDefault="002C02E9" w:rsidP="002C02E9">
            <w:pPr>
              <w:jc w:val="both"/>
              <w:rPr>
                <w:color w:val="000000"/>
                <w:sz w:val="12"/>
                <w:szCs w:val="12"/>
              </w:rPr>
            </w:pPr>
          </w:p>
        </w:tc>
      </w:tr>
      <w:tr w:rsidR="002C02E9" w:rsidRPr="009003B1" w14:paraId="35FA9F77" w14:textId="77777777" w:rsidTr="002C02E9">
        <w:tc>
          <w:tcPr>
            <w:tcW w:w="326" w:type="pct"/>
            <w:vAlign w:val="center"/>
          </w:tcPr>
          <w:p w14:paraId="172D14D8"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378569F4" w14:textId="77777777" w:rsidR="002C02E9" w:rsidRPr="009003B1" w:rsidRDefault="002C02E9" w:rsidP="002C02E9">
            <w:pPr>
              <w:jc w:val="center"/>
              <w:rPr>
                <w:color w:val="000000"/>
                <w:sz w:val="12"/>
                <w:szCs w:val="12"/>
              </w:rPr>
            </w:pPr>
            <w:r w:rsidRPr="009003B1">
              <w:rPr>
                <w:color w:val="000000"/>
                <w:sz w:val="12"/>
                <w:szCs w:val="12"/>
              </w:rPr>
              <w:t>36:02:5600017:46</w:t>
            </w:r>
          </w:p>
        </w:tc>
        <w:tc>
          <w:tcPr>
            <w:tcW w:w="0" w:type="auto"/>
            <w:vAlign w:val="center"/>
          </w:tcPr>
          <w:p w14:paraId="143E740F"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Бобровский, Шестаковское сельское поселение, км 635+785 (право) федеральной автомобильной дороги М-4 «Дон»</w:t>
            </w:r>
          </w:p>
          <w:p w14:paraId="3AF722B0" w14:textId="77777777" w:rsidR="002C02E9" w:rsidRPr="009003B1" w:rsidRDefault="002C02E9" w:rsidP="002C02E9">
            <w:pPr>
              <w:jc w:val="both"/>
              <w:rPr>
                <w:color w:val="000000"/>
                <w:sz w:val="12"/>
                <w:szCs w:val="12"/>
              </w:rPr>
            </w:pPr>
          </w:p>
        </w:tc>
      </w:tr>
      <w:tr w:rsidR="002C02E9" w:rsidRPr="009003B1" w14:paraId="5FB61787" w14:textId="77777777" w:rsidTr="002C02E9">
        <w:tc>
          <w:tcPr>
            <w:tcW w:w="326" w:type="pct"/>
            <w:vAlign w:val="center"/>
          </w:tcPr>
          <w:p w14:paraId="6AC476CA"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0E0E0611" w14:textId="77777777" w:rsidR="002C02E9" w:rsidRPr="009003B1" w:rsidRDefault="002C02E9" w:rsidP="002C02E9">
            <w:pPr>
              <w:jc w:val="center"/>
              <w:rPr>
                <w:color w:val="000000"/>
                <w:sz w:val="12"/>
                <w:szCs w:val="12"/>
              </w:rPr>
            </w:pPr>
            <w:r w:rsidRPr="009003B1">
              <w:rPr>
                <w:color w:val="000000"/>
                <w:sz w:val="12"/>
                <w:szCs w:val="12"/>
              </w:rPr>
              <w:t>36:02:5600017:47</w:t>
            </w:r>
          </w:p>
        </w:tc>
        <w:tc>
          <w:tcPr>
            <w:tcW w:w="0" w:type="auto"/>
            <w:vAlign w:val="center"/>
          </w:tcPr>
          <w:p w14:paraId="4B0B7631"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Бобровский, Шестаковское сельское поселение, км 635+735 (право) федеральной автомобильной дороги М-4 «Дон»</w:t>
            </w:r>
          </w:p>
          <w:p w14:paraId="11C2229A" w14:textId="77777777" w:rsidR="002C02E9" w:rsidRPr="009003B1" w:rsidRDefault="002C02E9" w:rsidP="002C02E9">
            <w:pPr>
              <w:jc w:val="both"/>
              <w:rPr>
                <w:color w:val="000000"/>
                <w:sz w:val="12"/>
                <w:szCs w:val="12"/>
              </w:rPr>
            </w:pPr>
          </w:p>
        </w:tc>
      </w:tr>
      <w:tr w:rsidR="002C02E9" w:rsidRPr="009003B1" w14:paraId="0831B658" w14:textId="77777777" w:rsidTr="002C02E9">
        <w:tc>
          <w:tcPr>
            <w:tcW w:w="326" w:type="pct"/>
            <w:vAlign w:val="center"/>
          </w:tcPr>
          <w:p w14:paraId="67B18EFA"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21C6ED1B" w14:textId="77777777" w:rsidR="002C02E9" w:rsidRPr="009003B1" w:rsidRDefault="002C02E9" w:rsidP="002C02E9">
            <w:pPr>
              <w:jc w:val="center"/>
              <w:rPr>
                <w:color w:val="000000"/>
                <w:sz w:val="12"/>
                <w:szCs w:val="12"/>
              </w:rPr>
            </w:pPr>
            <w:r w:rsidRPr="009003B1">
              <w:rPr>
                <w:color w:val="000000"/>
                <w:sz w:val="12"/>
                <w:szCs w:val="12"/>
              </w:rPr>
              <w:t>36:02:5600017:50</w:t>
            </w:r>
          </w:p>
        </w:tc>
        <w:tc>
          <w:tcPr>
            <w:tcW w:w="0" w:type="auto"/>
            <w:vAlign w:val="center"/>
          </w:tcPr>
          <w:p w14:paraId="6782E7F1"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Бобровский, Шестаковское сельское поселение, км 636+500 федеральной автомобильной дороги М-4 «Дон»</w:t>
            </w:r>
          </w:p>
          <w:p w14:paraId="2408FF2A" w14:textId="77777777" w:rsidR="002C02E9" w:rsidRPr="009003B1" w:rsidRDefault="002C02E9" w:rsidP="002C02E9">
            <w:pPr>
              <w:jc w:val="both"/>
              <w:rPr>
                <w:color w:val="000000"/>
                <w:sz w:val="12"/>
                <w:szCs w:val="12"/>
              </w:rPr>
            </w:pPr>
          </w:p>
        </w:tc>
      </w:tr>
      <w:tr w:rsidR="002C02E9" w:rsidRPr="009003B1" w14:paraId="55B69F79" w14:textId="77777777" w:rsidTr="002C02E9">
        <w:tc>
          <w:tcPr>
            <w:tcW w:w="326" w:type="pct"/>
            <w:vAlign w:val="center"/>
          </w:tcPr>
          <w:p w14:paraId="762CF767"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361C156B" w14:textId="77777777" w:rsidR="002C02E9" w:rsidRPr="009003B1" w:rsidRDefault="002C02E9" w:rsidP="002C02E9">
            <w:pPr>
              <w:jc w:val="center"/>
              <w:rPr>
                <w:color w:val="000000"/>
                <w:sz w:val="12"/>
                <w:szCs w:val="12"/>
              </w:rPr>
            </w:pPr>
            <w:r w:rsidRPr="009003B1">
              <w:rPr>
                <w:color w:val="000000"/>
                <w:sz w:val="12"/>
                <w:szCs w:val="12"/>
              </w:rPr>
              <w:t>36:06:0000000:122</w:t>
            </w:r>
            <w:r w:rsidRPr="009003B1">
              <w:rPr>
                <w:color w:val="000000"/>
                <w:sz w:val="12"/>
                <w:szCs w:val="12"/>
              </w:rPr>
              <w:br/>
              <w:t>(36:06:1500002:22)</w:t>
            </w:r>
          </w:p>
        </w:tc>
        <w:tc>
          <w:tcPr>
            <w:tcW w:w="0" w:type="auto"/>
            <w:vAlign w:val="center"/>
          </w:tcPr>
          <w:p w14:paraId="6E6E6C08" w14:textId="77777777" w:rsidR="002C02E9" w:rsidRPr="009003B1" w:rsidRDefault="002C02E9" w:rsidP="002C02E9">
            <w:pPr>
              <w:shd w:val="clear" w:color="auto" w:fill="FFFFFF"/>
              <w:spacing w:after="240"/>
              <w:jc w:val="both"/>
              <w:textAlignment w:val="baseline"/>
              <w:outlineLvl w:val="2"/>
              <w:rPr>
                <w:color w:val="000000"/>
                <w:sz w:val="12"/>
                <w:szCs w:val="12"/>
              </w:rPr>
            </w:pPr>
            <w:r w:rsidRPr="009003B1">
              <w:rPr>
                <w:color w:val="000000"/>
                <w:sz w:val="12"/>
                <w:szCs w:val="12"/>
              </w:rPr>
              <w:t>Воронежская обл., р-н Верхнемамонский, автодорога М-4 «Дон»</w:t>
            </w:r>
          </w:p>
          <w:p w14:paraId="1D3357A9" w14:textId="77777777" w:rsidR="002C02E9" w:rsidRPr="009003B1" w:rsidRDefault="002C02E9" w:rsidP="002C02E9">
            <w:pPr>
              <w:jc w:val="both"/>
              <w:rPr>
                <w:color w:val="000000"/>
                <w:sz w:val="12"/>
                <w:szCs w:val="12"/>
              </w:rPr>
            </w:pPr>
          </w:p>
        </w:tc>
      </w:tr>
      <w:tr w:rsidR="002C02E9" w:rsidRPr="009003B1" w14:paraId="6E193772" w14:textId="77777777" w:rsidTr="002C02E9">
        <w:tc>
          <w:tcPr>
            <w:tcW w:w="326" w:type="pct"/>
            <w:vAlign w:val="center"/>
          </w:tcPr>
          <w:p w14:paraId="5A10BDD2"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4F4F0B76" w14:textId="77777777" w:rsidR="002C02E9" w:rsidRPr="009003B1" w:rsidRDefault="002C02E9" w:rsidP="002C02E9">
            <w:pPr>
              <w:jc w:val="center"/>
              <w:rPr>
                <w:color w:val="000000"/>
                <w:sz w:val="12"/>
                <w:szCs w:val="12"/>
              </w:rPr>
            </w:pPr>
            <w:r w:rsidRPr="009003B1">
              <w:rPr>
                <w:color w:val="000000"/>
                <w:sz w:val="12"/>
                <w:szCs w:val="12"/>
              </w:rPr>
              <w:t>36:06:0000000:13</w:t>
            </w:r>
            <w:r w:rsidRPr="009003B1">
              <w:rPr>
                <w:color w:val="000000"/>
                <w:sz w:val="12"/>
                <w:szCs w:val="12"/>
              </w:rPr>
              <w:br/>
              <w:t>(36:06:1500001:10)</w:t>
            </w:r>
          </w:p>
        </w:tc>
        <w:tc>
          <w:tcPr>
            <w:tcW w:w="0" w:type="auto"/>
            <w:vAlign w:val="center"/>
          </w:tcPr>
          <w:p w14:paraId="26779678"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Верхнемамонский, землепользование колхоза «Правда»</w:t>
            </w:r>
          </w:p>
          <w:p w14:paraId="54D442F3" w14:textId="77777777" w:rsidR="002C02E9" w:rsidRPr="009003B1" w:rsidRDefault="002C02E9" w:rsidP="002C02E9">
            <w:pPr>
              <w:jc w:val="both"/>
              <w:rPr>
                <w:color w:val="000000"/>
                <w:sz w:val="12"/>
                <w:szCs w:val="12"/>
              </w:rPr>
            </w:pPr>
          </w:p>
        </w:tc>
      </w:tr>
      <w:tr w:rsidR="002C02E9" w:rsidRPr="009003B1" w14:paraId="027BA351" w14:textId="77777777" w:rsidTr="002C02E9">
        <w:tc>
          <w:tcPr>
            <w:tcW w:w="326" w:type="pct"/>
            <w:vAlign w:val="center"/>
          </w:tcPr>
          <w:p w14:paraId="58710214"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0269A83D" w14:textId="77777777" w:rsidR="002C02E9" w:rsidRPr="009003B1" w:rsidRDefault="002C02E9" w:rsidP="002C02E9">
            <w:pPr>
              <w:jc w:val="center"/>
              <w:rPr>
                <w:color w:val="000000"/>
                <w:sz w:val="12"/>
                <w:szCs w:val="12"/>
              </w:rPr>
            </w:pPr>
            <w:r w:rsidRPr="009003B1">
              <w:rPr>
                <w:color w:val="000000"/>
                <w:sz w:val="12"/>
                <w:szCs w:val="12"/>
              </w:rPr>
              <w:t>36:06:0000000:332</w:t>
            </w:r>
          </w:p>
        </w:tc>
        <w:tc>
          <w:tcPr>
            <w:tcW w:w="0" w:type="auto"/>
            <w:vAlign w:val="center"/>
          </w:tcPr>
          <w:p w14:paraId="2A67E003"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Верхнемамонский</w:t>
            </w:r>
          </w:p>
          <w:p w14:paraId="6E09A13D" w14:textId="77777777" w:rsidR="002C02E9" w:rsidRPr="009003B1" w:rsidRDefault="002C02E9" w:rsidP="002C02E9">
            <w:pPr>
              <w:jc w:val="both"/>
              <w:rPr>
                <w:color w:val="000000"/>
                <w:sz w:val="12"/>
                <w:szCs w:val="12"/>
              </w:rPr>
            </w:pPr>
          </w:p>
        </w:tc>
      </w:tr>
      <w:tr w:rsidR="002C02E9" w:rsidRPr="009003B1" w14:paraId="5E010336" w14:textId="77777777" w:rsidTr="002C02E9">
        <w:tc>
          <w:tcPr>
            <w:tcW w:w="326" w:type="pct"/>
            <w:vAlign w:val="center"/>
          </w:tcPr>
          <w:p w14:paraId="5C34FB2B"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779488EC" w14:textId="77777777" w:rsidR="002C02E9" w:rsidRPr="009003B1" w:rsidRDefault="002C02E9" w:rsidP="002C02E9">
            <w:pPr>
              <w:jc w:val="center"/>
              <w:rPr>
                <w:color w:val="000000"/>
                <w:sz w:val="12"/>
                <w:szCs w:val="12"/>
              </w:rPr>
            </w:pPr>
            <w:r w:rsidRPr="009003B1">
              <w:rPr>
                <w:color w:val="000000"/>
                <w:sz w:val="12"/>
                <w:szCs w:val="12"/>
              </w:rPr>
              <w:t>36:06:0000000:489</w:t>
            </w:r>
          </w:p>
        </w:tc>
        <w:tc>
          <w:tcPr>
            <w:tcW w:w="0" w:type="auto"/>
            <w:vAlign w:val="center"/>
          </w:tcPr>
          <w:p w14:paraId="1855B096"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Верхнемамонский, автомобильная дорога М «Дон» - с. Ольховатка</w:t>
            </w:r>
          </w:p>
          <w:p w14:paraId="2A641EDE" w14:textId="77777777" w:rsidR="002C02E9" w:rsidRPr="009003B1" w:rsidRDefault="002C02E9" w:rsidP="002C02E9">
            <w:pPr>
              <w:jc w:val="both"/>
              <w:rPr>
                <w:color w:val="000000"/>
                <w:sz w:val="12"/>
                <w:szCs w:val="12"/>
              </w:rPr>
            </w:pPr>
          </w:p>
        </w:tc>
      </w:tr>
      <w:tr w:rsidR="002C02E9" w:rsidRPr="009003B1" w14:paraId="1EC47752" w14:textId="77777777" w:rsidTr="002C02E9">
        <w:tc>
          <w:tcPr>
            <w:tcW w:w="326" w:type="pct"/>
            <w:vAlign w:val="center"/>
          </w:tcPr>
          <w:p w14:paraId="67E52347"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5C8753E0" w14:textId="77777777" w:rsidR="002C02E9" w:rsidRPr="009003B1" w:rsidRDefault="002C02E9" w:rsidP="002C02E9">
            <w:pPr>
              <w:jc w:val="center"/>
              <w:rPr>
                <w:color w:val="000000"/>
                <w:sz w:val="12"/>
                <w:szCs w:val="12"/>
              </w:rPr>
            </w:pPr>
            <w:r w:rsidRPr="009003B1">
              <w:rPr>
                <w:color w:val="000000"/>
                <w:sz w:val="12"/>
                <w:szCs w:val="12"/>
              </w:rPr>
              <w:t>36:06:0000000:684</w:t>
            </w:r>
          </w:p>
        </w:tc>
        <w:tc>
          <w:tcPr>
            <w:tcW w:w="0" w:type="auto"/>
            <w:vAlign w:val="center"/>
          </w:tcPr>
          <w:p w14:paraId="4EA9A698" w14:textId="77777777" w:rsidR="002C02E9" w:rsidRPr="009003B1" w:rsidRDefault="002C02E9" w:rsidP="002C02E9">
            <w:pPr>
              <w:jc w:val="both"/>
              <w:rPr>
                <w:color w:val="000000"/>
                <w:sz w:val="12"/>
                <w:szCs w:val="12"/>
              </w:rPr>
            </w:pPr>
            <w:r w:rsidRPr="009003B1">
              <w:rPr>
                <w:color w:val="000000"/>
                <w:sz w:val="12"/>
                <w:szCs w:val="12"/>
              </w:rPr>
              <w:t>Воронежская обл., р-н Верхнемамонский, Автомобильная дорога М-4 «Дон» центральная часть кадастрового района</w:t>
            </w:r>
          </w:p>
          <w:p w14:paraId="5D68F679" w14:textId="77777777" w:rsidR="002C02E9" w:rsidRPr="009003B1" w:rsidRDefault="002C02E9" w:rsidP="002C02E9">
            <w:pPr>
              <w:jc w:val="both"/>
              <w:rPr>
                <w:color w:val="000000"/>
                <w:sz w:val="12"/>
                <w:szCs w:val="12"/>
              </w:rPr>
            </w:pPr>
          </w:p>
        </w:tc>
      </w:tr>
      <w:tr w:rsidR="002C02E9" w:rsidRPr="009003B1" w14:paraId="3B664A0B" w14:textId="77777777" w:rsidTr="002C02E9">
        <w:tc>
          <w:tcPr>
            <w:tcW w:w="326" w:type="pct"/>
            <w:vAlign w:val="center"/>
          </w:tcPr>
          <w:p w14:paraId="722245D3"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27DDA2F8" w14:textId="77777777" w:rsidR="002C02E9" w:rsidRPr="009003B1" w:rsidRDefault="002C02E9" w:rsidP="002C02E9">
            <w:pPr>
              <w:jc w:val="center"/>
              <w:rPr>
                <w:color w:val="000000"/>
                <w:sz w:val="12"/>
                <w:szCs w:val="12"/>
              </w:rPr>
            </w:pPr>
            <w:r w:rsidRPr="009003B1">
              <w:rPr>
                <w:color w:val="000000"/>
                <w:sz w:val="12"/>
                <w:szCs w:val="12"/>
              </w:rPr>
              <w:t>36:06:0000000:80</w:t>
            </w:r>
            <w:r w:rsidRPr="009003B1">
              <w:rPr>
                <w:color w:val="000000"/>
                <w:sz w:val="12"/>
                <w:szCs w:val="12"/>
              </w:rPr>
              <w:br/>
              <w:t>(36:06:1500014:26)</w:t>
            </w:r>
          </w:p>
        </w:tc>
        <w:tc>
          <w:tcPr>
            <w:tcW w:w="0" w:type="auto"/>
            <w:vAlign w:val="center"/>
          </w:tcPr>
          <w:p w14:paraId="7CC1CC8C" w14:textId="77777777" w:rsidR="002C02E9" w:rsidRPr="009003B1" w:rsidRDefault="002C02E9" w:rsidP="002C02E9">
            <w:pPr>
              <w:jc w:val="both"/>
              <w:rPr>
                <w:color w:val="000000"/>
                <w:sz w:val="12"/>
                <w:szCs w:val="12"/>
              </w:rPr>
            </w:pPr>
            <w:r w:rsidRPr="009003B1">
              <w:rPr>
                <w:color w:val="000000"/>
                <w:sz w:val="12"/>
                <w:szCs w:val="12"/>
              </w:rPr>
              <w:t>Воронежская обл., р-н Верхнемамонский, Автомобильная дорога М-4 «Дон» центральная часть кадастрового района</w:t>
            </w:r>
          </w:p>
          <w:p w14:paraId="31D10980" w14:textId="77777777" w:rsidR="002C02E9" w:rsidRPr="009003B1" w:rsidRDefault="002C02E9" w:rsidP="002C02E9">
            <w:pPr>
              <w:jc w:val="both"/>
              <w:rPr>
                <w:color w:val="000000"/>
                <w:sz w:val="12"/>
                <w:szCs w:val="12"/>
              </w:rPr>
            </w:pPr>
          </w:p>
        </w:tc>
      </w:tr>
      <w:tr w:rsidR="002C02E9" w:rsidRPr="009003B1" w14:paraId="326BF2AA" w14:textId="77777777" w:rsidTr="002C02E9">
        <w:tc>
          <w:tcPr>
            <w:tcW w:w="326" w:type="pct"/>
            <w:vAlign w:val="center"/>
          </w:tcPr>
          <w:p w14:paraId="5E3359F7"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730F4DFE" w14:textId="77777777" w:rsidR="002C02E9" w:rsidRPr="009003B1" w:rsidRDefault="002C02E9" w:rsidP="002C02E9">
            <w:pPr>
              <w:jc w:val="center"/>
              <w:rPr>
                <w:color w:val="000000"/>
                <w:sz w:val="12"/>
                <w:szCs w:val="12"/>
              </w:rPr>
            </w:pPr>
            <w:r w:rsidRPr="009003B1">
              <w:rPr>
                <w:color w:val="000000"/>
                <w:sz w:val="12"/>
                <w:szCs w:val="12"/>
              </w:rPr>
              <w:t>36:06:0000000:80</w:t>
            </w:r>
            <w:r w:rsidRPr="009003B1">
              <w:rPr>
                <w:color w:val="000000"/>
                <w:sz w:val="12"/>
                <w:szCs w:val="12"/>
              </w:rPr>
              <w:br/>
              <w:t>(36:06:1600015:13)</w:t>
            </w:r>
          </w:p>
        </w:tc>
        <w:tc>
          <w:tcPr>
            <w:tcW w:w="0" w:type="auto"/>
            <w:vAlign w:val="center"/>
          </w:tcPr>
          <w:p w14:paraId="2D2FED61" w14:textId="77777777" w:rsidR="002C02E9" w:rsidRPr="009003B1" w:rsidRDefault="002C02E9" w:rsidP="002C02E9">
            <w:pPr>
              <w:jc w:val="both"/>
              <w:rPr>
                <w:color w:val="000000"/>
                <w:sz w:val="12"/>
                <w:szCs w:val="12"/>
              </w:rPr>
            </w:pPr>
            <w:r w:rsidRPr="009003B1">
              <w:rPr>
                <w:color w:val="000000"/>
                <w:sz w:val="12"/>
                <w:szCs w:val="12"/>
              </w:rPr>
              <w:t>Воронежская обл., р-н Верхнемамонский, Автомобильная дорога М-4 «Дон» центральная часть кадастрового района</w:t>
            </w:r>
          </w:p>
          <w:p w14:paraId="22B26F7E" w14:textId="77777777" w:rsidR="002C02E9" w:rsidRPr="009003B1" w:rsidRDefault="002C02E9" w:rsidP="002C02E9">
            <w:pPr>
              <w:jc w:val="both"/>
              <w:rPr>
                <w:color w:val="000000"/>
                <w:sz w:val="12"/>
                <w:szCs w:val="12"/>
              </w:rPr>
            </w:pPr>
          </w:p>
        </w:tc>
      </w:tr>
      <w:tr w:rsidR="002C02E9" w:rsidRPr="009003B1" w14:paraId="76339B4F" w14:textId="77777777" w:rsidTr="002C02E9">
        <w:tc>
          <w:tcPr>
            <w:tcW w:w="326" w:type="pct"/>
            <w:vAlign w:val="center"/>
          </w:tcPr>
          <w:p w14:paraId="72493EF1"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7F00A5EC" w14:textId="77777777" w:rsidR="002C02E9" w:rsidRPr="009003B1" w:rsidRDefault="002C02E9" w:rsidP="002C02E9">
            <w:pPr>
              <w:jc w:val="center"/>
              <w:rPr>
                <w:color w:val="000000"/>
                <w:sz w:val="12"/>
                <w:szCs w:val="12"/>
              </w:rPr>
            </w:pPr>
            <w:r w:rsidRPr="009003B1">
              <w:rPr>
                <w:color w:val="000000"/>
                <w:sz w:val="12"/>
                <w:szCs w:val="12"/>
              </w:rPr>
              <w:t>36:06:1500001:5</w:t>
            </w:r>
          </w:p>
        </w:tc>
        <w:tc>
          <w:tcPr>
            <w:tcW w:w="0" w:type="auto"/>
            <w:vAlign w:val="center"/>
          </w:tcPr>
          <w:p w14:paraId="56EA5109" w14:textId="77777777" w:rsidR="002C02E9" w:rsidRPr="009003B1" w:rsidRDefault="002C02E9" w:rsidP="002C02E9">
            <w:pPr>
              <w:pStyle w:val="3"/>
              <w:shd w:val="clear" w:color="auto" w:fill="FFFFFF"/>
              <w:spacing w:before="0" w:after="240"/>
              <w:jc w:val="both"/>
              <w:textAlignment w:val="baseline"/>
              <w:rPr>
                <w:rFonts w:ascii="Times New Roman" w:hAnsi="Times New Roman"/>
                <w:color w:val="000000"/>
                <w:sz w:val="12"/>
                <w:szCs w:val="12"/>
              </w:rPr>
            </w:pPr>
            <w:r w:rsidRPr="009003B1">
              <w:rPr>
                <w:rFonts w:ascii="Times New Roman" w:hAnsi="Times New Roman"/>
                <w:b w:val="0"/>
                <w:bCs w:val="0"/>
                <w:color w:val="000000"/>
                <w:sz w:val="12"/>
                <w:szCs w:val="12"/>
              </w:rPr>
              <w:t>Воронежская область, р-н Верхнемамонский, колхоз «Правда», земельный участок расположен в восточной части кадастрового квартала 36:06:15 00 001</w:t>
            </w:r>
          </w:p>
        </w:tc>
      </w:tr>
      <w:tr w:rsidR="002C02E9" w:rsidRPr="009003B1" w14:paraId="10CBA566" w14:textId="77777777" w:rsidTr="002C02E9">
        <w:tc>
          <w:tcPr>
            <w:tcW w:w="326" w:type="pct"/>
            <w:vAlign w:val="center"/>
          </w:tcPr>
          <w:p w14:paraId="34DA2C1F"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30DB7602" w14:textId="77777777" w:rsidR="002C02E9" w:rsidRPr="009003B1" w:rsidRDefault="002C02E9" w:rsidP="002C02E9">
            <w:pPr>
              <w:jc w:val="center"/>
              <w:rPr>
                <w:color w:val="000000"/>
                <w:sz w:val="12"/>
                <w:szCs w:val="12"/>
              </w:rPr>
            </w:pPr>
            <w:r w:rsidRPr="009003B1">
              <w:rPr>
                <w:color w:val="000000"/>
                <w:sz w:val="12"/>
                <w:szCs w:val="12"/>
              </w:rPr>
              <w:t>36:06:1500002:1</w:t>
            </w:r>
          </w:p>
        </w:tc>
        <w:tc>
          <w:tcPr>
            <w:tcW w:w="0" w:type="auto"/>
            <w:vAlign w:val="center"/>
          </w:tcPr>
          <w:p w14:paraId="6E4AEEE9" w14:textId="77777777" w:rsidR="002C02E9" w:rsidRPr="009003B1" w:rsidRDefault="002C02E9" w:rsidP="002C02E9">
            <w:pPr>
              <w:jc w:val="both"/>
              <w:rPr>
                <w:color w:val="000000"/>
                <w:sz w:val="12"/>
                <w:szCs w:val="12"/>
              </w:rPr>
            </w:pPr>
            <w:r w:rsidRPr="009003B1">
              <w:rPr>
                <w:color w:val="000000"/>
                <w:sz w:val="12"/>
                <w:szCs w:val="12"/>
              </w:rPr>
              <w:t xml:space="preserve">Воронежская область, р-н Верхнемамонский, северо-восточная часть кадастрового квартала </w:t>
            </w:r>
            <w:r w:rsidRPr="009003B1">
              <w:rPr>
                <w:color w:val="000000"/>
                <w:sz w:val="12"/>
                <w:szCs w:val="12"/>
              </w:rPr>
              <w:t>36:06:15 00 002 в границах бывшего колхоза «Заветы Ильича»</w:t>
            </w:r>
          </w:p>
          <w:p w14:paraId="4BBC45B9" w14:textId="77777777" w:rsidR="002C02E9" w:rsidRPr="009003B1" w:rsidRDefault="002C02E9" w:rsidP="002C02E9">
            <w:pPr>
              <w:jc w:val="both"/>
              <w:rPr>
                <w:color w:val="000000"/>
                <w:sz w:val="12"/>
                <w:szCs w:val="12"/>
              </w:rPr>
            </w:pPr>
          </w:p>
        </w:tc>
      </w:tr>
      <w:tr w:rsidR="002C02E9" w:rsidRPr="009003B1" w14:paraId="07FAC253" w14:textId="77777777" w:rsidTr="002C02E9">
        <w:tc>
          <w:tcPr>
            <w:tcW w:w="326" w:type="pct"/>
            <w:vAlign w:val="center"/>
          </w:tcPr>
          <w:p w14:paraId="6F94EFB3"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3FBCA854" w14:textId="77777777" w:rsidR="002C02E9" w:rsidRPr="009003B1" w:rsidRDefault="002C02E9" w:rsidP="002C02E9">
            <w:pPr>
              <w:jc w:val="center"/>
              <w:rPr>
                <w:color w:val="000000"/>
                <w:sz w:val="12"/>
                <w:szCs w:val="12"/>
              </w:rPr>
            </w:pPr>
            <w:r w:rsidRPr="009003B1">
              <w:rPr>
                <w:color w:val="000000"/>
                <w:sz w:val="12"/>
                <w:szCs w:val="12"/>
              </w:rPr>
              <w:t>36:06:1500002:102</w:t>
            </w:r>
          </w:p>
        </w:tc>
        <w:tc>
          <w:tcPr>
            <w:tcW w:w="0" w:type="auto"/>
            <w:vAlign w:val="center"/>
          </w:tcPr>
          <w:p w14:paraId="4392738F"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Верхнемамонский, cеверо-восточная часть кадастрового квартала 36:06:1500002 в границах бывшего колхоза «Заветы Ильича»</w:t>
            </w:r>
          </w:p>
          <w:p w14:paraId="64681501" w14:textId="77777777" w:rsidR="002C02E9" w:rsidRPr="009003B1" w:rsidRDefault="002C02E9" w:rsidP="002C02E9">
            <w:pPr>
              <w:jc w:val="both"/>
              <w:rPr>
                <w:color w:val="000000"/>
                <w:sz w:val="12"/>
                <w:szCs w:val="12"/>
              </w:rPr>
            </w:pPr>
          </w:p>
        </w:tc>
      </w:tr>
      <w:tr w:rsidR="002C02E9" w:rsidRPr="009003B1" w14:paraId="14ACE6CC" w14:textId="77777777" w:rsidTr="002C02E9">
        <w:tc>
          <w:tcPr>
            <w:tcW w:w="326" w:type="pct"/>
            <w:vAlign w:val="center"/>
          </w:tcPr>
          <w:p w14:paraId="39FDA067"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51FF5660" w14:textId="77777777" w:rsidR="002C02E9" w:rsidRPr="009003B1" w:rsidRDefault="002C02E9" w:rsidP="002C02E9">
            <w:pPr>
              <w:jc w:val="center"/>
              <w:rPr>
                <w:color w:val="000000"/>
                <w:sz w:val="12"/>
                <w:szCs w:val="12"/>
              </w:rPr>
            </w:pPr>
            <w:r w:rsidRPr="009003B1">
              <w:rPr>
                <w:color w:val="000000"/>
                <w:sz w:val="12"/>
                <w:szCs w:val="12"/>
              </w:rPr>
              <w:t>36:06:1500002:103</w:t>
            </w:r>
          </w:p>
        </w:tc>
        <w:tc>
          <w:tcPr>
            <w:tcW w:w="0" w:type="auto"/>
            <w:vAlign w:val="center"/>
          </w:tcPr>
          <w:p w14:paraId="4BA17B3D"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Верхнемамонский, cеверо-восточная часть кадастрового квартала 36:06:1500002 в границах бывшего колхоза «Заветы Ильича»</w:t>
            </w:r>
          </w:p>
          <w:p w14:paraId="0D01AF40" w14:textId="77777777" w:rsidR="002C02E9" w:rsidRPr="009003B1" w:rsidRDefault="002C02E9" w:rsidP="002C02E9">
            <w:pPr>
              <w:jc w:val="both"/>
              <w:rPr>
                <w:color w:val="000000"/>
                <w:sz w:val="12"/>
                <w:szCs w:val="12"/>
              </w:rPr>
            </w:pPr>
          </w:p>
        </w:tc>
      </w:tr>
      <w:tr w:rsidR="002C02E9" w:rsidRPr="009003B1" w14:paraId="1AFB71E2" w14:textId="77777777" w:rsidTr="002C02E9">
        <w:tc>
          <w:tcPr>
            <w:tcW w:w="326" w:type="pct"/>
            <w:vAlign w:val="center"/>
          </w:tcPr>
          <w:p w14:paraId="481ECA98"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604F02AE" w14:textId="77777777" w:rsidR="002C02E9" w:rsidRPr="009003B1" w:rsidRDefault="002C02E9" w:rsidP="002C02E9">
            <w:pPr>
              <w:jc w:val="center"/>
              <w:rPr>
                <w:color w:val="000000"/>
                <w:sz w:val="12"/>
                <w:szCs w:val="12"/>
              </w:rPr>
            </w:pPr>
            <w:r w:rsidRPr="009003B1">
              <w:rPr>
                <w:color w:val="000000"/>
                <w:sz w:val="12"/>
                <w:szCs w:val="12"/>
              </w:rPr>
              <w:t>36:06:0000000:80</w:t>
            </w:r>
            <w:r w:rsidRPr="009003B1">
              <w:rPr>
                <w:color w:val="000000"/>
                <w:sz w:val="12"/>
                <w:szCs w:val="12"/>
              </w:rPr>
              <w:br/>
              <w:t>(36:06:1500002:18)</w:t>
            </w:r>
          </w:p>
        </w:tc>
        <w:tc>
          <w:tcPr>
            <w:tcW w:w="0" w:type="auto"/>
            <w:vAlign w:val="center"/>
          </w:tcPr>
          <w:p w14:paraId="5226C8C4" w14:textId="77777777" w:rsidR="002C02E9" w:rsidRPr="009003B1" w:rsidRDefault="002C02E9" w:rsidP="002C02E9">
            <w:pPr>
              <w:jc w:val="both"/>
              <w:rPr>
                <w:color w:val="000000"/>
                <w:sz w:val="12"/>
                <w:szCs w:val="12"/>
              </w:rPr>
            </w:pPr>
            <w:r w:rsidRPr="009003B1">
              <w:rPr>
                <w:color w:val="000000"/>
                <w:sz w:val="12"/>
                <w:szCs w:val="12"/>
              </w:rPr>
              <w:t>Воронежская обл, р-н Верхнемамонский, Автомобильная дорога М-4 «Дон» центральная часть кадастрового района</w:t>
            </w:r>
          </w:p>
          <w:p w14:paraId="34F0F533" w14:textId="77777777" w:rsidR="002C02E9" w:rsidRPr="009003B1" w:rsidRDefault="002C02E9" w:rsidP="002C02E9">
            <w:pPr>
              <w:jc w:val="both"/>
              <w:rPr>
                <w:color w:val="000000"/>
                <w:sz w:val="12"/>
                <w:szCs w:val="12"/>
              </w:rPr>
            </w:pPr>
          </w:p>
        </w:tc>
      </w:tr>
      <w:tr w:rsidR="002C02E9" w:rsidRPr="009003B1" w14:paraId="11B6DBDF" w14:textId="77777777" w:rsidTr="002C02E9">
        <w:tc>
          <w:tcPr>
            <w:tcW w:w="326" w:type="pct"/>
            <w:vAlign w:val="center"/>
          </w:tcPr>
          <w:p w14:paraId="3B4CA219"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05F37F5D" w14:textId="77777777" w:rsidR="002C02E9" w:rsidRPr="009003B1" w:rsidRDefault="002C02E9" w:rsidP="002C02E9">
            <w:pPr>
              <w:jc w:val="center"/>
              <w:rPr>
                <w:color w:val="000000"/>
                <w:sz w:val="12"/>
                <w:szCs w:val="12"/>
              </w:rPr>
            </w:pPr>
            <w:r w:rsidRPr="009003B1">
              <w:rPr>
                <w:color w:val="000000"/>
                <w:sz w:val="12"/>
                <w:szCs w:val="12"/>
              </w:rPr>
              <w:t>36:06:1500002:222</w:t>
            </w:r>
          </w:p>
        </w:tc>
        <w:tc>
          <w:tcPr>
            <w:tcW w:w="0" w:type="auto"/>
            <w:vAlign w:val="center"/>
          </w:tcPr>
          <w:p w14:paraId="6969C3F0" w14:textId="77777777" w:rsidR="002C02E9" w:rsidRPr="009003B1" w:rsidRDefault="002C02E9" w:rsidP="002C02E9">
            <w:pPr>
              <w:jc w:val="both"/>
              <w:rPr>
                <w:color w:val="000000"/>
                <w:sz w:val="12"/>
                <w:szCs w:val="12"/>
              </w:rPr>
            </w:pPr>
            <w:r w:rsidRPr="009003B1">
              <w:rPr>
                <w:color w:val="000000"/>
                <w:sz w:val="12"/>
                <w:szCs w:val="12"/>
              </w:rPr>
              <w:t>Воронежская область, Верхнемамонский район, Верхнемамонское сельское поселение, северная часть кадастрового квартала 36:06:1500002</w:t>
            </w:r>
          </w:p>
          <w:p w14:paraId="198EAE06" w14:textId="77777777" w:rsidR="002C02E9" w:rsidRPr="009003B1" w:rsidRDefault="002C02E9" w:rsidP="002C02E9">
            <w:pPr>
              <w:jc w:val="both"/>
              <w:rPr>
                <w:color w:val="000000"/>
                <w:sz w:val="12"/>
                <w:szCs w:val="12"/>
              </w:rPr>
            </w:pPr>
          </w:p>
        </w:tc>
      </w:tr>
      <w:tr w:rsidR="002C02E9" w:rsidRPr="009003B1" w14:paraId="69662D49" w14:textId="77777777" w:rsidTr="002C02E9">
        <w:tc>
          <w:tcPr>
            <w:tcW w:w="326" w:type="pct"/>
            <w:vAlign w:val="center"/>
          </w:tcPr>
          <w:p w14:paraId="2F1DBCA0"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22DA0BF6" w14:textId="77777777" w:rsidR="002C02E9" w:rsidRPr="009003B1" w:rsidRDefault="002C02E9" w:rsidP="002C02E9">
            <w:pPr>
              <w:jc w:val="center"/>
              <w:rPr>
                <w:color w:val="000000"/>
                <w:sz w:val="12"/>
                <w:szCs w:val="12"/>
              </w:rPr>
            </w:pPr>
            <w:r w:rsidRPr="009003B1">
              <w:rPr>
                <w:color w:val="000000"/>
                <w:sz w:val="12"/>
                <w:szCs w:val="12"/>
              </w:rPr>
              <w:t>36:06:1500002:223</w:t>
            </w:r>
          </w:p>
        </w:tc>
        <w:tc>
          <w:tcPr>
            <w:tcW w:w="0" w:type="auto"/>
            <w:vAlign w:val="center"/>
          </w:tcPr>
          <w:p w14:paraId="22099AEF" w14:textId="77777777" w:rsidR="002C02E9" w:rsidRPr="009003B1" w:rsidRDefault="002C02E9" w:rsidP="002C02E9">
            <w:pPr>
              <w:jc w:val="both"/>
              <w:rPr>
                <w:color w:val="000000"/>
                <w:sz w:val="12"/>
                <w:szCs w:val="12"/>
              </w:rPr>
            </w:pPr>
            <w:r w:rsidRPr="009003B1">
              <w:rPr>
                <w:color w:val="000000"/>
                <w:sz w:val="12"/>
                <w:szCs w:val="12"/>
              </w:rPr>
              <w:t>Воронежская область, Верхнемамонский район, Верхнемамонское сельское поселение, восточная часть кадастрового квартала 36:06:1500002</w:t>
            </w:r>
          </w:p>
          <w:p w14:paraId="65899000" w14:textId="77777777" w:rsidR="002C02E9" w:rsidRPr="009003B1" w:rsidRDefault="002C02E9" w:rsidP="002C02E9">
            <w:pPr>
              <w:jc w:val="both"/>
              <w:rPr>
                <w:color w:val="000000"/>
                <w:sz w:val="12"/>
                <w:szCs w:val="12"/>
              </w:rPr>
            </w:pPr>
          </w:p>
        </w:tc>
      </w:tr>
      <w:tr w:rsidR="002C02E9" w:rsidRPr="009003B1" w14:paraId="012C9ABF" w14:textId="77777777" w:rsidTr="002C02E9">
        <w:tc>
          <w:tcPr>
            <w:tcW w:w="326" w:type="pct"/>
            <w:vAlign w:val="center"/>
          </w:tcPr>
          <w:p w14:paraId="0FE428D5"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3EFF28A7" w14:textId="77777777" w:rsidR="002C02E9" w:rsidRPr="009003B1" w:rsidRDefault="002C02E9" w:rsidP="002C02E9">
            <w:pPr>
              <w:jc w:val="center"/>
              <w:rPr>
                <w:color w:val="000000"/>
                <w:sz w:val="12"/>
                <w:szCs w:val="12"/>
              </w:rPr>
            </w:pPr>
            <w:r w:rsidRPr="009003B1">
              <w:rPr>
                <w:color w:val="000000"/>
                <w:sz w:val="12"/>
                <w:szCs w:val="12"/>
              </w:rPr>
              <w:t>36:06:1500002:225</w:t>
            </w:r>
          </w:p>
        </w:tc>
        <w:tc>
          <w:tcPr>
            <w:tcW w:w="0" w:type="auto"/>
            <w:vAlign w:val="center"/>
          </w:tcPr>
          <w:p w14:paraId="5DC76E20" w14:textId="77777777" w:rsidR="002C02E9" w:rsidRPr="009003B1" w:rsidRDefault="002C02E9" w:rsidP="002C02E9">
            <w:pPr>
              <w:jc w:val="both"/>
              <w:rPr>
                <w:color w:val="000000"/>
                <w:sz w:val="12"/>
                <w:szCs w:val="12"/>
              </w:rPr>
            </w:pPr>
            <w:r w:rsidRPr="009003B1">
              <w:rPr>
                <w:color w:val="000000"/>
                <w:sz w:val="12"/>
                <w:szCs w:val="12"/>
              </w:rPr>
              <w:t>Воронежская область, Верхнемамонский р-н, восточная часть кадастрового квартала 36:06:1500002, в границах бывшего колхоза «Нива»</w:t>
            </w:r>
          </w:p>
          <w:p w14:paraId="46D8AB33" w14:textId="77777777" w:rsidR="002C02E9" w:rsidRPr="009003B1" w:rsidRDefault="002C02E9" w:rsidP="002C02E9">
            <w:pPr>
              <w:jc w:val="both"/>
              <w:rPr>
                <w:color w:val="000000"/>
                <w:sz w:val="12"/>
                <w:szCs w:val="12"/>
              </w:rPr>
            </w:pPr>
          </w:p>
        </w:tc>
      </w:tr>
      <w:tr w:rsidR="002C02E9" w:rsidRPr="009003B1" w14:paraId="445D7574" w14:textId="77777777" w:rsidTr="002C02E9">
        <w:tc>
          <w:tcPr>
            <w:tcW w:w="326" w:type="pct"/>
            <w:vAlign w:val="center"/>
          </w:tcPr>
          <w:p w14:paraId="27395559"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5D8C0781" w14:textId="77777777" w:rsidR="002C02E9" w:rsidRPr="009003B1" w:rsidRDefault="002C02E9" w:rsidP="002C02E9">
            <w:pPr>
              <w:jc w:val="center"/>
              <w:rPr>
                <w:color w:val="000000"/>
                <w:sz w:val="12"/>
                <w:szCs w:val="12"/>
                <w:lang w:val="en-US"/>
              </w:rPr>
            </w:pPr>
            <w:r w:rsidRPr="009003B1">
              <w:rPr>
                <w:color w:val="000000"/>
                <w:sz w:val="12"/>
                <w:szCs w:val="12"/>
              </w:rPr>
              <w:t>36:06:1500002:228</w:t>
            </w:r>
          </w:p>
        </w:tc>
        <w:tc>
          <w:tcPr>
            <w:tcW w:w="0" w:type="auto"/>
            <w:vAlign w:val="center"/>
          </w:tcPr>
          <w:p w14:paraId="6008D2D7" w14:textId="77777777" w:rsidR="002C02E9" w:rsidRPr="009003B1" w:rsidRDefault="002C02E9" w:rsidP="002C02E9">
            <w:pPr>
              <w:jc w:val="both"/>
              <w:rPr>
                <w:color w:val="000000"/>
                <w:sz w:val="12"/>
                <w:szCs w:val="12"/>
              </w:rPr>
            </w:pPr>
            <w:r w:rsidRPr="009003B1">
              <w:rPr>
                <w:color w:val="000000"/>
                <w:sz w:val="12"/>
                <w:szCs w:val="12"/>
              </w:rPr>
              <w:t>Воронежская область, Верхнемамонский р-н, северо-восточная часть кадастрового квартала 36:06:1500002, в границах бывшего колхоза «Нива»</w:t>
            </w:r>
          </w:p>
          <w:p w14:paraId="4D8D64B6" w14:textId="77777777" w:rsidR="002C02E9" w:rsidRPr="009003B1" w:rsidRDefault="002C02E9" w:rsidP="002C02E9">
            <w:pPr>
              <w:jc w:val="both"/>
              <w:rPr>
                <w:color w:val="000000"/>
                <w:sz w:val="12"/>
                <w:szCs w:val="12"/>
              </w:rPr>
            </w:pPr>
          </w:p>
        </w:tc>
      </w:tr>
      <w:tr w:rsidR="002C02E9" w:rsidRPr="009003B1" w14:paraId="768B7506" w14:textId="77777777" w:rsidTr="002C02E9">
        <w:tc>
          <w:tcPr>
            <w:tcW w:w="326" w:type="pct"/>
            <w:vAlign w:val="center"/>
          </w:tcPr>
          <w:p w14:paraId="506FCD17"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6C1BBF0C" w14:textId="77777777" w:rsidR="002C02E9" w:rsidRPr="009003B1" w:rsidRDefault="002C02E9" w:rsidP="002C02E9">
            <w:pPr>
              <w:jc w:val="center"/>
              <w:rPr>
                <w:color w:val="000000"/>
                <w:sz w:val="12"/>
                <w:szCs w:val="12"/>
              </w:rPr>
            </w:pPr>
            <w:r w:rsidRPr="009003B1">
              <w:rPr>
                <w:color w:val="000000"/>
                <w:sz w:val="12"/>
                <w:szCs w:val="12"/>
              </w:rPr>
              <w:t>36:06:1500002:229</w:t>
            </w:r>
          </w:p>
        </w:tc>
        <w:tc>
          <w:tcPr>
            <w:tcW w:w="0" w:type="auto"/>
            <w:vAlign w:val="center"/>
          </w:tcPr>
          <w:p w14:paraId="7F7D2B70" w14:textId="77777777" w:rsidR="002C02E9" w:rsidRPr="009003B1" w:rsidRDefault="002C02E9" w:rsidP="002C02E9">
            <w:pPr>
              <w:jc w:val="both"/>
              <w:rPr>
                <w:color w:val="000000"/>
                <w:sz w:val="12"/>
                <w:szCs w:val="12"/>
              </w:rPr>
            </w:pPr>
            <w:r w:rsidRPr="009003B1">
              <w:rPr>
                <w:color w:val="000000"/>
                <w:sz w:val="12"/>
                <w:szCs w:val="12"/>
              </w:rPr>
              <w:t>Воронежская область, Верхнемамонский р-н, восточная часть кадастрового квартала 36:06:1500002, в границах бывшего колхоза «Нива»</w:t>
            </w:r>
          </w:p>
          <w:p w14:paraId="7FF86018" w14:textId="77777777" w:rsidR="002C02E9" w:rsidRPr="009003B1" w:rsidRDefault="002C02E9" w:rsidP="002C02E9">
            <w:pPr>
              <w:jc w:val="both"/>
              <w:rPr>
                <w:color w:val="000000"/>
                <w:sz w:val="12"/>
                <w:szCs w:val="12"/>
              </w:rPr>
            </w:pPr>
          </w:p>
        </w:tc>
      </w:tr>
      <w:tr w:rsidR="002C02E9" w:rsidRPr="009003B1" w14:paraId="7AD7C7EC" w14:textId="77777777" w:rsidTr="002C02E9">
        <w:tc>
          <w:tcPr>
            <w:tcW w:w="326" w:type="pct"/>
            <w:vAlign w:val="center"/>
          </w:tcPr>
          <w:p w14:paraId="5F154E34"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4F6617CD" w14:textId="77777777" w:rsidR="002C02E9" w:rsidRPr="009003B1" w:rsidRDefault="002C02E9" w:rsidP="002C02E9">
            <w:pPr>
              <w:jc w:val="center"/>
              <w:rPr>
                <w:color w:val="000000"/>
                <w:sz w:val="12"/>
                <w:szCs w:val="12"/>
              </w:rPr>
            </w:pPr>
            <w:r w:rsidRPr="009003B1">
              <w:rPr>
                <w:color w:val="000000"/>
                <w:sz w:val="12"/>
                <w:szCs w:val="12"/>
              </w:rPr>
              <w:t>36:06:1500002:231</w:t>
            </w:r>
          </w:p>
        </w:tc>
        <w:tc>
          <w:tcPr>
            <w:tcW w:w="0" w:type="auto"/>
            <w:vAlign w:val="center"/>
          </w:tcPr>
          <w:p w14:paraId="1AABF76E" w14:textId="77777777" w:rsidR="002C02E9" w:rsidRPr="009003B1" w:rsidRDefault="002C02E9" w:rsidP="002C02E9">
            <w:pPr>
              <w:jc w:val="both"/>
              <w:rPr>
                <w:color w:val="000000"/>
                <w:sz w:val="12"/>
                <w:szCs w:val="12"/>
              </w:rPr>
            </w:pPr>
            <w:r w:rsidRPr="009003B1">
              <w:rPr>
                <w:color w:val="000000"/>
                <w:sz w:val="12"/>
                <w:szCs w:val="12"/>
              </w:rPr>
              <w:t>Воронежская область, Верхнемамонский р-н, восточная часть кадастрового квартала 36:06:1500002, в границах бывшего колхоза «Нива»</w:t>
            </w:r>
          </w:p>
          <w:p w14:paraId="523FF646" w14:textId="77777777" w:rsidR="002C02E9" w:rsidRPr="009003B1" w:rsidRDefault="002C02E9" w:rsidP="002C02E9">
            <w:pPr>
              <w:jc w:val="both"/>
              <w:rPr>
                <w:color w:val="000000"/>
                <w:sz w:val="12"/>
                <w:szCs w:val="12"/>
              </w:rPr>
            </w:pPr>
          </w:p>
        </w:tc>
      </w:tr>
      <w:tr w:rsidR="002C02E9" w:rsidRPr="009003B1" w14:paraId="28D6D5CB" w14:textId="77777777" w:rsidTr="002C02E9">
        <w:tc>
          <w:tcPr>
            <w:tcW w:w="326" w:type="pct"/>
            <w:vAlign w:val="center"/>
          </w:tcPr>
          <w:p w14:paraId="431DA989"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63FDCFE6" w14:textId="77777777" w:rsidR="002C02E9" w:rsidRPr="009003B1" w:rsidRDefault="002C02E9" w:rsidP="002C02E9">
            <w:pPr>
              <w:jc w:val="center"/>
              <w:rPr>
                <w:color w:val="000000"/>
                <w:sz w:val="12"/>
                <w:szCs w:val="12"/>
              </w:rPr>
            </w:pPr>
            <w:r w:rsidRPr="009003B1">
              <w:rPr>
                <w:color w:val="000000"/>
                <w:sz w:val="12"/>
                <w:szCs w:val="12"/>
              </w:rPr>
              <w:t>36:06:1500002:66</w:t>
            </w:r>
          </w:p>
        </w:tc>
        <w:tc>
          <w:tcPr>
            <w:tcW w:w="0" w:type="auto"/>
            <w:vAlign w:val="center"/>
          </w:tcPr>
          <w:p w14:paraId="1B1D904F"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Верхнемамонский, Верхнемамонское сельское поселение, северо-восточная часть кадастрового квартала 36:06:1500002</w:t>
            </w:r>
          </w:p>
          <w:p w14:paraId="5835F3CD" w14:textId="77777777" w:rsidR="002C02E9" w:rsidRPr="009003B1" w:rsidRDefault="002C02E9" w:rsidP="002C02E9">
            <w:pPr>
              <w:jc w:val="both"/>
              <w:rPr>
                <w:color w:val="000000"/>
                <w:sz w:val="12"/>
                <w:szCs w:val="12"/>
              </w:rPr>
            </w:pPr>
          </w:p>
        </w:tc>
      </w:tr>
      <w:tr w:rsidR="002C02E9" w:rsidRPr="009003B1" w14:paraId="2D767B56" w14:textId="77777777" w:rsidTr="002C02E9">
        <w:tc>
          <w:tcPr>
            <w:tcW w:w="326" w:type="pct"/>
            <w:vAlign w:val="center"/>
          </w:tcPr>
          <w:p w14:paraId="54D489D0"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78B7CBD2" w14:textId="77777777" w:rsidR="002C02E9" w:rsidRPr="009003B1" w:rsidRDefault="002C02E9" w:rsidP="002C02E9">
            <w:pPr>
              <w:jc w:val="center"/>
              <w:rPr>
                <w:color w:val="000000"/>
                <w:sz w:val="12"/>
                <w:szCs w:val="12"/>
              </w:rPr>
            </w:pPr>
            <w:r w:rsidRPr="009003B1">
              <w:rPr>
                <w:color w:val="000000"/>
                <w:sz w:val="12"/>
                <w:szCs w:val="12"/>
              </w:rPr>
              <w:t>36:06:1500002:72</w:t>
            </w:r>
          </w:p>
        </w:tc>
        <w:tc>
          <w:tcPr>
            <w:tcW w:w="0" w:type="auto"/>
            <w:vAlign w:val="center"/>
          </w:tcPr>
          <w:p w14:paraId="3E1340A2"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Верхнемамонский, Верхнемамонское сельское поселение, восточная часть кадастрового квартала 36:06:1500002</w:t>
            </w:r>
          </w:p>
          <w:p w14:paraId="03A35EBF" w14:textId="77777777" w:rsidR="002C02E9" w:rsidRPr="009003B1" w:rsidRDefault="002C02E9" w:rsidP="002C02E9">
            <w:pPr>
              <w:jc w:val="both"/>
              <w:rPr>
                <w:color w:val="000000"/>
                <w:sz w:val="12"/>
                <w:szCs w:val="12"/>
              </w:rPr>
            </w:pPr>
          </w:p>
        </w:tc>
      </w:tr>
      <w:tr w:rsidR="002C02E9" w:rsidRPr="009003B1" w14:paraId="0D30C585" w14:textId="77777777" w:rsidTr="002C02E9">
        <w:tc>
          <w:tcPr>
            <w:tcW w:w="326" w:type="pct"/>
            <w:vAlign w:val="center"/>
          </w:tcPr>
          <w:p w14:paraId="356663B1"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340B41C9" w14:textId="77777777" w:rsidR="002C02E9" w:rsidRPr="009003B1" w:rsidRDefault="002C02E9" w:rsidP="002C02E9">
            <w:pPr>
              <w:jc w:val="center"/>
              <w:rPr>
                <w:color w:val="000000"/>
                <w:sz w:val="12"/>
                <w:szCs w:val="12"/>
              </w:rPr>
            </w:pPr>
            <w:r w:rsidRPr="009003B1">
              <w:rPr>
                <w:color w:val="000000"/>
                <w:sz w:val="12"/>
                <w:szCs w:val="12"/>
              </w:rPr>
              <w:t>36:06:1500013:412</w:t>
            </w:r>
          </w:p>
        </w:tc>
        <w:tc>
          <w:tcPr>
            <w:tcW w:w="0" w:type="auto"/>
            <w:vAlign w:val="center"/>
          </w:tcPr>
          <w:p w14:paraId="2EE7969C" w14:textId="77777777" w:rsidR="002C02E9" w:rsidRPr="009003B1" w:rsidRDefault="002C02E9" w:rsidP="002C02E9">
            <w:pPr>
              <w:jc w:val="both"/>
              <w:rPr>
                <w:color w:val="000000"/>
                <w:sz w:val="12"/>
                <w:szCs w:val="12"/>
              </w:rPr>
            </w:pPr>
            <w:r w:rsidRPr="009003B1">
              <w:rPr>
                <w:color w:val="000000"/>
                <w:sz w:val="12"/>
                <w:szCs w:val="12"/>
              </w:rPr>
              <w:t>Воронежская обл., Верхнемамонский р-н., в границах бывшего колхоза «Путь Ленина»</w:t>
            </w:r>
          </w:p>
          <w:p w14:paraId="0589A94E" w14:textId="77777777" w:rsidR="002C02E9" w:rsidRPr="009003B1" w:rsidRDefault="002C02E9" w:rsidP="002C02E9">
            <w:pPr>
              <w:jc w:val="both"/>
              <w:rPr>
                <w:color w:val="000000"/>
                <w:sz w:val="12"/>
                <w:szCs w:val="12"/>
              </w:rPr>
            </w:pPr>
          </w:p>
        </w:tc>
      </w:tr>
      <w:tr w:rsidR="002C02E9" w:rsidRPr="009003B1" w14:paraId="42CB1DAF" w14:textId="77777777" w:rsidTr="002C02E9">
        <w:tc>
          <w:tcPr>
            <w:tcW w:w="326" w:type="pct"/>
            <w:vAlign w:val="center"/>
          </w:tcPr>
          <w:p w14:paraId="23162AED"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24799500" w14:textId="77777777" w:rsidR="002C02E9" w:rsidRPr="009003B1" w:rsidRDefault="002C02E9" w:rsidP="002C02E9">
            <w:pPr>
              <w:jc w:val="center"/>
              <w:rPr>
                <w:color w:val="000000"/>
                <w:sz w:val="12"/>
                <w:szCs w:val="12"/>
              </w:rPr>
            </w:pPr>
            <w:r w:rsidRPr="009003B1">
              <w:rPr>
                <w:color w:val="000000"/>
                <w:sz w:val="12"/>
                <w:szCs w:val="12"/>
              </w:rPr>
              <w:t>36:06:1500013:416</w:t>
            </w:r>
          </w:p>
        </w:tc>
        <w:tc>
          <w:tcPr>
            <w:tcW w:w="0" w:type="auto"/>
            <w:vAlign w:val="center"/>
          </w:tcPr>
          <w:p w14:paraId="6755DEBD"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Верхнемамонский, северная часть кадастрового квартала 36:06:15 00 013 в границах бывшего колхоза «Путь Ленина»</w:t>
            </w:r>
          </w:p>
          <w:p w14:paraId="644EEC46" w14:textId="77777777" w:rsidR="002C02E9" w:rsidRPr="009003B1" w:rsidRDefault="002C02E9" w:rsidP="002C02E9">
            <w:pPr>
              <w:jc w:val="both"/>
              <w:rPr>
                <w:color w:val="000000"/>
                <w:sz w:val="12"/>
                <w:szCs w:val="12"/>
              </w:rPr>
            </w:pPr>
          </w:p>
        </w:tc>
      </w:tr>
      <w:tr w:rsidR="002C02E9" w:rsidRPr="009003B1" w14:paraId="42EFCBE1" w14:textId="77777777" w:rsidTr="002C02E9">
        <w:tc>
          <w:tcPr>
            <w:tcW w:w="326" w:type="pct"/>
            <w:vAlign w:val="center"/>
          </w:tcPr>
          <w:p w14:paraId="053E9DC4"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4E371DDA" w14:textId="77777777" w:rsidR="002C02E9" w:rsidRPr="009003B1" w:rsidRDefault="002C02E9" w:rsidP="002C02E9">
            <w:pPr>
              <w:jc w:val="center"/>
              <w:rPr>
                <w:color w:val="000000"/>
                <w:sz w:val="12"/>
                <w:szCs w:val="12"/>
              </w:rPr>
            </w:pPr>
            <w:r w:rsidRPr="009003B1">
              <w:rPr>
                <w:color w:val="000000"/>
                <w:sz w:val="12"/>
                <w:szCs w:val="12"/>
              </w:rPr>
              <w:t>36:06:1500013:419</w:t>
            </w:r>
          </w:p>
        </w:tc>
        <w:tc>
          <w:tcPr>
            <w:tcW w:w="0" w:type="auto"/>
            <w:vAlign w:val="center"/>
          </w:tcPr>
          <w:p w14:paraId="33811022" w14:textId="77777777" w:rsidR="002C02E9" w:rsidRPr="009003B1" w:rsidRDefault="002C02E9" w:rsidP="002C02E9">
            <w:pPr>
              <w:jc w:val="both"/>
              <w:rPr>
                <w:color w:val="000000"/>
                <w:sz w:val="12"/>
                <w:szCs w:val="12"/>
              </w:rPr>
            </w:pPr>
            <w:r w:rsidRPr="009003B1">
              <w:rPr>
                <w:color w:val="000000"/>
                <w:sz w:val="12"/>
                <w:szCs w:val="12"/>
              </w:rPr>
              <w:t>Воронежская обл., р-н Верхнемамонский, юго-восточная часть кадастрового квартала 36:06:15 00 013 в границах бывшего колхоза «Путь Ленина»</w:t>
            </w:r>
          </w:p>
          <w:p w14:paraId="7954BD51" w14:textId="77777777" w:rsidR="002C02E9" w:rsidRPr="009003B1" w:rsidRDefault="002C02E9" w:rsidP="002C02E9">
            <w:pPr>
              <w:jc w:val="both"/>
              <w:rPr>
                <w:color w:val="000000"/>
                <w:sz w:val="12"/>
                <w:szCs w:val="12"/>
              </w:rPr>
            </w:pPr>
          </w:p>
        </w:tc>
      </w:tr>
      <w:tr w:rsidR="002C02E9" w:rsidRPr="009003B1" w14:paraId="7F130BB9" w14:textId="77777777" w:rsidTr="002C02E9">
        <w:tc>
          <w:tcPr>
            <w:tcW w:w="326" w:type="pct"/>
            <w:vAlign w:val="center"/>
          </w:tcPr>
          <w:p w14:paraId="046D4F88"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7090D13F" w14:textId="77777777" w:rsidR="002C02E9" w:rsidRPr="009003B1" w:rsidRDefault="002C02E9" w:rsidP="002C02E9">
            <w:pPr>
              <w:jc w:val="center"/>
              <w:rPr>
                <w:color w:val="000000"/>
                <w:sz w:val="12"/>
                <w:szCs w:val="12"/>
              </w:rPr>
            </w:pPr>
            <w:r w:rsidRPr="009003B1">
              <w:rPr>
                <w:color w:val="000000"/>
                <w:sz w:val="12"/>
                <w:szCs w:val="12"/>
              </w:rPr>
              <w:t>36:06:1500013:445</w:t>
            </w:r>
          </w:p>
        </w:tc>
        <w:tc>
          <w:tcPr>
            <w:tcW w:w="0" w:type="auto"/>
            <w:vAlign w:val="center"/>
          </w:tcPr>
          <w:p w14:paraId="7EB84A9B" w14:textId="77777777" w:rsidR="002C02E9" w:rsidRPr="009003B1" w:rsidRDefault="002C02E9" w:rsidP="002C02E9">
            <w:pPr>
              <w:pStyle w:val="3"/>
              <w:shd w:val="clear" w:color="auto" w:fill="FFFFFF"/>
              <w:spacing w:before="0" w:after="240"/>
              <w:jc w:val="both"/>
              <w:textAlignment w:val="baseline"/>
              <w:rPr>
                <w:rFonts w:ascii="Times New Roman" w:hAnsi="Times New Roman"/>
                <w:color w:val="000000"/>
                <w:sz w:val="12"/>
                <w:szCs w:val="12"/>
              </w:rPr>
            </w:pPr>
            <w:r w:rsidRPr="009003B1">
              <w:rPr>
                <w:rFonts w:ascii="Times New Roman" w:hAnsi="Times New Roman"/>
                <w:b w:val="0"/>
                <w:bCs w:val="0"/>
                <w:color w:val="000000"/>
                <w:sz w:val="12"/>
                <w:szCs w:val="12"/>
              </w:rPr>
              <w:t>Воронежская область, р-н Верхнемамонский, северо-западная часть кадастрового квартала 36:06:15 00 013</w:t>
            </w:r>
          </w:p>
        </w:tc>
      </w:tr>
      <w:tr w:rsidR="002C02E9" w:rsidRPr="009003B1" w14:paraId="4E1D9216" w14:textId="77777777" w:rsidTr="002C02E9">
        <w:tc>
          <w:tcPr>
            <w:tcW w:w="326" w:type="pct"/>
            <w:vAlign w:val="center"/>
          </w:tcPr>
          <w:p w14:paraId="18B5BC4F"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0F05DF2B" w14:textId="77777777" w:rsidR="002C02E9" w:rsidRPr="009003B1" w:rsidRDefault="002C02E9" w:rsidP="002C02E9">
            <w:pPr>
              <w:jc w:val="center"/>
              <w:rPr>
                <w:color w:val="000000"/>
                <w:sz w:val="12"/>
                <w:szCs w:val="12"/>
              </w:rPr>
            </w:pPr>
            <w:r w:rsidRPr="009003B1">
              <w:rPr>
                <w:color w:val="000000"/>
                <w:sz w:val="12"/>
                <w:szCs w:val="12"/>
              </w:rPr>
              <w:t>36:06:1500013:446</w:t>
            </w:r>
          </w:p>
        </w:tc>
        <w:tc>
          <w:tcPr>
            <w:tcW w:w="0" w:type="auto"/>
            <w:vAlign w:val="center"/>
          </w:tcPr>
          <w:p w14:paraId="6F4F3E7F" w14:textId="77777777" w:rsidR="002C02E9" w:rsidRPr="009003B1" w:rsidRDefault="002C02E9" w:rsidP="002C02E9">
            <w:pPr>
              <w:pStyle w:val="3"/>
              <w:shd w:val="clear" w:color="auto" w:fill="FFFFFF"/>
              <w:spacing w:before="0" w:after="240"/>
              <w:jc w:val="both"/>
              <w:textAlignment w:val="baseline"/>
              <w:rPr>
                <w:rFonts w:ascii="Times New Roman" w:hAnsi="Times New Roman"/>
                <w:color w:val="000000"/>
                <w:sz w:val="12"/>
                <w:szCs w:val="12"/>
              </w:rPr>
            </w:pPr>
            <w:r w:rsidRPr="009003B1">
              <w:rPr>
                <w:rFonts w:ascii="Times New Roman" w:hAnsi="Times New Roman"/>
                <w:b w:val="0"/>
                <w:bCs w:val="0"/>
                <w:color w:val="000000"/>
                <w:sz w:val="12"/>
                <w:szCs w:val="12"/>
              </w:rPr>
              <w:t>Воронежская область, р-н Верхнемамонский, северо-западная часть кадастрового квартала 36:06:15 00 013</w:t>
            </w:r>
          </w:p>
        </w:tc>
      </w:tr>
      <w:tr w:rsidR="002C02E9" w:rsidRPr="009003B1" w14:paraId="37D0E574" w14:textId="77777777" w:rsidTr="002C02E9">
        <w:tc>
          <w:tcPr>
            <w:tcW w:w="326" w:type="pct"/>
            <w:vAlign w:val="center"/>
          </w:tcPr>
          <w:p w14:paraId="5F7A2AE2"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6CCC1895" w14:textId="77777777" w:rsidR="002C02E9" w:rsidRPr="009003B1" w:rsidRDefault="002C02E9" w:rsidP="002C02E9">
            <w:pPr>
              <w:jc w:val="center"/>
              <w:rPr>
                <w:color w:val="000000"/>
                <w:sz w:val="12"/>
                <w:szCs w:val="12"/>
              </w:rPr>
            </w:pPr>
            <w:r w:rsidRPr="009003B1">
              <w:rPr>
                <w:color w:val="000000"/>
                <w:sz w:val="12"/>
                <w:szCs w:val="12"/>
              </w:rPr>
              <w:t>36:06:1500013:447</w:t>
            </w:r>
          </w:p>
        </w:tc>
        <w:tc>
          <w:tcPr>
            <w:tcW w:w="0" w:type="auto"/>
            <w:vAlign w:val="center"/>
          </w:tcPr>
          <w:p w14:paraId="6CD80F53" w14:textId="77777777" w:rsidR="002C02E9" w:rsidRPr="009003B1" w:rsidRDefault="002C02E9" w:rsidP="002C02E9">
            <w:pPr>
              <w:pStyle w:val="3"/>
              <w:shd w:val="clear" w:color="auto" w:fill="FFFFFF"/>
              <w:spacing w:before="0" w:after="240"/>
              <w:jc w:val="both"/>
              <w:textAlignment w:val="baseline"/>
              <w:rPr>
                <w:rFonts w:ascii="Times New Roman" w:hAnsi="Times New Roman"/>
                <w:color w:val="000000"/>
                <w:sz w:val="12"/>
                <w:szCs w:val="12"/>
              </w:rPr>
            </w:pPr>
            <w:r w:rsidRPr="009003B1">
              <w:rPr>
                <w:rFonts w:ascii="Times New Roman" w:hAnsi="Times New Roman"/>
                <w:b w:val="0"/>
                <w:bCs w:val="0"/>
                <w:color w:val="000000"/>
                <w:sz w:val="12"/>
                <w:szCs w:val="12"/>
              </w:rPr>
              <w:t>Воронежская область, р-н Верхнемамонский, северо-западная часть кадастрового квартала 36:06:15 00 013</w:t>
            </w:r>
          </w:p>
        </w:tc>
      </w:tr>
      <w:tr w:rsidR="002C02E9" w:rsidRPr="009003B1" w14:paraId="055F6D01" w14:textId="77777777" w:rsidTr="002C02E9">
        <w:tc>
          <w:tcPr>
            <w:tcW w:w="326" w:type="pct"/>
            <w:vAlign w:val="center"/>
          </w:tcPr>
          <w:p w14:paraId="63FF682F"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584CB322" w14:textId="77777777" w:rsidR="002C02E9" w:rsidRPr="009003B1" w:rsidRDefault="002C02E9" w:rsidP="002C02E9">
            <w:pPr>
              <w:jc w:val="center"/>
              <w:rPr>
                <w:color w:val="000000"/>
                <w:sz w:val="12"/>
                <w:szCs w:val="12"/>
              </w:rPr>
            </w:pPr>
            <w:r w:rsidRPr="009003B1">
              <w:rPr>
                <w:color w:val="000000"/>
                <w:sz w:val="12"/>
                <w:szCs w:val="12"/>
              </w:rPr>
              <w:t>36:06:1500013:467</w:t>
            </w:r>
          </w:p>
        </w:tc>
        <w:tc>
          <w:tcPr>
            <w:tcW w:w="0" w:type="auto"/>
            <w:vAlign w:val="center"/>
          </w:tcPr>
          <w:p w14:paraId="1180F3F3"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Верхнемамонский, восточная часть кадастрового квартала 36:06:1500013</w:t>
            </w:r>
          </w:p>
          <w:p w14:paraId="1B1B6787" w14:textId="77777777" w:rsidR="002C02E9" w:rsidRPr="009003B1" w:rsidRDefault="002C02E9" w:rsidP="002C02E9">
            <w:pPr>
              <w:jc w:val="both"/>
              <w:rPr>
                <w:color w:val="000000"/>
                <w:sz w:val="12"/>
                <w:szCs w:val="12"/>
              </w:rPr>
            </w:pPr>
          </w:p>
        </w:tc>
      </w:tr>
      <w:tr w:rsidR="002C02E9" w:rsidRPr="009003B1" w14:paraId="01A174D0" w14:textId="77777777" w:rsidTr="002C02E9">
        <w:tc>
          <w:tcPr>
            <w:tcW w:w="326" w:type="pct"/>
            <w:vAlign w:val="center"/>
          </w:tcPr>
          <w:p w14:paraId="38E5735D"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558792DF" w14:textId="77777777" w:rsidR="002C02E9" w:rsidRPr="009003B1" w:rsidRDefault="002C02E9" w:rsidP="002C02E9">
            <w:pPr>
              <w:jc w:val="center"/>
              <w:rPr>
                <w:color w:val="000000"/>
                <w:sz w:val="12"/>
                <w:szCs w:val="12"/>
              </w:rPr>
            </w:pPr>
            <w:r w:rsidRPr="009003B1">
              <w:rPr>
                <w:color w:val="000000"/>
                <w:sz w:val="12"/>
                <w:szCs w:val="12"/>
              </w:rPr>
              <w:t>36:06:1500013:471</w:t>
            </w:r>
          </w:p>
        </w:tc>
        <w:tc>
          <w:tcPr>
            <w:tcW w:w="0" w:type="auto"/>
            <w:vAlign w:val="center"/>
          </w:tcPr>
          <w:p w14:paraId="4D1A57EB"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Верхнемамонский, восточная часть кадастрового квартала 36:06:1500013</w:t>
            </w:r>
          </w:p>
          <w:p w14:paraId="06ABA339" w14:textId="77777777" w:rsidR="002C02E9" w:rsidRPr="009003B1" w:rsidRDefault="002C02E9" w:rsidP="002C02E9">
            <w:pPr>
              <w:jc w:val="both"/>
              <w:rPr>
                <w:color w:val="000000"/>
                <w:sz w:val="12"/>
                <w:szCs w:val="12"/>
              </w:rPr>
            </w:pPr>
          </w:p>
        </w:tc>
      </w:tr>
      <w:tr w:rsidR="002C02E9" w:rsidRPr="009003B1" w14:paraId="3C0F3C2B" w14:textId="77777777" w:rsidTr="002C02E9">
        <w:tc>
          <w:tcPr>
            <w:tcW w:w="326" w:type="pct"/>
            <w:vAlign w:val="center"/>
          </w:tcPr>
          <w:p w14:paraId="2A0AFE65"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02CE3054" w14:textId="77777777" w:rsidR="002C02E9" w:rsidRPr="009003B1" w:rsidRDefault="002C02E9" w:rsidP="002C02E9">
            <w:pPr>
              <w:jc w:val="center"/>
              <w:rPr>
                <w:color w:val="000000"/>
                <w:sz w:val="12"/>
                <w:szCs w:val="12"/>
              </w:rPr>
            </w:pPr>
            <w:r w:rsidRPr="009003B1">
              <w:rPr>
                <w:color w:val="000000"/>
                <w:sz w:val="12"/>
                <w:szCs w:val="12"/>
              </w:rPr>
              <w:t>36:06:1500013:511</w:t>
            </w:r>
          </w:p>
        </w:tc>
        <w:tc>
          <w:tcPr>
            <w:tcW w:w="0" w:type="auto"/>
            <w:vAlign w:val="center"/>
          </w:tcPr>
          <w:p w14:paraId="3B20B802" w14:textId="77777777" w:rsidR="002C02E9" w:rsidRPr="009003B1" w:rsidRDefault="002C02E9" w:rsidP="002C02E9">
            <w:pPr>
              <w:pStyle w:val="3"/>
              <w:shd w:val="clear" w:color="auto" w:fill="FFFFFF"/>
              <w:spacing w:before="0" w:after="240"/>
              <w:jc w:val="both"/>
              <w:textAlignment w:val="baseline"/>
              <w:rPr>
                <w:rFonts w:ascii="Times New Roman" w:hAnsi="Times New Roman"/>
                <w:b w:val="0"/>
                <w:bCs w:val="0"/>
                <w:color w:val="000000"/>
                <w:sz w:val="12"/>
                <w:szCs w:val="12"/>
              </w:rPr>
            </w:pPr>
            <w:r w:rsidRPr="009003B1">
              <w:rPr>
                <w:rFonts w:ascii="Times New Roman" w:hAnsi="Times New Roman"/>
                <w:b w:val="0"/>
                <w:bCs w:val="0"/>
                <w:color w:val="000000"/>
                <w:sz w:val="12"/>
                <w:szCs w:val="12"/>
              </w:rPr>
              <w:t>Воронежская обл., р-н Верхнемамонский, юго-восточная часть кадастрового квартала 36:06:15 00 013</w:t>
            </w:r>
          </w:p>
          <w:p w14:paraId="713FEA5F" w14:textId="77777777" w:rsidR="002C02E9" w:rsidRPr="009003B1" w:rsidRDefault="002C02E9" w:rsidP="002C02E9">
            <w:pPr>
              <w:jc w:val="both"/>
              <w:rPr>
                <w:color w:val="000000"/>
                <w:sz w:val="12"/>
                <w:szCs w:val="12"/>
              </w:rPr>
            </w:pPr>
          </w:p>
        </w:tc>
      </w:tr>
      <w:tr w:rsidR="002C02E9" w:rsidRPr="009003B1" w14:paraId="29F83CD8" w14:textId="77777777" w:rsidTr="002C02E9">
        <w:tc>
          <w:tcPr>
            <w:tcW w:w="326" w:type="pct"/>
            <w:vAlign w:val="center"/>
          </w:tcPr>
          <w:p w14:paraId="2F8408A0"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774BB524" w14:textId="77777777" w:rsidR="002C02E9" w:rsidRPr="009003B1" w:rsidRDefault="002C02E9" w:rsidP="002C02E9">
            <w:pPr>
              <w:jc w:val="center"/>
              <w:rPr>
                <w:color w:val="000000"/>
                <w:sz w:val="12"/>
                <w:szCs w:val="12"/>
              </w:rPr>
            </w:pPr>
            <w:r w:rsidRPr="009003B1">
              <w:rPr>
                <w:color w:val="000000"/>
                <w:sz w:val="12"/>
                <w:szCs w:val="12"/>
              </w:rPr>
              <w:t>36:06:1500013:556</w:t>
            </w:r>
          </w:p>
        </w:tc>
        <w:tc>
          <w:tcPr>
            <w:tcW w:w="0" w:type="auto"/>
            <w:vAlign w:val="center"/>
          </w:tcPr>
          <w:p w14:paraId="2E71302C"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Верхнемамонский, Верхнемамонское сельское поселение, северо-западная часть кадастрового квартала 36:06:1500013</w:t>
            </w:r>
          </w:p>
          <w:p w14:paraId="4751D8D5" w14:textId="77777777" w:rsidR="002C02E9" w:rsidRPr="009003B1" w:rsidRDefault="002C02E9" w:rsidP="002C02E9">
            <w:pPr>
              <w:jc w:val="both"/>
              <w:rPr>
                <w:color w:val="000000"/>
                <w:sz w:val="12"/>
                <w:szCs w:val="12"/>
              </w:rPr>
            </w:pPr>
          </w:p>
        </w:tc>
      </w:tr>
      <w:tr w:rsidR="002C02E9" w:rsidRPr="009003B1" w14:paraId="267B9C93" w14:textId="77777777" w:rsidTr="002C02E9">
        <w:tc>
          <w:tcPr>
            <w:tcW w:w="326" w:type="pct"/>
            <w:vAlign w:val="center"/>
          </w:tcPr>
          <w:p w14:paraId="3342FFAA"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2C56E464" w14:textId="77777777" w:rsidR="002C02E9" w:rsidRPr="009003B1" w:rsidRDefault="002C02E9" w:rsidP="002C02E9">
            <w:pPr>
              <w:jc w:val="center"/>
              <w:rPr>
                <w:color w:val="000000"/>
                <w:sz w:val="12"/>
                <w:szCs w:val="12"/>
              </w:rPr>
            </w:pPr>
            <w:r w:rsidRPr="009003B1">
              <w:rPr>
                <w:color w:val="000000"/>
                <w:sz w:val="12"/>
                <w:szCs w:val="12"/>
              </w:rPr>
              <w:t>36:06:1500013:582</w:t>
            </w:r>
          </w:p>
        </w:tc>
        <w:tc>
          <w:tcPr>
            <w:tcW w:w="0" w:type="auto"/>
            <w:vAlign w:val="center"/>
          </w:tcPr>
          <w:p w14:paraId="1C849CAF"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Верхнемамонский, северо-восточная часть кадастрового квартала 36:06:1500013</w:t>
            </w:r>
          </w:p>
        </w:tc>
      </w:tr>
      <w:tr w:rsidR="002C02E9" w:rsidRPr="009003B1" w14:paraId="60CD5A84" w14:textId="77777777" w:rsidTr="002C02E9">
        <w:tc>
          <w:tcPr>
            <w:tcW w:w="326" w:type="pct"/>
            <w:vAlign w:val="center"/>
          </w:tcPr>
          <w:p w14:paraId="6F327350"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7D7EC1F0" w14:textId="77777777" w:rsidR="002C02E9" w:rsidRPr="009003B1" w:rsidRDefault="002C02E9" w:rsidP="002C02E9">
            <w:pPr>
              <w:jc w:val="center"/>
              <w:rPr>
                <w:color w:val="000000"/>
                <w:sz w:val="12"/>
                <w:szCs w:val="12"/>
              </w:rPr>
            </w:pPr>
            <w:r w:rsidRPr="009003B1">
              <w:rPr>
                <w:color w:val="000000"/>
                <w:sz w:val="12"/>
                <w:szCs w:val="12"/>
              </w:rPr>
              <w:t>36:06:1500013:583</w:t>
            </w:r>
          </w:p>
        </w:tc>
        <w:tc>
          <w:tcPr>
            <w:tcW w:w="0" w:type="auto"/>
            <w:vAlign w:val="center"/>
          </w:tcPr>
          <w:p w14:paraId="02E31A63"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Верхнемамонский, северо-восточная часть кадастрового квартала 36:06:1500013</w:t>
            </w:r>
          </w:p>
          <w:p w14:paraId="5D7807BA" w14:textId="77777777" w:rsidR="002C02E9" w:rsidRPr="009003B1" w:rsidRDefault="002C02E9" w:rsidP="002C02E9">
            <w:pPr>
              <w:jc w:val="both"/>
              <w:rPr>
                <w:color w:val="000000"/>
                <w:sz w:val="12"/>
                <w:szCs w:val="12"/>
              </w:rPr>
            </w:pPr>
          </w:p>
        </w:tc>
      </w:tr>
      <w:tr w:rsidR="002C02E9" w:rsidRPr="009003B1" w14:paraId="42B8C5F8" w14:textId="77777777" w:rsidTr="002C02E9">
        <w:tc>
          <w:tcPr>
            <w:tcW w:w="326" w:type="pct"/>
            <w:vAlign w:val="center"/>
          </w:tcPr>
          <w:p w14:paraId="411652AB"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106E465C" w14:textId="77777777" w:rsidR="002C02E9" w:rsidRPr="009003B1" w:rsidRDefault="002C02E9" w:rsidP="002C02E9">
            <w:pPr>
              <w:jc w:val="center"/>
              <w:rPr>
                <w:color w:val="000000"/>
                <w:sz w:val="12"/>
                <w:szCs w:val="12"/>
              </w:rPr>
            </w:pPr>
            <w:r w:rsidRPr="009003B1">
              <w:rPr>
                <w:color w:val="000000"/>
                <w:sz w:val="12"/>
                <w:szCs w:val="12"/>
              </w:rPr>
              <w:t>36:06:1500013:585</w:t>
            </w:r>
          </w:p>
        </w:tc>
        <w:tc>
          <w:tcPr>
            <w:tcW w:w="0" w:type="auto"/>
            <w:vAlign w:val="center"/>
          </w:tcPr>
          <w:p w14:paraId="718E01E6" w14:textId="77777777" w:rsidR="002C02E9" w:rsidRPr="009003B1" w:rsidRDefault="002C02E9" w:rsidP="002C02E9">
            <w:pPr>
              <w:jc w:val="both"/>
              <w:rPr>
                <w:color w:val="000000"/>
                <w:sz w:val="12"/>
                <w:szCs w:val="12"/>
              </w:rPr>
            </w:pPr>
            <w:r w:rsidRPr="009003B1">
              <w:rPr>
                <w:color w:val="000000"/>
                <w:sz w:val="12"/>
                <w:szCs w:val="12"/>
              </w:rPr>
              <w:t>Воронежская область, Верхнемамонский район, юго-восточная часть кадастрового квартала 36:06:1500013</w:t>
            </w:r>
          </w:p>
          <w:p w14:paraId="6FEBC385" w14:textId="77777777" w:rsidR="002C02E9" w:rsidRPr="009003B1" w:rsidRDefault="002C02E9" w:rsidP="002C02E9">
            <w:pPr>
              <w:jc w:val="both"/>
              <w:rPr>
                <w:color w:val="000000"/>
                <w:sz w:val="12"/>
                <w:szCs w:val="12"/>
              </w:rPr>
            </w:pPr>
          </w:p>
        </w:tc>
      </w:tr>
      <w:tr w:rsidR="002C02E9" w:rsidRPr="009003B1" w14:paraId="11E4E5F2" w14:textId="77777777" w:rsidTr="002C02E9">
        <w:tc>
          <w:tcPr>
            <w:tcW w:w="326" w:type="pct"/>
            <w:vAlign w:val="center"/>
          </w:tcPr>
          <w:p w14:paraId="458F904A"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2F9F2E84" w14:textId="77777777" w:rsidR="002C02E9" w:rsidRPr="009003B1" w:rsidRDefault="002C02E9" w:rsidP="002C02E9">
            <w:pPr>
              <w:jc w:val="center"/>
              <w:rPr>
                <w:color w:val="000000"/>
                <w:sz w:val="12"/>
                <w:szCs w:val="12"/>
              </w:rPr>
            </w:pPr>
            <w:r w:rsidRPr="009003B1">
              <w:rPr>
                <w:color w:val="000000"/>
                <w:sz w:val="12"/>
                <w:szCs w:val="12"/>
              </w:rPr>
              <w:t>36:06:1500013:586</w:t>
            </w:r>
          </w:p>
        </w:tc>
        <w:tc>
          <w:tcPr>
            <w:tcW w:w="0" w:type="auto"/>
            <w:vAlign w:val="center"/>
          </w:tcPr>
          <w:p w14:paraId="08C84A4F" w14:textId="77777777" w:rsidR="002C02E9" w:rsidRPr="009003B1" w:rsidRDefault="002C02E9" w:rsidP="002C02E9">
            <w:pPr>
              <w:jc w:val="both"/>
              <w:rPr>
                <w:color w:val="000000"/>
                <w:sz w:val="12"/>
                <w:szCs w:val="12"/>
              </w:rPr>
            </w:pPr>
            <w:r w:rsidRPr="009003B1">
              <w:rPr>
                <w:color w:val="000000"/>
                <w:sz w:val="12"/>
                <w:szCs w:val="12"/>
              </w:rPr>
              <w:t>Воронежская область, Верхнемамонский район, северо-западная часть кадастрового квартала 36:06:1500013</w:t>
            </w:r>
          </w:p>
          <w:p w14:paraId="06D76FB3" w14:textId="77777777" w:rsidR="002C02E9" w:rsidRPr="009003B1" w:rsidRDefault="002C02E9" w:rsidP="002C02E9">
            <w:pPr>
              <w:jc w:val="both"/>
              <w:rPr>
                <w:color w:val="000000"/>
                <w:sz w:val="12"/>
                <w:szCs w:val="12"/>
              </w:rPr>
            </w:pPr>
          </w:p>
        </w:tc>
      </w:tr>
      <w:tr w:rsidR="002C02E9" w:rsidRPr="009003B1" w14:paraId="06F16FFA" w14:textId="77777777" w:rsidTr="002C02E9">
        <w:tc>
          <w:tcPr>
            <w:tcW w:w="326" w:type="pct"/>
            <w:vAlign w:val="center"/>
          </w:tcPr>
          <w:p w14:paraId="15562612"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24FF3A03" w14:textId="77777777" w:rsidR="002C02E9" w:rsidRPr="009003B1" w:rsidRDefault="002C02E9" w:rsidP="002C02E9">
            <w:pPr>
              <w:jc w:val="center"/>
              <w:rPr>
                <w:color w:val="000000"/>
                <w:sz w:val="12"/>
                <w:szCs w:val="12"/>
              </w:rPr>
            </w:pPr>
            <w:r w:rsidRPr="009003B1">
              <w:rPr>
                <w:color w:val="000000"/>
                <w:sz w:val="12"/>
                <w:szCs w:val="12"/>
              </w:rPr>
              <w:t>36:06:1500013:607</w:t>
            </w:r>
          </w:p>
        </w:tc>
        <w:tc>
          <w:tcPr>
            <w:tcW w:w="0" w:type="auto"/>
            <w:vAlign w:val="center"/>
          </w:tcPr>
          <w:p w14:paraId="6E6144C7"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Верхнемамонский, центральная часть кадастрового квартала 36:06:1500013</w:t>
            </w:r>
          </w:p>
          <w:p w14:paraId="24986F45" w14:textId="77777777" w:rsidR="002C02E9" w:rsidRPr="009003B1" w:rsidRDefault="002C02E9" w:rsidP="002C02E9">
            <w:pPr>
              <w:jc w:val="both"/>
              <w:rPr>
                <w:color w:val="000000"/>
                <w:sz w:val="12"/>
                <w:szCs w:val="12"/>
              </w:rPr>
            </w:pPr>
          </w:p>
        </w:tc>
      </w:tr>
      <w:tr w:rsidR="002C02E9" w:rsidRPr="009003B1" w14:paraId="6B89376F" w14:textId="77777777" w:rsidTr="002C02E9">
        <w:tc>
          <w:tcPr>
            <w:tcW w:w="326" w:type="pct"/>
            <w:vAlign w:val="center"/>
          </w:tcPr>
          <w:p w14:paraId="77618F5A"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74C55F1C" w14:textId="77777777" w:rsidR="002C02E9" w:rsidRPr="009003B1" w:rsidRDefault="002C02E9" w:rsidP="002C02E9">
            <w:pPr>
              <w:jc w:val="center"/>
              <w:rPr>
                <w:color w:val="000000"/>
                <w:sz w:val="12"/>
                <w:szCs w:val="12"/>
              </w:rPr>
            </w:pPr>
            <w:r w:rsidRPr="009003B1">
              <w:rPr>
                <w:color w:val="000000"/>
                <w:sz w:val="12"/>
                <w:szCs w:val="12"/>
              </w:rPr>
              <w:t>36:06:1500013:608</w:t>
            </w:r>
          </w:p>
        </w:tc>
        <w:tc>
          <w:tcPr>
            <w:tcW w:w="0" w:type="auto"/>
            <w:vAlign w:val="center"/>
          </w:tcPr>
          <w:p w14:paraId="52DEB945"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Верхнемамонский, центральная часть кадастрового квартала 36:06:1500013</w:t>
            </w:r>
          </w:p>
          <w:p w14:paraId="45766EE6" w14:textId="77777777" w:rsidR="002C02E9" w:rsidRPr="009003B1" w:rsidRDefault="002C02E9" w:rsidP="002C02E9">
            <w:pPr>
              <w:jc w:val="both"/>
              <w:rPr>
                <w:color w:val="000000"/>
                <w:sz w:val="12"/>
                <w:szCs w:val="12"/>
              </w:rPr>
            </w:pPr>
          </w:p>
        </w:tc>
      </w:tr>
      <w:tr w:rsidR="002C02E9" w:rsidRPr="009003B1" w14:paraId="2DBDDEA4" w14:textId="77777777" w:rsidTr="002C02E9">
        <w:tc>
          <w:tcPr>
            <w:tcW w:w="326" w:type="pct"/>
            <w:vAlign w:val="center"/>
          </w:tcPr>
          <w:p w14:paraId="0A207AEA"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1B18118A" w14:textId="77777777" w:rsidR="002C02E9" w:rsidRPr="009003B1" w:rsidRDefault="002C02E9" w:rsidP="002C02E9">
            <w:pPr>
              <w:jc w:val="center"/>
              <w:rPr>
                <w:color w:val="000000"/>
                <w:sz w:val="12"/>
                <w:szCs w:val="12"/>
              </w:rPr>
            </w:pPr>
            <w:r w:rsidRPr="009003B1">
              <w:rPr>
                <w:color w:val="000000"/>
                <w:sz w:val="12"/>
                <w:szCs w:val="12"/>
              </w:rPr>
              <w:t>36:06:1500013:720</w:t>
            </w:r>
          </w:p>
        </w:tc>
        <w:tc>
          <w:tcPr>
            <w:tcW w:w="0" w:type="auto"/>
            <w:vAlign w:val="center"/>
          </w:tcPr>
          <w:p w14:paraId="0565AD42" w14:textId="77777777" w:rsidR="002C02E9" w:rsidRPr="009003B1" w:rsidRDefault="002C02E9" w:rsidP="002C02E9">
            <w:pPr>
              <w:jc w:val="both"/>
              <w:rPr>
                <w:color w:val="000000"/>
                <w:sz w:val="12"/>
                <w:szCs w:val="12"/>
              </w:rPr>
            </w:pPr>
            <w:r w:rsidRPr="009003B1">
              <w:rPr>
                <w:color w:val="000000"/>
                <w:sz w:val="12"/>
                <w:szCs w:val="12"/>
              </w:rPr>
              <w:t>Воронежская область, Павловский район, км 706+390 (право) федеральной автомобильной дороги М-4 «Дон»</w:t>
            </w:r>
          </w:p>
          <w:p w14:paraId="28B47374" w14:textId="77777777" w:rsidR="002C02E9" w:rsidRPr="009003B1" w:rsidRDefault="002C02E9" w:rsidP="002C02E9">
            <w:pPr>
              <w:jc w:val="both"/>
              <w:rPr>
                <w:color w:val="000000"/>
                <w:sz w:val="12"/>
                <w:szCs w:val="12"/>
              </w:rPr>
            </w:pPr>
          </w:p>
        </w:tc>
      </w:tr>
      <w:tr w:rsidR="002C02E9" w:rsidRPr="009003B1" w14:paraId="41CFB4A7" w14:textId="77777777" w:rsidTr="002C02E9">
        <w:tc>
          <w:tcPr>
            <w:tcW w:w="326" w:type="pct"/>
            <w:vAlign w:val="center"/>
          </w:tcPr>
          <w:p w14:paraId="68130794"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3D1695FA" w14:textId="77777777" w:rsidR="002C02E9" w:rsidRPr="009003B1" w:rsidRDefault="002C02E9" w:rsidP="002C02E9">
            <w:pPr>
              <w:jc w:val="center"/>
              <w:rPr>
                <w:color w:val="000000"/>
                <w:sz w:val="12"/>
                <w:szCs w:val="12"/>
              </w:rPr>
            </w:pPr>
            <w:r w:rsidRPr="009003B1">
              <w:rPr>
                <w:color w:val="000000"/>
                <w:sz w:val="12"/>
                <w:szCs w:val="12"/>
              </w:rPr>
              <w:t>36:06:1500013:722</w:t>
            </w:r>
          </w:p>
        </w:tc>
        <w:tc>
          <w:tcPr>
            <w:tcW w:w="0" w:type="auto"/>
            <w:vAlign w:val="center"/>
          </w:tcPr>
          <w:p w14:paraId="2684702A" w14:textId="77777777" w:rsidR="002C02E9" w:rsidRPr="009003B1" w:rsidRDefault="002C02E9" w:rsidP="002C02E9">
            <w:pPr>
              <w:pStyle w:val="3"/>
              <w:shd w:val="clear" w:color="auto" w:fill="FFFFFF"/>
              <w:spacing w:before="0" w:after="240"/>
              <w:jc w:val="both"/>
              <w:textAlignment w:val="baseline"/>
              <w:rPr>
                <w:rFonts w:ascii="Times New Roman" w:hAnsi="Times New Roman"/>
                <w:color w:val="000000"/>
                <w:sz w:val="12"/>
                <w:szCs w:val="12"/>
              </w:rPr>
            </w:pPr>
            <w:r w:rsidRPr="009003B1">
              <w:rPr>
                <w:rFonts w:ascii="Times New Roman" w:hAnsi="Times New Roman"/>
                <w:b w:val="0"/>
                <w:bCs w:val="0"/>
                <w:color w:val="000000"/>
                <w:sz w:val="12"/>
                <w:szCs w:val="12"/>
              </w:rPr>
              <w:t>Воронежская область, Верхнемамонский муниципальный район, км 705+890 (право) федеральной автомобильной дороги М-4 «Дон»</w:t>
            </w:r>
          </w:p>
        </w:tc>
      </w:tr>
      <w:tr w:rsidR="002C02E9" w:rsidRPr="009003B1" w14:paraId="26496EAA" w14:textId="77777777" w:rsidTr="002C02E9">
        <w:tc>
          <w:tcPr>
            <w:tcW w:w="326" w:type="pct"/>
            <w:vAlign w:val="center"/>
          </w:tcPr>
          <w:p w14:paraId="585249C0"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67E437D8" w14:textId="77777777" w:rsidR="002C02E9" w:rsidRPr="009003B1" w:rsidRDefault="002C02E9" w:rsidP="002C02E9">
            <w:pPr>
              <w:jc w:val="center"/>
              <w:rPr>
                <w:color w:val="000000"/>
                <w:sz w:val="12"/>
                <w:szCs w:val="12"/>
              </w:rPr>
            </w:pPr>
            <w:r w:rsidRPr="009003B1">
              <w:rPr>
                <w:color w:val="000000"/>
                <w:sz w:val="12"/>
                <w:szCs w:val="12"/>
              </w:rPr>
              <w:t>36:06:1500013:723</w:t>
            </w:r>
          </w:p>
        </w:tc>
        <w:tc>
          <w:tcPr>
            <w:tcW w:w="0" w:type="auto"/>
            <w:vAlign w:val="center"/>
          </w:tcPr>
          <w:p w14:paraId="393F454B" w14:textId="77777777" w:rsidR="002C02E9" w:rsidRPr="009003B1" w:rsidRDefault="002C02E9" w:rsidP="002C02E9">
            <w:pPr>
              <w:jc w:val="both"/>
              <w:rPr>
                <w:color w:val="000000"/>
                <w:sz w:val="12"/>
                <w:szCs w:val="12"/>
              </w:rPr>
            </w:pPr>
            <w:r w:rsidRPr="009003B1">
              <w:rPr>
                <w:color w:val="000000"/>
                <w:sz w:val="12"/>
                <w:szCs w:val="12"/>
              </w:rPr>
              <w:t>Воронежская область, Верхнемамонский муниципальный район, км 705+490 (право) федеральной автомобильной дороги М-4 «Дон»</w:t>
            </w:r>
          </w:p>
          <w:p w14:paraId="4B521055" w14:textId="77777777" w:rsidR="002C02E9" w:rsidRPr="009003B1" w:rsidRDefault="002C02E9" w:rsidP="002C02E9">
            <w:pPr>
              <w:jc w:val="both"/>
              <w:rPr>
                <w:color w:val="000000"/>
                <w:sz w:val="12"/>
                <w:szCs w:val="12"/>
              </w:rPr>
            </w:pPr>
          </w:p>
        </w:tc>
      </w:tr>
      <w:tr w:rsidR="002C02E9" w:rsidRPr="009003B1" w14:paraId="3A2CA12C" w14:textId="77777777" w:rsidTr="002C02E9">
        <w:tc>
          <w:tcPr>
            <w:tcW w:w="326" w:type="pct"/>
            <w:vAlign w:val="center"/>
          </w:tcPr>
          <w:p w14:paraId="6A2724CE"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7ABBE3C0" w14:textId="77777777" w:rsidR="002C02E9" w:rsidRPr="009003B1" w:rsidRDefault="002C02E9" w:rsidP="002C02E9">
            <w:pPr>
              <w:jc w:val="center"/>
              <w:rPr>
                <w:color w:val="000000"/>
                <w:sz w:val="12"/>
                <w:szCs w:val="12"/>
              </w:rPr>
            </w:pPr>
            <w:r w:rsidRPr="009003B1">
              <w:rPr>
                <w:color w:val="000000"/>
                <w:sz w:val="12"/>
                <w:szCs w:val="12"/>
              </w:rPr>
              <w:t>36:06:1500013:724</w:t>
            </w:r>
          </w:p>
        </w:tc>
        <w:tc>
          <w:tcPr>
            <w:tcW w:w="0" w:type="auto"/>
            <w:vAlign w:val="center"/>
          </w:tcPr>
          <w:p w14:paraId="151D32B1" w14:textId="77777777" w:rsidR="002C02E9" w:rsidRPr="009003B1" w:rsidRDefault="002C02E9" w:rsidP="002C02E9">
            <w:pPr>
              <w:jc w:val="both"/>
              <w:rPr>
                <w:color w:val="000000"/>
                <w:sz w:val="12"/>
                <w:szCs w:val="12"/>
              </w:rPr>
            </w:pPr>
            <w:r w:rsidRPr="009003B1">
              <w:rPr>
                <w:color w:val="000000"/>
                <w:sz w:val="12"/>
                <w:szCs w:val="12"/>
              </w:rPr>
              <w:t>Воронежская область, Верхнемамонский муниципальный район, км 706+190 (право) федеральной автомобильной дороги М-4 «Дон»</w:t>
            </w:r>
          </w:p>
          <w:p w14:paraId="1C2E602F" w14:textId="77777777" w:rsidR="002C02E9" w:rsidRPr="009003B1" w:rsidRDefault="002C02E9" w:rsidP="002C02E9">
            <w:pPr>
              <w:jc w:val="both"/>
              <w:rPr>
                <w:color w:val="000000"/>
                <w:sz w:val="12"/>
                <w:szCs w:val="12"/>
              </w:rPr>
            </w:pPr>
          </w:p>
        </w:tc>
      </w:tr>
      <w:tr w:rsidR="002C02E9" w:rsidRPr="009003B1" w14:paraId="73EB6F43" w14:textId="77777777" w:rsidTr="002C02E9">
        <w:tc>
          <w:tcPr>
            <w:tcW w:w="326" w:type="pct"/>
            <w:vAlign w:val="center"/>
          </w:tcPr>
          <w:p w14:paraId="5D2FF45E"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13BE9CC2" w14:textId="77777777" w:rsidR="002C02E9" w:rsidRPr="009003B1" w:rsidRDefault="002C02E9" w:rsidP="002C02E9">
            <w:pPr>
              <w:jc w:val="center"/>
              <w:rPr>
                <w:color w:val="000000"/>
                <w:sz w:val="12"/>
                <w:szCs w:val="12"/>
              </w:rPr>
            </w:pPr>
            <w:r w:rsidRPr="009003B1">
              <w:rPr>
                <w:color w:val="000000"/>
                <w:sz w:val="12"/>
                <w:szCs w:val="12"/>
              </w:rPr>
              <w:t>36:06:1500013:725</w:t>
            </w:r>
          </w:p>
        </w:tc>
        <w:tc>
          <w:tcPr>
            <w:tcW w:w="0" w:type="auto"/>
            <w:vAlign w:val="center"/>
          </w:tcPr>
          <w:p w14:paraId="12907374" w14:textId="77777777" w:rsidR="002C02E9" w:rsidRPr="009003B1" w:rsidRDefault="002C02E9" w:rsidP="002C02E9">
            <w:pPr>
              <w:jc w:val="both"/>
              <w:rPr>
                <w:color w:val="000000"/>
                <w:sz w:val="12"/>
                <w:szCs w:val="12"/>
              </w:rPr>
            </w:pPr>
            <w:r w:rsidRPr="009003B1">
              <w:rPr>
                <w:color w:val="000000"/>
                <w:sz w:val="12"/>
                <w:szCs w:val="12"/>
              </w:rPr>
              <w:t>Воронежская область, Верхнемамонский р-н, северо-западная часть кадастрового квартала 36:06:1500013</w:t>
            </w:r>
          </w:p>
          <w:p w14:paraId="4AA9ECBA" w14:textId="77777777" w:rsidR="002C02E9" w:rsidRPr="009003B1" w:rsidRDefault="002C02E9" w:rsidP="002C02E9">
            <w:pPr>
              <w:jc w:val="both"/>
              <w:rPr>
                <w:color w:val="000000"/>
                <w:sz w:val="12"/>
                <w:szCs w:val="12"/>
              </w:rPr>
            </w:pPr>
          </w:p>
        </w:tc>
      </w:tr>
      <w:tr w:rsidR="002C02E9" w:rsidRPr="009003B1" w14:paraId="5E2D6BE3" w14:textId="77777777" w:rsidTr="002C02E9">
        <w:tc>
          <w:tcPr>
            <w:tcW w:w="326" w:type="pct"/>
            <w:vAlign w:val="center"/>
          </w:tcPr>
          <w:p w14:paraId="2A18596C"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032B5649" w14:textId="77777777" w:rsidR="002C02E9" w:rsidRPr="009003B1" w:rsidRDefault="002C02E9" w:rsidP="002C02E9">
            <w:pPr>
              <w:jc w:val="center"/>
              <w:rPr>
                <w:color w:val="000000"/>
                <w:sz w:val="12"/>
                <w:szCs w:val="12"/>
              </w:rPr>
            </w:pPr>
            <w:r w:rsidRPr="009003B1">
              <w:rPr>
                <w:color w:val="000000"/>
                <w:sz w:val="12"/>
                <w:szCs w:val="12"/>
              </w:rPr>
              <w:t>36:06:1500013:731</w:t>
            </w:r>
          </w:p>
        </w:tc>
        <w:tc>
          <w:tcPr>
            <w:tcW w:w="0" w:type="auto"/>
            <w:vAlign w:val="center"/>
          </w:tcPr>
          <w:p w14:paraId="3099DE06" w14:textId="77777777" w:rsidR="002C02E9" w:rsidRPr="009003B1" w:rsidRDefault="002C02E9" w:rsidP="002C02E9">
            <w:pPr>
              <w:jc w:val="both"/>
              <w:rPr>
                <w:color w:val="000000"/>
                <w:sz w:val="12"/>
                <w:szCs w:val="12"/>
              </w:rPr>
            </w:pPr>
            <w:r w:rsidRPr="009003B1">
              <w:rPr>
                <w:color w:val="000000"/>
                <w:sz w:val="12"/>
                <w:szCs w:val="12"/>
              </w:rPr>
              <w:t>Воронежская область, Верхнемамонский район, северо-западная часть кадастрового квартала 36:06:1500013</w:t>
            </w:r>
          </w:p>
          <w:p w14:paraId="19E76C2B" w14:textId="77777777" w:rsidR="002C02E9" w:rsidRPr="009003B1" w:rsidRDefault="002C02E9" w:rsidP="002C02E9">
            <w:pPr>
              <w:jc w:val="both"/>
              <w:rPr>
                <w:color w:val="000000"/>
                <w:sz w:val="12"/>
                <w:szCs w:val="12"/>
              </w:rPr>
            </w:pPr>
          </w:p>
        </w:tc>
      </w:tr>
      <w:tr w:rsidR="002C02E9" w:rsidRPr="009003B1" w14:paraId="7230D7AD" w14:textId="77777777" w:rsidTr="002C02E9">
        <w:tc>
          <w:tcPr>
            <w:tcW w:w="326" w:type="pct"/>
            <w:vAlign w:val="center"/>
          </w:tcPr>
          <w:p w14:paraId="0F90BB22"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3E67CEC2" w14:textId="77777777" w:rsidR="002C02E9" w:rsidRPr="009003B1" w:rsidRDefault="002C02E9" w:rsidP="002C02E9">
            <w:pPr>
              <w:jc w:val="center"/>
              <w:rPr>
                <w:color w:val="000000"/>
                <w:sz w:val="12"/>
                <w:szCs w:val="12"/>
              </w:rPr>
            </w:pPr>
            <w:r w:rsidRPr="009003B1">
              <w:rPr>
                <w:color w:val="000000"/>
                <w:sz w:val="12"/>
                <w:szCs w:val="12"/>
              </w:rPr>
              <w:t>36:06:1500013:733</w:t>
            </w:r>
          </w:p>
        </w:tc>
        <w:tc>
          <w:tcPr>
            <w:tcW w:w="0" w:type="auto"/>
            <w:vAlign w:val="center"/>
          </w:tcPr>
          <w:p w14:paraId="2F73C64A" w14:textId="77777777" w:rsidR="002C02E9" w:rsidRPr="009003B1" w:rsidRDefault="002C02E9" w:rsidP="002C02E9">
            <w:pPr>
              <w:jc w:val="both"/>
              <w:rPr>
                <w:color w:val="000000"/>
                <w:sz w:val="12"/>
                <w:szCs w:val="12"/>
              </w:rPr>
            </w:pPr>
            <w:r w:rsidRPr="009003B1">
              <w:rPr>
                <w:color w:val="000000"/>
                <w:sz w:val="12"/>
                <w:szCs w:val="12"/>
              </w:rPr>
              <w:t>Воронежская обл., Верхнемамонский р-н., северо-западная часть кадастрового квартала 36:06:1500013</w:t>
            </w:r>
          </w:p>
          <w:p w14:paraId="078AC83F" w14:textId="77777777" w:rsidR="002C02E9" w:rsidRPr="009003B1" w:rsidRDefault="002C02E9" w:rsidP="002C02E9">
            <w:pPr>
              <w:jc w:val="both"/>
              <w:rPr>
                <w:color w:val="000000"/>
                <w:sz w:val="12"/>
                <w:szCs w:val="12"/>
              </w:rPr>
            </w:pPr>
          </w:p>
        </w:tc>
      </w:tr>
      <w:tr w:rsidR="002C02E9" w:rsidRPr="009003B1" w14:paraId="26713A41" w14:textId="77777777" w:rsidTr="002C02E9">
        <w:tc>
          <w:tcPr>
            <w:tcW w:w="326" w:type="pct"/>
            <w:vAlign w:val="center"/>
          </w:tcPr>
          <w:p w14:paraId="56CEE9ED"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5AF12075" w14:textId="77777777" w:rsidR="002C02E9" w:rsidRPr="009003B1" w:rsidRDefault="002C02E9" w:rsidP="002C02E9">
            <w:pPr>
              <w:jc w:val="center"/>
              <w:rPr>
                <w:color w:val="000000"/>
                <w:sz w:val="12"/>
                <w:szCs w:val="12"/>
              </w:rPr>
            </w:pPr>
            <w:r w:rsidRPr="009003B1">
              <w:rPr>
                <w:color w:val="000000"/>
                <w:sz w:val="12"/>
                <w:szCs w:val="12"/>
              </w:rPr>
              <w:t>36:06:1500013:738</w:t>
            </w:r>
          </w:p>
        </w:tc>
        <w:tc>
          <w:tcPr>
            <w:tcW w:w="0" w:type="auto"/>
            <w:vAlign w:val="center"/>
          </w:tcPr>
          <w:p w14:paraId="6F770FE7" w14:textId="77777777" w:rsidR="002C02E9" w:rsidRPr="009003B1" w:rsidRDefault="002C02E9" w:rsidP="002C02E9">
            <w:pPr>
              <w:jc w:val="both"/>
              <w:rPr>
                <w:color w:val="000000"/>
                <w:sz w:val="12"/>
                <w:szCs w:val="12"/>
              </w:rPr>
            </w:pPr>
            <w:r w:rsidRPr="009003B1">
              <w:rPr>
                <w:color w:val="000000"/>
                <w:sz w:val="12"/>
                <w:szCs w:val="12"/>
              </w:rPr>
              <w:t>Воронежская область, Верхнемамонский р-н, восточная часть кадастрового квартала 36:06:1500013, в границах бывшего колхоза «Нива»</w:t>
            </w:r>
          </w:p>
          <w:p w14:paraId="45AA043C" w14:textId="77777777" w:rsidR="002C02E9" w:rsidRPr="009003B1" w:rsidRDefault="002C02E9" w:rsidP="002C02E9">
            <w:pPr>
              <w:jc w:val="both"/>
              <w:rPr>
                <w:color w:val="000000"/>
                <w:sz w:val="12"/>
                <w:szCs w:val="12"/>
              </w:rPr>
            </w:pPr>
          </w:p>
        </w:tc>
      </w:tr>
      <w:tr w:rsidR="002C02E9" w:rsidRPr="009003B1" w14:paraId="56E80C9D" w14:textId="77777777" w:rsidTr="002C02E9">
        <w:tc>
          <w:tcPr>
            <w:tcW w:w="326" w:type="pct"/>
            <w:vAlign w:val="center"/>
          </w:tcPr>
          <w:p w14:paraId="60D49BE3"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576D5038" w14:textId="77777777" w:rsidR="002C02E9" w:rsidRPr="009003B1" w:rsidRDefault="002C02E9" w:rsidP="002C02E9">
            <w:pPr>
              <w:jc w:val="center"/>
              <w:rPr>
                <w:color w:val="000000"/>
                <w:sz w:val="12"/>
                <w:szCs w:val="12"/>
              </w:rPr>
            </w:pPr>
            <w:r w:rsidRPr="009003B1">
              <w:rPr>
                <w:color w:val="000000"/>
                <w:sz w:val="12"/>
                <w:szCs w:val="12"/>
              </w:rPr>
              <w:t>36:06:1500014:101</w:t>
            </w:r>
          </w:p>
        </w:tc>
        <w:tc>
          <w:tcPr>
            <w:tcW w:w="0" w:type="auto"/>
            <w:vAlign w:val="center"/>
          </w:tcPr>
          <w:p w14:paraId="17AB5EBF"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Верхнемамонский, Осетровское сельское поселение, восточная часть кадастрового квартала 36:06:1500014</w:t>
            </w:r>
          </w:p>
          <w:p w14:paraId="245E762B" w14:textId="77777777" w:rsidR="002C02E9" w:rsidRPr="009003B1" w:rsidRDefault="002C02E9" w:rsidP="002C02E9">
            <w:pPr>
              <w:jc w:val="both"/>
              <w:rPr>
                <w:color w:val="000000"/>
                <w:sz w:val="12"/>
                <w:szCs w:val="12"/>
              </w:rPr>
            </w:pPr>
          </w:p>
        </w:tc>
      </w:tr>
      <w:tr w:rsidR="002C02E9" w:rsidRPr="009003B1" w14:paraId="13266045" w14:textId="77777777" w:rsidTr="002C02E9">
        <w:tc>
          <w:tcPr>
            <w:tcW w:w="326" w:type="pct"/>
            <w:vAlign w:val="center"/>
          </w:tcPr>
          <w:p w14:paraId="1F38B755"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5DDDF89E" w14:textId="77777777" w:rsidR="002C02E9" w:rsidRPr="009003B1" w:rsidRDefault="002C02E9" w:rsidP="002C02E9">
            <w:pPr>
              <w:jc w:val="center"/>
              <w:rPr>
                <w:color w:val="000000"/>
                <w:sz w:val="12"/>
                <w:szCs w:val="12"/>
              </w:rPr>
            </w:pPr>
            <w:r w:rsidRPr="009003B1">
              <w:rPr>
                <w:color w:val="000000"/>
                <w:sz w:val="12"/>
                <w:szCs w:val="12"/>
              </w:rPr>
              <w:t>36:06:1500014:21</w:t>
            </w:r>
          </w:p>
        </w:tc>
        <w:tc>
          <w:tcPr>
            <w:tcW w:w="0" w:type="auto"/>
            <w:vAlign w:val="center"/>
          </w:tcPr>
          <w:p w14:paraId="27979CD7"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Верхнемамонский, северо-восточная часть кадастрового квартала 36:06:15 00 014, в границах бывшего колхоза «Осетровский»</w:t>
            </w:r>
          </w:p>
          <w:p w14:paraId="7E68BCF8" w14:textId="77777777" w:rsidR="002C02E9" w:rsidRPr="009003B1" w:rsidRDefault="002C02E9" w:rsidP="002C02E9">
            <w:pPr>
              <w:jc w:val="both"/>
              <w:rPr>
                <w:color w:val="000000"/>
                <w:sz w:val="12"/>
                <w:szCs w:val="12"/>
              </w:rPr>
            </w:pPr>
          </w:p>
        </w:tc>
      </w:tr>
      <w:tr w:rsidR="002C02E9" w:rsidRPr="009003B1" w14:paraId="6BAF4A63" w14:textId="77777777" w:rsidTr="002C02E9">
        <w:tc>
          <w:tcPr>
            <w:tcW w:w="326" w:type="pct"/>
            <w:vAlign w:val="center"/>
          </w:tcPr>
          <w:p w14:paraId="4247F961"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5E36CE8F" w14:textId="77777777" w:rsidR="002C02E9" w:rsidRPr="009003B1" w:rsidRDefault="002C02E9" w:rsidP="002C02E9">
            <w:pPr>
              <w:jc w:val="center"/>
              <w:rPr>
                <w:color w:val="000000"/>
                <w:sz w:val="12"/>
                <w:szCs w:val="12"/>
              </w:rPr>
            </w:pPr>
            <w:r w:rsidRPr="009003B1">
              <w:rPr>
                <w:color w:val="000000"/>
                <w:sz w:val="12"/>
                <w:szCs w:val="12"/>
              </w:rPr>
              <w:t>36:06:1500014:23</w:t>
            </w:r>
          </w:p>
        </w:tc>
        <w:tc>
          <w:tcPr>
            <w:tcW w:w="0" w:type="auto"/>
            <w:vAlign w:val="center"/>
          </w:tcPr>
          <w:p w14:paraId="779F395C" w14:textId="77777777" w:rsidR="002C02E9" w:rsidRPr="009003B1" w:rsidRDefault="002C02E9" w:rsidP="002C02E9">
            <w:pPr>
              <w:jc w:val="both"/>
              <w:rPr>
                <w:color w:val="000000"/>
                <w:sz w:val="12"/>
                <w:szCs w:val="12"/>
              </w:rPr>
            </w:pPr>
            <w:r w:rsidRPr="009003B1">
              <w:rPr>
                <w:color w:val="000000"/>
                <w:sz w:val="12"/>
                <w:szCs w:val="12"/>
              </w:rPr>
              <w:t>Воронежская обл., Верхнемамонский р-н., в границах бывшего колхоза «Осетровский»</w:t>
            </w:r>
          </w:p>
          <w:p w14:paraId="32687077" w14:textId="77777777" w:rsidR="002C02E9" w:rsidRPr="009003B1" w:rsidRDefault="002C02E9" w:rsidP="002C02E9">
            <w:pPr>
              <w:jc w:val="both"/>
              <w:rPr>
                <w:color w:val="000000"/>
                <w:sz w:val="12"/>
                <w:szCs w:val="12"/>
              </w:rPr>
            </w:pPr>
          </w:p>
        </w:tc>
      </w:tr>
      <w:tr w:rsidR="002C02E9" w:rsidRPr="009003B1" w14:paraId="6C25CC54" w14:textId="77777777" w:rsidTr="002C02E9">
        <w:tc>
          <w:tcPr>
            <w:tcW w:w="326" w:type="pct"/>
            <w:vAlign w:val="center"/>
          </w:tcPr>
          <w:p w14:paraId="3EC5AAE8"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403A5255" w14:textId="77777777" w:rsidR="002C02E9" w:rsidRPr="009003B1" w:rsidRDefault="002C02E9" w:rsidP="002C02E9">
            <w:pPr>
              <w:jc w:val="center"/>
              <w:rPr>
                <w:color w:val="000000"/>
                <w:sz w:val="12"/>
                <w:szCs w:val="12"/>
              </w:rPr>
            </w:pPr>
            <w:r w:rsidRPr="009003B1">
              <w:rPr>
                <w:color w:val="000000"/>
                <w:sz w:val="12"/>
                <w:szCs w:val="12"/>
              </w:rPr>
              <w:t>36:06:1500014:27</w:t>
            </w:r>
          </w:p>
        </w:tc>
        <w:tc>
          <w:tcPr>
            <w:tcW w:w="0" w:type="auto"/>
            <w:vAlign w:val="center"/>
          </w:tcPr>
          <w:p w14:paraId="18756EBB" w14:textId="77777777" w:rsidR="002C02E9" w:rsidRPr="009003B1" w:rsidRDefault="002C02E9" w:rsidP="002C02E9">
            <w:pPr>
              <w:pStyle w:val="3"/>
              <w:shd w:val="clear" w:color="auto" w:fill="FFFFFF"/>
              <w:spacing w:before="0" w:after="240"/>
              <w:jc w:val="both"/>
              <w:textAlignment w:val="baseline"/>
              <w:rPr>
                <w:rFonts w:ascii="Times New Roman" w:hAnsi="Times New Roman"/>
                <w:color w:val="000000"/>
                <w:sz w:val="12"/>
                <w:szCs w:val="12"/>
              </w:rPr>
            </w:pPr>
            <w:r w:rsidRPr="009003B1">
              <w:rPr>
                <w:rFonts w:ascii="Times New Roman" w:hAnsi="Times New Roman"/>
                <w:b w:val="0"/>
                <w:bCs w:val="0"/>
                <w:color w:val="000000"/>
                <w:sz w:val="12"/>
                <w:szCs w:val="12"/>
              </w:rPr>
              <w:t>Воронежская область, р-н Верхнемамонский, юго-восточная часть кадастрового квартала 36:06:15 00 014</w:t>
            </w:r>
          </w:p>
        </w:tc>
      </w:tr>
      <w:tr w:rsidR="002C02E9" w:rsidRPr="009003B1" w14:paraId="37572350" w14:textId="77777777" w:rsidTr="002C02E9">
        <w:tc>
          <w:tcPr>
            <w:tcW w:w="326" w:type="pct"/>
            <w:vAlign w:val="center"/>
          </w:tcPr>
          <w:p w14:paraId="011CAEE7"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446E751C" w14:textId="77777777" w:rsidR="002C02E9" w:rsidRPr="009003B1" w:rsidRDefault="002C02E9" w:rsidP="002C02E9">
            <w:pPr>
              <w:jc w:val="center"/>
              <w:rPr>
                <w:color w:val="000000"/>
                <w:sz w:val="12"/>
                <w:szCs w:val="12"/>
              </w:rPr>
            </w:pPr>
            <w:r w:rsidRPr="009003B1">
              <w:rPr>
                <w:color w:val="000000"/>
                <w:sz w:val="12"/>
                <w:szCs w:val="12"/>
              </w:rPr>
              <w:t>36:06:1500014:28</w:t>
            </w:r>
          </w:p>
        </w:tc>
        <w:tc>
          <w:tcPr>
            <w:tcW w:w="0" w:type="auto"/>
            <w:vAlign w:val="center"/>
          </w:tcPr>
          <w:p w14:paraId="5C8F9EEB" w14:textId="77777777" w:rsidR="002C02E9" w:rsidRPr="009003B1" w:rsidRDefault="002C02E9" w:rsidP="002C02E9">
            <w:pPr>
              <w:jc w:val="both"/>
              <w:rPr>
                <w:color w:val="000000"/>
                <w:sz w:val="12"/>
                <w:szCs w:val="12"/>
              </w:rPr>
            </w:pPr>
            <w:r w:rsidRPr="009003B1">
              <w:rPr>
                <w:color w:val="000000"/>
                <w:sz w:val="12"/>
                <w:szCs w:val="12"/>
              </w:rPr>
              <w:t>Воронежская обл., р-н Верхнемамонский, юго-восточная часть кадастрового квартала 36:06:15 00 014 в границах бывшего колхоза «Осетровский»</w:t>
            </w:r>
          </w:p>
          <w:p w14:paraId="0CD08A52" w14:textId="77777777" w:rsidR="002C02E9" w:rsidRPr="009003B1" w:rsidRDefault="002C02E9" w:rsidP="002C02E9">
            <w:pPr>
              <w:jc w:val="both"/>
              <w:rPr>
                <w:color w:val="000000"/>
                <w:sz w:val="12"/>
                <w:szCs w:val="12"/>
              </w:rPr>
            </w:pPr>
          </w:p>
        </w:tc>
      </w:tr>
      <w:tr w:rsidR="002C02E9" w:rsidRPr="009003B1" w14:paraId="2C769F24" w14:textId="77777777" w:rsidTr="002C02E9">
        <w:tc>
          <w:tcPr>
            <w:tcW w:w="326" w:type="pct"/>
            <w:vAlign w:val="center"/>
          </w:tcPr>
          <w:p w14:paraId="24F27E65"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05E7A35D" w14:textId="77777777" w:rsidR="002C02E9" w:rsidRPr="009003B1" w:rsidRDefault="002C02E9" w:rsidP="002C02E9">
            <w:pPr>
              <w:jc w:val="center"/>
              <w:rPr>
                <w:color w:val="000000"/>
                <w:sz w:val="12"/>
                <w:szCs w:val="12"/>
              </w:rPr>
            </w:pPr>
            <w:r w:rsidRPr="009003B1">
              <w:rPr>
                <w:color w:val="000000"/>
                <w:sz w:val="12"/>
                <w:szCs w:val="12"/>
              </w:rPr>
              <w:t>36:06:1500014:29</w:t>
            </w:r>
          </w:p>
        </w:tc>
        <w:tc>
          <w:tcPr>
            <w:tcW w:w="0" w:type="auto"/>
            <w:vAlign w:val="center"/>
          </w:tcPr>
          <w:p w14:paraId="2272E2E1" w14:textId="77777777" w:rsidR="002C02E9" w:rsidRPr="009003B1" w:rsidRDefault="002C02E9" w:rsidP="002C02E9">
            <w:pPr>
              <w:pStyle w:val="3"/>
              <w:shd w:val="clear" w:color="auto" w:fill="FFFFFF"/>
              <w:spacing w:before="0" w:after="240"/>
              <w:jc w:val="both"/>
              <w:textAlignment w:val="baseline"/>
              <w:rPr>
                <w:rFonts w:ascii="Times New Roman" w:hAnsi="Times New Roman"/>
                <w:color w:val="000000"/>
                <w:sz w:val="12"/>
                <w:szCs w:val="12"/>
              </w:rPr>
            </w:pPr>
            <w:r w:rsidRPr="009003B1">
              <w:rPr>
                <w:rFonts w:ascii="Times New Roman" w:hAnsi="Times New Roman"/>
                <w:b w:val="0"/>
                <w:bCs w:val="0"/>
                <w:color w:val="000000"/>
                <w:sz w:val="12"/>
                <w:szCs w:val="12"/>
              </w:rPr>
              <w:t>Воронежская область, р-н Верхнемамонский, юго-восточная часть кадастрового квартала 36:06:15 00 014</w:t>
            </w:r>
          </w:p>
        </w:tc>
      </w:tr>
      <w:tr w:rsidR="002C02E9" w:rsidRPr="009003B1" w14:paraId="6D821A8C" w14:textId="77777777" w:rsidTr="002C02E9">
        <w:tc>
          <w:tcPr>
            <w:tcW w:w="326" w:type="pct"/>
            <w:vAlign w:val="center"/>
          </w:tcPr>
          <w:p w14:paraId="5DC3F3E7"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4170DE3A" w14:textId="77777777" w:rsidR="002C02E9" w:rsidRPr="009003B1" w:rsidRDefault="002C02E9" w:rsidP="002C02E9">
            <w:pPr>
              <w:jc w:val="center"/>
              <w:rPr>
                <w:color w:val="000000"/>
                <w:sz w:val="12"/>
                <w:szCs w:val="12"/>
              </w:rPr>
            </w:pPr>
            <w:r w:rsidRPr="009003B1">
              <w:rPr>
                <w:color w:val="000000"/>
                <w:sz w:val="12"/>
                <w:szCs w:val="12"/>
              </w:rPr>
              <w:t>36:06:1500014:3</w:t>
            </w:r>
          </w:p>
        </w:tc>
        <w:tc>
          <w:tcPr>
            <w:tcW w:w="0" w:type="auto"/>
            <w:vAlign w:val="center"/>
          </w:tcPr>
          <w:p w14:paraId="220A33D5"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Верхнемамонский, землепользование ТОО «Осетровское» поле № 6</w:t>
            </w:r>
          </w:p>
          <w:p w14:paraId="7C734745" w14:textId="77777777" w:rsidR="002C02E9" w:rsidRPr="009003B1" w:rsidRDefault="002C02E9" w:rsidP="002C02E9">
            <w:pPr>
              <w:jc w:val="both"/>
              <w:rPr>
                <w:color w:val="000000"/>
                <w:sz w:val="12"/>
                <w:szCs w:val="12"/>
              </w:rPr>
            </w:pPr>
          </w:p>
        </w:tc>
      </w:tr>
      <w:tr w:rsidR="002C02E9" w:rsidRPr="009003B1" w14:paraId="02137F78" w14:textId="77777777" w:rsidTr="002C02E9">
        <w:tc>
          <w:tcPr>
            <w:tcW w:w="326" w:type="pct"/>
            <w:vAlign w:val="center"/>
          </w:tcPr>
          <w:p w14:paraId="3341700F"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7074CB62" w14:textId="77777777" w:rsidR="002C02E9" w:rsidRPr="009003B1" w:rsidRDefault="002C02E9" w:rsidP="002C02E9">
            <w:pPr>
              <w:jc w:val="center"/>
              <w:rPr>
                <w:color w:val="000000"/>
                <w:sz w:val="12"/>
                <w:szCs w:val="12"/>
              </w:rPr>
            </w:pPr>
            <w:r w:rsidRPr="009003B1">
              <w:rPr>
                <w:color w:val="000000"/>
                <w:sz w:val="12"/>
                <w:szCs w:val="12"/>
              </w:rPr>
              <w:t>36:06:1500014:30</w:t>
            </w:r>
          </w:p>
        </w:tc>
        <w:tc>
          <w:tcPr>
            <w:tcW w:w="0" w:type="auto"/>
            <w:vAlign w:val="center"/>
          </w:tcPr>
          <w:p w14:paraId="4BAB69EF" w14:textId="77777777" w:rsidR="002C02E9" w:rsidRPr="009003B1" w:rsidRDefault="002C02E9" w:rsidP="002C02E9">
            <w:pPr>
              <w:jc w:val="both"/>
              <w:rPr>
                <w:color w:val="000000"/>
                <w:sz w:val="12"/>
                <w:szCs w:val="12"/>
              </w:rPr>
            </w:pPr>
            <w:r w:rsidRPr="009003B1">
              <w:rPr>
                <w:color w:val="000000"/>
                <w:sz w:val="12"/>
                <w:szCs w:val="12"/>
              </w:rPr>
              <w:t>Воронежская обл., р-н Верхнемамонский, юго-восточная часть кадастрового квартала 36:06:15 00 014 в границах бывшего колхоза «Осетровский»</w:t>
            </w:r>
          </w:p>
          <w:p w14:paraId="0A0BCF11" w14:textId="77777777" w:rsidR="002C02E9" w:rsidRPr="009003B1" w:rsidRDefault="002C02E9" w:rsidP="002C02E9">
            <w:pPr>
              <w:jc w:val="both"/>
              <w:rPr>
                <w:color w:val="000000"/>
                <w:sz w:val="12"/>
                <w:szCs w:val="12"/>
              </w:rPr>
            </w:pPr>
          </w:p>
        </w:tc>
      </w:tr>
      <w:tr w:rsidR="002C02E9" w:rsidRPr="009003B1" w14:paraId="00D16B0D" w14:textId="77777777" w:rsidTr="002C02E9">
        <w:tc>
          <w:tcPr>
            <w:tcW w:w="326" w:type="pct"/>
            <w:vAlign w:val="center"/>
          </w:tcPr>
          <w:p w14:paraId="410DCC3A"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4960984D" w14:textId="77777777" w:rsidR="002C02E9" w:rsidRPr="009003B1" w:rsidRDefault="002C02E9" w:rsidP="002C02E9">
            <w:pPr>
              <w:jc w:val="center"/>
              <w:rPr>
                <w:color w:val="000000"/>
                <w:sz w:val="12"/>
                <w:szCs w:val="12"/>
              </w:rPr>
            </w:pPr>
            <w:r w:rsidRPr="009003B1">
              <w:rPr>
                <w:color w:val="000000"/>
                <w:sz w:val="12"/>
                <w:szCs w:val="12"/>
              </w:rPr>
              <w:t>36:06:1500014:32</w:t>
            </w:r>
          </w:p>
        </w:tc>
        <w:tc>
          <w:tcPr>
            <w:tcW w:w="0" w:type="auto"/>
            <w:vAlign w:val="center"/>
          </w:tcPr>
          <w:p w14:paraId="19BF9A8A" w14:textId="77777777" w:rsidR="002C02E9" w:rsidRPr="009003B1" w:rsidRDefault="002C02E9" w:rsidP="002C02E9">
            <w:pPr>
              <w:jc w:val="both"/>
              <w:rPr>
                <w:color w:val="000000"/>
                <w:sz w:val="12"/>
                <w:szCs w:val="12"/>
              </w:rPr>
            </w:pPr>
            <w:r w:rsidRPr="009003B1">
              <w:rPr>
                <w:color w:val="000000"/>
                <w:sz w:val="12"/>
                <w:szCs w:val="12"/>
              </w:rPr>
              <w:t>Воронежская обл., р-н Верхнемамонский, юго-восточная часть кадастрового квартала 36:06:15 00 014 в границах бывшего колхоза «Осетровский»</w:t>
            </w:r>
          </w:p>
          <w:p w14:paraId="66986E6E" w14:textId="77777777" w:rsidR="002C02E9" w:rsidRPr="009003B1" w:rsidRDefault="002C02E9" w:rsidP="002C02E9">
            <w:pPr>
              <w:jc w:val="both"/>
              <w:rPr>
                <w:color w:val="000000"/>
                <w:sz w:val="12"/>
                <w:szCs w:val="12"/>
              </w:rPr>
            </w:pPr>
          </w:p>
        </w:tc>
      </w:tr>
      <w:tr w:rsidR="002C02E9" w:rsidRPr="009003B1" w14:paraId="2A0E5CF0" w14:textId="77777777" w:rsidTr="002C02E9">
        <w:tc>
          <w:tcPr>
            <w:tcW w:w="326" w:type="pct"/>
            <w:vAlign w:val="center"/>
          </w:tcPr>
          <w:p w14:paraId="7D047336"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2EC4E63D" w14:textId="77777777" w:rsidR="002C02E9" w:rsidRPr="009003B1" w:rsidRDefault="002C02E9" w:rsidP="002C02E9">
            <w:pPr>
              <w:jc w:val="center"/>
              <w:rPr>
                <w:color w:val="000000"/>
                <w:sz w:val="12"/>
                <w:szCs w:val="12"/>
                <w:lang w:val="en-US"/>
              </w:rPr>
            </w:pPr>
            <w:r w:rsidRPr="009003B1">
              <w:rPr>
                <w:color w:val="000000"/>
                <w:sz w:val="12"/>
                <w:szCs w:val="12"/>
              </w:rPr>
              <w:t>36:06:1500014:</w:t>
            </w:r>
            <w:r w:rsidRPr="009003B1">
              <w:rPr>
                <w:color w:val="000000"/>
                <w:sz w:val="12"/>
                <w:szCs w:val="12"/>
                <w:lang w:val="en-US"/>
              </w:rPr>
              <w:t>61</w:t>
            </w:r>
          </w:p>
        </w:tc>
        <w:tc>
          <w:tcPr>
            <w:tcW w:w="0" w:type="auto"/>
            <w:vAlign w:val="center"/>
          </w:tcPr>
          <w:p w14:paraId="52C18EB2"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Верхнемамонский, северная часть кадастрового квартала 36:06:1500014</w:t>
            </w:r>
          </w:p>
          <w:p w14:paraId="668C2904" w14:textId="77777777" w:rsidR="002C02E9" w:rsidRPr="009003B1" w:rsidRDefault="002C02E9" w:rsidP="002C02E9">
            <w:pPr>
              <w:jc w:val="both"/>
              <w:rPr>
                <w:color w:val="000000"/>
                <w:sz w:val="12"/>
                <w:szCs w:val="12"/>
              </w:rPr>
            </w:pPr>
          </w:p>
        </w:tc>
      </w:tr>
      <w:tr w:rsidR="002C02E9" w:rsidRPr="009003B1" w14:paraId="6C3EBA74" w14:textId="77777777" w:rsidTr="002C02E9">
        <w:tc>
          <w:tcPr>
            <w:tcW w:w="326" w:type="pct"/>
            <w:vAlign w:val="center"/>
          </w:tcPr>
          <w:p w14:paraId="04103EE7"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7E49E3FA" w14:textId="77777777" w:rsidR="002C02E9" w:rsidRPr="009003B1" w:rsidRDefault="002C02E9" w:rsidP="002C02E9">
            <w:pPr>
              <w:jc w:val="center"/>
              <w:rPr>
                <w:color w:val="000000"/>
                <w:sz w:val="12"/>
                <w:szCs w:val="12"/>
              </w:rPr>
            </w:pPr>
            <w:r w:rsidRPr="009003B1">
              <w:rPr>
                <w:color w:val="000000"/>
                <w:sz w:val="12"/>
                <w:szCs w:val="12"/>
                <w:lang w:val="en-US"/>
              </w:rPr>
              <w:t>36</w:t>
            </w:r>
            <w:r w:rsidRPr="009003B1">
              <w:rPr>
                <w:color w:val="000000"/>
                <w:sz w:val="12"/>
                <w:szCs w:val="12"/>
              </w:rPr>
              <w:t>:06:1600015:1</w:t>
            </w:r>
          </w:p>
        </w:tc>
        <w:tc>
          <w:tcPr>
            <w:tcW w:w="0" w:type="auto"/>
            <w:vAlign w:val="center"/>
          </w:tcPr>
          <w:p w14:paraId="73BBF9A2"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Верхнемамонский, в 40 м налево от ориентира 702 км.ш. магистраль «Дон»</w:t>
            </w:r>
          </w:p>
          <w:p w14:paraId="0D64B9F6" w14:textId="77777777" w:rsidR="002C02E9" w:rsidRPr="009003B1" w:rsidRDefault="002C02E9" w:rsidP="002C02E9">
            <w:pPr>
              <w:jc w:val="both"/>
              <w:rPr>
                <w:color w:val="000000"/>
                <w:sz w:val="12"/>
                <w:szCs w:val="12"/>
              </w:rPr>
            </w:pPr>
          </w:p>
        </w:tc>
      </w:tr>
      <w:tr w:rsidR="002C02E9" w:rsidRPr="009003B1" w14:paraId="0774A49B" w14:textId="77777777" w:rsidTr="002C02E9">
        <w:tc>
          <w:tcPr>
            <w:tcW w:w="326" w:type="pct"/>
            <w:vAlign w:val="center"/>
          </w:tcPr>
          <w:p w14:paraId="3D83D4CC"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05877C3E" w14:textId="77777777" w:rsidR="002C02E9" w:rsidRPr="009003B1" w:rsidRDefault="002C02E9" w:rsidP="002C02E9">
            <w:pPr>
              <w:jc w:val="center"/>
              <w:rPr>
                <w:color w:val="000000"/>
                <w:sz w:val="12"/>
                <w:szCs w:val="12"/>
              </w:rPr>
            </w:pPr>
            <w:r w:rsidRPr="009003B1">
              <w:rPr>
                <w:color w:val="000000"/>
                <w:sz w:val="12"/>
                <w:szCs w:val="12"/>
                <w:lang w:val="en-US"/>
              </w:rPr>
              <w:t>36</w:t>
            </w:r>
            <w:r w:rsidRPr="009003B1">
              <w:rPr>
                <w:color w:val="000000"/>
                <w:sz w:val="12"/>
                <w:szCs w:val="12"/>
              </w:rPr>
              <w:t>:06:1600015:117</w:t>
            </w:r>
          </w:p>
        </w:tc>
        <w:tc>
          <w:tcPr>
            <w:tcW w:w="0" w:type="auto"/>
            <w:vAlign w:val="center"/>
          </w:tcPr>
          <w:p w14:paraId="39B5F9BE"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Верхнемамонский, юго-восточная часть кадастрового квартала 36:06:1600015</w:t>
            </w:r>
          </w:p>
          <w:p w14:paraId="153AAFBD" w14:textId="77777777" w:rsidR="002C02E9" w:rsidRPr="009003B1" w:rsidRDefault="002C02E9" w:rsidP="002C02E9">
            <w:pPr>
              <w:jc w:val="both"/>
              <w:rPr>
                <w:color w:val="000000"/>
                <w:sz w:val="12"/>
                <w:szCs w:val="12"/>
              </w:rPr>
            </w:pPr>
          </w:p>
        </w:tc>
      </w:tr>
      <w:tr w:rsidR="002C02E9" w:rsidRPr="009003B1" w14:paraId="22AB6B18" w14:textId="77777777" w:rsidTr="002C02E9">
        <w:tc>
          <w:tcPr>
            <w:tcW w:w="326" w:type="pct"/>
            <w:vAlign w:val="center"/>
          </w:tcPr>
          <w:p w14:paraId="20DB719A"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1DA1E9A1" w14:textId="77777777" w:rsidR="002C02E9" w:rsidRPr="009003B1" w:rsidRDefault="002C02E9" w:rsidP="002C02E9">
            <w:pPr>
              <w:jc w:val="center"/>
              <w:rPr>
                <w:color w:val="000000"/>
                <w:sz w:val="12"/>
                <w:szCs w:val="12"/>
                <w:lang w:val="en-US"/>
              </w:rPr>
            </w:pPr>
            <w:r w:rsidRPr="009003B1">
              <w:rPr>
                <w:color w:val="000000"/>
                <w:sz w:val="12"/>
                <w:szCs w:val="12"/>
                <w:lang w:val="en-US"/>
              </w:rPr>
              <w:t>36</w:t>
            </w:r>
            <w:r w:rsidRPr="009003B1">
              <w:rPr>
                <w:color w:val="000000"/>
                <w:sz w:val="12"/>
                <w:szCs w:val="12"/>
              </w:rPr>
              <w:t>:06:1600015:118</w:t>
            </w:r>
          </w:p>
        </w:tc>
        <w:tc>
          <w:tcPr>
            <w:tcW w:w="0" w:type="auto"/>
            <w:vAlign w:val="center"/>
          </w:tcPr>
          <w:p w14:paraId="678C804E"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Верхнемамонский, юго-восточная часть кадастрового квартала 36:06:1600015</w:t>
            </w:r>
          </w:p>
          <w:p w14:paraId="142320BB" w14:textId="77777777" w:rsidR="002C02E9" w:rsidRPr="009003B1" w:rsidRDefault="002C02E9" w:rsidP="002C02E9">
            <w:pPr>
              <w:jc w:val="both"/>
              <w:rPr>
                <w:color w:val="000000"/>
                <w:sz w:val="12"/>
                <w:szCs w:val="12"/>
              </w:rPr>
            </w:pPr>
          </w:p>
        </w:tc>
      </w:tr>
      <w:tr w:rsidR="002C02E9" w:rsidRPr="009003B1" w14:paraId="784A8521" w14:textId="77777777" w:rsidTr="002C02E9">
        <w:tc>
          <w:tcPr>
            <w:tcW w:w="326" w:type="pct"/>
            <w:vAlign w:val="center"/>
          </w:tcPr>
          <w:p w14:paraId="2538444C"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7AA0E382" w14:textId="77777777" w:rsidR="002C02E9" w:rsidRPr="009003B1" w:rsidRDefault="002C02E9" w:rsidP="002C02E9">
            <w:pPr>
              <w:jc w:val="center"/>
              <w:rPr>
                <w:color w:val="000000"/>
                <w:sz w:val="12"/>
                <w:szCs w:val="12"/>
              </w:rPr>
            </w:pPr>
            <w:r w:rsidRPr="009003B1">
              <w:rPr>
                <w:color w:val="000000"/>
                <w:sz w:val="12"/>
                <w:szCs w:val="12"/>
                <w:lang w:val="en-US"/>
              </w:rPr>
              <w:t>36</w:t>
            </w:r>
            <w:r w:rsidRPr="009003B1">
              <w:rPr>
                <w:color w:val="000000"/>
                <w:sz w:val="12"/>
                <w:szCs w:val="12"/>
              </w:rPr>
              <w:t>:06:1600015:248</w:t>
            </w:r>
          </w:p>
        </w:tc>
        <w:tc>
          <w:tcPr>
            <w:tcW w:w="0" w:type="auto"/>
            <w:vAlign w:val="center"/>
          </w:tcPr>
          <w:p w14:paraId="0944F282" w14:textId="77777777" w:rsidR="002C02E9" w:rsidRPr="009003B1" w:rsidRDefault="002C02E9" w:rsidP="002C02E9">
            <w:pPr>
              <w:jc w:val="both"/>
              <w:rPr>
                <w:color w:val="000000"/>
                <w:sz w:val="12"/>
                <w:szCs w:val="12"/>
              </w:rPr>
            </w:pPr>
            <w:r w:rsidRPr="009003B1">
              <w:rPr>
                <w:color w:val="000000"/>
                <w:sz w:val="12"/>
                <w:szCs w:val="12"/>
              </w:rPr>
              <w:t>Воронежская область, Верхнемамонский р-н, центральная часть кадастрового квартала 36:06:1600015</w:t>
            </w:r>
          </w:p>
          <w:p w14:paraId="35181781" w14:textId="77777777" w:rsidR="002C02E9" w:rsidRPr="009003B1" w:rsidRDefault="002C02E9" w:rsidP="002C02E9">
            <w:pPr>
              <w:jc w:val="both"/>
              <w:rPr>
                <w:color w:val="000000"/>
                <w:sz w:val="12"/>
                <w:szCs w:val="12"/>
              </w:rPr>
            </w:pPr>
          </w:p>
        </w:tc>
      </w:tr>
      <w:tr w:rsidR="002C02E9" w:rsidRPr="009003B1" w14:paraId="06C3FF8F" w14:textId="77777777" w:rsidTr="002C02E9">
        <w:tc>
          <w:tcPr>
            <w:tcW w:w="326" w:type="pct"/>
            <w:vAlign w:val="center"/>
          </w:tcPr>
          <w:p w14:paraId="5DE237F3"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4A8953F2" w14:textId="77777777" w:rsidR="002C02E9" w:rsidRPr="009003B1" w:rsidRDefault="002C02E9" w:rsidP="002C02E9">
            <w:pPr>
              <w:jc w:val="center"/>
              <w:rPr>
                <w:color w:val="000000"/>
                <w:sz w:val="12"/>
                <w:szCs w:val="12"/>
              </w:rPr>
            </w:pPr>
            <w:r w:rsidRPr="009003B1">
              <w:rPr>
                <w:color w:val="000000"/>
                <w:sz w:val="12"/>
                <w:szCs w:val="12"/>
              </w:rPr>
              <w:t>36:06:1600026:274</w:t>
            </w:r>
          </w:p>
        </w:tc>
        <w:tc>
          <w:tcPr>
            <w:tcW w:w="0" w:type="auto"/>
            <w:vAlign w:val="center"/>
          </w:tcPr>
          <w:p w14:paraId="11664F9F" w14:textId="77777777" w:rsidR="002C02E9" w:rsidRPr="009003B1" w:rsidRDefault="002C02E9" w:rsidP="002C02E9">
            <w:pPr>
              <w:jc w:val="both"/>
              <w:rPr>
                <w:color w:val="000000"/>
                <w:sz w:val="12"/>
                <w:szCs w:val="12"/>
              </w:rPr>
            </w:pPr>
            <w:r w:rsidRPr="009003B1">
              <w:rPr>
                <w:color w:val="000000"/>
                <w:sz w:val="12"/>
                <w:szCs w:val="12"/>
              </w:rPr>
              <w:t>Воронежская область, Верхнемамонский район</w:t>
            </w:r>
          </w:p>
          <w:p w14:paraId="1D093F09" w14:textId="77777777" w:rsidR="002C02E9" w:rsidRPr="009003B1" w:rsidRDefault="002C02E9" w:rsidP="002C02E9">
            <w:pPr>
              <w:jc w:val="both"/>
              <w:rPr>
                <w:color w:val="000000"/>
                <w:sz w:val="12"/>
                <w:szCs w:val="12"/>
              </w:rPr>
            </w:pPr>
          </w:p>
        </w:tc>
      </w:tr>
      <w:tr w:rsidR="002C02E9" w:rsidRPr="009003B1" w14:paraId="23EC5217" w14:textId="77777777" w:rsidTr="002C02E9">
        <w:tc>
          <w:tcPr>
            <w:tcW w:w="326" w:type="pct"/>
            <w:vAlign w:val="center"/>
          </w:tcPr>
          <w:p w14:paraId="282FC8C6"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4C3613C5" w14:textId="77777777" w:rsidR="002C02E9" w:rsidRPr="009003B1" w:rsidRDefault="002C02E9" w:rsidP="002C02E9">
            <w:pPr>
              <w:jc w:val="center"/>
              <w:rPr>
                <w:color w:val="000000"/>
                <w:sz w:val="12"/>
                <w:szCs w:val="12"/>
              </w:rPr>
            </w:pPr>
            <w:r w:rsidRPr="009003B1">
              <w:rPr>
                <w:color w:val="000000"/>
                <w:sz w:val="12"/>
                <w:szCs w:val="12"/>
              </w:rPr>
              <w:t>36:06:1600026:40</w:t>
            </w:r>
          </w:p>
        </w:tc>
        <w:tc>
          <w:tcPr>
            <w:tcW w:w="0" w:type="auto"/>
            <w:vAlign w:val="center"/>
          </w:tcPr>
          <w:p w14:paraId="51A13D1D" w14:textId="77777777" w:rsidR="002C02E9" w:rsidRPr="009003B1" w:rsidRDefault="002C02E9" w:rsidP="002C02E9">
            <w:pPr>
              <w:jc w:val="both"/>
              <w:rPr>
                <w:color w:val="000000"/>
                <w:sz w:val="12"/>
                <w:szCs w:val="12"/>
              </w:rPr>
            </w:pPr>
            <w:r w:rsidRPr="009003B1">
              <w:rPr>
                <w:color w:val="000000"/>
                <w:sz w:val="12"/>
                <w:szCs w:val="12"/>
              </w:rPr>
              <w:t>Воронежская область, Верхнемамонский район</w:t>
            </w:r>
          </w:p>
          <w:p w14:paraId="31B2657E" w14:textId="77777777" w:rsidR="002C02E9" w:rsidRPr="009003B1" w:rsidRDefault="002C02E9" w:rsidP="002C02E9">
            <w:pPr>
              <w:jc w:val="both"/>
              <w:rPr>
                <w:color w:val="000000"/>
                <w:sz w:val="12"/>
                <w:szCs w:val="12"/>
              </w:rPr>
            </w:pPr>
          </w:p>
        </w:tc>
      </w:tr>
      <w:tr w:rsidR="002C02E9" w:rsidRPr="009003B1" w14:paraId="514D4979" w14:textId="77777777" w:rsidTr="002C02E9">
        <w:tc>
          <w:tcPr>
            <w:tcW w:w="326" w:type="pct"/>
            <w:vAlign w:val="center"/>
          </w:tcPr>
          <w:p w14:paraId="3C16027D"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336A4FDA" w14:textId="77777777" w:rsidR="002C02E9" w:rsidRPr="009003B1" w:rsidRDefault="002C02E9" w:rsidP="002C02E9">
            <w:pPr>
              <w:jc w:val="center"/>
              <w:rPr>
                <w:color w:val="000000"/>
                <w:sz w:val="12"/>
                <w:szCs w:val="12"/>
              </w:rPr>
            </w:pPr>
            <w:r w:rsidRPr="009003B1">
              <w:rPr>
                <w:color w:val="000000"/>
                <w:sz w:val="12"/>
                <w:szCs w:val="12"/>
              </w:rPr>
              <w:t>36:06:1600026:41</w:t>
            </w:r>
          </w:p>
        </w:tc>
        <w:tc>
          <w:tcPr>
            <w:tcW w:w="0" w:type="auto"/>
            <w:vAlign w:val="center"/>
          </w:tcPr>
          <w:p w14:paraId="10861AE4"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Верхнемамонский, автодорога М-4 «Дон» (пусковой комплекс №2)</w:t>
            </w:r>
          </w:p>
          <w:p w14:paraId="03C25541" w14:textId="77777777" w:rsidR="002C02E9" w:rsidRPr="009003B1" w:rsidRDefault="002C02E9" w:rsidP="002C02E9">
            <w:pPr>
              <w:jc w:val="both"/>
              <w:rPr>
                <w:color w:val="000000"/>
                <w:sz w:val="12"/>
                <w:szCs w:val="12"/>
              </w:rPr>
            </w:pPr>
          </w:p>
        </w:tc>
      </w:tr>
      <w:tr w:rsidR="002C02E9" w:rsidRPr="009003B1" w14:paraId="06EBCA10" w14:textId="77777777" w:rsidTr="002C02E9">
        <w:tc>
          <w:tcPr>
            <w:tcW w:w="326" w:type="pct"/>
            <w:vAlign w:val="center"/>
          </w:tcPr>
          <w:p w14:paraId="1D087CE7"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69AC6A81" w14:textId="77777777" w:rsidR="002C02E9" w:rsidRPr="009003B1" w:rsidRDefault="002C02E9" w:rsidP="002C02E9">
            <w:pPr>
              <w:jc w:val="center"/>
              <w:rPr>
                <w:color w:val="000000"/>
                <w:sz w:val="12"/>
                <w:szCs w:val="12"/>
              </w:rPr>
            </w:pPr>
            <w:r w:rsidRPr="009003B1">
              <w:rPr>
                <w:color w:val="000000"/>
                <w:sz w:val="12"/>
                <w:szCs w:val="12"/>
              </w:rPr>
              <w:t>36:20:0000000:3</w:t>
            </w:r>
          </w:p>
        </w:tc>
        <w:tc>
          <w:tcPr>
            <w:tcW w:w="0" w:type="auto"/>
            <w:vAlign w:val="center"/>
          </w:tcPr>
          <w:p w14:paraId="167EC6BC"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Павловский, в границах землепользования СХА «Русская Буйловка»</w:t>
            </w:r>
          </w:p>
          <w:p w14:paraId="189AD50B" w14:textId="77777777" w:rsidR="002C02E9" w:rsidRPr="009003B1" w:rsidRDefault="002C02E9" w:rsidP="002C02E9">
            <w:pPr>
              <w:jc w:val="both"/>
              <w:rPr>
                <w:color w:val="000000"/>
                <w:sz w:val="12"/>
                <w:szCs w:val="12"/>
              </w:rPr>
            </w:pPr>
          </w:p>
        </w:tc>
      </w:tr>
      <w:tr w:rsidR="002C02E9" w:rsidRPr="009003B1" w14:paraId="2CDCCF91" w14:textId="77777777" w:rsidTr="002C02E9">
        <w:tc>
          <w:tcPr>
            <w:tcW w:w="326" w:type="pct"/>
            <w:vAlign w:val="center"/>
          </w:tcPr>
          <w:p w14:paraId="1EB36ABB"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64125422" w14:textId="77777777" w:rsidR="002C02E9" w:rsidRPr="009003B1" w:rsidRDefault="002C02E9" w:rsidP="002C02E9">
            <w:pPr>
              <w:jc w:val="center"/>
              <w:rPr>
                <w:color w:val="000000"/>
                <w:sz w:val="12"/>
                <w:szCs w:val="12"/>
              </w:rPr>
            </w:pPr>
            <w:r w:rsidRPr="009003B1">
              <w:rPr>
                <w:color w:val="000000"/>
                <w:sz w:val="12"/>
                <w:szCs w:val="12"/>
              </w:rPr>
              <w:t>36:20:0000000:3722</w:t>
            </w:r>
          </w:p>
        </w:tc>
        <w:tc>
          <w:tcPr>
            <w:tcW w:w="0" w:type="auto"/>
            <w:vAlign w:val="center"/>
          </w:tcPr>
          <w:p w14:paraId="2E329224" w14:textId="77777777" w:rsidR="002C02E9" w:rsidRPr="009003B1" w:rsidRDefault="002C02E9" w:rsidP="002C02E9">
            <w:pPr>
              <w:jc w:val="both"/>
              <w:rPr>
                <w:color w:val="000000"/>
                <w:sz w:val="12"/>
                <w:szCs w:val="12"/>
              </w:rPr>
            </w:pPr>
            <w:r w:rsidRPr="009003B1">
              <w:rPr>
                <w:color w:val="000000"/>
                <w:sz w:val="12"/>
                <w:szCs w:val="12"/>
              </w:rPr>
              <w:t>Воронежская область, Павловский район, в границах землепользования СХА (колхоз) «Светлый путь»</w:t>
            </w:r>
          </w:p>
          <w:p w14:paraId="651D373B" w14:textId="77777777" w:rsidR="002C02E9" w:rsidRPr="009003B1" w:rsidRDefault="002C02E9" w:rsidP="002C02E9">
            <w:pPr>
              <w:jc w:val="both"/>
              <w:rPr>
                <w:color w:val="000000"/>
                <w:sz w:val="12"/>
                <w:szCs w:val="12"/>
              </w:rPr>
            </w:pPr>
          </w:p>
        </w:tc>
      </w:tr>
      <w:tr w:rsidR="002C02E9" w:rsidRPr="009003B1" w14:paraId="05E3F2E6" w14:textId="77777777" w:rsidTr="002C02E9">
        <w:tc>
          <w:tcPr>
            <w:tcW w:w="326" w:type="pct"/>
            <w:vAlign w:val="center"/>
          </w:tcPr>
          <w:p w14:paraId="2E13AE31"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440E5056" w14:textId="77777777" w:rsidR="002C02E9" w:rsidRPr="009003B1" w:rsidRDefault="002C02E9" w:rsidP="002C02E9">
            <w:pPr>
              <w:jc w:val="center"/>
              <w:rPr>
                <w:color w:val="000000"/>
                <w:sz w:val="12"/>
                <w:szCs w:val="12"/>
              </w:rPr>
            </w:pPr>
            <w:r w:rsidRPr="009003B1">
              <w:rPr>
                <w:color w:val="000000"/>
                <w:sz w:val="12"/>
                <w:szCs w:val="12"/>
              </w:rPr>
              <w:t>36:20:0000000:3740</w:t>
            </w:r>
          </w:p>
        </w:tc>
        <w:tc>
          <w:tcPr>
            <w:tcW w:w="0" w:type="auto"/>
            <w:vAlign w:val="center"/>
          </w:tcPr>
          <w:p w14:paraId="742CD878" w14:textId="77777777" w:rsidR="002C02E9" w:rsidRPr="009003B1" w:rsidRDefault="002C02E9" w:rsidP="002C02E9">
            <w:pPr>
              <w:jc w:val="both"/>
              <w:rPr>
                <w:color w:val="000000"/>
                <w:sz w:val="12"/>
                <w:szCs w:val="12"/>
              </w:rPr>
            </w:pPr>
            <w:r w:rsidRPr="009003B1">
              <w:rPr>
                <w:color w:val="000000"/>
                <w:sz w:val="12"/>
                <w:szCs w:val="12"/>
              </w:rPr>
              <w:t>Воронежская обл., Павловский р-н</w:t>
            </w:r>
          </w:p>
          <w:p w14:paraId="77795CA4" w14:textId="77777777" w:rsidR="002C02E9" w:rsidRPr="009003B1" w:rsidRDefault="002C02E9" w:rsidP="002C02E9">
            <w:pPr>
              <w:jc w:val="both"/>
              <w:rPr>
                <w:color w:val="000000"/>
                <w:sz w:val="12"/>
                <w:szCs w:val="12"/>
              </w:rPr>
            </w:pPr>
          </w:p>
        </w:tc>
      </w:tr>
      <w:tr w:rsidR="002C02E9" w:rsidRPr="009003B1" w14:paraId="45256491" w14:textId="77777777" w:rsidTr="002C02E9">
        <w:tc>
          <w:tcPr>
            <w:tcW w:w="326" w:type="pct"/>
            <w:vAlign w:val="center"/>
          </w:tcPr>
          <w:p w14:paraId="14EA03A6"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709AC394" w14:textId="77777777" w:rsidR="002C02E9" w:rsidRPr="009003B1" w:rsidRDefault="002C02E9" w:rsidP="002C02E9">
            <w:pPr>
              <w:jc w:val="center"/>
              <w:rPr>
                <w:color w:val="000000"/>
                <w:sz w:val="12"/>
                <w:szCs w:val="12"/>
              </w:rPr>
            </w:pPr>
            <w:r w:rsidRPr="009003B1">
              <w:rPr>
                <w:color w:val="000000"/>
                <w:sz w:val="12"/>
                <w:szCs w:val="12"/>
              </w:rPr>
              <w:t>36:20:0000000:88</w:t>
            </w:r>
            <w:r w:rsidRPr="009003B1">
              <w:rPr>
                <w:color w:val="000000"/>
                <w:sz w:val="12"/>
                <w:szCs w:val="12"/>
              </w:rPr>
              <w:br/>
              <w:t>(36:20:6200008:291)</w:t>
            </w:r>
          </w:p>
        </w:tc>
        <w:tc>
          <w:tcPr>
            <w:tcW w:w="0" w:type="auto"/>
            <w:vAlign w:val="center"/>
          </w:tcPr>
          <w:p w14:paraId="7C4E0185" w14:textId="77777777" w:rsidR="002C02E9" w:rsidRPr="009003B1" w:rsidRDefault="002C02E9" w:rsidP="002C02E9">
            <w:pPr>
              <w:jc w:val="both"/>
              <w:rPr>
                <w:color w:val="000000"/>
                <w:sz w:val="12"/>
                <w:szCs w:val="12"/>
              </w:rPr>
            </w:pPr>
            <w:r w:rsidRPr="009003B1">
              <w:rPr>
                <w:color w:val="000000"/>
                <w:sz w:val="12"/>
                <w:szCs w:val="12"/>
              </w:rPr>
              <w:t xml:space="preserve">Воронежская обл., р-н Павловский, юго-западная часть Павловского кадастрового района </w:t>
            </w:r>
          </w:p>
          <w:p w14:paraId="579D35CA" w14:textId="77777777" w:rsidR="002C02E9" w:rsidRPr="009003B1" w:rsidRDefault="002C02E9" w:rsidP="002C02E9">
            <w:pPr>
              <w:jc w:val="both"/>
              <w:rPr>
                <w:color w:val="000000"/>
                <w:sz w:val="12"/>
                <w:szCs w:val="12"/>
              </w:rPr>
            </w:pPr>
          </w:p>
        </w:tc>
      </w:tr>
      <w:tr w:rsidR="002C02E9" w:rsidRPr="009003B1" w14:paraId="1A890E5A" w14:textId="77777777" w:rsidTr="002C02E9">
        <w:tc>
          <w:tcPr>
            <w:tcW w:w="326" w:type="pct"/>
            <w:vAlign w:val="center"/>
          </w:tcPr>
          <w:p w14:paraId="468FF4E1"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1BB22C4A" w14:textId="77777777" w:rsidR="002C02E9" w:rsidRPr="009003B1" w:rsidRDefault="002C02E9" w:rsidP="002C02E9">
            <w:pPr>
              <w:jc w:val="center"/>
              <w:rPr>
                <w:color w:val="000000"/>
                <w:sz w:val="12"/>
                <w:szCs w:val="12"/>
              </w:rPr>
            </w:pPr>
            <w:r w:rsidRPr="009003B1">
              <w:rPr>
                <w:color w:val="000000"/>
                <w:sz w:val="12"/>
                <w:szCs w:val="12"/>
              </w:rPr>
              <w:t>36:20:0000000:99</w:t>
            </w:r>
            <w:r w:rsidRPr="009003B1">
              <w:rPr>
                <w:color w:val="000000"/>
                <w:sz w:val="12"/>
                <w:szCs w:val="12"/>
              </w:rPr>
              <w:br/>
              <w:t>(36:20:6200008:72)</w:t>
            </w:r>
          </w:p>
        </w:tc>
        <w:tc>
          <w:tcPr>
            <w:tcW w:w="0" w:type="auto"/>
            <w:vAlign w:val="center"/>
          </w:tcPr>
          <w:p w14:paraId="1D59D07A" w14:textId="77777777" w:rsidR="002C02E9" w:rsidRPr="009003B1" w:rsidRDefault="002C02E9" w:rsidP="002C02E9">
            <w:pPr>
              <w:jc w:val="both"/>
              <w:rPr>
                <w:color w:val="000000"/>
                <w:sz w:val="12"/>
                <w:szCs w:val="12"/>
              </w:rPr>
            </w:pPr>
            <w:r w:rsidRPr="009003B1">
              <w:rPr>
                <w:color w:val="000000"/>
                <w:sz w:val="12"/>
                <w:szCs w:val="12"/>
              </w:rPr>
              <w:t>Воронежская обл., р-н Павловский</w:t>
            </w:r>
          </w:p>
          <w:p w14:paraId="199F97A3" w14:textId="77777777" w:rsidR="002C02E9" w:rsidRPr="009003B1" w:rsidRDefault="002C02E9" w:rsidP="002C02E9">
            <w:pPr>
              <w:jc w:val="both"/>
              <w:rPr>
                <w:color w:val="000000"/>
                <w:sz w:val="12"/>
                <w:szCs w:val="12"/>
              </w:rPr>
            </w:pPr>
          </w:p>
        </w:tc>
      </w:tr>
      <w:tr w:rsidR="002C02E9" w:rsidRPr="009003B1" w14:paraId="15D752FE" w14:textId="77777777" w:rsidTr="002C02E9">
        <w:tc>
          <w:tcPr>
            <w:tcW w:w="326" w:type="pct"/>
            <w:vAlign w:val="center"/>
          </w:tcPr>
          <w:p w14:paraId="16F846C6"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4DBFD69F" w14:textId="77777777" w:rsidR="002C02E9" w:rsidRPr="009003B1" w:rsidRDefault="002C02E9" w:rsidP="002C02E9">
            <w:pPr>
              <w:jc w:val="center"/>
              <w:rPr>
                <w:color w:val="000000"/>
                <w:sz w:val="12"/>
                <w:szCs w:val="12"/>
              </w:rPr>
            </w:pPr>
            <w:r w:rsidRPr="009003B1">
              <w:rPr>
                <w:color w:val="000000"/>
                <w:sz w:val="12"/>
                <w:szCs w:val="12"/>
              </w:rPr>
              <w:t>36:20:0000000:99</w:t>
            </w:r>
            <w:r w:rsidRPr="009003B1">
              <w:rPr>
                <w:color w:val="000000"/>
                <w:sz w:val="12"/>
                <w:szCs w:val="12"/>
              </w:rPr>
              <w:br/>
              <w:t>(36:20:6300002:204)</w:t>
            </w:r>
          </w:p>
          <w:p w14:paraId="5399708C" w14:textId="77777777" w:rsidR="002C02E9" w:rsidRPr="009003B1" w:rsidRDefault="002C02E9" w:rsidP="002C02E9">
            <w:pPr>
              <w:jc w:val="center"/>
              <w:rPr>
                <w:color w:val="000000"/>
                <w:sz w:val="12"/>
                <w:szCs w:val="12"/>
              </w:rPr>
            </w:pPr>
          </w:p>
        </w:tc>
        <w:tc>
          <w:tcPr>
            <w:tcW w:w="0" w:type="auto"/>
            <w:vAlign w:val="center"/>
          </w:tcPr>
          <w:p w14:paraId="407F7C15" w14:textId="77777777" w:rsidR="002C02E9" w:rsidRPr="009003B1" w:rsidRDefault="002C02E9" w:rsidP="002C02E9">
            <w:pPr>
              <w:jc w:val="both"/>
              <w:rPr>
                <w:color w:val="000000"/>
                <w:sz w:val="12"/>
                <w:szCs w:val="12"/>
              </w:rPr>
            </w:pPr>
            <w:r w:rsidRPr="009003B1">
              <w:rPr>
                <w:color w:val="000000"/>
                <w:sz w:val="12"/>
                <w:szCs w:val="12"/>
              </w:rPr>
              <w:t>Воронежская обл., р-н Павловский</w:t>
            </w:r>
          </w:p>
          <w:p w14:paraId="75C80792" w14:textId="77777777" w:rsidR="002C02E9" w:rsidRPr="009003B1" w:rsidRDefault="002C02E9" w:rsidP="002C02E9">
            <w:pPr>
              <w:jc w:val="both"/>
              <w:rPr>
                <w:color w:val="000000"/>
                <w:sz w:val="12"/>
                <w:szCs w:val="12"/>
              </w:rPr>
            </w:pPr>
          </w:p>
        </w:tc>
      </w:tr>
      <w:tr w:rsidR="002C02E9" w:rsidRPr="009003B1" w14:paraId="6C95D555" w14:textId="77777777" w:rsidTr="002C02E9">
        <w:tc>
          <w:tcPr>
            <w:tcW w:w="326" w:type="pct"/>
            <w:vAlign w:val="center"/>
          </w:tcPr>
          <w:p w14:paraId="0097A3EF"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5478AA24" w14:textId="77777777" w:rsidR="002C02E9" w:rsidRPr="009003B1" w:rsidRDefault="002C02E9" w:rsidP="002C02E9">
            <w:pPr>
              <w:jc w:val="center"/>
              <w:rPr>
                <w:color w:val="000000"/>
                <w:sz w:val="12"/>
                <w:szCs w:val="12"/>
              </w:rPr>
            </w:pPr>
            <w:r w:rsidRPr="009003B1">
              <w:rPr>
                <w:color w:val="000000"/>
                <w:sz w:val="12"/>
                <w:szCs w:val="12"/>
              </w:rPr>
              <w:t>36:20:0000000:99</w:t>
            </w:r>
            <w:r w:rsidRPr="009003B1">
              <w:rPr>
                <w:color w:val="000000"/>
                <w:sz w:val="12"/>
                <w:szCs w:val="12"/>
              </w:rPr>
              <w:br/>
              <w:t>(36:20:6300004:492)</w:t>
            </w:r>
          </w:p>
          <w:p w14:paraId="34240843" w14:textId="77777777" w:rsidR="002C02E9" w:rsidRPr="009003B1" w:rsidRDefault="002C02E9" w:rsidP="002C02E9">
            <w:pPr>
              <w:jc w:val="center"/>
              <w:rPr>
                <w:color w:val="000000"/>
                <w:sz w:val="12"/>
                <w:szCs w:val="12"/>
              </w:rPr>
            </w:pPr>
          </w:p>
        </w:tc>
        <w:tc>
          <w:tcPr>
            <w:tcW w:w="0" w:type="auto"/>
            <w:vAlign w:val="center"/>
          </w:tcPr>
          <w:p w14:paraId="655DC7D5" w14:textId="77777777" w:rsidR="002C02E9" w:rsidRPr="009003B1" w:rsidRDefault="002C02E9" w:rsidP="002C02E9">
            <w:pPr>
              <w:jc w:val="both"/>
              <w:rPr>
                <w:color w:val="000000"/>
                <w:sz w:val="12"/>
                <w:szCs w:val="12"/>
              </w:rPr>
            </w:pPr>
            <w:r w:rsidRPr="009003B1">
              <w:rPr>
                <w:color w:val="000000"/>
                <w:sz w:val="12"/>
                <w:szCs w:val="12"/>
              </w:rPr>
              <w:t>Воронежская обл., р-н Павловский</w:t>
            </w:r>
          </w:p>
          <w:p w14:paraId="59C819E2" w14:textId="77777777" w:rsidR="002C02E9" w:rsidRPr="009003B1" w:rsidRDefault="002C02E9" w:rsidP="002C02E9">
            <w:pPr>
              <w:jc w:val="both"/>
              <w:rPr>
                <w:color w:val="000000"/>
                <w:sz w:val="12"/>
                <w:szCs w:val="12"/>
              </w:rPr>
            </w:pPr>
          </w:p>
        </w:tc>
      </w:tr>
      <w:tr w:rsidR="002C02E9" w:rsidRPr="009003B1" w14:paraId="16AF920C" w14:textId="77777777" w:rsidTr="002C02E9">
        <w:tc>
          <w:tcPr>
            <w:tcW w:w="326" w:type="pct"/>
            <w:vAlign w:val="center"/>
          </w:tcPr>
          <w:p w14:paraId="4B25FCBD"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0B5DB701" w14:textId="77777777" w:rsidR="002C02E9" w:rsidRPr="009003B1" w:rsidRDefault="002C02E9" w:rsidP="002C02E9">
            <w:pPr>
              <w:jc w:val="center"/>
              <w:rPr>
                <w:color w:val="000000"/>
                <w:sz w:val="12"/>
                <w:szCs w:val="12"/>
              </w:rPr>
            </w:pPr>
            <w:r w:rsidRPr="009003B1">
              <w:rPr>
                <w:color w:val="000000"/>
                <w:sz w:val="12"/>
                <w:szCs w:val="12"/>
              </w:rPr>
              <w:t>36:20:5800003:13</w:t>
            </w:r>
          </w:p>
        </w:tc>
        <w:tc>
          <w:tcPr>
            <w:tcW w:w="0" w:type="auto"/>
            <w:vAlign w:val="center"/>
          </w:tcPr>
          <w:p w14:paraId="25425AC3" w14:textId="77777777" w:rsidR="002C02E9" w:rsidRPr="009003B1" w:rsidRDefault="002C02E9" w:rsidP="002C02E9">
            <w:pPr>
              <w:jc w:val="both"/>
              <w:rPr>
                <w:color w:val="000000"/>
                <w:sz w:val="12"/>
                <w:szCs w:val="12"/>
              </w:rPr>
            </w:pPr>
            <w:r w:rsidRPr="009003B1">
              <w:rPr>
                <w:color w:val="000000"/>
                <w:sz w:val="12"/>
                <w:szCs w:val="12"/>
              </w:rPr>
              <w:t>Воронежская обл., р-н Павловский, северо-западная часть кадастрового квартала 36:20:5800003</w:t>
            </w:r>
          </w:p>
          <w:p w14:paraId="7DA0A38F" w14:textId="77777777" w:rsidR="002C02E9" w:rsidRPr="009003B1" w:rsidRDefault="002C02E9" w:rsidP="002C02E9">
            <w:pPr>
              <w:jc w:val="both"/>
              <w:rPr>
                <w:color w:val="000000"/>
                <w:sz w:val="12"/>
                <w:szCs w:val="12"/>
              </w:rPr>
            </w:pPr>
          </w:p>
        </w:tc>
      </w:tr>
      <w:tr w:rsidR="002C02E9" w:rsidRPr="009003B1" w14:paraId="64E8B8D6" w14:textId="77777777" w:rsidTr="002C02E9">
        <w:tc>
          <w:tcPr>
            <w:tcW w:w="326" w:type="pct"/>
            <w:vAlign w:val="center"/>
          </w:tcPr>
          <w:p w14:paraId="68829BD1"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75A0895F" w14:textId="77777777" w:rsidR="002C02E9" w:rsidRPr="009003B1" w:rsidRDefault="002C02E9" w:rsidP="002C02E9">
            <w:pPr>
              <w:jc w:val="center"/>
              <w:rPr>
                <w:color w:val="000000"/>
                <w:sz w:val="12"/>
                <w:szCs w:val="12"/>
              </w:rPr>
            </w:pPr>
            <w:r w:rsidRPr="009003B1">
              <w:rPr>
                <w:color w:val="000000"/>
                <w:sz w:val="12"/>
                <w:szCs w:val="12"/>
              </w:rPr>
              <w:t>36:20:6000005:11</w:t>
            </w:r>
          </w:p>
        </w:tc>
        <w:tc>
          <w:tcPr>
            <w:tcW w:w="0" w:type="auto"/>
            <w:vAlign w:val="center"/>
          </w:tcPr>
          <w:p w14:paraId="2AC309A8"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Павловский, южная часть кадастрового квартала 36:20:6000005</w:t>
            </w:r>
          </w:p>
          <w:p w14:paraId="17564D86" w14:textId="77777777" w:rsidR="002C02E9" w:rsidRPr="009003B1" w:rsidRDefault="002C02E9" w:rsidP="002C02E9">
            <w:pPr>
              <w:jc w:val="both"/>
              <w:rPr>
                <w:color w:val="000000"/>
                <w:sz w:val="12"/>
                <w:szCs w:val="12"/>
              </w:rPr>
            </w:pPr>
          </w:p>
        </w:tc>
      </w:tr>
      <w:tr w:rsidR="002C02E9" w:rsidRPr="009003B1" w14:paraId="438C044B" w14:textId="77777777" w:rsidTr="002C02E9">
        <w:tc>
          <w:tcPr>
            <w:tcW w:w="326" w:type="pct"/>
            <w:vAlign w:val="center"/>
          </w:tcPr>
          <w:p w14:paraId="4F07DB8F"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7B7ED36A" w14:textId="77777777" w:rsidR="002C02E9" w:rsidRPr="009003B1" w:rsidRDefault="002C02E9" w:rsidP="002C02E9">
            <w:pPr>
              <w:jc w:val="center"/>
              <w:rPr>
                <w:color w:val="000000"/>
                <w:sz w:val="12"/>
                <w:szCs w:val="12"/>
              </w:rPr>
            </w:pPr>
            <w:r w:rsidRPr="009003B1">
              <w:rPr>
                <w:color w:val="000000"/>
                <w:sz w:val="12"/>
                <w:szCs w:val="12"/>
              </w:rPr>
              <w:t>36:20:6000005:144</w:t>
            </w:r>
          </w:p>
        </w:tc>
        <w:tc>
          <w:tcPr>
            <w:tcW w:w="0" w:type="auto"/>
            <w:vAlign w:val="center"/>
          </w:tcPr>
          <w:p w14:paraId="4B817AE0"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Павловский, юго-западная часть кадастрового квартала 36:20:6000005</w:t>
            </w:r>
          </w:p>
          <w:p w14:paraId="4153B679" w14:textId="77777777" w:rsidR="002C02E9" w:rsidRPr="009003B1" w:rsidRDefault="002C02E9" w:rsidP="002C02E9">
            <w:pPr>
              <w:jc w:val="both"/>
              <w:rPr>
                <w:color w:val="000000"/>
                <w:sz w:val="12"/>
                <w:szCs w:val="12"/>
              </w:rPr>
            </w:pPr>
          </w:p>
        </w:tc>
      </w:tr>
      <w:tr w:rsidR="002C02E9" w:rsidRPr="009003B1" w14:paraId="4F91787F" w14:textId="77777777" w:rsidTr="002C02E9">
        <w:tc>
          <w:tcPr>
            <w:tcW w:w="326" w:type="pct"/>
            <w:vAlign w:val="center"/>
          </w:tcPr>
          <w:p w14:paraId="6D8D7DE5"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6823B36C" w14:textId="77777777" w:rsidR="002C02E9" w:rsidRPr="009003B1" w:rsidRDefault="002C02E9" w:rsidP="002C02E9">
            <w:pPr>
              <w:jc w:val="center"/>
              <w:rPr>
                <w:color w:val="000000"/>
                <w:sz w:val="12"/>
                <w:szCs w:val="12"/>
              </w:rPr>
            </w:pPr>
            <w:r w:rsidRPr="009003B1">
              <w:rPr>
                <w:color w:val="000000"/>
                <w:sz w:val="12"/>
                <w:szCs w:val="12"/>
              </w:rPr>
              <w:t>36:20:6000005:147</w:t>
            </w:r>
          </w:p>
        </w:tc>
        <w:tc>
          <w:tcPr>
            <w:tcW w:w="0" w:type="auto"/>
            <w:vAlign w:val="center"/>
          </w:tcPr>
          <w:p w14:paraId="3CA7328A"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Павловский, южная часть кадастрового квартала 36:20:6000005</w:t>
            </w:r>
          </w:p>
          <w:p w14:paraId="754ABF15" w14:textId="77777777" w:rsidR="002C02E9" w:rsidRPr="009003B1" w:rsidRDefault="002C02E9" w:rsidP="002C02E9">
            <w:pPr>
              <w:jc w:val="both"/>
              <w:rPr>
                <w:color w:val="000000"/>
                <w:sz w:val="12"/>
                <w:szCs w:val="12"/>
              </w:rPr>
            </w:pPr>
          </w:p>
        </w:tc>
      </w:tr>
      <w:tr w:rsidR="002C02E9" w:rsidRPr="009003B1" w14:paraId="5CE5EC1C" w14:textId="77777777" w:rsidTr="002C02E9">
        <w:tc>
          <w:tcPr>
            <w:tcW w:w="326" w:type="pct"/>
            <w:vAlign w:val="center"/>
          </w:tcPr>
          <w:p w14:paraId="1AC88152"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1915F0D2" w14:textId="77777777" w:rsidR="002C02E9" w:rsidRPr="009003B1" w:rsidRDefault="002C02E9" w:rsidP="002C02E9">
            <w:pPr>
              <w:jc w:val="center"/>
              <w:rPr>
                <w:color w:val="000000"/>
                <w:sz w:val="12"/>
                <w:szCs w:val="12"/>
              </w:rPr>
            </w:pPr>
            <w:r w:rsidRPr="009003B1">
              <w:rPr>
                <w:color w:val="000000"/>
                <w:sz w:val="12"/>
                <w:szCs w:val="12"/>
              </w:rPr>
              <w:t>36:20:6000005:15</w:t>
            </w:r>
          </w:p>
        </w:tc>
        <w:tc>
          <w:tcPr>
            <w:tcW w:w="0" w:type="auto"/>
            <w:vAlign w:val="center"/>
          </w:tcPr>
          <w:p w14:paraId="79C46D72"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Павловский, западная часть кадастрового квартала 36:20:6000005</w:t>
            </w:r>
          </w:p>
          <w:p w14:paraId="7FA7A15A" w14:textId="77777777" w:rsidR="002C02E9" w:rsidRPr="009003B1" w:rsidRDefault="002C02E9" w:rsidP="002C02E9">
            <w:pPr>
              <w:jc w:val="both"/>
              <w:rPr>
                <w:color w:val="000000"/>
                <w:sz w:val="12"/>
                <w:szCs w:val="12"/>
              </w:rPr>
            </w:pPr>
          </w:p>
        </w:tc>
      </w:tr>
      <w:tr w:rsidR="002C02E9" w:rsidRPr="009003B1" w14:paraId="5BCACB4C" w14:textId="77777777" w:rsidTr="002C02E9">
        <w:tc>
          <w:tcPr>
            <w:tcW w:w="326" w:type="pct"/>
            <w:vAlign w:val="center"/>
          </w:tcPr>
          <w:p w14:paraId="7B9FD618"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3DE55473" w14:textId="77777777" w:rsidR="002C02E9" w:rsidRPr="009003B1" w:rsidRDefault="002C02E9" w:rsidP="002C02E9">
            <w:pPr>
              <w:jc w:val="center"/>
              <w:rPr>
                <w:color w:val="000000"/>
                <w:sz w:val="12"/>
                <w:szCs w:val="12"/>
              </w:rPr>
            </w:pPr>
            <w:r w:rsidRPr="009003B1">
              <w:rPr>
                <w:color w:val="000000"/>
                <w:sz w:val="12"/>
                <w:szCs w:val="12"/>
              </w:rPr>
              <w:t>36:20:6000005:16</w:t>
            </w:r>
          </w:p>
        </w:tc>
        <w:tc>
          <w:tcPr>
            <w:tcW w:w="0" w:type="auto"/>
            <w:vAlign w:val="center"/>
          </w:tcPr>
          <w:p w14:paraId="21E591D3"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Павловский, западная часть кадастрового квартала 36:20:6000005</w:t>
            </w:r>
          </w:p>
          <w:p w14:paraId="7F182184" w14:textId="77777777" w:rsidR="002C02E9" w:rsidRPr="009003B1" w:rsidRDefault="002C02E9" w:rsidP="002C02E9">
            <w:pPr>
              <w:jc w:val="both"/>
              <w:rPr>
                <w:color w:val="000000"/>
                <w:sz w:val="12"/>
                <w:szCs w:val="12"/>
              </w:rPr>
            </w:pPr>
          </w:p>
        </w:tc>
      </w:tr>
      <w:tr w:rsidR="002C02E9" w:rsidRPr="009003B1" w14:paraId="217020BC" w14:textId="77777777" w:rsidTr="002C02E9">
        <w:tc>
          <w:tcPr>
            <w:tcW w:w="326" w:type="pct"/>
            <w:vAlign w:val="center"/>
          </w:tcPr>
          <w:p w14:paraId="0DE616AD"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4F00AC2F" w14:textId="77777777" w:rsidR="002C02E9" w:rsidRPr="009003B1" w:rsidRDefault="002C02E9" w:rsidP="002C02E9">
            <w:pPr>
              <w:jc w:val="center"/>
              <w:rPr>
                <w:color w:val="000000"/>
                <w:sz w:val="12"/>
                <w:szCs w:val="12"/>
              </w:rPr>
            </w:pPr>
            <w:r w:rsidRPr="009003B1">
              <w:rPr>
                <w:color w:val="000000"/>
                <w:sz w:val="12"/>
                <w:szCs w:val="12"/>
              </w:rPr>
              <w:t>36:20:6000005:19</w:t>
            </w:r>
          </w:p>
        </w:tc>
        <w:tc>
          <w:tcPr>
            <w:tcW w:w="0" w:type="auto"/>
            <w:vAlign w:val="center"/>
          </w:tcPr>
          <w:p w14:paraId="67DA6FE6"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Павловский, южная часть кадастрового квартала 36:20:6000005</w:t>
            </w:r>
          </w:p>
          <w:p w14:paraId="4203A8D1" w14:textId="77777777" w:rsidR="002C02E9" w:rsidRPr="009003B1" w:rsidRDefault="002C02E9" w:rsidP="002C02E9">
            <w:pPr>
              <w:jc w:val="both"/>
              <w:rPr>
                <w:color w:val="000000"/>
                <w:sz w:val="12"/>
                <w:szCs w:val="12"/>
              </w:rPr>
            </w:pPr>
          </w:p>
        </w:tc>
      </w:tr>
      <w:tr w:rsidR="002C02E9" w:rsidRPr="009003B1" w14:paraId="56072EF6" w14:textId="77777777" w:rsidTr="002C02E9">
        <w:tc>
          <w:tcPr>
            <w:tcW w:w="326" w:type="pct"/>
            <w:vAlign w:val="center"/>
          </w:tcPr>
          <w:p w14:paraId="65A498B9"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7683D588" w14:textId="77777777" w:rsidR="002C02E9" w:rsidRPr="009003B1" w:rsidRDefault="002C02E9" w:rsidP="002C02E9">
            <w:pPr>
              <w:jc w:val="center"/>
              <w:rPr>
                <w:color w:val="000000"/>
                <w:sz w:val="12"/>
                <w:szCs w:val="12"/>
              </w:rPr>
            </w:pPr>
            <w:r w:rsidRPr="009003B1">
              <w:rPr>
                <w:color w:val="000000"/>
                <w:sz w:val="12"/>
                <w:szCs w:val="12"/>
              </w:rPr>
              <w:t>36:20:6000005:20</w:t>
            </w:r>
          </w:p>
        </w:tc>
        <w:tc>
          <w:tcPr>
            <w:tcW w:w="0" w:type="auto"/>
            <w:vAlign w:val="center"/>
          </w:tcPr>
          <w:p w14:paraId="3AA3CAED"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Павловский, северо-западная часть кадастрового квартала 36:20:6000005</w:t>
            </w:r>
          </w:p>
          <w:p w14:paraId="38ACBE24" w14:textId="77777777" w:rsidR="002C02E9" w:rsidRPr="009003B1" w:rsidRDefault="002C02E9" w:rsidP="002C02E9">
            <w:pPr>
              <w:jc w:val="both"/>
              <w:rPr>
                <w:color w:val="000000"/>
                <w:sz w:val="12"/>
                <w:szCs w:val="12"/>
              </w:rPr>
            </w:pPr>
          </w:p>
        </w:tc>
      </w:tr>
      <w:tr w:rsidR="002C02E9" w:rsidRPr="009003B1" w14:paraId="7E62C2F9" w14:textId="77777777" w:rsidTr="002C02E9">
        <w:tc>
          <w:tcPr>
            <w:tcW w:w="326" w:type="pct"/>
            <w:vAlign w:val="center"/>
          </w:tcPr>
          <w:p w14:paraId="6CA182EF"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0B28F66D" w14:textId="77777777" w:rsidR="002C02E9" w:rsidRPr="009003B1" w:rsidRDefault="002C02E9" w:rsidP="002C02E9">
            <w:pPr>
              <w:jc w:val="center"/>
              <w:rPr>
                <w:color w:val="000000"/>
                <w:sz w:val="12"/>
                <w:szCs w:val="12"/>
              </w:rPr>
            </w:pPr>
            <w:r w:rsidRPr="009003B1">
              <w:rPr>
                <w:color w:val="000000"/>
                <w:sz w:val="12"/>
                <w:szCs w:val="12"/>
              </w:rPr>
              <w:t>36:20:6000005:21</w:t>
            </w:r>
          </w:p>
        </w:tc>
        <w:tc>
          <w:tcPr>
            <w:tcW w:w="0" w:type="auto"/>
            <w:vAlign w:val="center"/>
          </w:tcPr>
          <w:p w14:paraId="3D8260C8"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Павловский, северо-западная часть кадастрового квартала 36:20:6000005</w:t>
            </w:r>
          </w:p>
          <w:p w14:paraId="4DC7A070" w14:textId="77777777" w:rsidR="002C02E9" w:rsidRPr="009003B1" w:rsidRDefault="002C02E9" w:rsidP="002C02E9">
            <w:pPr>
              <w:jc w:val="both"/>
              <w:rPr>
                <w:color w:val="000000"/>
                <w:sz w:val="12"/>
                <w:szCs w:val="12"/>
              </w:rPr>
            </w:pPr>
          </w:p>
        </w:tc>
      </w:tr>
      <w:tr w:rsidR="002C02E9" w:rsidRPr="009003B1" w14:paraId="16CCC16D" w14:textId="77777777" w:rsidTr="002C02E9">
        <w:tc>
          <w:tcPr>
            <w:tcW w:w="326" w:type="pct"/>
            <w:vAlign w:val="center"/>
          </w:tcPr>
          <w:p w14:paraId="2DDEC5F1"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565C6F36" w14:textId="77777777" w:rsidR="002C02E9" w:rsidRPr="009003B1" w:rsidRDefault="002C02E9" w:rsidP="002C02E9">
            <w:pPr>
              <w:jc w:val="center"/>
              <w:rPr>
                <w:color w:val="000000"/>
                <w:sz w:val="12"/>
                <w:szCs w:val="12"/>
              </w:rPr>
            </w:pPr>
            <w:r w:rsidRPr="009003B1">
              <w:rPr>
                <w:color w:val="000000"/>
                <w:sz w:val="12"/>
                <w:szCs w:val="12"/>
              </w:rPr>
              <w:t>36:20:6000005:30</w:t>
            </w:r>
          </w:p>
        </w:tc>
        <w:tc>
          <w:tcPr>
            <w:tcW w:w="0" w:type="auto"/>
            <w:vAlign w:val="center"/>
          </w:tcPr>
          <w:p w14:paraId="33236174"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Павловский, юго-западная часть кадастрового квартала 36:20:6000005</w:t>
            </w:r>
          </w:p>
          <w:p w14:paraId="6F5E7C20" w14:textId="77777777" w:rsidR="002C02E9" w:rsidRPr="009003B1" w:rsidRDefault="002C02E9" w:rsidP="002C02E9">
            <w:pPr>
              <w:jc w:val="both"/>
              <w:rPr>
                <w:color w:val="000000"/>
                <w:sz w:val="12"/>
                <w:szCs w:val="12"/>
              </w:rPr>
            </w:pPr>
          </w:p>
        </w:tc>
      </w:tr>
      <w:tr w:rsidR="002C02E9" w:rsidRPr="009003B1" w14:paraId="5E274F3E" w14:textId="77777777" w:rsidTr="002C02E9">
        <w:tc>
          <w:tcPr>
            <w:tcW w:w="326" w:type="pct"/>
            <w:vAlign w:val="center"/>
          </w:tcPr>
          <w:p w14:paraId="4825385B"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56EFD905" w14:textId="77777777" w:rsidR="002C02E9" w:rsidRPr="009003B1" w:rsidRDefault="002C02E9" w:rsidP="002C02E9">
            <w:pPr>
              <w:jc w:val="center"/>
              <w:rPr>
                <w:color w:val="000000"/>
                <w:sz w:val="12"/>
                <w:szCs w:val="12"/>
              </w:rPr>
            </w:pPr>
            <w:r w:rsidRPr="009003B1">
              <w:rPr>
                <w:color w:val="000000"/>
                <w:sz w:val="12"/>
                <w:szCs w:val="12"/>
              </w:rPr>
              <w:t>36:20:6000005:6</w:t>
            </w:r>
          </w:p>
        </w:tc>
        <w:tc>
          <w:tcPr>
            <w:tcW w:w="0" w:type="auto"/>
            <w:vAlign w:val="center"/>
          </w:tcPr>
          <w:p w14:paraId="4A65661D"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Павловский, южная часть кадастрового квартала 36:20:6000005</w:t>
            </w:r>
          </w:p>
          <w:p w14:paraId="2F0B4373" w14:textId="77777777" w:rsidR="002C02E9" w:rsidRPr="009003B1" w:rsidRDefault="002C02E9" w:rsidP="002C02E9">
            <w:pPr>
              <w:jc w:val="both"/>
              <w:rPr>
                <w:color w:val="000000"/>
                <w:sz w:val="12"/>
                <w:szCs w:val="12"/>
              </w:rPr>
            </w:pPr>
          </w:p>
        </w:tc>
      </w:tr>
      <w:tr w:rsidR="002C02E9" w:rsidRPr="009003B1" w14:paraId="106D17F5" w14:textId="77777777" w:rsidTr="002C02E9">
        <w:tc>
          <w:tcPr>
            <w:tcW w:w="326" w:type="pct"/>
            <w:vAlign w:val="center"/>
          </w:tcPr>
          <w:p w14:paraId="2517EDC5"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220955CA" w14:textId="77777777" w:rsidR="002C02E9" w:rsidRPr="009003B1" w:rsidRDefault="002C02E9" w:rsidP="002C02E9">
            <w:pPr>
              <w:jc w:val="center"/>
              <w:rPr>
                <w:color w:val="000000"/>
                <w:sz w:val="12"/>
                <w:szCs w:val="12"/>
              </w:rPr>
            </w:pPr>
            <w:r w:rsidRPr="009003B1">
              <w:rPr>
                <w:color w:val="000000"/>
                <w:sz w:val="12"/>
                <w:szCs w:val="12"/>
              </w:rPr>
              <w:t>36:20:6000005:7</w:t>
            </w:r>
          </w:p>
        </w:tc>
        <w:tc>
          <w:tcPr>
            <w:tcW w:w="0" w:type="auto"/>
            <w:vAlign w:val="center"/>
          </w:tcPr>
          <w:p w14:paraId="5B2CFB33"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Павловский, северо-западная часть кадастрового квартала 36:20:6000005</w:t>
            </w:r>
          </w:p>
          <w:p w14:paraId="67ADC50B" w14:textId="77777777" w:rsidR="002C02E9" w:rsidRPr="009003B1" w:rsidRDefault="002C02E9" w:rsidP="002C02E9">
            <w:pPr>
              <w:jc w:val="both"/>
              <w:rPr>
                <w:color w:val="000000"/>
                <w:sz w:val="12"/>
                <w:szCs w:val="12"/>
              </w:rPr>
            </w:pPr>
          </w:p>
        </w:tc>
      </w:tr>
      <w:tr w:rsidR="002C02E9" w:rsidRPr="009003B1" w14:paraId="50188762" w14:textId="77777777" w:rsidTr="002C02E9">
        <w:tc>
          <w:tcPr>
            <w:tcW w:w="326" w:type="pct"/>
            <w:vAlign w:val="center"/>
          </w:tcPr>
          <w:p w14:paraId="443CC721"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6AB00E82" w14:textId="77777777" w:rsidR="002C02E9" w:rsidRPr="009003B1" w:rsidRDefault="002C02E9" w:rsidP="002C02E9">
            <w:pPr>
              <w:jc w:val="center"/>
              <w:rPr>
                <w:color w:val="000000"/>
                <w:sz w:val="12"/>
                <w:szCs w:val="12"/>
              </w:rPr>
            </w:pPr>
            <w:r w:rsidRPr="009003B1">
              <w:rPr>
                <w:color w:val="000000"/>
                <w:sz w:val="12"/>
                <w:szCs w:val="12"/>
              </w:rPr>
              <w:t>36:20:6000005:8</w:t>
            </w:r>
          </w:p>
        </w:tc>
        <w:tc>
          <w:tcPr>
            <w:tcW w:w="0" w:type="auto"/>
            <w:vAlign w:val="center"/>
          </w:tcPr>
          <w:p w14:paraId="7F29830A"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Павловский, северо-западная часть кадастрового квартала 36:20:6000005</w:t>
            </w:r>
          </w:p>
          <w:p w14:paraId="76951376" w14:textId="77777777" w:rsidR="002C02E9" w:rsidRPr="009003B1" w:rsidRDefault="002C02E9" w:rsidP="002C02E9">
            <w:pPr>
              <w:jc w:val="both"/>
              <w:rPr>
                <w:color w:val="000000"/>
                <w:sz w:val="12"/>
                <w:szCs w:val="12"/>
              </w:rPr>
            </w:pPr>
          </w:p>
        </w:tc>
      </w:tr>
      <w:tr w:rsidR="002C02E9" w:rsidRPr="009003B1" w14:paraId="3CE5B960" w14:textId="77777777" w:rsidTr="002C02E9">
        <w:tc>
          <w:tcPr>
            <w:tcW w:w="326" w:type="pct"/>
            <w:vAlign w:val="center"/>
          </w:tcPr>
          <w:p w14:paraId="580E9BA2"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4375784F" w14:textId="77777777" w:rsidR="002C02E9" w:rsidRPr="009003B1" w:rsidRDefault="002C02E9" w:rsidP="002C02E9">
            <w:pPr>
              <w:jc w:val="center"/>
              <w:rPr>
                <w:color w:val="000000"/>
                <w:sz w:val="12"/>
                <w:szCs w:val="12"/>
              </w:rPr>
            </w:pPr>
            <w:r w:rsidRPr="009003B1">
              <w:rPr>
                <w:color w:val="000000"/>
                <w:sz w:val="12"/>
                <w:szCs w:val="12"/>
              </w:rPr>
              <w:t>36:20:6200001:25</w:t>
            </w:r>
          </w:p>
        </w:tc>
        <w:tc>
          <w:tcPr>
            <w:tcW w:w="0" w:type="auto"/>
            <w:vAlign w:val="center"/>
          </w:tcPr>
          <w:p w14:paraId="0C953C1B" w14:textId="77777777" w:rsidR="002C02E9" w:rsidRPr="009003B1" w:rsidRDefault="002C02E9" w:rsidP="002C02E9">
            <w:pPr>
              <w:jc w:val="both"/>
              <w:rPr>
                <w:color w:val="000000"/>
                <w:sz w:val="12"/>
                <w:szCs w:val="12"/>
              </w:rPr>
            </w:pPr>
            <w:r w:rsidRPr="009003B1">
              <w:rPr>
                <w:color w:val="000000"/>
                <w:sz w:val="12"/>
                <w:szCs w:val="12"/>
              </w:rPr>
              <w:t>Воронежская обл., р-н Павловский, в северо-западной части кадастрового квартала 36:20:62 00 001</w:t>
            </w:r>
          </w:p>
          <w:p w14:paraId="542F7D46" w14:textId="77777777" w:rsidR="002C02E9" w:rsidRPr="009003B1" w:rsidRDefault="002C02E9" w:rsidP="002C02E9">
            <w:pPr>
              <w:jc w:val="both"/>
              <w:rPr>
                <w:color w:val="000000"/>
                <w:sz w:val="12"/>
                <w:szCs w:val="12"/>
              </w:rPr>
            </w:pPr>
          </w:p>
        </w:tc>
      </w:tr>
      <w:tr w:rsidR="002C02E9" w:rsidRPr="009003B1" w14:paraId="2667957E" w14:textId="77777777" w:rsidTr="002C02E9">
        <w:tc>
          <w:tcPr>
            <w:tcW w:w="326" w:type="pct"/>
            <w:vAlign w:val="center"/>
          </w:tcPr>
          <w:p w14:paraId="540574A3"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7058661B" w14:textId="77777777" w:rsidR="002C02E9" w:rsidRPr="009003B1" w:rsidRDefault="002C02E9" w:rsidP="002C02E9">
            <w:pPr>
              <w:jc w:val="center"/>
              <w:rPr>
                <w:color w:val="000000"/>
                <w:sz w:val="12"/>
                <w:szCs w:val="12"/>
              </w:rPr>
            </w:pPr>
            <w:r w:rsidRPr="009003B1">
              <w:rPr>
                <w:color w:val="000000"/>
                <w:sz w:val="12"/>
                <w:szCs w:val="12"/>
              </w:rPr>
              <w:t>36:20:6200001:3343</w:t>
            </w:r>
          </w:p>
        </w:tc>
        <w:tc>
          <w:tcPr>
            <w:tcW w:w="0" w:type="auto"/>
            <w:vAlign w:val="center"/>
          </w:tcPr>
          <w:p w14:paraId="0A52124C"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Павловский, Павловский кадастровый район</w:t>
            </w:r>
          </w:p>
          <w:p w14:paraId="0994A416" w14:textId="77777777" w:rsidR="002C02E9" w:rsidRPr="009003B1" w:rsidRDefault="002C02E9" w:rsidP="002C02E9">
            <w:pPr>
              <w:jc w:val="both"/>
              <w:rPr>
                <w:color w:val="000000"/>
                <w:sz w:val="12"/>
                <w:szCs w:val="12"/>
              </w:rPr>
            </w:pPr>
          </w:p>
        </w:tc>
      </w:tr>
      <w:tr w:rsidR="002C02E9" w:rsidRPr="009003B1" w14:paraId="51E78971" w14:textId="77777777" w:rsidTr="002C02E9">
        <w:tc>
          <w:tcPr>
            <w:tcW w:w="326" w:type="pct"/>
            <w:vAlign w:val="center"/>
          </w:tcPr>
          <w:p w14:paraId="6EDED0C5"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74FC1923" w14:textId="77777777" w:rsidR="002C02E9" w:rsidRPr="009003B1" w:rsidRDefault="002C02E9" w:rsidP="002C02E9">
            <w:pPr>
              <w:jc w:val="center"/>
              <w:rPr>
                <w:color w:val="000000"/>
                <w:sz w:val="12"/>
                <w:szCs w:val="12"/>
              </w:rPr>
            </w:pPr>
            <w:r w:rsidRPr="009003B1">
              <w:rPr>
                <w:color w:val="000000"/>
                <w:sz w:val="12"/>
                <w:szCs w:val="12"/>
              </w:rPr>
              <w:t>36:20:6200001:3401</w:t>
            </w:r>
          </w:p>
        </w:tc>
        <w:tc>
          <w:tcPr>
            <w:tcW w:w="0" w:type="auto"/>
            <w:vAlign w:val="center"/>
          </w:tcPr>
          <w:p w14:paraId="065D526C"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Павловский, Павловский кадастровый район</w:t>
            </w:r>
          </w:p>
          <w:p w14:paraId="452FB2B4" w14:textId="77777777" w:rsidR="002C02E9" w:rsidRPr="009003B1" w:rsidRDefault="002C02E9" w:rsidP="002C02E9">
            <w:pPr>
              <w:jc w:val="both"/>
              <w:rPr>
                <w:color w:val="000000"/>
                <w:sz w:val="12"/>
                <w:szCs w:val="12"/>
              </w:rPr>
            </w:pPr>
          </w:p>
        </w:tc>
      </w:tr>
      <w:tr w:rsidR="002C02E9" w:rsidRPr="009003B1" w14:paraId="62D8D260" w14:textId="77777777" w:rsidTr="002C02E9">
        <w:tc>
          <w:tcPr>
            <w:tcW w:w="326" w:type="pct"/>
            <w:vAlign w:val="center"/>
          </w:tcPr>
          <w:p w14:paraId="3A909D07"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58E4DB60" w14:textId="77777777" w:rsidR="002C02E9" w:rsidRPr="009003B1" w:rsidRDefault="002C02E9" w:rsidP="002C02E9">
            <w:pPr>
              <w:jc w:val="center"/>
              <w:rPr>
                <w:color w:val="000000"/>
                <w:sz w:val="12"/>
                <w:szCs w:val="12"/>
              </w:rPr>
            </w:pPr>
            <w:r w:rsidRPr="009003B1">
              <w:rPr>
                <w:color w:val="000000"/>
                <w:sz w:val="12"/>
                <w:szCs w:val="12"/>
              </w:rPr>
              <w:t>36:20:6200001:3402</w:t>
            </w:r>
          </w:p>
        </w:tc>
        <w:tc>
          <w:tcPr>
            <w:tcW w:w="0" w:type="auto"/>
            <w:vAlign w:val="center"/>
          </w:tcPr>
          <w:p w14:paraId="5EC0D6CD"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Павловский, Павловский кадастровый район</w:t>
            </w:r>
          </w:p>
          <w:p w14:paraId="26FD6A04" w14:textId="77777777" w:rsidR="002C02E9" w:rsidRPr="009003B1" w:rsidRDefault="002C02E9" w:rsidP="002C02E9">
            <w:pPr>
              <w:jc w:val="both"/>
              <w:rPr>
                <w:color w:val="000000"/>
                <w:sz w:val="12"/>
                <w:szCs w:val="12"/>
              </w:rPr>
            </w:pPr>
          </w:p>
        </w:tc>
      </w:tr>
      <w:tr w:rsidR="002C02E9" w:rsidRPr="009003B1" w14:paraId="2E2E551D" w14:textId="77777777" w:rsidTr="002C02E9">
        <w:tc>
          <w:tcPr>
            <w:tcW w:w="326" w:type="pct"/>
            <w:vAlign w:val="center"/>
          </w:tcPr>
          <w:p w14:paraId="330B8C2F"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5D0DC2B6" w14:textId="77777777" w:rsidR="002C02E9" w:rsidRPr="009003B1" w:rsidRDefault="002C02E9" w:rsidP="002C02E9">
            <w:pPr>
              <w:jc w:val="center"/>
              <w:rPr>
                <w:color w:val="000000"/>
                <w:sz w:val="12"/>
                <w:szCs w:val="12"/>
              </w:rPr>
            </w:pPr>
            <w:r w:rsidRPr="009003B1">
              <w:rPr>
                <w:color w:val="000000"/>
                <w:sz w:val="12"/>
                <w:szCs w:val="12"/>
              </w:rPr>
              <w:t>36:20:6200001:3698</w:t>
            </w:r>
          </w:p>
        </w:tc>
        <w:tc>
          <w:tcPr>
            <w:tcW w:w="0" w:type="auto"/>
            <w:vAlign w:val="center"/>
          </w:tcPr>
          <w:p w14:paraId="73F39F93" w14:textId="77777777" w:rsidR="002C02E9" w:rsidRPr="009003B1" w:rsidRDefault="002C02E9" w:rsidP="002C02E9">
            <w:pPr>
              <w:jc w:val="both"/>
              <w:rPr>
                <w:color w:val="000000"/>
                <w:sz w:val="12"/>
                <w:szCs w:val="12"/>
              </w:rPr>
            </w:pPr>
            <w:r w:rsidRPr="009003B1">
              <w:rPr>
                <w:color w:val="000000"/>
                <w:sz w:val="12"/>
                <w:szCs w:val="12"/>
              </w:rPr>
              <w:t>Воронежская область, Павловский р-н, Павловский кадастровый район</w:t>
            </w:r>
          </w:p>
          <w:p w14:paraId="643DB3F9" w14:textId="77777777" w:rsidR="002C02E9" w:rsidRPr="009003B1" w:rsidRDefault="002C02E9" w:rsidP="002C02E9">
            <w:pPr>
              <w:jc w:val="both"/>
              <w:rPr>
                <w:color w:val="000000"/>
                <w:sz w:val="12"/>
                <w:szCs w:val="12"/>
              </w:rPr>
            </w:pPr>
          </w:p>
        </w:tc>
      </w:tr>
      <w:tr w:rsidR="002C02E9" w:rsidRPr="009003B1" w14:paraId="06EC55A6" w14:textId="77777777" w:rsidTr="002C02E9">
        <w:tc>
          <w:tcPr>
            <w:tcW w:w="326" w:type="pct"/>
            <w:vAlign w:val="center"/>
          </w:tcPr>
          <w:p w14:paraId="42840477"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5DAC1548" w14:textId="77777777" w:rsidR="002C02E9" w:rsidRPr="009003B1" w:rsidRDefault="002C02E9" w:rsidP="002C02E9">
            <w:pPr>
              <w:jc w:val="center"/>
              <w:rPr>
                <w:color w:val="000000"/>
                <w:sz w:val="12"/>
                <w:szCs w:val="12"/>
              </w:rPr>
            </w:pPr>
            <w:r w:rsidRPr="009003B1">
              <w:rPr>
                <w:color w:val="000000"/>
                <w:sz w:val="12"/>
                <w:szCs w:val="12"/>
              </w:rPr>
              <w:t>36:20:6200001:3704</w:t>
            </w:r>
          </w:p>
        </w:tc>
        <w:tc>
          <w:tcPr>
            <w:tcW w:w="0" w:type="auto"/>
            <w:vAlign w:val="center"/>
          </w:tcPr>
          <w:p w14:paraId="2DB95302"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Павловский, Павловский кадастровый район</w:t>
            </w:r>
          </w:p>
          <w:p w14:paraId="39B24420" w14:textId="77777777" w:rsidR="002C02E9" w:rsidRPr="009003B1" w:rsidRDefault="002C02E9" w:rsidP="002C02E9">
            <w:pPr>
              <w:jc w:val="both"/>
              <w:rPr>
                <w:color w:val="000000"/>
                <w:sz w:val="12"/>
                <w:szCs w:val="12"/>
              </w:rPr>
            </w:pPr>
          </w:p>
        </w:tc>
      </w:tr>
      <w:tr w:rsidR="002C02E9" w:rsidRPr="009003B1" w14:paraId="7160D7F1" w14:textId="77777777" w:rsidTr="002C02E9">
        <w:tc>
          <w:tcPr>
            <w:tcW w:w="326" w:type="pct"/>
            <w:vAlign w:val="center"/>
          </w:tcPr>
          <w:p w14:paraId="339E6280"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5E358DE2" w14:textId="77777777" w:rsidR="002C02E9" w:rsidRPr="009003B1" w:rsidRDefault="002C02E9" w:rsidP="002C02E9">
            <w:pPr>
              <w:jc w:val="center"/>
              <w:rPr>
                <w:color w:val="000000"/>
                <w:sz w:val="12"/>
                <w:szCs w:val="12"/>
              </w:rPr>
            </w:pPr>
            <w:r w:rsidRPr="009003B1">
              <w:rPr>
                <w:color w:val="000000"/>
                <w:sz w:val="12"/>
                <w:szCs w:val="12"/>
              </w:rPr>
              <w:t>36:20:6200001:3726</w:t>
            </w:r>
          </w:p>
        </w:tc>
        <w:tc>
          <w:tcPr>
            <w:tcW w:w="0" w:type="auto"/>
            <w:vAlign w:val="center"/>
          </w:tcPr>
          <w:p w14:paraId="4790F895" w14:textId="77777777" w:rsidR="002C02E9" w:rsidRPr="009003B1" w:rsidRDefault="002C02E9" w:rsidP="002C02E9">
            <w:pPr>
              <w:jc w:val="both"/>
              <w:rPr>
                <w:color w:val="000000"/>
                <w:sz w:val="12"/>
                <w:szCs w:val="12"/>
              </w:rPr>
            </w:pPr>
            <w:r w:rsidRPr="009003B1">
              <w:rPr>
                <w:color w:val="000000"/>
                <w:sz w:val="12"/>
                <w:szCs w:val="12"/>
              </w:rPr>
              <w:t>Российская Федерация, Воронежская область, Павловский муниципальный район, городское поселение - город Павловск, город Павловск, улица Ростовская, 38</w:t>
            </w:r>
          </w:p>
          <w:p w14:paraId="1F9D5209" w14:textId="77777777" w:rsidR="002C02E9" w:rsidRPr="009003B1" w:rsidRDefault="002C02E9" w:rsidP="002C02E9">
            <w:pPr>
              <w:jc w:val="both"/>
              <w:rPr>
                <w:color w:val="000000"/>
                <w:sz w:val="12"/>
                <w:szCs w:val="12"/>
              </w:rPr>
            </w:pPr>
          </w:p>
        </w:tc>
      </w:tr>
      <w:tr w:rsidR="002C02E9" w:rsidRPr="009003B1" w14:paraId="7385D6BC" w14:textId="77777777" w:rsidTr="002C02E9">
        <w:tc>
          <w:tcPr>
            <w:tcW w:w="326" w:type="pct"/>
            <w:vAlign w:val="center"/>
          </w:tcPr>
          <w:p w14:paraId="2B492CFE"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314FCA3E" w14:textId="77777777" w:rsidR="002C02E9" w:rsidRPr="009003B1" w:rsidRDefault="002C02E9" w:rsidP="002C02E9">
            <w:pPr>
              <w:jc w:val="center"/>
              <w:rPr>
                <w:color w:val="000000"/>
                <w:sz w:val="12"/>
                <w:szCs w:val="12"/>
              </w:rPr>
            </w:pPr>
            <w:r w:rsidRPr="009003B1">
              <w:rPr>
                <w:color w:val="000000"/>
                <w:sz w:val="12"/>
                <w:szCs w:val="12"/>
              </w:rPr>
              <w:t>36:20:6200001:3737</w:t>
            </w:r>
          </w:p>
        </w:tc>
        <w:tc>
          <w:tcPr>
            <w:tcW w:w="0" w:type="auto"/>
            <w:vAlign w:val="center"/>
          </w:tcPr>
          <w:p w14:paraId="5D0E6851" w14:textId="77777777" w:rsidR="002C02E9" w:rsidRPr="009003B1" w:rsidRDefault="002C02E9" w:rsidP="002C02E9">
            <w:pPr>
              <w:jc w:val="both"/>
              <w:rPr>
                <w:color w:val="000000"/>
                <w:sz w:val="12"/>
                <w:szCs w:val="12"/>
              </w:rPr>
            </w:pPr>
            <w:r w:rsidRPr="009003B1">
              <w:rPr>
                <w:color w:val="000000"/>
                <w:sz w:val="12"/>
                <w:szCs w:val="12"/>
              </w:rPr>
              <w:t>Российская Федерация, Воронежская область, Павловский муниципальный район, городское поселение - город Павловск, город Павловск, улица Ростовская, 39</w:t>
            </w:r>
          </w:p>
          <w:p w14:paraId="0CC4C352" w14:textId="77777777" w:rsidR="002C02E9" w:rsidRPr="009003B1" w:rsidRDefault="002C02E9" w:rsidP="002C02E9">
            <w:pPr>
              <w:jc w:val="both"/>
              <w:rPr>
                <w:color w:val="000000"/>
                <w:sz w:val="12"/>
                <w:szCs w:val="12"/>
              </w:rPr>
            </w:pPr>
          </w:p>
        </w:tc>
      </w:tr>
      <w:tr w:rsidR="002C02E9" w:rsidRPr="009003B1" w14:paraId="691CC1F6" w14:textId="77777777" w:rsidTr="002C02E9">
        <w:tc>
          <w:tcPr>
            <w:tcW w:w="326" w:type="pct"/>
            <w:vAlign w:val="center"/>
          </w:tcPr>
          <w:p w14:paraId="708BE21B"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416E10BB" w14:textId="77777777" w:rsidR="002C02E9" w:rsidRPr="009003B1" w:rsidRDefault="002C02E9" w:rsidP="002C02E9">
            <w:pPr>
              <w:jc w:val="center"/>
              <w:rPr>
                <w:color w:val="000000"/>
                <w:sz w:val="12"/>
                <w:szCs w:val="12"/>
              </w:rPr>
            </w:pPr>
            <w:r w:rsidRPr="009003B1">
              <w:rPr>
                <w:color w:val="000000"/>
                <w:sz w:val="12"/>
                <w:szCs w:val="12"/>
              </w:rPr>
              <w:t>36:20:6200001:3748</w:t>
            </w:r>
          </w:p>
        </w:tc>
        <w:tc>
          <w:tcPr>
            <w:tcW w:w="0" w:type="auto"/>
            <w:vAlign w:val="center"/>
          </w:tcPr>
          <w:p w14:paraId="3684B791" w14:textId="77777777" w:rsidR="002C02E9" w:rsidRPr="009003B1" w:rsidRDefault="002C02E9" w:rsidP="002C02E9">
            <w:pPr>
              <w:jc w:val="both"/>
              <w:rPr>
                <w:color w:val="000000"/>
                <w:sz w:val="12"/>
                <w:szCs w:val="12"/>
              </w:rPr>
            </w:pPr>
            <w:r w:rsidRPr="009003B1">
              <w:rPr>
                <w:color w:val="000000"/>
                <w:sz w:val="12"/>
                <w:szCs w:val="12"/>
              </w:rPr>
              <w:t>Российская Федерация, Воронежская область, Павловский муниципальный район, городское поселение - город Павловск, город Павловск, улица Ростовская, 40</w:t>
            </w:r>
          </w:p>
          <w:p w14:paraId="1C830327" w14:textId="77777777" w:rsidR="002C02E9" w:rsidRPr="009003B1" w:rsidRDefault="002C02E9" w:rsidP="002C02E9">
            <w:pPr>
              <w:jc w:val="both"/>
              <w:rPr>
                <w:color w:val="000000"/>
                <w:sz w:val="12"/>
                <w:szCs w:val="12"/>
              </w:rPr>
            </w:pPr>
          </w:p>
        </w:tc>
      </w:tr>
      <w:tr w:rsidR="002C02E9" w:rsidRPr="009003B1" w14:paraId="5C6EF2B9" w14:textId="77777777" w:rsidTr="002C02E9">
        <w:tc>
          <w:tcPr>
            <w:tcW w:w="326" w:type="pct"/>
            <w:vAlign w:val="center"/>
          </w:tcPr>
          <w:p w14:paraId="0F49EF8F"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2277F7B9" w14:textId="77777777" w:rsidR="002C02E9" w:rsidRPr="009003B1" w:rsidRDefault="002C02E9" w:rsidP="002C02E9">
            <w:pPr>
              <w:jc w:val="center"/>
              <w:rPr>
                <w:color w:val="000000"/>
                <w:sz w:val="12"/>
                <w:szCs w:val="12"/>
              </w:rPr>
            </w:pPr>
            <w:r w:rsidRPr="009003B1">
              <w:rPr>
                <w:color w:val="000000"/>
                <w:sz w:val="12"/>
                <w:szCs w:val="12"/>
              </w:rPr>
              <w:t>36:20:6200001:3754</w:t>
            </w:r>
          </w:p>
        </w:tc>
        <w:tc>
          <w:tcPr>
            <w:tcW w:w="0" w:type="auto"/>
            <w:vAlign w:val="center"/>
          </w:tcPr>
          <w:p w14:paraId="6F674594" w14:textId="77777777" w:rsidR="002C02E9" w:rsidRPr="009003B1" w:rsidRDefault="002C02E9" w:rsidP="002C02E9">
            <w:pPr>
              <w:jc w:val="both"/>
              <w:rPr>
                <w:color w:val="000000"/>
                <w:sz w:val="12"/>
                <w:szCs w:val="12"/>
              </w:rPr>
            </w:pPr>
            <w:r w:rsidRPr="009003B1">
              <w:rPr>
                <w:color w:val="000000"/>
                <w:sz w:val="12"/>
                <w:szCs w:val="12"/>
              </w:rPr>
              <w:t>Российская Федерация, Воронежская область, Павловский муниципальный район, городское поселение - город Павловск, город Павловск, улица Ростовская, 41</w:t>
            </w:r>
          </w:p>
          <w:p w14:paraId="67E522A5" w14:textId="77777777" w:rsidR="002C02E9" w:rsidRPr="009003B1" w:rsidRDefault="002C02E9" w:rsidP="002C02E9">
            <w:pPr>
              <w:jc w:val="both"/>
              <w:rPr>
                <w:color w:val="000000"/>
                <w:sz w:val="12"/>
                <w:szCs w:val="12"/>
              </w:rPr>
            </w:pPr>
          </w:p>
        </w:tc>
      </w:tr>
      <w:tr w:rsidR="002C02E9" w:rsidRPr="009003B1" w14:paraId="76FA36FC" w14:textId="77777777" w:rsidTr="002C02E9">
        <w:tc>
          <w:tcPr>
            <w:tcW w:w="326" w:type="pct"/>
            <w:vAlign w:val="center"/>
          </w:tcPr>
          <w:p w14:paraId="27629ACB"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0CD933B1" w14:textId="77777777" w:rsidR="002C02E9" w:rsidRPr="009003B1" w:rsidRDefault="002C02E9" w:rsidP="002C02E9">
            <w:pPr>
              <w:jc w:val="center"/>
              <w:rPr>
                <w:color w:val="000000"/>
                <w:sz w:val="12"/>
                <w:szCs w:val="12"/>
              </w:rPr>
            </w:pPr>
            <w:r w:rsidRPr="009003B1">
              <w:rPr>
                <w:color w:val="000000"/>
                <w:sz w:val="12"/>
                <w:szCs w:val="12"/>
              </w:rPr>
              <w:t>36:20:6200001:3755</w:t>
            </w:r>
          </w:p>
        </w:tc>
        <w:tc>
          <w:tcPr>
            <w:tcW w:w="0" w:type="auto"/>
            <w:vAlign w:val="center"/>
          </w:tcPr>
          <w:p w14:paraId="03A0CDE5" w14:textId="77777777" w:rsidR="002C02E9" w:rsidRPr="009003B1" w:rsidRDefault="002C02E9" w:rsidP="002C02E9">
            <w:pPr>
              <w:jc w:val="both"/>
              <w:rPr>
                <w:color w:val="000000"/>
                <w:sz w:val="12"/>
                <w:szCs w:val="12"/>
              </w:rPr>
            </w:pPr>
            <w:r w:rsidRPr="009003B1">
              <w:rPr>
                <w:color w:val="000000"/>
                <w:sz w:val="12"/>
                <w:szCs w:val="12"/>
              </w:rPr>
              <w:t>Российская Федерация, Воронежская область, Павловский муниципальный район, городское поселение - город Павловск, город Павловск, улица Ростовская, 42</w:t>
            </w:r>
          </w:p>
          <w:p w14:paraId="4B076D55" w14:textId="77777777" w:rsidR="002C02E9" w:rsidRPr="009003B1" w:rsidRDefault="002C02E9" w:rsidP="002C02E9">
            <w:pPr>
              <w:jc w:val="both"/>
              <w:rPr>
                <w:color w:val="000000"/>
                <w:sz w:val="12"/>
                <w:szCs w:val="12"/>
              </w:rPr>
            </w:pPr>
          </w:p>
        </w:tc>
      </w:tr>
      <w:tr w:rsidR="002C02E9" w:rsidRPr="009003B1" w14:paraId="456A363D" w14:textId="77777777" w:rsidTr="002C02E9">
        <w:tc>
          <w:tcPr>
            <w:tcW w:w="326" w:type="pct"/>
            <w:vAlign w:val="center"/>
          </w:tcPr>
          <w:p w14:paraId="781C4AF8"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7074FBCF" w14:textId="77777777" w:rsidR="002C02E9" w:rsidRPr="009003B1" w:rsidRDefault="002C02E9" w:rsidP="002C02E9">
            <w:pPr>
              <w:jc w:val="center"/>
              <w:rPr>
                <w:color w:val="000000"/>
                <w:sz w:val="12"/>
                <w:szCs w:val="12"/>
              </w:rPr>
            </w:pPr>
            <w:r w:rsidRPr="009003B1">
              <w:rPr>
                <w:color w:val="000000"/>
                <w:sz w:val="12"/>
                <w:szCs w:val="12"/>
              </w:rPr>
              <w:t>36:20:6200001:3756</w:t>
            </w:r>
          </w:p>
        </w:tc>
        <w:tc>
          <w:tcPr>
            <w:tcW w:w="0" w:type="auto"/>
            <w:vAlign w:val="center"/>
          </w:tcPr>
          <w:p w14:paraId="52ED2DCF" w14:textId="77777777" w:rsidR="002C02E9" w:rsidRPr="009003B1" w:rsidRDefault="002C02E9" w:rsidP="002C02E9">
            <w:pPr>
              <w:jc w:val="both"/>
              <w:rPr>
                <w:color w:val="000000"/>
                <w:sz w:val="12"/>
                <w:szCs w:val="12"/>
              </w:rPr>
            </w:pPr>
            <w:r w:rsidRPr="009003B1">
              <w:rPr>
                <w:color w:val="000000"/>
                <w:sz w:val="12"/>
                <w:szCs w:val="12"/>
              </w:rPr>
              <w:t>Российская Федерация, Воронежская область, Павловский муниципальный район, городское поселение - город Павловск, город Павловск, улица Ростовская, 43</w:t>
            </w:r>
          </w:p>
          <w:p w14:paraId="7003308B" w14:textId="77777777" w:rsidR="002C02E9" w:rsidRPr="009003B1" w:rsidRDefault="002C02E9" w:rsidP="002C02E9">
            <w:pPr>
              <w:jc w:val="both"/>
              <w:rPr>
                <w:color w:val="000000"/>
                <w:sz w:val="12"/>
                <w:szCs w:val="12"/>
              </w:rPr>
            </w:pPr>
          </w:p>
        </w:tc>
      </w:tr>
      <w:tr w:rsidR="002C02E9" w:rsidRPr="009003B1" w14:paraId="48044084" w14:textId="77777777" w:rsidTr="002C02E9">
        <w:tc>
          <w:tcPr>
            <w:tcW w:w="326" w:type="pct"/>
            <w:vAlign w:val="center"/>
          </w:tcPr>
          <w:p w14:paraId="16AF91D0"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68798F42" w14:textId="77777777" w:rsidR="002C02E9" w:rsidRPr="009003B1" w:rsidRDefault="002C02E9" w:rsidP="002C02E9">
            <w:pPr>
              <w:jc w:val="center"/>
              <w:rPr>
                <w:color w:val="000000"/>
                <w:sz w:val="12"/>
                <w:szCs w:val="12"/>
              </w:rPr>
            </w:pPr>
            <w:r w:rsidRPr="009003B1">
              <w:rPr>
                <w:color w:val="000000"/>
                <w:sz w:val="12"/>
                <w:szCs w:val="12"/>
              </w:rPr>
              <w:t>36:20:6200001:3827</w:t>
            </w:r>
          </w:p>
        </w:tc>
        <w:tc>
          <w:tcPr>
            <w:tcW w:w="0" w:type="auto"/>
            <w:vAlign w:val="center"/>
          </w:tcPr>
          <w:p w14:paraId="1A79C7BF" w14:textId="77777777" w:rsidR="002C02E9" w:rsidRPr="009003B1" w:rsidRDefault="002C02E9" w:rsidP="002C02E9">
            <w:pPr>
              <w:jc w:val="both"/>
              <w:rPr>
                <w:color w:val="000000"/>
                <w:sz w:val="12"/>
                <w:szCs w:val="12"/>
              </w:rPr>
            </w:pPr>
            <w:r w:rsidRPr="009003B1">
              <w:rPr>
                <w:color w:val="000000"/>
                <w:sz w:val="12"/>
                <w:szCs w:val="12"/>
              </w:rPr>
              <w:t>Российская Федерация, Воронежская область, Павловский муниципальный район, городское поселение - город Павловск, город Павловск, улица Ростовская, 36</w:t>
            </w:r>
          </w:p>
          <w:p w14:paraId="4CF0AC06" w14:textId="77777777" w:rsidR="002C02E9" w:rsidRPr="009003B1" w:rsidRDefault="002C02E9" w:rsidP="002C02E9">
            <w:pPr>
              <w:jc w:val="both"/>
              <w:rPr>
                <w:color w:val="000000"/>
                <w:sz w:val="12"/>
                <w:szCs w:val="12"/>
              </w:rPr>
            </w:pPr>
          </w:p>
        </w:tc>
      </w:tr>
      <w:tr w:rsidR="002C02E9" w:rsidRPr="009003B1" w14:paraId="2DB8E005" w14:textId="77777777" w:rsidTr="002C02E9">
        <w:tc>
          <w:tcPr>
            <w:tcW w:w="326" w:type="pct"/>
            <w:vAlign w:val="center"/>
          </w:tcPr>
          <w:p w14:paraId="662BD5BA"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3AB32F3D" w14:textId="77777777" w:rsidR="002C02E9" w:rsidRPr="009003B1" w:rsidRDefault="002C02E9" w:rsidP="002C02E9">
            <w:pPr>
              <w:jc w:val="center"/>
              <w:rPr>
                <w:color w:val="000000"/>
                <w:sz w:val="12"/>
                <w:szCs w:val="12"/>
              </w:rPr>
            </w:pPr>
            <w:r w:rsidRPr="009003B1">
              <w:rPr>
                <w:color w:val="000000"/>
                <w:sz w:val="12"/>
                <w:szCs w:val="12"/>
              </w:rPr>
              <w:t>36:20:6200001:3838</w:t>
            </w:r>
          </w:p>
        </w:tc>
        <w:tc>
          <w:tcPr>
            <w:tcW w:w="0" w:type="auto"/>
            <w:vAlign w:val="center"/>
          </w:tcPr>
          <w:p w14:paraId="07281BDE" w14:textId="77777777" w:rsidR="002C02E9" w:rsidRPr="009003B1" w:rsidRDefault="002C02E9" w:rsidP="002C02E9">
            <w:pPr>
              <w:jc w:val="both"/>
              <w:rPr>
                <w:color w:val="000000"/>
                <w:sz w:val="12"/>
                <w:szCs w:val="12"/>
              </w:rPr>
            </w:pPr>
            <w:r w:rsidRPr="009003B1">
              <w:rPr>
                <w:color w:val="000000"/>
                <w:sz w:val="12"/>
                <w:szCs w:val="12"/>
              </w:rPr>
              <w:t>Российская Федерация, Воронежская область, Павловский муниципальный район, городское поселение - город Павловск, город Павловск, улица Ростовская, 37</w:t>
            </w:r>
          </w:p>
          <w:p w14:paraId="28C1CBEC" w14:textId="77777777" w:rsidR="002C02E9" w:rsidRPr="009003B1" w:rsidRDefault="002C02E9" w:rsidP="002C02E9">
            <w:pPr>
              <w:jc w:val="both"/>
              <w:rPr>
                <w:color w:val="000000"/>
                <w:sz w:val="12"/>
                <w:szCs w:val="12"/>
              </w:rPr>
            </w:pPr>
          </w:p>
        </w:tc>
      </w:tr>
      <w:tr w:rsidR="002C02E9" w:rsidRPr="009003B1" w14:paraId="515C6433" w14:textId="77777777" w:rsidTr="002C02E9">
        <w:tc>
          <w:tcPr>
            <w:tcW w:w="326" w:type="pct"/>
            <w:vAlign w:val="center"/>
          </w:tcPr>
          <w:p w14:paraId="2876FE01"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77FB2C33" w14:textId="77777777" w:rsidR="002C02E9" w:rsidRPr="009003B1" w:rsidRDefault="002C02E9" w:rsidP="002C02E9">
            <w:pPr>
              <w:jc w:val="center"/>
              <w:rPr>
                <w:color w:val="000000"/>
                <w:sz w:val="12"/>
                <w:szCs w:val="12"/>
              </w:rPr>
            </w:pPr>
            <w:r w:rsidRPr="009003B1">
              <w:rPr>
                <w:color w:val="000000"/>
                <w:sz w:val="12"/>
                <w:szCs w:val="12"/>
              </w:rPr>
              <w:t>36:20:6200001:59</w:t>
            </w:r>
          </w:p>
        </w:tc>
        <w:tc>
          <w:tcPr>
            <w:tcW w:w="0" w:type="auto"/>
            <w:vAlign w:val="center"/>
          </w:tcPr>
          <w:p w14:paraId="79DB976F"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Павловский, северо-западная часть кадастрового квартала 36:20:62 00 001</w:t>
            </w:r>
          </w:p>
          <w:p w14:paraId="784D87B7" w14:textId="77777777" w:rsidR="002C02E9" w:rsidRPr="009003B1" w:rsidRDefault="002C02E9" w:rsidP="002C02E9">
            <w:pPr>
              <w:jc w:val="both"/>
              <w:rPr>
                <w:color w:val="000000"/>
                <w:sz w:val="12"/>
                <w:szCs w:val="12"/>
              </w:rPr>
            </w:pPr>
          </w:p>
        </w:tc>
      </w:tr>
      <w:tr w:rsidR="002C02E9" w:rsidRPr="009003B1" w14:paraId="5E9229B6" w14:textId="77777777" w:rsidTr="002C02E9">
        <w:tc>
          <w:tcPr>
            <w:tcW w:w="326" w:type="pct"/>
            <w:vAlign w:val="center"/>
          </w:tcPr>
          <w:p w14:paraId="607CE7F2"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32DB0C93" w14:textId="77777777" w:rsidR="002C02E9" w:rsidRPr="009003B1" w:rsidRDefault="002C02E9" w:rsidP="002C02E9">
            <w:pPr>
              <w:jc w:val="center"/>
              <w:rPr>
                <w:color w:val="000000"/>
                <w:sz w:val="12"/>
                <w:szCs w:val="12"/>
              </w:rPr>
            </w:pPr>
            <w:r w:rsidRPr="009003B1">
              <w:rPr>
                <w:color w:val="000000"/>
                <w:sz w:val="12"/>
                <w:szCs w:val="12"/>
              </w:rPr>
              <w:t>36:20:6200008:20</w:t>
            </w:r>
          </w:p>
        </w:tc>
        <w:tc>
          <w:tcPr>
            <w:tcW w:w="0" w:type="auto"/>
            <w:vAlign w:val="center"/>
          </w:tcPr>
          <w:p w14:paraId="187E3F31"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Павловский, с Русская Буйловка, в границах СХА «Русская Буйловка»</w:t>
            </w:r>
          </w:p>
          <w:p w14:paraId="3E4B01D5" w14:textId="77777777" w:rsidR="002C02E9" w:rsidRPr="009003B1" w:rsidRDefault="002C02E9" w:rsidP="002C02E9">
            <w:pPr>
              <w:jc w:val="both"/>
              <w:rPr>
                <w:color w:val="000000"/>
                <w:sz w:val="12"/>
                <w:szCs w:val="12"/>
              </w:rPr>
            </w:pPr>
          </w:p>
        </w:tc>
      </w:tr>
      <w:tr w:rsidR="002C02E9" w:rsidRPr="009003B1" w14:paraId="7DC8E590" w14:textId="77777777" w:rsidTr="002C02E9">
        <w:tc>
          <w:tcPr>
            <w:tcW w:w="326" w:type="pct"/>
            <w:vAlign w:val="center"/>
          </w:tcPr>
          <w:p w14:paraId="28570316"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2D1E1FE9" w14:textId="77777777" w:rsidR="002C02E9" w:rsidRPr="009003B1" w:rsidRDefault="002C02E9" w:rsidP="002C02E9">
            <w:pPr>
              <w:jc w:val="center"/>
              <w:rPr>
                <w:color w:val="000000"/>
                <w:sz w:val="12"/>
                <w:szCs w:val="12"/>
              </w:rPr>
            </w:pPr>
            <w:r w:rsidRPr="009003B1">
              <w:rPr>
                <w:color w:val="000000"/>
                <w:sz w:val="12"/>
                <w:szCs w:val="12"/>
              </w:rPr>
              <w:t>36:20:6200008:278</w:t>
            </w:r>
          </w:p>
        </w:tc>
        <w:tc>
          <w:tcPr>
            <w:tcW w:w="0" w:type="auto"/>
            <w:vAlign w:val="center"/>
          </w:tcPr>
          <w:p w14:paraId="77BAFAF8" w14:textId="77777777" w:rsidR="002C02E9" w:rsidRPr="009003B1" w:rsidRDefault="002C02E9" w:rsidP="002C02E9">
            <w:pPr>
              <w:jc w:val="both"/>
              <w:rPr>
                <w:color w:val="000000"/>
                <w:sz w:val="12"/>
                <w:szCs w:val="12"/>
              </w:rPr>
            </w:pPr>
            <w:r w:rsidRPr="009003B1">
              <w:rPr>
                <w:color w:val="000000"/>
                <w:sz w:val="12"/>
                <w:szCs w:val="12"/>
              </w:rPr>
              <w:t>Российская Федерация, Воронежская область, Павловский муниципальный район, городское поселение- город Павловск, промплощадка ОАО «Павловскгранит»</w:t>
            </w:r>
          </w:p>
          <w:p w14:paraId="5B3AE751" w14:textId="77777777" w:rsidR="002C02E9" w:rsidRPr="009003B1" w:rsidRDefault="002C02E9" w:rsidP="002C02E9">
            <w:pPr>
              <w:jc w:val="both"/>
              <w:rPr>
                <w:color w:val="000000"/>
                <w:sz w:val="12"/>
                <w:szCs w:val="12"/>
              </w:rPr>
            </w:pPr>
          </w:p>
        </w:tc>
      </w:tr>
      <w:tr w:rsidR="002C02E9" w:rsidRPr="009003B1" w14:paraId="555C23BB" w14:textId="77777777" w:rsidTr="002C02E9">
        <w:tc>
          <w:tcPr>
            <w:tcW w:w="326" w:type="pct"/>
            <w:vAlign w:val="center"/>
          </w:tcPr>
          <w:p w14:paraId="1F1BCF08"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08E23A5B" w14:textId="77777777" w:rsidR="002C02E9" w:rsidRPr="009003B1" w:rsidRDefault="002C02E9" w:rsidP="002C02E9">
            <w:pPr>
              <w:jc w:val="center"/>
              <w:rPr>
                <w:color w:val="000000"/>
                <w:sz w:val="12"/>
                <w:szCs w:val="12"/>
              </w:rPr>
            </w:pPr>
            <w:r w:rsidRPr="009003B1">
              <w:rPr>
                <w:color w:val="000000"/>
                <w:sz w:val="12"/>
                <w:szCs w:val="12"/>
              </w:rPr>
              <w:t>36:20:6200008:292</w:t>
            </w:r>
          </w:p>
        </w:tc>
        <w:tc>
          <w:tcPr>
            <w:tcW w:w="0" w:type="auto"/>
            <w:vAlign w:val="center"/>
          </w:tcPr>
          <w:p w14:paraId="69E55D5E" w14:textId="77777777" w:rsidR="002C02E9" w:rsidRPr="009003B1" w:rsidRDefault="002C02E9" w:rsidP="002C02E9">
            <w:pPr>
              <w:jc w:val="both"/>
              <w:rPr>
                <w:color w:val="000000"/>
                <w:sz w:val="12"/>
                <w:szCs w:val="12"/>
              </w:rPr>
            </w:pPr>
            <w:r w:rsidRPr="009003B1">
              <w:rPr>
                <w:color w:val="000000"/>
                <w:sz w:val="12"/>
                <w:szCs w:val="12"/>
              </w:rPr>
              <w:t>Воронежская область, Павловский р-н, юго-западная часть Павловского кадастрового района</w:t>
            </w:r>
          </w:p>
          <w:p w14:paraId="1F3BD4B7" w14:textId="77777777" w:rsidR="002C02E9" w:rsidRPr="009003B1" w:rsidRDefault="002C02E9" w:rsidP="002C02E9">
            <w:pPr>
              <w:jc w:val="both"/>
              <w:rPr>
                <w:color w:val="000000"/>
                <w:sz w:val="12"/>
                <w:szCs w:val="12"/>
              </w:rPr>
            </w:pPr>
          </w:p>
        </w:tc>
      </w:tr>
      <w:tr w:rsidR="002C02E9" w:rsidRPr="009003B1" w14:paraId="5A64621A" w14:textId="77777777" w:rsidTr="002C02E9">
        <w:tc>
          <w:tcPr>
            <w:tcW w:w="326" w:type="pct"/>
            <w:vAlign w:val="center"/>
          </w:tcPr>
          <w:p w14:paraId="4AD3A010"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33B06B91" w14:textId="77777777" w:rsidR="002C02E9" w:rsidRPr="009003B1" w:rsidRDefault="002C02E9" w:rsidP="002C02E9">
            <w:pPr>
              <w:jc w:val="center"/>
              <w:rPr>
                <w:color w:val="000000"/>
                <w:sz w:val="12"/>
                <w:szCs w:val="12"/>
              </w:rPr>
            </w:pPr>
            <w:r w:rsidRPr="009003B1">
              <w:rPr>
                <w:color w:val="000000"/>
                <w:sz w:val="12"/>
                <w:szCs w:val="12"/>
              </w:rPr>
              <w:t>36:20:6200008:294</w:t>
            </w:r>
          </w:p>
        </w:tc>
        <w:tc>
          <w:tcPr>
            <w:tcW w:w="0" w:type="auto"/>
            <w:vAlign w:val="center"/>
          </w:tcPr>
          <w:p w14:paraId="121B66C8" w14:textId="77777777" w:rsidR="002C02E9" w:rsidRPr="009003B1" w:rsidRDefault="002C02E9" w:rsidP="002C02E9">
            <w:pPr>
              <w:jc w:val="both"/>
              <w:rPr>
                <w:color w:val="000000"/>
                <w:sz w:val="12"/>
                <w:szCs w:val="12"/>
              </w:rPr>
            </w:pPr>
            <w:r w:rsidRPr="009003B1">
              <w:rPr>
                <w:color w:val="000000"/>
                <w:sz w:val="12"/>
                <w:szCs w:val="12"/>
              </w:rPr>
              <w:t>Воронежская область, Павловский р-н, юго-западная часть Павловского кадастрового района</w:t>
            </w:r>
          </w:p>
          <w:p w14:paraId="4042B69C" w14:textId="77777777" w:rsidR="002C02E9" w:rsidRPr="009003B1" w:rsidRDefault="002C02E9" w:rsidP="002C02E9">
            <w:pPr>
              <w:jc w:val="both"/>
              <w:rPr>
                <w:color w:val="000000"/>
                <w:sz w:val="12"/>
                <w:szCs w:val="12"/>
              </w:rPr>
            </w:pPr>
          </w:p>
        </w:tc>
      </w:tr>
      <w:tr w:rsidR="002C02E9" w:rsidRPr="009003B1" w14:paraId="5C6D8E4E" w14:textId="77777777" w:rsidTr="002C02E9">
        <w:tc>
          <w:tcPr>
            <w:tcW w:w="326" w:type="pct"/>
            <w:vAlign w:val="center"/>
          </w:tcPr>
          <w:p w14:paraId="58145AB5"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1FE8B4BD" w14:textId="77777777" w:rsidR="002C02E9" w:rsidRPr="009003B1" w:rsidRDefault="002C02E9" w:rsidP="002C02E9">
            <w:pPr>
              <w:jc w:val="center"/>
              <w:rPr>
                <w:color w:val="000000"/>
                <w:sz w:val="12"/>
                <w:szCs w:val="12"/>
              </w:rPr>
            </w:pPr>
            <w:r w:rsidRPr="009003B1">
              <w:rPr>
                <w:color w:val="000000"/>
                <w:sz w:val="12"/>
                <w:szCs w:val="12"/>
              </w:rPr>
              <w:t>36:20:6200008:6</w:t>
            </w:r>
          </w:p>
        </w:tc>
        <w:tc>
          <w:tcPr>
            <w:tcW w:w="0" w:type="auto"/>
            <w:vAlign w:val="center"/>
          </w:tcPr>
          <w:p w14:paraId="3D6A681D"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Павловский, в северо-западной части кадастрового квартала 36:20:6200008</w:t>
            </w:r>
          </w:p>
          <w:p w14:paraId="3628F5E1" w14:textId="77777777" w:rsidR="002C02E9" w:rsidRPr="009003B1" w:rsidRDefault="002C02E9" w:rsidP="002C02E9">
            <w:pPr>
              <w:jc w:val="both"/>
              <w:rPr>
                <w:color w:val="000000"/>
                <w:sz w:val="12"/>
                <w:szCs w:val="12"/>
              </w:rPr>
            </w:pPr>
          </w:p>
        </w:tc>
      </w:tr>
      <w:tr w:rsidR="002C02E9" w:rsidRPr="009003B1" w14:paraId="7C475238" w14:textId="77777777" w:rsidTr="002C02E9">
        <w:tc>
          <w:tcPr>
            <w:tcW w:w="326" w:type="pct"/>
            <w:vAlign w:val="center"/>
          </w:tcPr>
          <w:p w14:paraId="71F930CE"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7FD2534E" w14:textId="77777777" w:rsidR="002C02E9" w:rsidRPr="009003B1" w:rsidRDefault="002C02E9" w:rsidP="002C02E9">
            <w:pPr>
              <w:jc w:val="center"/>
              <w:rPr>
                <w:color w:val="000000"/>
                <w:sz w:val="12"/>
                <w:szCs w:val="12"/>
              </w:rPr>
            </w:pPr>
            <w:r w:rsidRPr="009003B1">
              <w:rPr>
                <w:color w:val="000000"/>
                <w:sz w:val="12"/>
                <w:szCs w:val="12"/>
              </w:rPr>
              <w:t>36:20:6300002:216</w:t>
            </w:r>
          </w:p>
        </w:tc>
        <w:tc>
          <w:tcPr>
            <w:tcW w:w="0" w:type="auto"/>
            <w:vAlign w:val="center"/>
          </w:tcPr>
          <w:p w14:paraId="42D2DCEF"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Павловский, в границах землепользования ЗАО «Придонское», в северо-восточной части кадастрового квартала 36:20:63 00 002</w:t>
            </w:r>
          </w:p>
          <w:p w14:paraId="2E729192" w14:textId="77777777" w:rsidR="002C02E9" w:rsidRPr="009003B1" w:rsidRDefault="002C02E9" w:rsidP="002C02E9">
            <w:pPr>
              <w:jc w:val="both"/>
              <w:rPr>
                <w:color w:val="000000"/>
                <w:sz w:val="12"/>
                <w:szCs w:val="12"/>
              </w:rPr>
            </w:pPr>
          </w:p>
        </w:tc>
      </w:tr>
      <w:tr w:rsidR="002C02E9" w:rsidRPr="009003B1" w14:paraId="5F89249F" w14:textId="77777777" w:rsidTr="002C02E9">
        <w:tc>
          <w:tcPr>
            <w:tcW w:w="326" w:type="pct"/>
            <w:vAlign w:val="center"/>
          </w:tcPr>
          <w:p w14:paraId="572A39C9"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09F7AF36" w14:textId="77777777" w:rsidR="002C02E9" w:rsidRPr="009003B1" w:rsidRDefault="002C02E9" w:rsidP="002C02E9">
            <w:pPr>
              <w:jc w:val="center"/>
              <w:rPr>
                <w:color w:val="000000"/>
                <w:sz w:val="12"/>
                <w:szCs w:val="12"/>
              </w:rPr>
            </w:pPr>
            <w:r w:rsidRPr="009003B1">
              <w:rPr>
                <w:color w:val="000000"/>
                <w:sz w:val="12"/>
                <w:szCs w:val="12"/>
              </w:rPr>
              <w:t>36:20:6300002:223</w:t>
            </w:r>
          </w:p>
        </w:tc>
        <w:tc>
          <w:tcPr>
            <w:tcW w:w="0" w:type="auto"/>
            <w:vAlign w:val="center"/>
          </w:tcPr>
          <w:p w14:paraId="7E096043" w14:textId="77777777" w:rsidR="002C02E9" w:rsidRPr="009003B1" w:rsidRDefault="002C02E9" w:rsidP="002C02E9">
            <w:pPr>
              <w:jc w:val="both"/>
              <w:rPr>
                <w:color w:val="000000"/>
                <w:sz w:val="12"/>
                <w:szCs w:val="12"/>
              </w:rPr>
            </w:pPr>
            <w:r w:rsidRPr="009003B1">
              <w:rPr>
                <w:color w:val="000000"/>
                <w:sz w:val="12"/>
                <w:szCs w:val="12"/>
              </w:rPr>
              <w:t>Воронежская обл., р-н Павловский, северо-восточная часть кадастрового квартала 36:20:6300002</w:t>
            </w:r>
          </w:p>
          <w:p w14:paraId="48BEECA4" w14:textId="77777777" w:rsidR="002C02E9" w:rsidRPr="009003B1" w:rsidRDefault="002C02E9" w:rsidP="002C02E9">
            <w:pPr>
              <w:jc w:val="both"/>
              <w:rPr>
                <w:color w:val="000000"/>
                <w:sz w:val="12"/>
                <w:szCs w:val="12"/>
              </w:rPr>
            </w:pPr>
          </w:p>
        </w:tc>
      </w:tr>
      <w:tr w:rsidR="002C02E9" w:rsidRPr="009003B1" w14:paraId="41EB270D" w14:textId="77777777" w:rsidTr="002C02E9">
        <w:tc>
          <w:tcPr>
            <w:tcW w:w="326" w:type="pct"/>
            <w:vAlign w:val="center"/>
          </w:tcPr>
          <w:p w14:paraId="2B4EC7D2"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085497E3" w14:textId="77777777" w:rsidR="002C02E9" w:rsidRPr="009003B1" w:rsidRDefault="002C02E9" w:rsidP="002C02E9">
            <w:pPr>
              <w:jc w:val="center"/>
              <w:rPr>
                <w:color w:val="000000"/>
                <w:sz w:val="12"/>
                <w:szCs w:val="12"/>
              </w:rPr>
            </w:pPr>
            <w:r w:rsidRPr="009003B1">
              <w:rPr>
                <w:color w:val="000000"/>
                <w:sz w:val="12"/>
                <w:szCs w:val="12"/>
              </w:rPr>
              <w:t>36:20:6300002:229</w:t>
            </w:r>
          </w:p>
        </w:tc>
        <w:tc>
          <w:tcPr>
            <w:tcW w:w="0" w:type="auto"/>
            <w:vAlign w:val="center"/>
          </w:tcPr>
          <w:p w14:paraId="305395B7"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Павловский, северо-восточная часть кадастрового квартала 36:20:6300002</w:t>
            </w:r>
          </w:p>
          <w:p w14:paraId="11A35471" w14:textId="77777777" w:rsidR="002C02E9" w:rsidRPr="009003B1" w:rsidRDefault="002C02E9" w:rsidP="002C02E9">
            <w:pPr>
              <w:jc w:val="both"/>
              <w:rPr>
                <w:color w:val="000000"/>
                <w:sz w:val="12"/>
                <w:szCs w:val="12"/>
              </w:rPr>
            </w:pPr>
          </w:p>
        </w:tc>
      </w:tr>
      <w:tr w:rsidR="002C02E9" w:rsidRPr="009003B1" w14:paraId="05E79856" w14:textId="77777777" w:rsidTr="002C02E9">
        <w:tc>
          <w:tcPr>
            <w:tcW w:w="326" w:type="pct"/>
            <w:vAlign w:val="center"/>
          </w:tcPr>
          <w:p w14:paraId="7545F9CE"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188D5D1B" w14:textId="77777777" w:rsidR="002C02E9" w:rsidRPr="009003B1" w:rsidRDefault="002C02E9" w:rsidP="002C02E9">
            <w:pPr>
              <w:jc w:val="center"/>
              <w:rPr>
                <w:color w:val="000000"/>
                <w:sz w:val="12"/>
                <w:szCs w:val="12"/>
              </w:rPr>
            </w:pPr>
            <w:r w:rsidRPr="009003B1">
              <w:rPr>
                <w:color w:val="000000"/>
                <w:sz w:val="12"/>
                <w:szCs w:val="12"/>
              </w:rPr>
              <w:t>36:20:6300002:231</w:t>
            </w:r>
          </w:p>
        </w:tc>
        <w:tc>
          <w:tcPr>
            <w:tcW w:w="0" w:type="auto"/>
            <w:vAlign w:val="center"/>
          </w:tcPr>
          <w:p w14:paraId="0239A5A9"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Павловский, северо-восточная часть кадастрового квартала 36:20:6300002</w:t>
            </w:r>
          </w:p>
          <w:p w14:paraId="7894F77E" w14:textId="77777777" w:rsidR="002C02E9" w:rsidRPr="009003B1" w:rsidRDefault="002C02E9" w:rsidP="002C02E9">
            <w:pPr>
              <w:jc w:val="both"/>
              <w:rPr>
                <w:color w:val="000000"/>
                <w:sz w:val="12"/>
                <w:szCs w:val="12"/>
              </w:rPr>
            </w:pPr>
          </w:p>
        </w:tc>
      </w:tr>
      <w:tr w:rsidR="002C02E9" w:rsidRPr="009003B1" w14:paraId="0219F289" w14:textId="77777777" w:rsidTr="002C02E9">
        <w:tc>
          <w:tcPr>
            <w:tcW w:w="326" w:type="pct"/>
            <w:vAlign w:val="center"/>
          </w:tcPr>
          <w:p w14:paraId="20CBD384"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467E323D" w14:textId="77777777" w:rsidR="002C02E9" w:rsidRPr="009003B1" w:rsidRDefault="002C02E9" w:rsidP="002C02E9">
            <w:pPr>
              <w:jc w:val="center"/>
              <w:rPr>
                <w:color w:val="000000"/>
                <w:sz w:val="12"/>
                <w:szCs w:val="12"/>
              </w:rPr>
            </w:pPr>
            <w:r w:rsidRPr="009003B1">
              <w:rPr>
                <w:color w:val="000000"/>
                <w:sz w:val="12"/>
                <w:szCs w:val="12"/>
              </w:rPr>
              <w:t>36:20:6300002:232</w:t>
            </w:r>
          </w:p>
        </w:tc>
        <w:tc>
          <w:tcPr>
            <w:tcW w:w="0" w:type="auto"/>
            <w:vAlign w:val="center"/>
          </w:tcPr>
          <w:p w14:paraId="725A2C58"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Павловский, северо-восточная часть кадастрового квартала 36:20:6300002</w:t>
            </w:r>
          </w:p>
          <w:p w14:paraId="0864122D" w14:textId="77777777" w:rsidR="002C02E9" w:rsidRPr="009003B1" w:rsidRDefault="002C02E9" w:rsidP="002C02E9">
            <w:pPr>
              <w:jc w:val="both"/>
              <w:rPr>
                <w:color w:val="000000"/>
                <w:sz w:val="12"/>
                <w:szCs w:val="12"/>
              </w:rPr>
            </w:pPr>
          </w:p>
        </w:tc>
      </w:tr>
      <w:tr w:rsidR="002C02E9" w:rsidRPr="009003B1" w14:paraId="4DAB9F61" w14:textId="77777777" w:rsidTr="002C02E9">
        <w:tc>
          <w:tcPr>
            <w:tcW w:w="326" w:type="pct"/>
            <w:vAlign w:val="center"/>
          </w:tcPr>
          <w:p w14:paraId="387A2F5D"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4277C21A" w14:textId="77777777" w:rsidR="002C02E9" w:rsidRPr="009003B1" w:rsidRDefault="002C02E9" w:rsidP="002C02E9">
            <w:pPr>
              <w:jc w:val="center"/>
              <w:rPr>
                <w:color w:val="000000"/>
                <w:sz w:val="12"/>
                <w:szCs w:val="12"/>
              </w:rPr>
            </w:pPr>
            <w:r w:rsidRPr="009003B1">
              <w:rPr>
                <w:color w:val="000000"/>
                <w:sz w:val="12"/>
                <w:szCs w:val="12"/>
              </w:rPr>
              <w:t>36:20:6300002:233</w:t>
            </w:r>
          </w:p>
        </w:tc>
        <w:tc>
          <w:tcPr>
            <w:tcW w:w="0" w:type="auto"/>
            <w:vAlign w:val="center"/>
          </w:tcPr>
          <w:p w14:paraId="075E3C96"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Павловский, северо-восточная часть кадастрового квартала 36:20:6300002</w:t>
            </w:r>
          </w:p>
          <w:p w14:paraId="4546F180" w14:textId="77777777" w:rsidR="002C02E9" w:rsidRPr="009003B1" w:rsidRDefault="002C02E9" w:rsidP="002C02E9">
            <w:pPr>
              <w:jc w:val="both"/>
              <w:rPr>
                <w:color w:val="000000"/>
                <w:sz w:val="12"/>
                <w:szCs w:val="12"/>
              </w:rPr>
            </w:pPr>
          </w:p>
        </w:tc>
      </w:tr>
      <w:tr w:rsidR="002C02E9" w:rsidRPr="009003B1" w14:paraId="448A2003" w14:textId="77777777" w:rsidTr="002C02E9">
        <w:tc>
          <w:tcPr>
            <w:tcW w:w="326" w:type="pct"/>
            <w:vAlign w:val="center"/>
          </w:tcPr>
          <w:p w14:paraId="4C0E2AF2"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56927688" w14:textId="77777777" w:rsidR="002C02E9" w:rsidRPr="009003B1" w:rsidRDefault="002C02E9" w:rsidP="002C02E9">
            <w:pPr>
              <w:jc w:val="center"/>
              <w:rPr>
                <w:color w:val="000000"/>
                <w:sz w:val="12"/>
                <w:szCs w:val="12"/>
              </w:rPr>
            </w:pPr>
            <w:r w:rsidRPr="009003B1">
              <w:rPr>
                <w:color w:val="000000"/>
                <w:sz w:val="12"/>
                <w:szCs w:val="12"/>
              </w:rPr>
              <w:t>36:20:6300002:235</w:t>
            </w:r>
          </w:p>
        </w:tc>
        <w:tc>
          <w:tcPr>
            <w:tcW w:w="0" w:type="auto"/>
            <w:vAlign w:val="center"/>
          </w:tcPr>
          <w:p w14:paraId="4BDA1978"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Павловский, северо-восточная часть кадастрового квартала 36:20:6300002</w:t>
            </w:r>
          </w:p>
          <w:p w14:paraId="090FF72D" w14:textId="77777777" w:rsidR="002C02E9" w:rsidRPr="009003B1" w:rsidRDefault="002C02E9" w:rsidP="002C02E9">
            <w:pPr>
              <w:jc w:val="both"/>
              <w:rPr>
                <w:color w:val="000000"/>
                <w:sz w:val="12"/>
                <w:szCs w:val="12"/>
              </w:rPr>
            </w:pPr>
          </w:p>
        </w:tc>
      </w:tr>
      <w:tr w:rsidR="002C02E9" w:rsidRPr="009003B1" w14:paraId="7BC02FA3" w14:textId="77777777" w:rsidTr="002C02E9">
        <w:tc>
          <w:tcPr>
            <w:tcW w:w="326" w:type="pct"/>
            <w:vAlign w:val="center"/>
          </w:tcPr>
          <w:p w14:paraId="01FAE271"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10CDCA3E" w14:textId="77777777" w:rsidR="002C02E9" w:rsidRPr="009003B1" w:rsidRDefault="002C02E9" w:rsidP="002C02E9">
            <w:pPr>
              <w:jc w:val="center"/>
              <w:rPr>
                <w:color w:val="000000"/>
                <w:sz w:val="12"/>
                <w:szCs w:val="12"/>
              </w:rPr>
            </w:pPr>
            <w:r w:rsidRPr="009003B1">
              <w:rPr>
                <w:color w:val="000000"/>
                <w:sz w:val="12"/>
                <w:szCs w:val="12"/>
              </w:rPr>
              <w:t>36:20:6300002:327</w:t>
            </w:r>
          </w:p>
        </w:tc>
        <w:tc>
          <w:tcPr>
            <w:tcW w:w="0" w:type="auto"/>
            <w:vAlign w:val="center"/>
          </w:tcPr>
          <w:p w14:paraId="41D4610D" w14:textId="77777777" w:rsidR="002C02E9" w:rsidRPr="009003B1" w:rsidRDefault="002C02E9" w:rsidP="002C02E9">
            <w:pPr>
              <w:jc w:val="both"/>
              <w:rPr>
                <w:color w:val="000000"/>
                <w:sz w:val="12"/>
                <w:szCs w:val="12"/>
              </w:rPr>
            </w:pPr>
            <w:r w:rsidRPr="009003B1">
              <w:rPr>
                <w:color w:val="000000"/>
                <w:sz w:val="12"/>
                <w:szCs w:val="12"/>
              </w:rPr>
              <w:t>РФ, Воронежская область, Павловский муниципальный район, городское поселение - город Павловск, территория Донские сады, 1</w:t>
            </w:r>
          </w:p>
          <w:p w14:paraId="0B9C06DE" w14:textId="77777777" w:rsidR="002C02E9" w:rsidRPr="009003B1" w:rsidRDefault="002C02E9" w:rsidP="002C02E9">
            <w:pPr>
              <w:jc w:val="both"/>
              <w:rPr>
                <w:color w:val="000000"/>
                <w:sz w:val="12"/>
                <w:szCs w:val="12"/>
              </w:rPr>
            </w:pPr>
          </w:p>
        </w:tc>
      </w:tr>
      <w:tr w:rsidR="002C02E9" w:rsidRPr="009003B1" w14:paraId="02064208" w14:textId="77777777" w:rsidTr="002C02E9">
        <w:tc>
          <w:tcPr>
            <w:tcW w:w="326" w:type="pct"/>
            <w:vAlign w:val="center"/>
          </w:tcPr>
          <w:p w14:paraId="16F07AE0"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hideMark/>
          </w:tcPr>
          <w:p w14:paraId="22A6A431" w14:textId="77777777" w:rsidR="002C02E9" w:rsidRPr="009003B1" w:rsidRDefault="002C02E9" w:rsidP="002C02E9">
            <w:pPr>
              <w:jc w:val="center"/>
              <w:rPr>
                <w:color w:val="000000"/>
                <w:sz w:val="12"/>
                <w:szCs w:val="12"/>
              </w:rPr>
            </w:pPr>
            <w:r w:rsidRPr="009003B1">
              <w:rPr>
                <w:color w:val="000000"/>
                <w:sz w:val="12"/>
                <w:szCs w:val="12"/>
              </w:rPr>
              <w:t>36:20:6300004:23</w:t>
            </w:r>
          </w:p>
        </w:tc>
        <w:tc>
          <w:tcPr>
            <w:tcW w:w="0" w:type="auto"/>
            <w:vAlign w:val="center"/>
          </w:tcPr>
          <w:p w14:paraId="6DF5A3D8"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Павловский, в границах СХА «Русская Буйловка»</w:t>
            </w:r>
          </w:p>
          <w:p w14:paraId="039B9094" w14:textId="77777777" w:rsidR="002C02E9" w:rsidRPr="009003B1" w:rsidRDefault="002C02E9" w:rsidP="002C02E9">
            <w:pPr>
              <w:jc w:val="both"/>
              <w:rPr>
                <w:color w:val="000000"/>
                <w:sz w:val="12"/>
                <w:szCs w:val="12"/>
              </w:rPr>
            </w:pPr>
          </w:p>
        </w:tc>
      </w:tr>
      <w:tr w:rsidR="002C02E9" w:rsidRPr="009003B1" w14:paraId="17537AC1" w14:textId="77777777" w:rsidTr="002C02E9">
        <w:tc>
          <w:tcPr>
            <w:tcW w:w="326" w:type="pct"/>
            <w:vAlign w:val="center"/>
          </w:tcPr>
          <w:p w14:paraId="451FCC3A"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6FEAA410" w14:textId="77777777" w:rsidR="002C02E9" w:rsidRPr="009003B1" w:rsidRDefault="002C02E9" w:rsidP="002C02E9">
            <w:pPr>
              <w:jc w:val="center"/>
              <w:rPr>
                <w:color w:val="000000"/>
                <w:sz w:val="12"/>
                <w:szCs w:val="12"/>
              </w:rPr>
            </w:pPr>
            <w:r w:rsidRPr="009003B1">
              <w:rPr>
                <w:color w:val="000000"/>
                <w:sz w:val="12"/>
                <w:szCs w:val="12"/>
              </w:rPr>
              <w:t>36:02:0000000</w:t>
            </w:r>
          </w:p>
        </w:tc>
        <w:tc>
          <w:tcPr>
            <w:tcW w:w="0" w:type="auto"/>
            <w:vAlign w:val="center"/>
          </w:tcPr>
          <w:p w14:paraId="17A4E63D"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Бобровский</w:t>
            </w:r>
          </w:p>
          <w:p w14:paraId="2C215F58" w14:textId="77777777" w:rsidR="002C02E9" w:rsidRPr="009003B1" w:rsidRDefault="002C02E9" w:rsidP="002C02E9">
            <w:pPr>
              <w:jc w:val="both"/>
              <w:rPr>
                <w:color w:val="000000"/>
                <w:sz w:val="12"/>
                <w:szCs w:val="12"/>
              </w:rPr>
            </w:pPr>
          </w:p>
        </w:tc>
      </w:tr>
      <w:tr w:rsidR="002C02E9" w:rsidRPr="009003B1" w14:paraId="6C8A5830" w14:textId="77777777" w:rsidTr="002C02E9">
        <w:tc>
          <w:tcPr>
            <w:tcW w:w="326" w:type="pct"/>
            <w:vAlign w:val="center"/>
          </w:tcPr>
          <w:p w14:paraId="7898F209"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1E8A3EC1" w14:textId="77777777" w:rsidR="002C02E9" w:rsidRPr="009003B1" w:rsidRDefault="002C02E9" w:rsidP="002C02E9">
            <w:pPr>
              <w:jc w:val="center"/>
              <w:rPr>
                <w:color w:val="000000"/>
                <w:sz w:val="12"/>
                <w:szCs w:val="12"/>
              </w:rPr>
            </w:pPr>
            <w:r w:rsidRPr="009003B1">
              <w:rPr>
                <w:color w:val="000000"/>
                <w:sz w:val="12"/>
                <w:szCs w:val="12"/>
              </w:rPr>
              <w:t>36:02:5600014</w:t>
            </w:r>
          </w:p>
        </w:tc>
        <w:tc>
          <w:tcPr>
            <w:tcW w:w="0" w:type="auto"/>
            <w:vAlign w:val="center"/>
          </w:tcPr>
          <w:p w14:paraId="389632C7"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Бобровский</w:t>
            </w:r>
          </w:p>
          <w:p w14:paraId="7526CCC3" w14:textId="77777777" w:rsidR="002C02E9" w:rsidRPr="009003B1" w:rsidRDefault="002C02E9" w:rsidP="002C02E9">
            <w:pPr>
              <w:jc w:val="both"/>
              <w:rPr>
                <w:color w:val="000000"/>
                <w:sz w:val="12"/>
                <w:szCs w:val="12"/>
              </w:rPr>
            </w:pPr>
          </w:p>
        </w:tc>
      </w:tr>
      <w:tr w:rsidR="002C02E9" w:rsidRPr="009003B1" w14:paraId="730EE5D4" w14:textId="77777777" w:rsidTr="002C02E9">
        <w:tc>
          <w:tcPr>
            <w:tcW w:w="326" w:type="pct"/>
            <w:vAlign w:val="center"/>
          </w:tcPr>
          <w:p w14:paraId="12661350"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70FFB0DD" w14:textId="77777777" w:rsidR="002C02E9" w:rsidRPr="009003B1" w:rsidRDefault="002C02E9" w:rsidP="002C02E9">
            <w:pPr>
              <w:jc w:val="center"/>
              <w:rPr>
                <w:color w:val="000000"/>
                <w:sz w:val="12"/>
                <w:szCs w:val="12"/>
              </w:rPr>
            </w:pPr>
            <w:r w:rsidRPr="009003B1">
              <w:rPr>
                <w:color w:val="000000"/>
                <w:sz w:val="12"/>
                <w:szCs w:val="12"/>
              </w:rPr>
              <w:t>36:02:5600017</w:t>
            </w:r>
          </w:p>
        </w:tc>
        <w:tc>
          <w:tcPr>
            <w:tcW w:w="0" w:type="auto"/>
            <w:vAlign w:val="center"/>
          </w:tcPr>
          <w:p w14:paraId="1C30EF18"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Бобровский</w:t>
            </w:r>
          </w:p>
          <w:p w14:paraId="1C513946" w14:textId="77777777" w:rsidR="002C02E9" w:rsidRPr="009003B1" w:rsidRDefault="002C02E9" w:rsidP="002C02E9">
            <w:pPr>
              <w:jc w:val="both"/>
              <w:rPr>
                <w:color w:val="000000"/>
                <w:sz w:val="12"/>
                <w:szCs w:val="12"/>
              </w:rPr>
            </w:pPr>
          </w:p>
        </w:tc>
      </w:tr>
      <w:tr w:rsidR="002C02E9" w:rsidRPr="009003B1" w14:paraId="39933A15" w14:textId="77777777" w:rsidTr="002C02E9">
        <w:tc>
          <w:tcPr>
            <w:tcW w:w="326" w:type="pct"/>
            <w:vAlign w:val="center"/>
          </w:tcPr>
          <w:p w14:paraId="1D93E716"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4E14EE37" w14:textId="77777777" w:rsidR="002C02E9" w:rsidRPr="009003B1" w:rsidRDefault="002C02E9" w:rsidP="002C02E9">
            <w:pPr>
              <w:jc w:val="center"/>
              <w:rPr>
                <w:color w:val="000000"/>
                <w:sz w:val="12"/>
                <w:szCs w:val="12"/>
              </w:rPr>
            </w:pPr>
            <w:r w:rsidRPr="009003B1">
              <w:rPr>
                <w:color w:val="000000"/>
                <w:sz w:val="12"/>
                <w:szCs w:val="12"/>
              </w:rPr>
              <w:t>36:06:0000000</w:t>
            </w:r>
          </w:p>
        </w:tc>
        <w:tc>
          <w:tcPr>
            <w:tcW w:w="0" w:type="auto"/>
            <w:vAlign w:val="center"/>
          </w:tcPr>
          <w:p w14:paraId="140388CD"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Верхнемамонский</w:t>
            </w:r>
          </w:p>
          <w:p w14:paraId="66A3EBA0" w14:textId="77777777" w:rsidR="002C02E9" w:rsidRPr="009003B1" w:rsidRDefault="002C02E9" w:rsidP="002C02E9">
            <w:pPr>
              <w:jc w:val="both"/>
              <w:rPr>
                <w:color w:val="000000"/>
                <w:sz w:val="12"/>
                <w:szCs w:val="12"/>
              </w:rPr>
            </w:pPr>
          </w:p>
        </w:tc>
      </w:tr>
      <w:tr w:rsidR="002C02E9" w:rsidRPr="009003B1" w14:paraId="7CE73BA7" w14:textId="77777777" w:rsidTr="002C02E9">
        <w:tc>
          <w:tcPr>
            <w:tcW w:w="326" w:type="pct"/>
            <w:vAlign w:val="center"/>
          </w:tcPr>
          <w:p w14:paraId="6028131D"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7C72376B" w14:textId="77777777" w:rsidR="002C02E9" w:rsidRPr="009003B1" w:rsidRDefault="002C02E9" w:rsidP="002C02E9">
            <w:pPr>
              <w:jc w:val="center"/>
              <w:rPr>
                <w:color w:val="000000"/>
                <w:sz w:val="12"/>
                <w:szCs w:val="12"/>
              </w:rPr>
            </w:pPr>
            <w:r w:rsidRPr="009003B1">
              <w:rPr>
                <w:color w:val="000000"/>
                <w:sz w:val="12"/>
                <w:szCs w:val="12"/>
              </w:rPr>
              <w:t>36:06:1500001</w:t>
            </w:r>
          </w:p>
        </w:tc>
        <w:tc>
          <w:tcPr>
            <w:tcW w:w="0" w:type="auto"/>
            <w:vAlign w:val="center"/>
          </w:tcPr>
          <w:p w14:paraId="44C4F5B0"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Верхнемамонский</w:t>
            </w:r>
          </w:p>
          <w:p w14:paraId="5312377B" w14:textId="77777777" w:rsidR="002C02E9" w:rsidRPr="009003B1" w:rsidRDefault="002C02E9" w:rsidP="002C02E9">
            <w:pPr>
              <w:jc w:val="both"/>
              <w:rPr>
                <w:color w:val="000000"/>
                <w:sz w:val="12"/>
                <w:szCs w:val="12"/>
              </w:rPr>
            </w:pPr>
          </w:p>
        </w:tc>
      </w:tr>
      <w:tr w:rsidR="002C02E9" w:rsidRPr="009003B1" w14:paraId="1F5B6D3F" w14:textId="77777777" w:rsidTr="002C02E9">
        <w:tc>
          <w:tcPr>
            <w:tcW w:w="326" w:type="pct"/>
            <w:vAlign w:val="center"/>
          </w:tcPr>
          <w:p w14:paraId="4DE86AEE" w14:textId="77777777" w:rsidR="002C02E9" w:rsidRPr="009003B1" w:rsidRDefault="002C02E9" w:rsidP="002C02E9">
            <w:pPr>
              <w:pStyle w:val="ae"/>
              <w:numPr>
                <w:ilvl w:val="0"/>
                <w:numId w:val="40"/>
              </w:numPr>
              <w:ind w:left="-1"/>
              <w:jc w:val="right"/>
              <w:rPr>
                <w:color w:val="000000"/>
                <w:sz w:val="12"/>
                <w:szCs w:val="12"/>
              </w:rPr>
            </w:pPr>
          </w:p>
        </w:tc>
        <w:tc>
          <w:tcPr>
            <w:tcW w:w="0" w:type="auto"/>
            <w:shd w:val="clear" w:color="auto" w:fill="auto"/>
            <w:vAlign w:val="center"/>
          </w:tcPr>
          <w:p w14:paraId="685B10A3" w14:textId="77777777" w:rsidR="002C02E9" w:rsidRPr="009003B1" w:rsidRDefault="002C02E9" w:rsidP="002C02E9">
            <w:pPr>
              <w:jc w:val="center"/>
              <w:rPr>
                <w:color w:val="000000"/>
                <w:sz w:val="12"/>
                <w:szCs w:val="12"/>
              </w:rPr>
            </w:pPr>
            <w:r w:rsidRPr="009003B1">
              <w:rPr>
                <w:color w:val="000000"/>
                <w:sz w:val="12"/>
                <w:szCs w:val="12"/>
              </w:rPr>
              <w:t>36:06:1500002</w:t>
            </w:r>
          </w:p>
        </w:tc>
        <w:tc>
          <w:tcPr>
            <w:tcW w:w="0" w:type="auto"/>
            <w:vAlign w:val="center"/>
          </w:tcPr>
          <w:p w14:paraId="089A37CD"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Верхнемамонский</w:t>
            </w:r>
          </w:p>
        </w:tc>
      </w:tr>
      <w:tr w:rsidR="002C02E9" w:rsidRPr="009003B1" w14:paraId="4D05CB14" w14:textId="77777777" w:rsidTr="002C02E9">
        <w:tc>
          <w:tcPr>
            <w:tcW w:w="326" w:type="pct"/>
            <w:vAlign w:val="center"/>
          </w:tcPr>
          <w:p w14:paraId="117ABF17"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2D01877C" w14:textId="77777777" w:rsidR="002C02E9" w:rsidRPr="009003B1" w:rsidRDefault="002C02E9" w:rsidP="002C02E9">
            <w:pPr>
              <w:jc w:val="center"/>
              <w:rPr>
                <w:color w:val="000000"/>
                <w:sz w:val="12"/>
                <w:szCs w:val="12"/>
              </w:rPr>
            </w:pPr>
            <w:r w:rsidRPr="009003B1">
              <w:rPr>
                <w:color w:val="000000"/>
                <w:sz w:val="12"/>
                <w:szCs w:val="12"/>
              </w:rPr>
              <w:t>36:06:1500013</w:t>
            </w:r>
          </w:p>
        </w:tc>
        <w:tc>
          <w:tcPr>
            <w:tcW w:w="0" w:type="auto"/>
            <w:vAlign w:val="center"/>
          </w:tcPr>
          <w:p w14:paraId="2EB76761"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Верхнемамонский</w:t>
            </w:r>
          </w:p>
        </w:tc>
      </w:tr>
      <w:tr w:rsidR="002C02E9" w:rsidRPr="009003B1" w14:paraId="7B5CD223" w14:textId="77777777" w:rsidTr="002C02E9">
        <w:tc>
          <w:tcPr>
            <w:tcW w:w="326" w:type="pct"/>
            <w:vAlign w:val="center"/>
          </w:tcPr>
          <w:p w14:paraId="724CAC1C"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027392F4" w14:textId="77777777" w:rsidR="002C02E9" w:rsidRPr="009003B1" w:rsidRDefault="002C02E9" w:rsidP="002C02E9">
            <w:pPr>
              <w:jc w:val="center"/>
              <w:rPr>
                <w:color w:val="000000"/>
                <w:sz w:val="12"/>
                <w:szCs w:val="12"/>
              </w:rPr>
            </w:pPr>
            <w:r w:rsidRPr="009003B1">
              <w:rPr>
                <w:color w:val="000000"/>
                <w:sz w:val="12"/>
                <w:szCs w:val="12"/>
              </w:rPr>
              <w:t>36:06:1500014</w:t>
            </w:r>
          </w:p>
        </w:tc>
        <w:tc>
          <w:tcPr>
            <w:tcW w:w="0" w:type="auto"/>
            <w:vAlign w:val="center"/>
          </w:tcPr>
          <w:p w14:paraId="26D959F5"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Верхнемамонский</w:t>
            </w:r>
          </w:p>
        </w:tc>
      </w:tr>
      <w:tr w:rsidR="002C02E9" w:rsidRPr="009003B1" w14:paraId="20799C07" w14:textId="77777777" w:rsidTr="002C02E9">
        <w:tc>
          <w:tcPr>
            <w:tcW w:w="326" w:type="pct"/>
            <w:vAlign w:val="center"/>
          </w:tcPr>
          <w:p w14:paraId="32F67A28"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34B92AAC" w14:textId="77777777" w:rsidR="002C02E9" w:rsidRPr="009003B1" w:rsidRDefault="002C02E9" w:rsidP="002C02E9">
            <w:pPr>
              <w:jc w:val="center"/>
              <w:rPr>
                <w:color w:val="000000"/>
                <w:sz w:val="12"/>
                <w:szCs w:val="12"/>
              </w:rPr>
            </w:pPr>
            <w:r w:rsidRPr="009003B1">
              <w:rPr>
                <w:color w:val="000000"/>
                <w:sz w:val="12"/>
                <w:szCs w:val="12"/>
              </w:rPr>
              <w:t>36:06:1600015</w:t>
            </w:r>
          </w:p>
        </w:tc>
        <w:tc>
          <w:tcPr>
            <w:tcW w:w="0" w:type="auto"/>
            <w:vAlign w:val="center"/>
          </w:tcPr>
          <w:p w14:paraId="3EA6CFAB"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Верхнемамонский</w:t>
            </w:r>
          </w:p>
        </w:tc>
      </w:tr>
      <w:tr w:rsidR="002C02E9" w:rsidRPr="009003B1" w14:paraId="523915C8" w14:textId="77777777" w:rsidTr="002C02E9">
        <w:tc>
          <w:tcPr>
            <w:tcW w:w="326" w:type="pct"/>
            <w:vAlign w:val="center"/>
          </w:tcPr>
          <w:p w14:paraId="74638844"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296F7CBC" w14:textId="77777777" w:rsidR="002C02E9" w:rsidRPr="009003B1" w:rsidRDefault="002C02E9" w:rsidP="002C02E9">
            <w:pPr>
              <w:jc w:val="center"/>
              <w:rPr>
                <w:color w:val="000000"/>
                <w:sz w:val="12"/>
                <w:szCs w:val="12"/>
              </w:rPr>
            </w:pPr>
            <w:r w:rsidRPr="009003B1">
              <w:rPr>
                <w:color w:val="000000"/>
                <w:sz w:val="12"/>
                <w:szCs w:val="12"/>
              </w:rPr>
              <w:t>36:06:1600026</w:t>
            </w:r>
          </w:p>
        </w:tc>
        <w:tc>
          <w:tcPr>
            <w:tcW w:w="0" w:type="auto"/>
            <w:vAlign w:val="center"/>
          </w:tcPr>
          <w:p w14:paraId="3510FEA8"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Верхнемамонский</w:t>
            </w:r>
          </w:p>
          <w:p w14:paraId="68063C02" w14:textId="77777777" w:rsidR="002C02E9" w:rsidRPr="009003B1" w:rsidRDefault="002C02E9" w:rsidP="002C02E9">
            <w:pPr>
              <w:jc w:val="both"/>
              <w:rPr>
                <w:color w:val="000000"/>
                <w:sz w:val="12"/>
                <w:szCs w:val="12"/>
              </w:rPr>
            </w:pPr>
          </w:p>
        </w:tc>
      </w:tr>
      <w:tr w:rsidR="002C02E9" w:rsidRPr="009003B1" w14:paraId="57CA4129" w14:textId="77777777" w:rsidTr="002C02E9">
        <w:tc>
          <w:tcPr>
            <w:tcW w:w="326" w:type="pct"/>
            <w:vAlign w:val="center"/>
          </w:tcPr>
          <w:p w14:paraId="73057990"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34157656" w14:textId="77777777" w:rsidR="002C02E9" w:rsidRPr="009003B1" w:rsidRDefault="002C02E9" w:rsidP="002C02E9">
            <w:pPr>
              <w:jc w:val="center"/>
              <w:rPr>
                <w:color w:val="000000"/>
                <w:sz w:val="12"/>
                <w:szCs w:val="12"/>
              </w:rPr>
            </w:pPr>
            <w:r w:rsidRPr="009003B1">
              <w:rPr>
                <w:color w:val="000000"/>
                <w:sz w:val="12"/>
                <w:szCs w:val="12"/>
              </w:rPr>
              <w:t>36:20:0000000</w:t>
            </w:r>
          </w:p>
        </w:tc>
        <w:tc>
          <w:tcPr>
            <w:tcW w:w="0" w:type="auto"/>
            <w:vAlign w:val="center"/>
          </w:tcPr>
          <w:p w14:paraId="36697FCF"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Павловский</w:t>
            </w:r>
          </w:p>
          <w:p w14:paraId="0858F561" w14:textId="77777777" w:rsidR="002C02E9" w:rsidRPr="009003B1" w:rsidRDefault="002C02E9" w:rsidP="002C02E9">
            <w:pPr>
              <w:jc w:val="both"/>
              <w:rPr>
                <w:color w:val="000000"/>
                <w:sz w:val="12"/>
                <w:szCs w:val="12"/>
              </w:rPr>
            </w:pPr>
          </w:p>
        </w:tc>
      </w:tr>
      <w:tr w:rsidR="002C02E9" w:rsidRPr="009003B1" w14:paraId="14AB9820" w14:textId="77777777" w:rsidTr="002C02E9">
        <w:tc>
          <w:tcPr>
            <w:tcW w:w="326" w:type="pct"/>
            <w:vAlign w:val="center"/>
          </w:tcPr>
          <w:p w14:paraId="0532A135"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025F2388" w14:textId="77777777" w:rsidR="002C02E9" w:rsidRPr="009003B1" w:rsidRDefault="002C02E9" w:rsidP="002C02E9">
            <w:pPr>
              <w:jc w:val="center"/>
              <w:rPr>
                <w:color w:val="000000"/>
                <w:sz w:val="12"/>
                <w:szCs w:val="12"/>
              </w:rPr>
            </w:pPr>
            <w:r w:rsidRPr="009003B1">
              <w:rPr>
                <w:color w:val="000000"/>
                <w:sz w:val="12"/>
                <w:szCs w:val="12"/>
              </w:rPr>
              <w:t>36:20:5800003</w:t>
            </w:r>
          </w:p>
        </w:tc>
        <w:tc>
          <w:tcPr>
            <w:tcW w:w="0" w:type="auto"/>
            <w:vAlign w:val="center"/>
          </w:tcPr>
          <w:p w14:paraId="16E2D181"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Павловский</w:t>
            </w:r>
          </w:p>
          <w:p w14:paraId="168C0514" w14:textId="77777777" w:rsidR="002C02E9" w:rsidRPr="009003B1" w:rsidRDefault="002C02E9" w:rsidP="002C02E9">
            <w:pPr>
              <w:jc w:val="both"/>
              <w:rPr>
                <w:color w:val="000000"/>
                <w:sz w:val="12"/>
                <w:szCs w:val="12"/>
              </w:rPr>
            </w:pPr>
          </w:p>
        </w:tc>
      </w:tr>
      <w:tr w:rsidR="002C02E9" w:rsidRPr="009003B1" w14:paraId="2AAF8A75" w14:textId="77777777" w:rsidTr="002C02E9">
        <w:tc>
          <w:tcPr>
            <w:tcW w:w="326" w:type="pct"/>
            <w:vAlign w:val="center"/>
          </w:tcPr>
          <w:p w14:paraId="15F7BE86"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5C54C550" w14:textId="77777777" w:rsidR="002C02E9" w:rsidRPr="009003B1" w:rsidRDefault="002C02E9" w:rsidP="002C02E9">
            <w:pPr>
              <w:jc w:val="center"/>
              <w:rPr>
                <w:color w:val="000000"/>
                <w:sz w:val="12"/>
                <w:szCs w:val="12"/>
              </w:rPr>
            </w:pPr>
            <w:r w:rsidRPr="009003B1">
              <w:rPr>
                <w:color w:val="000000"/>
                <w:sz w:val="12"/>
                <w:szCs w:val="12"/>
              </w:rPr>
              <w:t>36:20:6000005</w:t>
            </w:r>
          </w:p>
        </w:tc>
        <w:tc>
          <w:tcPr>
            <w:tcW w:w="0" w:type="auto"/>
            <w:vAlign w:val="center"/>
          </w:tcPr>
          <w:p w14:paraId="3B227577"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Павловский</w:t>
            </w:r>
          </w:p>
          <w:p w14:paraId="3401232F" w14:textId="77777777" w:rsidR="002C02E9" w:rsidRPr="009003B1" w:rsidRDefault="002C02E9" w:rsidP="002C02E9">
            <w:pPr>
              <w:jc w:val="both"/>
              <w:rPr>
                <w:color w:val="000000"/>
                <w:sz w:val="12"/>
                <w:szCs w:val="12"/>
              </w:rPr>
            </w:pPr>
          </w:p>
        </w:tc>
      </w:tr>
      <w:tr w:rsidR="002C02E9" w:rsidRPr="009003B1" w14:paraId="56683F70" w14:textId="77777777" w:rsidTr="002C02E9">
        <w:tc>
          <w:tcPr>
            <w:tcW w:w="326" w:type="pct"/>
            <w:vAlign w:val="center"/>
          </w:tcPr>
          <w:p w14:paraId="2B5F6FD0"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07515914" w14:textId="77777777" w:rsidR="002C02E9" w:rsidRPr="009003B1" w:rsidRDefault="002C02E9" w:rsidP="002C02E9">
            <w:pPr>
              <w:jc w:val="center"/>
              <w:rPr>
                <w:color w:val="000000"/>
                <w:sz w:val="12"/>
                <w:szCs w:val="12"/>
              </w:rPr>
            </w:pPr>
            <w:r w:rsidRPr="009003B1">
              <w:rPr>
                <w:color w:val="000000"/>
                <w:sz w:val="12"/>
                <w:szCs w:val="12"/>
              </w:rPr>
              <w:t>36:20:6200001</w:t>
            </w:r>
          </w:p>
        </w:tc>
        <w:tc>
          <w:tcPr>
            <w:tcW w:w="0" w:type="auto"/>
            <w:vAlign w:val="center"/>
          </w:tcPr>
          <w:p w14:paraId="56D317ED"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Павловский</w:t>
            </w:r>
          </w:p>
          <w:p w14:paraId="7B49B9C2" w14:textId="77777777" w:rsidR="002C02E9" w:rsidRPr="009003B1" w:rsidRDefault="002C02E9" w:rsidP="002C02E9">
            <w:pPr>
              <w:jc w:val="both"/>
              <w:rPr>
                <w:color w:val="000000"/>
                <w:sz w:val="12"/>
                <w:szCs w:val="12"/>
              </w:rPr>
            </w:pPr>
          </w:p>
        </w:tc>
      </w:tr>
      <w:tr w:rsidR="002C02E9" w:rsidRPr="009003B1" w14:paraId="417E30C0" w14:textId="77777777" w:rsidTr="002C02E9">
        <w:tc>
          <w:tcPr>
            <w:tcW w:w="326" w:type="pct"/>
            <w:vAlign w:val="center"/>
          </w:tcPr>
          <w:p w14:paraId="78567E2E"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2933AA64" w14:textId="77777777" w:rsidR="002C02E9" w:rsidRPr="009003B1" w:rsidRDefault="002C02E9" w:rsidP="002C02E9">
            <w:pPr>
              <w:jc w:val="center"/>
              <w:rPr>
                <w:color w:val="000000"/>
                <w:sz w:val="12"/>
                <w:szCs w:val="12"/>
              </w:rPr>
            </w:pPr>
            <w:r w:rsidRPr="009003B1">
              <w:rPr>
                <w:color w:val="000000"/>
                <w:sz w:val="12"/>
                <w:szCs w:val="12"/>
              </w:rPr>
              <w:t>36:20:6200008</w:t>
            </w:r>
          </w:p>
        </w:tc>
        <w:tc>
          <w:tcPr>
            <w:tcW w:w="0" w:type="auto"/>
            <w:vAlign w:val="center"/>
          </w:tcPr>
          <w:p w14:paraId="3E1C8596"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Павловский</w:t>
            </w:r>
          </w:p>
          <w:p w14:paraId="673D9B5D" w14:textId="77777777" w:rsidR="002C02E9" w:rsidRPr="009003B1" w:rsidRDefault="002C02E9" w:rsidP="002C02E9">
            <w:pPr>
              <w:jc w:val="both"/>
              <w:rPr>
                <w:color w:val="000000"/>
                <w:sz w:val="12"/>
                <w:szCs w:val="12"/>
              </w:rPr>
            </w:pPr>
          </w:p>
        </w:tc>
      </w:tr>
      <w:tr w:rsidR="002C02E9" w:rsidRPr="009003B1" w14:paraId="068E6902" w14:textId="77777777" w:rsidTr="002C02E9">
        <w:tc>
          <w:tcPr>
            <w:tcW w:w="326" w:type="pct"/>
            <w:vAlign w:val="center"/>
          </w:tcPr>
          <w:p w14:paraId="21211A28"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0DF5334C" w14:textId="77777777" w:rsidR="002C02E9" w:rsidRPr="009003B1" w:rsidRDefault="002C02E9" w:rsidP="002C02E9">
            <w:pPr>
              <w:jc w:val="center"/>
              <w:rPr>
                <w:color w:val="000000"/>
                <w:sz w:val="12"/>
                <w:szCs w:val="12"/>
              </w:rPr>
            </w:pPr>
            <w:r w:rsidRPr="009003B1">
              <w:rPr>
                <w:color w:val="000000"/>
                <w:sz w:val="12"/>
                <w:szCs w:val="12"/>
              </w:rPr>
              <w:t>36:20:6300002</w:t>
            </w:r>
          </w:p>
        </w:tc>
        <w:tc>
          <w:tcPr>
            <w:tcW w:w="0" w:type="auto"/>
            <w:vAlign w:val="center"/>
          </w:tcPr>
          <w:p w14:paraId="12BD9805"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Павловский</w:t>
            </w:r>
          </w:p>
          <w:p w14:paraId="0E7DAE25" w14:textId="77777777" w:rsidR="002C02E9" w:rsidRPr="009003B1" w:rsidRDefault="002C02E9" w:rsidP="002C02E9">
            <w:pPr>
              <w:jc w:val="both"/>
              <w:rPr>
                <w:color w:val="000000"/>
                <w:sz w:val="12"/>
                <w:szCs w:val="12"/>
              </w:rPr>
            </w:pPr>
          </w:p>
        </w:tc>
      </w:tr>
      <w:tr w:rsidR="002C02E9" w:rsidRPr="009003B1" w14:paraId="38541850" w14:textId="77777777" w:rsidTr="002C02E9">
        <w:tc>
          <w:tcPr>
            <w:tcW w:w="326" w:type="pct"/>
            <w:vAlign w:val="center"/>
          </w:tcPr>
          <w:p w14:paraId="205F219C" w14:textId="77777777" w:rsidR="002C02E9" w:rsidRPr="009003B1" w:rsidRDefault="002C02E9" w:rsidP="002C02E9">
            <w:pPr>
              <w:pStyle w:val="ae"/>
              <w:numPr>
                <w:ilvl w:val="0"/>
                <w:numId w:val="40"/>
              </w:numPr>
              <w:ind w:left="-1"/>
              <w:jc w:val="center"/>
              <w:rPr>
                <w:color w:val="000000"/>
                <w:sz w:val="12"/>
                <w:szCs w:val="12"/>
              </w:rPr>
            </w:pPr>
          </w:p>
        </w:tc>
        <w:tc>
          <w:tcPr>
            <w:tcW w:w="0" w:type="auto"/>
            <w:shd w:val="clear" w:color="auto" w:fill="auto"/>
            <w:vAlign w:val="center"/>
          </w:tcPr>
          <w:p w14:paraId="7C9913C4" w14:textId="77777777" w:rsidR="002C02E9" w:rsidRPr="009003B1" w:rsidRDefault="002C02E9" w:rsidP="002C02E9">
            <w:pPr>
              <w:jc w:val="center"/>
              <w:rPr>
                <w:color w:val="000000"/>
                <w:sz w:val="12"/>
                <w:szCs w:val="12"/>
              </w:rPr>
            </w:pPr>
            <w:r w:rsidRPr="009003B1">
              <w:rPr>
                <w:color w:val="000000"/>
                <w:sz w:val="12"/>
                <w:szCs w:val="12"/>
              </w:rPr>
              <w:t>36:20:6300004</w:t>
            </w:r>
          </w:p>
        </w:tc>
        <w:tc>
          <w:tcPr>
            <w:tcW w:w="0" w:type="auto"/>
            <w:vAlign w:val="center"/>
          </w:tcPr>
          <w:p w14:paraId="17984BF4" w14:textId="77777777" w:rsidR="002C02E9" w:rsidRPr="009003B1" w:rsidRDefault="002C02E9" w:rsidP="002C02E9">
            <w:pPr>
              <w:jc w:val="both"/>
              <w:rPr>
                <w:color w:val="000000"/>
                <w:sz w:val="12"/>
                <w:szCs w:val="12"/>
              </w:rPr>
            </w:pPr>
            <w:r w:rsidRPr="009003B1">
              <w:rPr>
                <w:color w:val="000000"/>
                <w:sz w:val="12"/>
                <w:szCs w:val="12"/>
              </w:rPr>
              <w:t>Воронежская область, р-н Павловский</w:t>
            </w:r>
          </w:p>
          <w:p w14:paraId="48A68BF5" w14:textId="77777777" w:rsidR="002C02E9" w:rsidRPr="009003B1" w:rsidRDefault="002C02E9" w:rsidP="002C02E9">
            <w:pPr>
              <w:jc w:val="both"/>
              <w:rPr>
                <w:color w:val="000000"/>
                <w:sz w:val="12"/>
                <w:szCs w:val="12"/>
              </w:rPr>
            </w:pPr>
          </w:p>
        </w:tc>
      </w:tr>
    </w:tbl>
    <w:p w14:paraId="0D357488" w14:textId="77777777" w:rsidR="002C02E9" w:rsidRPr="009003B1" w:rsidRDefault="002C02E9" w:rsidP="002C02E9">
      <w:pPr>
        <w:autoSpaceDE w:val="0"/>
        <w:autoSpaceDN w:val="0"/>
        <w:adjustRightInd w:val="0"/>
        <w:ind w:right="74"/>
        <w:jc w:val="both"/>
        <w:rPr>
          <w:sz w:val="16"/>
          <w:szCs w:val="16"/>
        </w:rPr>
      </w:pPr>
    </w:p>
    <w:p w14:paraId="56C4331D" w14:textId="77777777" w:rsidR="002C02E9" w:rsidRPr="009003B1" w:rsidRDefault="002C02E9" w:rsidP="002C02E9">
      <w:pPr>
        <w:autoSpaceDE w:val="0"/>
        <w:autoSpaceDN w:val="0"/>
        <w:adjustRightInd w:val="0"/>
        <w:ind w:right="74"/>
        <w:jc w:val="both"/>
        <w:rPr>
          <w:sz w:val="16"/>
          <w:szCs w:val="16"/>
        </w:rPr>
      </w:pPr>
      <w:r w:rsidRPr="009003B1">
        <w:rPr>
          <w:sz w:val="16"/>
          <w:szCs w:val="16"/>
        </w:rPr>
        <w:t>Реквизиты решений и проектной документации:</w:t>
      </w:r>
    </w:p>
    <w:p w14:paraId="3FE9B1BB" w14:textId="77777777" w:rsidR="002C02E9" w:rsidRPr="009003B1" w:rsidRDefault="002C02E9" w:rsidP="002C02E9">
      <w:pPr>
        <w:autoSpaceDE w:val="0"/>
        <w:autoSpaceDN w:val="0"/>
        <w:adjustRightInd w:val="0"/>
        <w:ind w:right="74"/>
        <w:jc w:val="both"/>
        <w:rPr>
          <w:sz w:val="16"/>
          <w:szCs w:val="16"/>
        </w:rPr>
      </w:pPr>
      <w:r w:rsidRPr="009003B1">
        <w:rPr>
          <w:sz w:val="16"/>
          <w:szCs w:val="16"/>
        </w:rPr>
        <w:t>1. Распоряжение ФДА № 2635-р от 16.07.2018 г. «Об утверждении документации по планировке территории объекта «Автомобильная дорога М-4 «Дон» – от Москвы через Воронеж, Ростов-на-Дону, Краснодар до Новороссийска. Доведение участка автомобильной дороги М-4 «Дон» км 651 – км 655 до указанных требований».</w:t>
      </w:r>
    </w:p>
    <w:p w14:paraId="035436BE" w14:textId="77777777" w:rsidR="002C02E9" w:rsidRPr="009003B1" w:rsidRDefault="002C02E9" w:rsidP="002C02E9">
      <w:pPr>
        <w:autoSpaceDE w:val="0"/>
        <w:autoSpaceDN w:val="0"/>
        <w:adjustRightInd w:val="0"/>
        <w:ind w:right="74"/>
        <w:jc w:val="both"/>
        <w:rPr>
          <w:sz w:val="16"/>
          <w:szCs w:val="16"/>
        </w:rPr>
      </w:pPr>
      <w:r w:rsidRPr="009003B1">
        <w:rPr>
          <w:sz w:val="16"/>
          <w:szCs w:val="16"/>
        </w:rPr>
        <w:t>2. Проектная документация, имеющая положительное заключение государственной экспертизы от 10.10.2018 №36-1-1-3-2508-18.</w:t>
      </w:r>
    </w:p>
    <w:p w14:paraId="50C4C867" w14:textId="77777777" w:rsidR="002C02E9" w:rsidRPr="009003B1" w:rsidRDefault="002C02E9" w:rsidP="002C02E9">
      <w:pPr>
        <w:autoSpaceDE w:val="0"/>
        <w:autoSpaceDN w:val="0"/>
        <w:adjustRightInd w:val="0"/>
        <w:ind w:right="74"/>
        <w:jc w:val="both"/>
        <w:rPr>
          <w:sz w:val="16"/>
          <w:szCs w:val="16"/>
        </w:rPr>
      </w:pPr>
      <w:r w:rsidRPr="009003B1">
        <w:rPr>
          <w:sz w:val="16"/>
          <w:szCs w:val="16"/>
        </w:rPr>
        <w:t xml:space="preserve">3. Распоряжение ФДА № 3902-р от 16.07.2018 г. «Об утверждении документации по планировке территории объекта «Строительство и реконструкция автомобильной дороги М-4 «Дон» – от Москвы через Воронеж, Ростов-на-Дону, Краснодар </w:t>
      </w:r>
      <w:r w:rsidRPr="009003B1">
        <w:rPr>
          <w:sz w:val="16"/>
          <w:szCs w:val="16"/>
        </w:rPr>
        <w:br/>
        <w:t xml:space="preserve">до Новороссийска. Строительство с последующей эксплуатацией на платной основе автомобильной дороги М-4 «Дон» - от Москвы через Воронеж, Ростов-на-Дону, Краснодар до Новороссийска на участке км 633 – км 715 (обход с. Лосево </w:t>
      </w:r>
      <w:r w:rsidRPr="009003B1">
        <w:rPr>
          <w:sz w:val="16"/>
          <w:szCs w:val="16"/>
        </w:rPr>
        <w:br/>
        <w:t>и г. Павловск), Воронежская область».</w:t>
      </w:r>
    </w:p>
    <w:p w14:paraId="2848E5CC" w14:textId="77777777" w:rsidR="002C02E9" w:rsidRPr="009003B1" w:rsidRDefault="002C02E9" w:rsidP="002C02E9">
      <w:pPr>
        <w:autoSpaceDE w:val="0"/>
        <w:autoSpaceDN w:val="0"/>
        <w:adjustRightInd w:val="0"/>
        <w:ind w:right="74"/>
        <w:jc w:val="both"/>
        <w:rPr>
          <w:sz w:val="16"/>
          <w:szCs w:val="16"/>
        </w:rPr>
      </w:pPr>
      <w:r w:rsidRPr="009003B1">
        <w:rPr>
          <w:sz w:val="16"/>
          <w:szCs w:val="16"/>
        </w:rPr>
        <w:t xml:space="preserve">4. Проектная документация, имеющая положительное заключение государственной экспертизы от 30.12.2014 №1715-14/ГГЭ-9545/04 (№ в Реестре </w:t>
      </w:r>
      <w:r w:rsidRPr="009003B1">
        <w:rPr>
          <w:sz w:val="16"/>
          <w:szCs w:val="16"/>
        </w:rPr>
        <w:br/>
        <w:t>00-1-4-5593-14).</w:t>
      </w:r>
    </w:p>
    <w:p w14:paraId="0FA48D71" w14:textId="77777777" w:rsidR="002C02E9" w:rsidRPr="009003B1" w:rsidRDefault="002C02E9" w:rsidP="002C02E9">
      <w:pPr>
        <w:autoSpaceDE w:val="0"/>
        <w:autoSpaceDN w:val="0"/>
        <w:adjustRightInd w:val="0"/>
        <w:ind w:right="74"/>
        <w:jc w:val="both"/>
        <w:rPr>
          <w:color w:val="000000"/>
          <w:sz w:val="16"/>
          <w:szCs w:val="16"/>
          <w:shd w:val="clear" w:color="auto" w:fill="FFFFFF"/>
        </w:rPr>
      </w:pPr>
      <w:r w:rsidRPr="009003B1">
        <w:rPr>
          <w:sz w:val="16"/>
          <w:szCs w:val="16"/>
        </w:rPr>
        <w:t xml:space="preserve">Заинтересованные лица могут ознакомиться с поступившим ходатайством </w:t>
      </w:r>
      <w:r w:rsidRPr="009003B1">
        <w:rPr>
          <w:sz w:val="16"/>
          <w:szCs w:val="16"/>
        </w:rPr>
        <w:br/>
        <w:t xml:space="preserve">об установлении публичного сервитута и прилагаемым к нему описанием местоположения границ публичного сервитута в Министерстве цифрового развития, связи и массовых коммуникаций Российской Федерации по адресу: </w:t>
      </w:r>
      <w:r w:rsidRPr="009003B1">
        <w:rPr>
          <w:color w:val="000000"/>
          <w:sz w:val="16"/>
          <w:szCs w:val="16"/>
          <w:shd w:val="clear" w:color="auto" w:fill="FFFFFF"/>
        </w:rPr>
        <w:t xml:space="preserve">123112, Москва, Пресненская наб., д.10, стр.2, IQ-квартал; </w:t>
      </w:r>
      <w:r w:rsidRPr="009003B1">
        <w:rPr>
          <w:sz w:val="16"/>
          <w:szCs w:val="16"/>
        </w:rPr>
        <w:t xml:space="preserve">в администрации Шестаковского сельского поселения Бобровского муниципального района Воронежской области по адресу: 397725, Воронежская обл., Бобровский р-н, с. Шестаково, ул. Советская, д. 42; </w:t>
      </w:r>
      <w:r w:rsidRPr="009003B1">
        <w:rPr>
          <w:sz w:val="16"/>
          <w:szCs w:val="16"/>
        </w:rPr>
        <w:br/>
        <w:t xml:space="preserve">в администрации Лосевского сельского поселения Павловского муниципального района Воронежской области по адресу: </w:t>
      </w:r>
      <w:r w:rsidRPr="009003B1">
        <w:rPr>
          <w:color w:val="000000"/>
          <w:sz w:val="16"/>
          <w:szCs w:val="16"/>
          <w:shd w:val="clear" w:color="auto" w:fill="FFFFFF"/>
        </w:rPr>
        <w:t xml:space="preserve">396431, Воронежская обл., Павловский р-н, с. Лосево, ул. Советская, д. 15; в </w:t>
      </w:r>
      <w:r w:rsidRPr="009003B1">
        <w:rPr>
          <w:sz w:val="16"/>
          <w:szCs w:val="16"/>
        </w:rPr>
        <w:t xml:space="preserve">администрации городского поселения – город Павловск Павловского муниципального района Воронежской области по адресу: 396422, Воронежская обл., г. Павловск, ул. 1 Мая, д. 20; </w:t>
      </w:r>
      <w:r w:rsidRPr="009003B1">
        <w:rPr>
          <w:color w:val="000000"/>
          <w:sz w:val="16"/>
          <w:szCs w:val="16"/>
          <w:shd w:val="clear" w:color="auto" w:fill="FFFFFF"/>
        </w:rPr>
        <w:t xml:space="preserve">в администрации </w:t>
      </w:r>
      <w:r w:rsidRPr="009003B1">
        <w:rPr>
          <w:color w:val="000000"/>
          <w:sz w:val="16"/>
          <w:szCs w:val="16"/>
          <w:shd w:val="clear" w:color="auto" w:fill="FFFFFF"/>
        </w:rPr>
        <w:br/>
        <w:t xml:space="preserve">Русско-Буйловского сельского поселения Павловского муниципального района Воронежской области по адресу: 396450, Воронежская обл., Павловский р-н, </w:t>
      </w:r>
      <w:r w:rsidRPr="009003B1">
        <w:rPr>
          <w:color w:val="000000"/>
          <w:sz w:val="16"/>
          <w:szCs w:val="16"/>
          <w:shd w:val="clear" w:color="auto" w:fill="FFFFFF"/>
        </w:rPr>
        <w:br/>
        <w:t xml:space="preserve">с. Русская Буйловка, Советская ул., д. 5; в администрации </w:t>
      </w:r>
      <w:r w:rsidRPr="009003B1">
        <w:rPr>
          <w:sz w:val="16"/>
          <w:szCs w:val="16"/>
        </w:rPr>
        <w:t xml:space="preserve">Лозовского 1-ого сельского поселения Верхнемамонского муниципального района Воронежской области </w:t>
      </w:r>
      <w:r w:rsidRPr="009003B1">
        <w:rPr>
          <w:sz w:val="16"/>
          <w:szCs w:val="16"/>
        </w:rPr>
        <w:br/>
        <w:t xml:space="preserve">по адресу: 396465, Воронежская обл., с. Лозовое, Октябрьская ул., д. 69; </w:t>
      </w:r>
      <w:r w:rsidRPr="009003B1">
        <w:rPr>
          <w:sz w:val="16"/>
          <w:szCs w:val="16"/>
        </w:rPr>
        <w:br/>
      </w:r>
      <w:r w:rsidRPr="009003B1">
        <w:rPr>
          <w:sz w:val="16"/>
          <w:szCs w:val="16"/>
          <w:shd w:val="clear" w:color="auto" w:fill="FFFFFF"/>
        </w:rPr>
        <w:t xml:space="preserve">в </w:t>
      </w:r>
      <w:r w:rsidRPr="009003B1">
        <w:rPr>
          <w:sz w:val="16"/>
          <w:szCs w:val="16"/>
        </w:rPr>
        <w:t xml:space="preserve">администрации Верхнемамонского сельского поселения Верхнемамонского муниципального района Воронежской области по адресу: </w:t>
      </w:r>
      <w:r w:rsidRPr="009003B1">
        <w:rPr>
          <w:color w:val="212121"/>
          <w:sz w:val="16"/>
          <w:szCs w:val="16"/>
          <w:shd w:val="clear" w:color="auto" w:fill="FFFFFF"/>
        </w:rPr>
        <w:t xml:space="preserve">396460, Воронежская обл., Верхнемамонский р-н, с. Верхний Мамон, пл. Ленина, д. 3; в </w:t>
      </w:r>
      <w:r w:rsidRPr="009003B1">
        <w:rPr>
          <w:sz w:val="16"/>
          <w:szCs w:val="16"/>
        </w:rPr>
        <w:t xml:space="preserve">администрации Осетровского сельского поселения Верхнемамонского муниципального района Воронежской области по адресу: 396481, Воронежская обл., Верхнемамонский р-н, </w:t>
      </w:r>
      <w:r w:rsidRPr="009003B1">
        <w:rPr>
          <w:sz w:val="16"/>
          <w:szCs w:val="16"/>
        </w:rPr>
        <w:br/>
        <w:t>с. Осетровка, Алпеева ул., д. 23.</w:t>
      </w:r>
    </w:p>
    <w:p w14:paraId="36D2E2B8" w14:textId="77777777" w:rsidR="002C02E9" w:rsidRPr="009003B1" w:rsidRDefault="002C02E9" w:rsidP="002C02E9">
      <w:pPr>
        <w:autoSpaceDE w:val="0"/>
        <w:autoSpaceDN w:val="0"/>
        <w:adjustRightInd w:val="0"/>
        <w:ind w:right="74"/>
        <w:jc w:val="both"/>
        <w:rPr>
          <w:sz w:val="16"/>
          <w:szCs w:val="16"/>
        </w:rPr>
      </w:pPr>
      <w:r w:rsidRPr="009003B1">
        <w:rPr>
          <w:sz w:val="16"/>
          <w:szCs w:val="16"/>
        </w:rPr>
        <w:t xml:space="preserve">Подать заявления об учете прав на земельные участки можно по адресу Министерства цифрового развития, связи и массовых коммуникаций Российской Федерации (Москва, Пресненская наб., д. 10, стр. 2, </w:t>
      </w:r>
      <w:r w:rsidRPr="009003B1">
        <w:rPr>
          <w:color w:val="000000"/>
          <w:sz w:val="16"/>
          <w:szCs w:val="16"/>
          <w:shd w:val="clear" w:color="auto" w:fill="FFFFFF"/>
        </w:rPr>
        <w:t>IQ-квартал).</w:t>
      </w:r>
    </w:p>
    <w:p w14:paraId="53508F4C" w14:textId="77777777" w:rsidR="002C02E9" w:rsidRPr="009003B1" w:rsidRDefault="002C02E9" w:rsidP="002C02E9">
      <w:pPr>
        <w:ind w:right="74"/>
        <w:jc w:val="both"/>
        <w:textAlignment w:val="top"/>
        <w:rPr>
          <w:sz w:val="16"/>
          <w:szCs w:val="16"/>
        </w:rPr>
      </w:pPr>
      <w:r w:rsidRPr="009003B1">
        <w:rPr>
          <w:sz w:val="16"/>
          <w:szCs w:val="16"/>
        </w:rPr>
        <w:t xml:space="preserve">Срок подачи заявлений об учете прав на земельные участки, </w:t>
      </w:r>
      <w:r w:rsidRPr="009003B1">
        <w:rPr>
          <w:sz w:val="16"/>
          <w:szCs w:val="16"/>
        </w:rPr>
        <w:br/>
        <w:t xml:space="preserve">в отношении которых испрашивается публичный сервитут, составляет </w:t>
      </w:r>
      <w:r w:rsidRPr="009003B1">
        <w:rPr>
          <w:sz w:val="16"/>
          <w:szCs w:val="16"/>
        </w:rPr>
        <w:br/>
        <w:t>30 (тридцать) дней со дня опубликования данного сообщения (в соответствии с п. 8 ст. 39.42 Земельного кодекса Российской Федерации).</w:t>
      </w:r>
    </w:p>
    <w:p w14:paraId="54964A5F" w14:textId="77777777" w:rsidR="002C02E9" w:rsidRPr="009003B1" w:rsidRDefault="002C02E9" w:rsidP="002C02E9">
      <w:pPr>
        <w:ind w:right="74"/>
        <w:jc w:val="both"/>
        <w:textAlignment w:val="top"/>
        <w:rPr>
          <w:sz w:val="16"/>
          <w:szCs w:val="16"/>
        </w:rPr>
      </w:pPr>
      <w:r w:rsidRPr="009003B1">
        <w:rPr>
          <w:sz w:val="16"/>
          <w:szCs w:val="16"/>
        </w:rPr>
        <w:t>Время приема заинтересованных лиц для ознакомления с поступившим ходатайством об установлении публичного сервитута и подачи заявлений:</w:t>
      </w:r>
    </w:p>
    <w:p w14:paraId="24B010B4" w14:textId="77777777" w:rsidR="002C02E9" w:rsidRPr="009003B1" w:rsidRDefault="002C02E9" w:rsidP="002C02E9">
      <w:pPr>
        <w:pStyle w:val="ae"/>
        <w:numPr>
          <w:ilvl w:val="0"/>
          <w:numId w:val="39"/>
        </w:numPr>
        <w:ind w:left="0" w:right="74" w:firstLine="0"/>
        <w:jc w:val="both"/>
        <w:textAlignment w:val="top"/>
        <w:rPr>
          <w:sz w:val="16"/>
          <w:szCs w:val="16"/>
        </w:rPr>
      </w:pPr>
      <w:r w:rsidRPr="009003B1">
        <w:rPr>
          <w:sz w:val="16"/>
          <w:szCs w:val="16"/>
        </w:rPr>
        <w:t>Понедельник – четверг: с 9:30 до 12:30 и с 14:00 до 17:00;</w:t>
      </w:r>
    </w:p>
    <w:p w14:paraId="117D9C57" w14:textId="77777777" w:rsidR="002C02E9" w:rsidRPr="009003B1" w:rsidRDefault="002C02E9" w:rsidP="002C02E9">
      <w:pPr>
        <w:pStyle w:val="ae"/>
        <w:numPr>
          <w:ilvl w:val="0"/>
          <w:numId w:val="39"/>
        </w:numPr>
        <w:autoSpaceDE w:val="0"/>
        <w:autoSpaceDN w:val="0"/>
        <w:adjustRightInd w:val="0"/>
        <w:ind w:left="0" w:right="74" w:firstLine="0"/>
        <w:jc w:val="both"/>
        <w:rPr>
          <w:sz w:val="16"/>
          <w:szCs w:val="16"/>
        </w:rPr>
      </w:pPr>
      <w:r w:rsidRPr="009003B1">
        <w:rPr>
          <w:sz w:val="16"/>
          <w:szCs w:val="16"/>
        </w:rPr>
        <w:t>Пятница: с 9:30 до 12:30 и с 14:00 до 15:00.</w:t>
      </w:r>
    </w:p>
    <w:p w14:paraId="1AE36C02" w14:textId="77777777" w:rsidR="002C02E9" w:rsidRPr="009003B1" w:rsidRDefault="002C02E9" w:rsidP="002C02E9">
      <w:pPr>
        <w:ind w:right="74"/>
        <w:jc w:val="both"/>
        <w:textAlignment w:val="top"/>
        <w:rPr>
          <w:sz w:val="16"/>
          <w:szCs w:val="16"/>
        </w:rPr>
      </w:pPr>
      <w:r w:rsidRPr="009003B1">
        <w:rPr>
          <w:sz w:val="16"/>
          <w:szCs w:val="16"/>
        </w:rPr>
        <w:lastRenderedPageBreak/>
        <w:t xml:space="preserve">Подробнее о порядке приема граждан можно узнать на сайте </w:t>
      </w:r>
      <w:hyperlink r:id="rId16" w:history="1">
        <w:r w:rsidRPr="009003B1">
          <w:rPr>
            <w:rStyle w:val="ad"/>
            <w:sz w:val="16"/>
            <w:szCs w:val="16"/>
          </w:rPr>
          <w:t>https://digital.gov.ru/ru/appeals/personal/</w:t>
        </w:r>
      </w:hyperlink>
      <w:r w:rsidRPr="009003B1">
        <w:rPr>
          <w:sz w:val="16"/>
          <w:szCs w:val="16"/>
        </w:rPr>
        <w:t>.</w:t>
      </w:r>
    </w:p>
    <w:p w14:paraId="21B33742" w14:textId="77777777" w:rsidR="002C02E9" w:rsidRPr="009003B1" w:rsidRDefault="002C02E9" w:rsidP="002C02E9">
      <w:pPr>
        <w:autoSpaceDE w:val="0"/>
        <w:autoSpaceDN w:val="0"/>
        <w:adjustRightInd w:val="0"/>
        <w:ind w:right="74"/>
        <w:jc w:val="both"/>
        <w:rPr>
          <w:color w:val="000000"/>
          <w:sz w:val="16"/>
          <w:szCs w:val="16"/>
          <w:shd w:val="clear" w:color="auto" w:fill="FFFFFF"/>
        </w:rPr>
      </w:pPr>
      <w:r w:rsidRPr="009003B1">
        <w:rPr>
          <w:sz w:val="16"/>
          <w:szCs w:val="16"/>
        </w:rPr>
        <w:t>Данная информация размещена на официальном сайте Министерства цифрового развития, связи и массовых коммуникаций Российской Федерации (</w:t>
      </w:r>
      <w:hyperlink r:id="rId17" w:history="1">
        <w:r w:rsidRPr="009003B1">
          <w:rPr>
            <w:rStyle w:val="ad"/>
            <w:sz w:val="16"/>
            <w:szCs w:val="16"/>
          </w:rPr>
          <w:t>https://digital.gov.ru/ru/</w:t>
        </w:r>
      </w:hyperlink>
      <w:r w:rsidRPr="009003B1">
        <w:rPr>
          <w:sz w:val="16"/>
          <w:szCs w:val="16"/>
        </w:rPr>
        <w:t xml:space="preserve">), на официальных сайтах </w:t>
      </w:r>
      <w:bookmarkEnd w:id="2"/>
      <w:r w:rsidRPr="009003B1">
        <w:rPr>
          <w:sz w:val="16"/>
          <w:szCs w:val="16"/>
        </w:rPr>
        <w:t>администраций Шестаковского сельского поселения Бобровского муниципального района Воронежской области (https://shestakovskoe.ru/), Лосевского сельского поселения Павловского муниципального района Воронежской области (http://losevskoe-pavlovskregion.ru/),</w:t>
      </w:r>
      <w:r w:rsidRPr="009003B1">
        <w:rPr>
          <w:color w:val="000000"/>
          <w:sz w:val="16"/>
          <w:szCs w:val="16"/>
          <w:shd w:val="clear" w:color="auto" w:fill="FFFFFF"/>
        </w:rPr>
        <w:t xml:space="preserve"> </w:t>
      </w:r>
      <w:r w:rsidRPr="009003B1">
        <w:rPr>
          <w:sz w:val="16"/>
          <w:szCs w:val="16"/>
        </w:rPr>
        <w:t>городского поселения – город Павловск Павловского муниципального района Воронежской области (https://pavlovskadmin.ru/),</w:t>
      </w:r>
      <w:r w:rsidRPr="009003B1">
        <w:rPr>
          <w:color w:val="000000"/>
          <w:sz w:val="16"/>
          <w:szCs w:val="16"/>
          <w:shd w:val="clear" w:color="auto" w:fill="FFFFFF"/>
        </w:rPr>
        <w:t xml:space="preserve"> Русско-Буйловского сельского поселения Павловского муниципального района Воронежской области </w:t>
      </w:r>
      <w:r w:rsidRPr="009003B1">
        <w:rPr>
          <w:color w:val="000000"/>
          <w:sz w:val="16"/>
          <w:szCs w:val="16"/>
          <w:shd w:val="clear" w:color="auto" w:fill="FFFFFF"/>
        </w:rPr>
        <w:br/>
        <w:t>(</w:t>
      </w:r>
      <w:r w:rsidRPr="009003B1">
        <w:rPr>
          <w:sz w:val="16"/>
          <w:szCs w:val="16"/>
        </w:rPr>
        <w:t>http://russko-buylovskoe-pavlovskregion.ru/</w:t>
      </w:r>
      <w:r w:rsidRPr="009003B1">
        <w:rPr>
          <w:color w:val="000000"/>
          <w:sz w:val="16"/>
          <w:szCs w:val="16"/>
          <w:shd w:val="clear" w:color="auto" w:fill="FFFFFF"/>
        </w:rPr>
        <w:t xml:space="preserve">), </w:t>
      </w:r>
      <w:r w:rsidRPr="009003B1">
        <w:rPr>
          <w:sz w:val="16"/>
          <w:szCs w:val="16"/>
        </w:rPr>
        <w:t>Лозовского 1-ого сельского поселения Верхнемамонского муниципального района Воронежской области (https://lozovskoe1.ru/), Верхнемамонского сельского поселения Верхнемамонского муниципального района Воронежской области (https://vmamoncity.ru/),</w:t>
      </w:r>
      <w:r w:rsidRPr="009003B1">
        <w:rPr>
          <w:color w:val="212121"/>
          <w:sz w:val="16"/>
          <w:szCs w:val="16"/>
          <w:shd w:val="clear" w:color="auto" w:fill="FFFFFF"/>
        </w:rPr>
        <w:t xml:space="preserve"> </w:t>
      </w:r>
      <w:r w:rsidRPr="009003B1">
        <w:rPr>
          <w:sz w:val="16"/>
          <w:szCs w:val="16"/>
        </w:rPr>
        <w:t>Осетровского сельского поселения Верхнемамонского муниципального района Воронежской области (https://osetrovskoe.ru/).</w:t>
      </w:r>
    </w:p>
    <w:p w14:paraId="46EABE8B" w14:textId="369CC725" w:rsidR="002C02E9" w:rsidRDefault="002C02E9" w:rsidP="002C02E9">
      <w:pPr>
        <w:ind w:right="74"/>
        <w:rPr>
          <w:sz w:val="16"/>
          <w:szCs w:val="16"/>
        </w:rPr>
      </w:pPr>
    </w:p>
    <w:p w14:paraId="13C5F488" w14:textId="77777777" w:rsidR="00F800D1" w:rsidRPr="00E43A6C" w:rsidRDefault="00F800D1" w:rsidP="00F800D1">
      <w:pPr>
        <w:autoSpaceDE w:val="0"/>
        <w:autoSpaceDN w:val="0"/>
        <w:adjustRightInd w:val="0"/>
        <w:rPr>
          <w:b/>
          <w:sz w:val="16"/>
          <w:szCs w:val="16"/>
        </w:rPr>
      </w:pPr>
      <w:r w:rsidRPr="00E43A6C">
        <w:rPr>
          <w:b/>
          <w:sz w:val="16"/>
          <w:szCs w:val="16"/>
        </w:rPr>
        <w:t>Сообщение о возможном установлении публичного сервитута.</w:t>
      </w:r>
    </w:p>
    <w:p w14:paraId="2C42AFD1" w14:textId="77777777" w:rsidR="00F800D1" w:rsidRPr="00E43A6C" w:rsidRDefault="00F800D1" w:rsidP="00F800D1">
      <w:pPr>
        <w:autoSpaceDE w:val="0"/>
        <w:autoSpaceDN w:val="0"/>
        <w:adjustRightInd w:val="0"/>
        <w:jc w:val="both"/>
        <w:rPr>
          <w:sz w:val="16"/>
          <w:szCs w:val="16"/>
        </w:rPr>
      </w:pPr>
    </w:p>
    <w:p w14:paraId="155FB76D" w14:textId="77777777" w:rsidR="00F800D1" w:rsidRPr="00E43A6C" w:rsidRDefault="00F800D1" w:rsidP="00F800D1">
      <w:pPr>
        <w:autoSpaceDE w:val="0"/>
        <w:autoSpaceDN w:val="0"/>
        <w:adjustRightInd w:val="0"/>
        <w:jc w:val="both"/>
        <w:rPr>
          <w:sz w:val="16"/>
          <w:szCs w:val="16"/>
        </w:rPr>
      </w:pPr>
      <w:r w:rsidRPr="00E43A6C">
        <w:rPr>
          <w:sz w:val="16"/>
          <w:szCs w:val="16"/>
        </w:rPr>
        <w:t>В соответствии с пп. 1 п. 3 статьи 39.42 Земельного кодекса Российской Федерации Министерство цифрового развития, связи и массовых коммуникаций Российской Федерации настоящим сообщает, что в целях переустройства волоконно-оптической линии связи (ВОЛС), принадлежащей ПАО «МегаФон», возможно установление публичного сервитута в отношении следующих участков:</w:t>
      </w:r>
    </w:p>
    <w:p w14:paraId="140C838D" w14:textId="77777777" w:rsidR="00F800D1" w:rsidRPr="00E43A6C" w:rsidRDefault="00F800D1" w:rsidP="00F800D1">
      <w:pPr>
        <w:autoSpaceDE w:val="0"/>
        <w:autoSpaceDN w:val="0"/>
        <w:adjustRightInd w:val="0"/>
        <w:jc w:val="both"/>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1477"/>
        <w:gridCol w:w="2633"/>
      </w:tblGrid>
      <w:tr w:rsidR="00F800D1" w:rsidRPr="00E43A6C" w14:paraId="2D29E3A1" w14:textId="77777777" w:rsidTr="001967A3">
        <w:trPr>
          <w:trHeight w:val="375"/>
        </w:trPr>
        <w:tc>
          <w:tcPr>
            <w:tcW w:w="851" w:type="dxa"/>
            <w:vAlign w:val="center"/>
          </w:tcPr>
          <w:p w14:paraId="3F1F7F7B" w14:textId="77777777" w:rsidR="00F800D1" w:rsidRPr="00E43A6C" w:rsidRDefault="00F800D1" w:rsidP="001967A3">
            <w:pPr>
              <w:jc w:val="center"/>
              <w:rPr>
                <w:color w:val="000000"/>
                <w:sz w:val="12"/>
                <w:szCs w:val="12"/>
              </w:rPr>
            </w:pPr>
            <w:r w:rsidRPr="00E43A6C">
              <w:rPr>
                <w:color w:val="000000"/>
                <w:sz w:val="12"/>
                <w:szCs w:val="12"/>
              </w:rPr>
              <w:t>№ п/п</w:t>
            </w:r>
          </w:p>
        </w:tc>
        <w:tc>
          <w:tcPr>
            <w:tcW w:w="2256" w:type="dxa"/>
            <w:shd w:val="clear" w:color="auto" w:fill="auto"/>
            <w:vAlign w:val="center"/>
          </w:tcPr>
          <w:p w14:paraId="366A618F" w14:textId="77777777" w:rsidR="00F800D1" w:rsidRPr="00E43A6C" w:rsidRDefault="00F800D1" w:rsidP="001967A3">
            <w:pPr>
              <w:jc w:val="center"/>
              <w:rPr>
                <w:color w:val="000000"/>
                <w:sz w:val="12"/>
                <w:szCs w:val="12"/>
              </w:rPr>
            </w:pPr>
            <w:r w:rsidRPr="00E43A6C">
              <w:rPr>
                <w:color w:val="000000"/>
                <w:sz w:val="12"/>
                <w:szCs w:val="12"/>
              </w:rPr>
              <w:t>№ участка</w:t>
            </w:r>
          </w:p>
        </w:tc>
        <w:tc>
          <w:tcPr>
            <w:tcW w:w="7044" w:type="dxa"/>
            <w:vAlign w:val="center"/>
          </w:tcPr>
          <w:p w14:paraId="2A2D768E" w14:textId="77777777" w:rsidR="00F800D1" w:rsidRPr="00E43A6C" w:rsidRDefault="00F800D1" w:rsidP="001967A3">
            <w:pPr>
              <w:jc w:val="center"/>
              <w:rPr>
                <w:color w:val="000000"/>
                <w:sz w:val="12"/>
                <w:szCs w:val="12"/>
              </w:rPr>
            </w:pPr>
            <w:r w:rsidRPr="00E43A6C">
              <w:rPr>
                <w:color w:val="000000"/>
                <w:sz w:val="12"/>
                <w:szCs w:val="12"/>
              </w:rPr>
              <w:t>Местоположение</w:t>
            </w:r>
          </w:p>
        </w:tc>
      </w:tr>
      <w:tr w:rsidR="00F800D1" w:rsidRPr="00E43A6C" w14:paraId="61B482A0" w14:textId="77777777" w:rsidTr="001967A3">
        <w:trPr>
          <w:trHeight w:val="375"/>
        </w:trPr>
        <w:tc>
          <w:tcPr>
            <w:tcW w:w="851" w:type="dxa"/>
            <w:vAlign w:val="center"/>
          </w:tcPr>
          <w:p w14:paraId="3B0E5A40"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hideMark/>
          </w:tcPr>
          <w:p w14:paraId="30A91D05" w14:textId="77777777" w:rsidR="00F800D1" w:rsidRPr="00E43A6C" w:rsidRDefault="00F800D1" w:rsidP="001967A3">
            <w:pPr>
              <w:jc w:val="center"/>
              <w:rPr>
                <w:color w:val="000000"/>
                <w:sz w:val="12"/>
                <w:szCs w:val="12"/>
              </w:rPr>
            </w:pPr>
            <w:r w:rsidRPr="00E43A6C">
              <w:rPr>
                <w:color w:val="000000"/>
                <w:sz w:val="12"/>
                <w:szCs w:val="12"/>
              </w:rPr>
              <w:t>36:02:0000000:5042</w:t>
            </w:r>
          </w:p>
        </w:tc>
        <w:tc>
          <w:tcPr>
            <w:tcW w:w="7044" w:type="dxa"/>
            <w:vAlign w:val="center"/>
          </w:tcPr>
          <w:p w14:paraId="62CB2580"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Бобровский, южная часть Бобровского кадастрового района</w:t>
            </w:r>
          </w:p>
          <w:p w14:paraId="266A93CA" w14:textId="77777777" w:rsidR="00F800D1" w:rsidRPr="00E43A6C" w:rsidRDefault="00F800D1" w:rsidP="001967A3">
            <w:pPr>
              <w:jc w:val="both"/>
              <w:rPr>
                <w:color w:val="000000"/>
                <w:sz w:val="12"/>
                <w:szCs w:val="12"/>
              </w:rPr>
            </w:pPr>
          </w:p>
        </w:tc>
      </w:tr>
      <w:tr w:rsidR="00F800D1" w:rsidRPr="00E43A6C" w14:paraId="049F8858" w14:textId="77777777" w:rsidTr="001967A3">
        <w:trPr>
          <w:trHeight w:val="375"/>
        </w:trPr>
        <w:tc>
          <w:tcPr>
            <w:tcW w:w="851" w:type="dxa"/>
            <w:vAlign w:val="center"/>
          </w:tcPr>
          <w:p w14:paraId="65041096"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67FD29E0" w14:textId="77777777" w:rsidR="00F800D1" w:rsidRPr="00E43A6C" w:rsidRDefault="00F800D1" w:rsidP="001967A3">
            <w:pPr>
              <w:jc w:val="center"/>
              <w:rPr>
                <w:color w:val="000000"/>
                <w:sz w:val="12"/>
                <w:szCs w:val="12"/>
              </w:rPr>
            </w:pPr>
            <w:r w:rsidRPr="00E43A6C">
              <w:rPr>
                <w:color w:val="000000"/>
                <w:sz w:val="12"/>
                <w:szCs w:val="12"/>
              </w:rPr>
              <w:t>36:02:5600014:189</w:t>
            </w:r>
          </w:p>
        </w:tc>
        <w:tc>
          <w:tcPr>
            <w:tcW w:w="7044" w:type="dxa"/>
            <w:vAlign w:val="center"/>
          </w:tcPr>
          <w:p w14:paraId="763C58FA" w14:textId="77777777" w:rsidR="00F800D1" w:rsidRPr="00E43A6C" w:rsidRDefault="00F800D1" w:rsidP="001967A3">
            <w:pPr>
              <w:jc w:val="both"/>
              <w:rPr>
                <w:color w:val="000000"/>
                <w:sz w:val="12"/>
                <w:szCs w:val="12"/>
              </w:rPr>
            </w:pPr>
            <w:r w:rsidRPr="00E43A6C">
              <w:rPr>
                <w:color w:val="000000"/>
                <w:sz w:val="12"/>
                <w:szCs w:val="12"/>
              </w:rPr>
              <w:t>Воронежская область, Бобровский район, в юго-восточной части кадастрового квартала 36:02:5600014</w:t>
            </w:r>
          </w:p>
          <w:p w14:paraId="042E7086" w14:textId="77777777" w:rsidR="00F800D1" w:rsidRPr="00E43A6C" w:rsidRDefault="00F800D1" w:rsidP="001967A3">
            <w:pPr>
              <w:jc w:val="both"/>
              <w:rPr>
                <w:color w:val="000000"/>
                <w:sz w:val="12"/>
                <w:szCs w:val="12"/>
              </w:rPr>
            </w:pPr>
          </w:p>
        </w:tc>
      </w:tr>
      <w:tr w:rsidR="00F800D1" w:rsidRPr="00E43A6C" w14:paraId="18FA6FB8" w14:textId="77777777" w:rsidTr="001967A3">
        <w:trPr>
          <w:trHeight w:val="375"/>
        </w:trPr>
        <w:tc>
          <w:tcPr>
            <w:tcW w:w="851" w:type="dxa"/>
            <w:vAlign w:val="center"/>
          </w:tcPr>
          <w:p w14:paraId="773E4C44"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2C00C4AA" w14:textId="77777777" w:rsidR="00F800D1" w:rsidRPr="00E43A6C" w:rsidRDefault="00F800D1" w:rsidP="001967A3">
            <w:pPr>
              <w:jc w:val="center"/>
              <w:rPr>
                <w:color w:val="000000"/>
                <w:sz w:val="12"/>
                <w:szCs w:val="12"/>
              </w:rPr>
            </w:pPr>
            <w:r w:rsidRPr="00E43A6C">
              <w:rPr>
                <w:color w:val="000000"/>
                <w:sz w:val="12"/>
                <w:szCs w:val="12"/>
              </w:rPr>
              <w:t>36:02:5600014:71</w:t>
            </w:r>
          </w:p>
        </w:tc>
        <w:tc>
          <w:tcPr>
            <w:tcW w:w="7044" w:type="dxa"/>
            <w:vAlign w:val="center"/>
          </w:tcPr>
          <w:p w14:paraId="34858041" w14:textId="77777777" w:rsidR="00F800D1" w:rsidRPr="00E43A6C" w:rsidRDefault="00F800D1" w:rsidP="001967A3">
            <w:pPr>
              <w:jc w:val="both"/>
              <w:rPr>
                <w:color w:val="000000"/>
                <w:sz w:val="12"/>
                <w:szCs w:val="12"/>
              </w:rPr>
            </w:pPr>
            <w:r w:rsidRPr="00E43A6C">
              <w:rPr>
                <w:color w:val="000000"/>
                <w:sz w:val="12"/>
                <w:szCs w:val="12"/>
              </w:rPr>
              <w:t>Воронежская область, Бобровский муниципальный район, Шестаковское сельское поселение, км 634+600 федеральной автомобильной дороги М-4 «Дон»</w:t>
            </w:r>
          </w:p>
          <w:p w14:paraId="009616EF" w14:textId="77777777" w:rsidR="00F800D1" w:rsidRPr="00E43A6C" w:rsidRDefault="00F800D1" w:rsidP="001967A3">
            <w:pPr>
              <w:jc w:val="both"/>
              <w:rPr>
                <w:color w:val="000000"/>
                <w:sz w:val="12"/>
                <w:szCs w:val="12"/>
              </w:rPr>
            </w:pPr>
          </w:p>
        </w:tc>
      </w:tr>
      <w:tr w:rsidR="00F800D1" w:rsidRPr="00E43A6C" w14:paraId="60A19D90" w14:textId="77777777" w:rsidTr="001967A3">
        <w:trPr>
          <w:trHeight w:val="375"/>
        </w:trPr>
        <w:tc>
          <w:tcPr>
            <w:tcW w:w="851" w:type="dxa"/>
            <w:vAlign w:val="center"/>
          </w:tcPr>
          <w:p w14:paraId="5A9CB5B8"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48F42AF3" w14:textId="77777777" w:rsidR="00F800D1" w:rsidRPr="00E43A6C" w:rsidRDefault="00F800D1" w:rsidP="001967A3">
            <w:pPr>
              <w:jc w:val="center"/>
              <w:rPr>
                <w:color w:val="000000"/>
                <w:sz w:val="12"/>
                <w:szCs w:val="12"/>
              </w:rPr>
            </w:pPr>
            <w:r w:rsidRPr="00E43A6C">
              <w:rPr>
                <w:color w:val="000000"/>
                <w:sz w:val="12"/>
                <w:szCs w:val="12"/>
              </w:rPr>
              <w:t>36:02:5600017:168</w:t>
            </w:r>
          </w:p>
        </w:tc>
        <w:tc>
          <w:tcPr>
            <w:tcW w:w="7044" w:type="dxa"/>
            <w:vAlign w:val="center"/>
          </w:tcPr>
          <w:p w14:paraId="5A207901" w14:textId="77777777" w:rsidR="00F800D1" w:rsidRPr="00E43A6C" w:rsidRDefault="00F800D1" w:rsidP="001967A3">
            <w:pPr>
              <w:jc w:val="both"/>
              <w:rPr>
                <w:color w:val="000000"/>
                <w:sz w:val="12"/>
                <w:szCs w:val="12"/>
              </w:rPr>
            </w:pPr>
            <w:r w:rsidRPr="00E43A6C">
              <w:rPr>
                <w:color w:val="000000"/>
                <w:sz w:val="12"/>
                <w:szCs w:val="12"/>
              </w:rPr>
              <w:t>Воронежская область, Бобровский район, Шестаковское сельское поселение, км 635+630 (право) федеральной автомобильной дороги М-4 «Дон»</w:t>
            </w:r>
          </w:p>
          <w:p w14:paraId="2ACEF534" w14:textId="77777777" w:rsidR="00F800D1" w:rsidRPr="00E43A6C" w:rsidRDefault="00F800D1" w:rsidP="001967A3">
            <w:pPr>
              <w:jc w:val="both"/>
              <w:rPr>
                <w:color w:val="000000"/>
                <w:sz w:val="12"/>
                <w:szCs w:val="12"/>
              </w:rPr>
            </w:pPr>
          </w:p>
        </w:tc>
      </w:tr>
      <w:tr w:rsidR="00F800D1" w:rsidRPr="00E43A6C" w14:paraId="55473A79" w14:textId="77777777" w:rsidTr="001967A3">
        <w:trPr>
          <w:trHeight w:val="375"/>
        </w:trPr>
        <w:tc>
          <w:tcPr>
            <w:tcW w:w="851" w:type="dxa"/>
            <w:vAlign w:val="center"/>
          </w:tcPr>
          <w:p w14:paraId="332676B4"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65A4A59D" w14:textId="77777777" w:rsidR="00F800D1" w:rsidRPr="00E43A6C" w:rsidRDefault="00F800D1" w:rsidP="001967A3">
            <w:pPr>
              <w:jc w:val="center"/>
              <w:rPr>
                <w:color w:val="000000"/>
                <w:sz w:val="12"/>
                <w:szCs w:val="12"/>
              </w:rPr>
            </w:pPr>
            <w:r w:rsidRPr="00E43A6C">
              <w:rPr>
                <w:color w:val="000000"/>
                <w:sz w:val="12"/>
                <w:szCs w:val="12"/>
              </w:rPr>
              <w:t>36:02:5600017:182</w:t>
            </w:r>
          </w:p>
        </w:tc>
        <w:tc>
          <w:tcPr>
            <w:tcW w:w="7044" w:type="dxa"/>
            <w:vAlign w:val="center"/>
          </w:tcPr>
          <w:p w14:paraId="78726A26" w14:textId="77777777" w:rsidR="00F800D1" w:rsidRPr="00E43A6C" w:rsidRDefault="00F800D1" w:rsidP="001967A3">
            <w:pPr>
              <w:jc w:val="both"/>
              <w:rPr>
                <w:color w:val="000000"/>
                <w:sz w:val="12"/>
                <w:szCs w:val="12"/>
              </w:rPr>
            </w:pPr>
            <w:r w:rsidRPr="00E43A6C">
              <w:rPr>
                <w:color w:val="000000"/>
                <w:sz w:val="12"/>
                <w:szCs w:val="12"/>
              </w:rPr>
              <w:t>Воронежская обл., Бобровский р-н., автодорога М «Дон» -Бутурлиновка-Воробьевка-Калач</w:t>
            </w:r>
          </w:p>
          <w:p w14:paraId="585F2625" w14:textId="77777777" w:rsidR="00F800D1" w:rsidRPr="00E43A6C" w:rsidRDefault="00F800D1" w:rsidP="001967A3">
            <w:pPr>
              <w:jc w:val="both"/>
              <w:rPr>
                <w:color w:val="000000"/>
                <w:sz w:val="12"/>
                <w:szCs w:val="12"/>
              </w:rPr>
            </w:pPr>
          </w:p>
        </w:tc>
      </w:tr>
      <w:tr w:rsidR="00F800D1" w:rsidRPr="00E43A6C" w14:paraId="633865AE" w14:textId="77777777" w:rsidTr="001967A3">
        <w:trPr>
          <w:trHeight w:val="375"/>
        </w:trPr>
        <w:tc>
          <w:tcPr>
            <w:tcW w:w="851" w:type="dxa"/>
            <w:vAlign w:val="center"/>
          </w:tcPr>
          <w:p w14:paraId="289B166A"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60B7ADE8" w14:textId="77777777" w:rsidR="00F800D1" w:rsidRPr="00E43A6C" w:rsidRDefault="00F800D1" w:rsidP="001967A3">
            <w:pPr>
              <w:jc w:val="center"/>
              <w:rPr>
                <w:color w:val="000000"/>
                <w:sz w:val="12"/>
                <w:szCs w:val="12"/>
              </w:rPr>
            </w:pPr>
            <w:r w:rsidRPr="00E43A6C">
              <w:rPr>
                <w:color w:val="000000"/>
                <w:sz w:val="12"/>
                <w:szCs w:val="12"/>
              </w:rPr>
              <w:t>36:02:5600017:46</w:t>
            </w:r>
          </w:p>
        </w:tc>
        <w:tc>
          <w:tcPr>
            <w:tcW w:w="7044" w:type="dxa"/>
            <w:vAlign w:val="center"/>
          </w:tcPr>
          <w:p w14:paraId="01978F7A"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Бобровский, Шестаковское сельское поселение, км 635+785 (право) федеральной автомобильной дороги М-4 «Дон»</w:t>
            </w:r>
          </w:p>
          <w:p w14:paraId="2E67E7E7" w14:textId="77777777" w:rsidR="00F800D1" w:rsidRPr="00E43A6C" w:rsidRDefault="00F800D1" w:rsidP="001967A3">
            <w:pPr>
              <w:jc w:val="both"/>
              <w:rPr>
                <w:color w:val="000000"/>
                <w:sz w:val="12"/>
                <w:szCs w:val="12"/>
              </w:rPr>
            </w:pPr>
          </w:p>
        </w:tc>
      </w:tr>
      <w:tr w:rsidR="00F800D1" w:rsidRPr="00E43A6C" w14:paraId="459D5759" w14:textId="77777777" w:rsidTr="001967A3">
        <w:trPr>
          <w:trHeight w:val="375"/>
        </w:trPr>
        <w:tc>
          <w:tcPr>
            <w:tcW w:w="851" w:type="dxa"/>
            <w:vAlign w:val="center"/>
          </w:tcPr>
          <w:p w14:paraId="05A1A49C"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2534AF1E" w14:textId="77777777" w:rsidR="00F800D1" w:rsidRPr="00E43A6C" w:rsidRDefault="00F800D1" w:rsidP="001967A3">
            <w:pPr>
              <w:jc w:val="center"/>
              <w:rPr>
                <w:color w:val="000000"/>
                <w:sz w:val="12"/>
                <w:szCs w:val="12"/>
              </w:rPr>
            </w:pPr>
            <w:r w:rsidRPr="00E43A6C">
              <w:rPr>
                <w:color w:val="000000"/>
                <w:sz w:val="12"/>
                <w:szCs w:val="12"/>
              </w:rPr>
              <w:t>36:02:5600017:48</w:t>
            </w:r>
          </w:p>
        </w:tc>
        <w:tc>
          <w:tcPr>
            <w:tcW w:w="7044" w:type="dxa"/>
            <w:vAlign w:val="center"/>
          </w:tcPr>
          <w:p w14:paraId="712EDF72"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Бобровский, Шестаковское сельское поселение, км 635+500 (право) федеральной автомобильной дороги М-4 «Дон»</w:t>
            </w:r>
          </w:p>
          <w:p w14:paraId="2E3F188B" w14:textId="77777777" w:rsidR="00F800D1" w:rsidRPr="00E43A6C" w:rsidRDefault="00F800D1" w:rsidP="001967A3">
            <w:pPr>
              <w:jc w:val="both"/>
              <w:rPr>
                <w:color w:val="000000"/>
                <w:sz w:val="12"/>
                <w:szCs w:val="12"/>
              </w:rPr>
            </w:pPr>
          </w:p>
        </w:tc>
      </w:tr>
      <w:tr w:rsidR="00F800D1" w:rsidRPr="00E43A6C" w14:paraId="3BCA9569" w14:textId="77777777" w:rsidTr="001967A3">
        <w:trPr>
          <w:trHeight w:val="375"/>
        </w:trPr>
        <w:tc>
          <w:tcPr>
            <w:tcW w:w="851" w:type="dxa"/>
            <w:vAlign w:val="center"/>
          </w:tcPr>
          <w:p w14:paraId="402CDCC8"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141EAA45" w14:textId="77777777" w:rsidR="00F800D1" w:rsidRPr="00E43A6C" w:rsidRDefault="00F800D1" w:rsidP="001967A3">
            <w:pPr>
              <w:jc w:val="center"/>
              <w:rPr>
                <w:color w:val="000000"/>
                <w:sz w:val="12"/>
                <w:szCs w:val="12"/>
              </w:rPr>
            </w:pPr>
            <w:r w:rsidRPr="00E43A6C">
              <w:rPr>
                <w:color w:val="000000"/>
                <w:sz w:val="12"/>
                <w:szCs w:val="12"/>
              </w:rPr>
              <w:t>36:06:0000000:122</w:t>
            </w:r>
            <w:r w:rsidRPr="00E43A6C">
              <w:rPr>
                <w:color w:val="000000"/>
                <w:sz w:val="12"/>
                <w:szCs w:val="12"/>
              </w:rPr>
              <w:br/>
              <w:t>(36:06:1500002:22)</w:t>
            </w:r>
          </w:p>
          <w:p w14:paraId="7776C2B9" w14:textId="77777777" w:rsidR="00F800D1" w:rsidRPr="00E43A6C" w:rsidRDefault="00F800D1" w:rsidP="001967A3">
            <w:pPr>
              <w:jc w:val="center"/>
              <w:rPr>
                <w:color w:val="000000"/>
                <w:sz w:val="12"/>
                <w:szCs w:val="12"/>
              </w:rPr>
            </w:pPr>
          </w:p>
        </w:tc>
        <w:tc>
          <w:tcPr>
            <w:tcW w:w="7044" w:type="dxa"/>
            <w:vAlign w:val="center"/>
          </w:tcPr>
          <w:p w14:paraId="2219331D" w14:textId="77777777" w:rsidR="00F800D1" w:rsidRPr="00E43A6C" w:rsidRDefault="00F800D1" w:rsidP="001967A3">
            <w:pPr>
              <w:shd w:val="clear" w:color="auto" w:fill="FFFFFF"/>
              <w:jc w:val="both"/>
              <w:textAlignment w:val="baseline"/>
              <w:outlineLvl w:val="2"/>
              <w:rPr>
                <w:color w:val="000000"/>
                <w:sz w:val="12"/>
                <w:szCs w:val="12"/>
              </w:rPr>
            </w:pPr>
            <w:r w:rsidRPr="00E43A6C">
              <w:rPr>
                <w:color w:val="000000"/>
                <w:sz w:val="12"/>
                <w:szCs w:val="12"/>
              </w:rPr>
              <w:t>Воронежская обл., р-н Верхнемамонский, автодорога М-4 «Дон»</w:t>
            </w:r>
          </w:p>
        </w:tc>
      </w:tr>
      <w:tr w:rsidR="00F800D1" w:rsidRPr="00E43A6C" w14:paraId="37AE9FDD" w14:textId="77777777" w:rsidTr="001967A3">
        <w:trPr>
          <w:trHeight w:val="375"/>
        </w:trPr>
        <w:tc>
          <w:tcPr>
            <w:tcW w:w="851" w:type="dxa"/>
            <w:vAlign w:val="center"/>
          </w:tcPr>
          <w:p w14:paraId="65D2A79F"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5D756DBB" w14:textId="77777777" w:rsidR="00F800D1" w:rsidRPr="00E43A6C" w:rsidRDefault="00F800D1" w:rsidP="001967A3">
            <w:pPr>
              <w:jc w:val="center"/>
              <w:rPr>
                <w:color w:val="000000"/>
                <w:sz w:val="12"/>
                <w:szCs w:val="12"/>
              </w:rPr>
            </w:pPr>
            <w:r w:rsidRPr="00E43A6C">
              <w:rPr>
                <w:color w:val="000000"/>
                <w:sz w:val="12"/>
                <w:szCs w:val="12"/>
              </w:rPr>
              <w:t>36:06:0000000:332</w:t>
            </w:r>
          </w:p>
        </w:tc>
        <w:tc>
          <w:tcPr>
            <w:tcW w:w="7044" w:type="dxa"/>
            <w:vAlign w:val="center"/>
          </w:tcPr>
          <w:p w14:paraId="7CFF7925"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Верхнемамонский</w:t>
            </w:r>
          </w:p>
          <w:p w14:paraId="6FD774F4" w14:textId="77777777" w:rsidR="00F800D1" w:rsidRPr="00E43A6C" w:rsidRDefault="00F800D1" w:rsidP="001967A3">
            <w:pPr>
              <w:jc w:val="both"/>
              <w:rPr>
                <w:color w:val="000000"/>
                <w:sz w:val="12"/>
                <w:szCs w:val="12"/>
              </w:rPr>
            </w:pPr>
          </w:p>
        </w:tc>
      </w:tr>
      <w:tr w:rsidR="00F800D1" w:rsidRPr="00E43A6C" w14:paraId="507FAA8A" w14:textId="77777777" w:rsidTr="001967A3">
        <w:trPr>
          <w:trHeight w:val="375"/>
        </w:trPr>
        <w:tc>
          <w:tcPr>
            <w:tcW w:w="851" w:type="dxa"/>
            <w:vAlign w:val="center"/>
          </w:tcPr>
          <w:p w14:paraId="4137B86D"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11AB10F5" w14:textId="77777777" w:rsidR="00F800D1" w:rsidRPr="00E43A6C" w:rsidRDefault="00F800D1" w:rsidP="001967A3">
            <w:pPr>
              <w:jc w:val="center"/>
              <w:rPr>
                <w:color w:val="000000"/>
                <w:sz w:val="12"/>
                <w:szCs w:val="12"/>
              </w:rPr>
            </w:pPr>
            <w:r w:rsidRPr="00E43A6C">
              <w:rPr>
                <w:color w:val="000000"/>
                <w:sz w:val="12"/>
                <w:szCs w:val="12"/>
              </w:rPr>
              <w:t>36:06:0000000:489</w:t>
            </w:r>
          </w:p>
        </w:tc>
        <w:tc>
          <w:tcPr>
            <w:tcW w:w="7044" w:type="dxa"/>
            <w:vAlign w:val="center"/>
          </w:tcPr>
          <w:p w14:paraId="6AB634EF"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Верхнемамонский, автомобильная дорога М «Дон» - с. Ольховатка</w:t>
            </w:r>
          </w:p>
          <w:p w14:paraId="6B199BEC" w14:textId="77777777" w:rsidR="00F800D1" w:rsidRPr="00E43A6C" w:rsidRDefault="00F800D1" w:rsidP="001967A3">
            <w:pPr>
              <w:jc w:val="both"/>
              <w:rPr>
                <w:color w:val="000000"/>
                <w:sz w:val="12"/>
                <w:szCs w:val="12"/>
              </w:rPr>
            </w:pPr>
          </w:p>
        </w:tc>
      </w:tr>
      <w:tr w:rsidR="00F800D1" w:rsidRPr="00E43A6C" w14:paraId="1B87C98F" w14:textId="77777777" w:rsidTr="001967A3">
        <w:trPr>
          <w:trHeight w:val="375"/>
        </w:trPr>
        <w:tc>
          <w:tcPr>
            <w:tcW w:w="851" w:type="dxa"/>
            <w:vAlign w:val="center"/>
          </w:tcPr>
          <w:p w14:paraId="4CBE4912"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3B0628AE" w14:textId="77777777" w:rsidR="00F800D1" w:rsidRPr="00E43A6C" w:rsidRDefault="00F800D1" w:rsidP="001967A3">
            <w:pPr>
              <w:jc w:val="center"/>
              <w:rPr>
                <w:color w:val="000000"/>
                <w:sz w:val="12"/>
                <w:szCs w:val="12"/>
              </w:rPr>
            </w:pPr>
            <w:r w:rsidRPr="00E43A6C">
              <w:rPr>
                <w:color w:val="000000"/>
                <w:sz w:val="12"/>
                <w:szCs w:val="12"/>
              </w:rPr>
              <w:t>36:06:0000000:507</w:t>
            </w:r>
          </w:p>
        </w:tc>
        <w:tc>
          <w:tcPr>
            <w:tcW w:w="7044" w:type="dxa"/>
            <w:vAlign w:val="center"/>
          </w:tcPr>
          <w:p w14:paraId="76537FB0"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Верхнемамонский, автомобильная дорога «Верхний Мамон-Лозовое-Русская Журавка»</w:t>
            </w:r>
          </w:p>
          <w:p w14:paraId="7C567307" w14:textId="77777777" w:rsidR="00F800D1" w:rsidRPr="00E43A6C" w:rsidRDefault="00F800D1" w:rsidP="001967A3">
            <w:pPr>
              <w:jc w:val="both"/>
              <w:rPr>
                <w:color w:val="000000"/>
                <w:sz w:val="12"/>
                <w:szCs w:val="12"/>
              </w:rPr>
            </w:pPr>
          </w:p>
        </w:tc>
      </w:tr>
      <w:tr w:rsidR="00F800D1" w:rsidRPr="00E43A6C" w14:paraId="14BA8CED" w14:textId="77777777" w:rsidTr="001967A3">
        <w:trPr>
          <w:trHeight w:val="375"/>
        </w:trPr>
        <w:tc>
          <w:tcPr>
            <w:tcW w:w="851" w:type="dxa"/>
            <w:vAlign w:val="center"/>
          </w:tcPr>
          <w:p w14:paraId="434C29B9"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5BE96F94" w14:textId="77777777" w:rsidR="00F800D1" w:rsidRPr="00E43A6C" w:rsidRDefault="00F800D1" w:rsidP="001967A3">
            <w:pPr>
              <w:jc w:val="center"/>
              <w:rPr>
                <w:color w:val="000000"/>
                <w:sz w:val="12"/>
                <w:szCs w:val="12"/>
              </w:rPr>
            </w:pPr>
            <w:r w:rsidRPr="00E43A6C">
              <w:rPr>
                <w:color w:val="000000"/>
                <w:sz w:val="12"/>
                <w:szCs w:val="12"/>
              </w:rPr>
              <w:t>36:06:0000000:684</w:t>
            </w:r>
          </w:p>
        </w:tc>
        <w:tc>
          <w:tcPr>
            <w:tcW w:w="7044" w:type="dxa"/>
            <w:vAlign w:val="center"/>
          </w:tcPr>
          <w:p w14:paraId="256A64A6" w14:textId="77777777" w:rsidR="00F800D1" w:rsidRPr="00E43A6C" w:rsidRDefault="00F800D1" w:rsidP="001967A3">
            <w:pPr>
              <w:jc w:val="both"/>
              <w:rPr>
                <w:color w:val="000000"/>
                <w:sz w:val="12"/>
                <w:szCs w:val="12"/>
              </w:rPr>
            </w:pPr>
            <w:r w:rsidRPr="00E43A6C">
              <w:rPr>
                <w:color w:val="000000"/>
                <w:sz w:val="12"/>
                <w:szCs w:val="12"/>
              </w:rPr>
              <w:t>Воронежская обл., р-н Верхнемамонский, Автомобильная дорога М-4 «Дон» центральная часть кадастрового района</w:t>
            </w:r>
          </w:p>
          <w:p w14:paraId="7DA3ECA6" w14:textId="77777777" w:rsidR="00F800D1" w:rsidRPr="00E43A6C" w:rsidRDefault="00F800D1" w:rsidP="001967A3">
            <w:pPr>
              <w:jc w:val="both"/>
              <w:rPr>
                <w:color w:val="000000"/>
                <w:sz w:val="12"/>
                <w:szCs w:val="12"/>
              </w:rPr>
            </w:pPr>
          </w:p>
        </w:tc>
      </w:tr>
      <w:tr w:rsidR="00F800D1" w:rsidRPr="00E43A6C" w14:paraId="2EF4CC30" w14:textId="77777777" w:rsidTr="001967A3">
        <w:trPr>
          <w:trHeight w:val="375"/>
        </w:trPr>
        <w:tc>
          <w:tcPr>
            <w:tcW w:w="851" w:type="dxa"/>
            <w:vAlign w:val="center"/>
          </w:tcPr>
          <w:p w14:paraId="53BD13DF"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17B03F8F" w14:textId="77777777" w:rsidR="00F800D1" w:rsidRPr="00E43A6C" w:rsidRDefault="00F800D1" w:rsidP="001967A3">
            <w:pPr>
              <w:jc w:val="center"/>
              <w:rPr>
                <w:color w:val="000000"/>
                <w:sz w:val="12"/>
                <w:szCs w:val="12"/>
              </w:rPr>
            </w:pPr>
            <w:r w:rsidRPr="00E43A6C">
              <w:rPr>
                <w:color w:val="000000"/>
                <w:sz w:val="12"/>
                <w:szCs w:val="12"/>
              </w:rPr>
              <w:t>36:06:1500002:1</w:t>
            </w:r>
          </w:p>
        </w:tc>
        <w:tc>
          <w:tcPr>
            <w:tcW w:w="7044" w:type="dxa"/>
            <w:vAlign w:val="center"/>
          </w:tcPr>
          <w:p w14:paraId="5F8319DA"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Верхнемамонский, северо-восточная часть кадастрового квартала 36:06:15 00 002 в границах бывшего колхоза «Заветы Ильича»</w:t>
            </w:r>
          </w:p>
          <w:p w14:paraId="4383B648" w14:textId="77777777" w:rsidR="00F800D1" w:rsidRPr="00E43A6C" w:rsidRDefault="00F800D1" w:rsidP="001967A3">
            <w:pPr>
              <w:jc w:val="both"/>
              <w:rPr>
                <w:color w:val="000000"/>
                <w:sz w:val="12"/>
                <w:szCs w:val="12"/>
              </w:rPr>
            </w:pPr>
          </w:p>
        </w:tc>
      </w:tr>
      <w:tr w:rsidR="00F800D1" w:rsidRPr="00E43A6C" w14:paraId="27384487" w14:textId="77777777" w:rsidTr="001967A3">
        <w:trPr>
          <w:trHeight w:val="375"/>
        </w:trPr>
        <w:tc>
          <w:tcPr>
            <w:tcW w:w="851" w:type="dxa"/>
            <w:vAlign w:val="center"/>
          </w:tcPr>
          <w:p w14:paraId="004A13B9"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34E36238" w14:textId="77777777" w:rsidR="00F800D1" w:rsidRPr="00E43A6C" w:rsidRDefault="00F800D1" w:rsidP="001967A3">
            <w:pPr>
              <w:jc w:val="center"/>
              <w:rPr>
                <w:color w:val="000000"/>
                <w:sz w:val="12"/>
                <w:szCs w:val="12"/>
              </w:rPr>
            </w:pPr>
            <w:r w:rsidRPr="00E43A6C">
              <w:rPr>
                <w:color w:val="000000"/>
                <w:sz w:val="12"/>
                <w:szCs w:val="12"/>
              </w:rPr>
              <w:t>36:06:1500002:103</w:t>
            </w:r>
          </w:p>
        </w:tc>
        <w:tc>
          <w:tcPr>
            <w:tcW w:w="7044" w:type="dxa"/>
            <w:vAlign w:val="center"/>
          </w:tcPr>
          <w:p w14:paraId="123BD929"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Верхнемамонский, cеверо-восточная часть кадастрового квартала 36:06:1500002 в границах бывшего колхоза «Заветы Ильича»</w:t>
            </w:r>
          </w:p>
          <w:p w14:paraId="1D06C174" w14:textId="77777777" w:rsidR="00F800D1" w:rsidRPr="00E43A6C" w:rsidRDefault="00F800D1" w:rsidP="001967A3">
            <w:pPr>
              <w:jc w:val="both"/>
              <w:rPr>
                <w:color w:val="000000"/>
                <w:sz w:val="12"/>
                <w:szCs w:val="12"/>
              </w:rPr>
            </w:pPr>
          </w:p>
        </w:tc>
      </w:tr>
      <w:tr w:rsidR="00F800D1" w:rsidRPr="00E43A6C" w14:paraId="0E6E2FCB" w14:textId="77777777" w:rsidTr="001967A3">
        <w:trPr>
          <w:trHeight w:val="375"/>
        </w:trPr>
        <w:tc>
          <w:tcPr>
            <w:tcW w:w="851" w:type="dxa"/>
            <w:vAlign w:val="center"/>
          </w:tcPr>
          <w:p w14:paraId="34A9AA2A"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6BF1CCCB" w14:textId="77777777" w:rsidR="00F800D1" w:rsidRPr="00E43A6C" w:rsidRDefault="00F800D1" w:rsidP="001967A3">
            <w:pPr>
              <w:jc w:val="center"/>
              <w:rPr>
                <w:color w:val="000000"/>
                <w:sz w:val="12"/>
                <w:szCs w:val="12"/>
              </w:rPr>
            </w:pPr>
            <w:r w:rsidRPr="00E43A6C">
              <w:rPr>
                <w:color w:val="000000"/>
                <w:sz w:val="12"/>
                <w:szCs w:val="12"/>
              </w:rPr>
              <w:t>36:06:1500002:18</w:t>
            </w:r>
          </w:p>
        </w:tc>
        <w:tc>
          <w:tcPr>
            <w:tcW w:w="7044" w:type="dxa"/>
            <w:vAlign w:val="center"/>
          </w:tcPr>
          <w:p w14:paraId="364A8926"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Верхнемамонский</w:t>
            </w:r>
          </w:p>
          <w:p w14:paraId="647C44F4" w14:textId="77777777" w:rsidR="00F800D1" w:rsidRPr="00E43A6C" w:rsidRDefault="00F800D1" w:rsidP="001967A3">
            <w:pPr>
              <w:jc w:val="both"/>
              <w:rPr>
                <w:color w:val="000000"/>
                <w:sz w:val="12"/>
                <w:szCs w:val="12"/>
              </w:rPr>
            </w:pPr>
          </w:p>
        </w:tc>
      </w:tr>
      <w:tr w:rsidR="00F800D1" w:rsidRPr="00E43A6C" w14:paraId="5E90E043" w14:textId="77777777" w:rsidTr="001967A3">
        <w:trPr>
          <w:trHeight w:val="375"/>
        </w:trPr>
        <w:tc>
          <w:tcPr>
            <w:tcW w:w="851" w:type="dxa"/>
            <w:vAlign w:val="center"/>
          </w:tcPr>
          <w:p w14:paraId="342C287B"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1D19D732" w14:textId="77777777" w:rsidR="00F800D1" w:rsidRPr="00E43A6C" w:rsidRDefault="00F800D1" w:rsidP="001967A3">
            <w:pPr>
              <w:jc w:val="center"/>
              <w:rPr>
                <w:color w:val="000000"/>
                <w:sz w:val="12"/>
                <w:szCs w:val="12"/>
              </w:rPr>
            </w:pPr>
            <w:r w:rsidRPr="00E43A6C">
              <w:rPr>
                <w:color w:val="000000"/>
                <w:sz w:val="12"/>
                <w:szCs w:val="12"/>
              </w:rPr>
              <w:t>36:06:1500002:225</w:t>
            </w:r>
          </w:p>
        </w:tc>
        <w:tc>
          <w:tcPr>
            <w:tcW w:w="7044" w:type="dxa"/>
            <w:vAlign w:val="center"/>
          </w:tcPr>
          <w:p w14:paraId="03614AD8" w14:textId="77777777" w:rsidR="00F800D1" w:rsidRPr="00E43A6C" w:rsidRDefault="00F800D1" w:rsidP="001967A3">
            <w:pPr>
              <w:jc w:val="both"/>
              <w:rPr>
                <w:color w:val="000000"/>
                <w:sz w:val="12"/>
                <w:szCs w:val="12"/>
              </w:rPr>
            </w:pPr>
            <w:r w:rsidRPr="00E43A6C">
              <w:rPr>
                <w:color w:val="000000"/>
                <w:sz w:val="12"/>
                <w:szCs w:val="12"/>
              </w:rPr>
              <w:t>Воронежская область, Верхнемамонский р-н, восточная часть кадастрового квартала 36:06:1500002, в границах бывшего колхоза «Нива»</w:t>
            </w:r>
          </w:p>
          <w:p w14:paraId="4681045B" w14:textId="77777777" w:rsidR="00F800D1" w:rsidRPr="00E43A6C" w:rsidRDefault="00F800D1" w:rsidP="001967A3">
            <w:pPr>
              <w:jc w:val="both"/>
              <w:rPr>
                <w:color w:val="000000"/>
                <w:sz w:val="12"/>
                <w:szCs w:val="12"/>
              </w:rPr>
            </w:pPr>
          </w:p>
        </w:tc>
      </w:tr>
      <w:tr w:rsidR="00F800D1" w:rsidRPr="00E43A6C" w14:paraId="22604699" w14:textId="77777777" w:rsidTr="001967A3">
        <w:trPr>
          <w:trHeight w:val="375"/>
        </w:trPr>
        <w:tc>
          <w:tcPr>
            <w:tcW w:w="851" w:type="dxa"/>
            <w:vAlign w:val="center"/>
          </w:tcPr>
          <w:p w14:paraId="76F855EF"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3005ABBC" w14:textId="77777777" w:rsidR="00F800D1" w:rsidRPr="00E43A6C" w:rsidRDefault="00F800D1" w:rsidP="001967A3">
            <w:pPr>
              <w:jc w:val="center"/>
              <w:rPr>
                <w:color w:val="000000"/>
                <w:sz w:val="12"/>
                <w:szCs w:val="12"/>
              </w:rPr>
            </w:pPr>
            <w:r w:rsidRPr="00E43A6C">
              <w:rPr>
                <w:color w:val="000000"/>
                <w:sz w:val="12"/>
                <w:szCs w:val="12"/>
              </w:rPr>
              <w:t>36:06:1500002:229</w:t>
            </w:r>
          </w:p>
        </w:tc>
        <w:tc>
          <w:tcPr>
            <w:tcW w:w="7044" w:type="dxa"/>
            <w:vAlign w:val="center"/>
          </w:tcPr>
          <w:p w14:paraId="649A1327" w14:textId="77777777" w:rsidR="00F800D1" w:rsidRPr="00E43A6C" w:rsidRDefault="00F800D1" w:rsidP="001967A3">
            <w:pPr>
              <w:jc w:val="both"/>
              <w:rPr>
                <w:color w:val="000000"/>
                <w:sz w:val="12"/>
                <w:szCs w:val="12"/>
              </w:rPr>
            </w:pPr>
            <w:r w:rsidRPr="00E43A6C">
              <w:rPr>
                <w:color w:val="000000"/>
                <w:sz w:val="12"/>
                <w:szCs w:val="12"/>
              </w:rPr>
              <w:t>Воронежская область, Верхнемамонский р-н, восточная часть кадастрового квартала 36:06:1500002, в границах бывшего колхоза «Нива»</w:t>
            </w:r>
          </w:p>
          <w:p w14:paraId="05DDA06E" w14:textId="77777777" w:rsidR="00F800D1" w:rsidRPr="00E43A6C" w:rsidRDefault="00F800D1" w:rsidP="001967A3">
            <w:pPr>
              <w:jc w:val="both"/>
              <w:rPr>
                <w:color w:val="000000"/>
                <w:sz w:val="12"/>
                <w:szCs w:val="12"/>
              </w:rPr>
            </w:pPr>
          </w:p>
        </w:tc>
      </w:tr>
      <w:tr w:rsidR="00F800D1" w:rsidRPr="00E43A6C" w14:paraId="79D8E8CE" w14:textId="77777777" w:rsidTr="001967A3">
        <w:trPr>
          <w:trHeight w:val="375"/>
        </w:trPr>
        <w:tc>
          <w:tcPr>
            <w:tcW w:w="851" w:type="dxa"/>
            <w:vAlign w:val="center"/>
          </w:tcPr>
          <w:p w14:paraId="62811C9E"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0E33CCB7" w14:textId="77777777" w:rsidR="00F800D1" w:rsidRPr="00E43A6C" w:rsidRDefault="00F800D1" w:rsidP="001967A3">
            <w:pPr>
              <w:jc w:val="center"/>
              <w:rPr>
                <w:color w:val="000000"/>
                <w:sz w:val="12"/>
                <w:szCs w:val="12"/>
              </w:rPr>
            </w:pPr>
            <w:r w:rsidRPr="00E43A6C">
              <w:rPr>
                <w:color w:val="000000"/>
                <w:sz w:val="12"/>
                <w:szCs w:val="12"/>
              </w:rPr>
              <w:t>36:06:1500002:231</w:t>
            </w:r>
          </w:p>
        </w:tc>
        <w:tc>
          <w:tcPr>
            <w:tcW w:w="7044" w:type="dxa"/>
            <w:vAlign w:val="center"/>
          </w:tcPr>
          <w:p w14:paraId="744150DC" w14:textId="77777777" w:rsidR="00F800D1" w:rsidRPr="00E43A6C" w:rsidRDefault="00F800D1" w:rsidP="001967A3">
            <w:pPr>
              <w:jc w:val="both"/>
              <w:rPr>
                <w:color w:val="000000"/>
                <w:sz w:val="12"/>
                <w:szCs w:val="12"/>
              </w:rPr>
            </w:pPr>
            <w:r w:rsidRPr="00E43A6C">
              <w:rPr>
                <w:color w:val="000000"/>
                <w:sz w:val="12"/>
                <w:szCs w:val="12"/>
              </w:rPr>
              <w:t>Воронежская область, Верхнемамонский р-н, восточная часть кадастрового квартала 36:06:1500002, в границах бывшего колхоза «Нива»</w:t>
            </w:r>
          </w:p>
          <w:p w14:paraId="08C7F399" w14:textId="77777777" w:rsidR="00F800D1" w:rsidRPr="00E43A6C" w:rsidRDefault="00F800D1" w:rsidP="001967A3">
            <w:pPr>
              <w:jc w:val="both"/>
              <w:rPr>
                <w:color w:val="000000"/>
                <w:sz w:val="12"/>
                <w:szCs w:val="12"/>
              </w:rPr>
            </w:pPr>
          </w:p>
        </w:tc>
      </w:tr>
      <w:tr w:rsidR="00F800D1" w:rsidRPr="00E43A6C" w14:paraId="52C66BF4" w14:textId="77777777" w:rsidTr="001967A3">
        <w:trPr>
          <w:trHeight w:val="375"/>
        </w:trPr>
        <w:tc>
          <w:tcPr>
            <w:tcW w:w="851" w:type="dxa"/>
            <w:vAlign w:val="center"/>
          </w:tcPr>
          <w:p w14:paraId="116817D5"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6166F68E" w14:textId="77777777" w:rsidR="00F800D1" w:rsidRPr="00E43A6C" w:rsidRDefault="00F800D1" w:rsidP="001967A3">
            <w:pPr>
              <w:jc w:val="center"/>
              <w:rPr>
                <w:color w:val="000000"/>
                <w:sz w:val="12"/>
                <w:szCs w:val="12"/>
              </w:rPr>
            </w:pPr>
            <w:r w:rsidRPr="00E43A6C">
              <w:rPr>
                <w:color w:val="000000"/>
                <w:sz w:val="12"/>
                <w:szCs w:val="12"/>
              </w:rPr>
              <w:t>36:06:1500002:66</w:t>
            </w:r>
          </w:p>
        </w:tc>
        <w:tc>
          <w:tcPr>
            <w:tcW w:w="7044" w:type="dxa"/>
            <w:vAlign w:val="center"/>
          </w:tcPr>
          <w:p w14:paraId="460D9DEC"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Верхнемамонский, Верхнемамонское сельское поселение, северо-восточная часть кадастрового квартала 36:06:1500002</w:t>
            </w:r>
          </w:p>
          <w:p w14:paraId="137035A3" w14:textId="77777777" w:rsidR="00F800D1" w:rsidRPr="00E43A6C" w:rsidRDefault="00F800D1" w:rsidP="001967A3">
            <w:pPr>
              <w:jc w:val="both"/>
              <w:rPr>
                <w:color w:val="000000"/>
                <w:sz w:val="12"/>
                <w:szCs w:val="12"/>
              </w:rPr>
            </w:pPr>
          </w:p>
        </w:tc>
      </w:tr>
      <w:tr w:rsidR="00F800D1" w:rsidRPr="00E43A6C" w14:paraId="44CA300D" w14:textId="77777777" w:rsidTr="001967A3">
        <w:trPr>
          <w:trHeight w:val="375"/>
        </w:trPr>
        <w:tc>
          <w:tcPr>
            <w:tcW w:w="851" w:type="dxa"/>
            <w:vAlign w:val="center"/>
          </w:tcPr>
          <w:p w14:paraId="21286342"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257498DF" w14:textId="77777777" w:rsidR="00F800D1" w:rsidRPr="00E43A6C" w:rsidRDefault="00F800D1" w:rsidP="001967A3">
            <w:pPr>
              <w:jc w:val="center"/>
              <w:rPr>
                <w:color w:val="000000"/>
                <w:sz w:val="12"/>
                <w:szCs w:val="12"/>
              </w:rPr>
            </w:pPr>
            <w:r w:rsidRPr="00E43A6C">
              <w:rPr>
                <w:color w:val="000000"/>
                <w:sz w:val="12"/>
                <w:szCs w:val="12"/>
              </w:rPr>
              <w:t>36:06:1500002:72</w:t>
            </w:r>
          </w:p>
        </w:tc>
        <w:tc>
          <w:tcPr>
            <w:tcW w:w="7044" w:type="dxa"/>
            <w:vAlign w:val="center"/>
          </w:tcPr>
          <w:p w14:paraId="051957D7"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Верхнемамонский, Верхнемамонское сельское поселение, восточная часть кадастрового квартала 36:06:1500002</w:t>
            </w:r>
          </w:p>
          <w:p w14:paraId="384B88C1" w14:textId="77777777" w:rsidR="00F800D1" w:rsidRPr="00E43A6C" w:rsidRDefault="00F800D1" w:rsidP="001967A3">
            <w:pPr>
              <w:jc w:val="both"/>
              <w:rPr>
                <w:color w:val="000000"/>
                <w:sz w:val="12"/>
                <w:szCs w:val="12"/>
              </w:rPr>
            </w:pPr>
          </w:p>
        </w:tc>
      </w:tr>
      <w:tr w:rsidR="00F800D1" w:rsidRPr="00E43A6C" w14:paraId="214F0147" w14:textId="77777777" w:rsidTr="001967A3">
        <w:trPr>
          <w:trHeight w:val="375"/>
        </w:trPr>
        <w:tc>
          <w:tcPr>
            <w:tcW w:w="851" w:type="dxa"/>
            <w:vAlign w:val="center"/>
          </w:tcPr>
          <w:p w14:paraId="1BA237B2"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393F5A64" w14:textId="77777777" w:rsidR="00F800D1" w:rsidRPr="00E43A6C" w:rsidRDefault="00F800D1" w:rsidP="001967A3">
            <w:pPr>
              <w:jc w:val="center"/>
              <w:rPr>
                <w:color w:val="000000"/>
                <w:sz w:val="12"/>
                <w:szCs w:val="12"/>
              </w:rPr>
            </w:pPr>
            <w:r w:rsidRPr="00E43A6C">
              <w:rPr>
                <w:color w:val="000000"/>
                <w:sz w:val="12"/>
                <w:szCs w:val="12"/>
              </w:rPr>
              <w:t>36:06:1500013:405</w:t>
            </w:r>
          </w:p>
        </w:tc>
        <w:tc>
          <w:tcPr>
            <w:tcW w:w="7044" w:type="dxa"/>
            <w:vAlign w:val="center"/>
          </w:tcPr>
          <w:p w14:paraId="4E7B870B"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Верхнемамонский</w:t>
            </w:r>
          </w:p>
          <w:p w14:paraId="73F88D3B" w14:textId="77777777" w:rsidR="00F800D1" w:rsidRPr="00E43A6C" w:rsidRDefault="00F800D1" w:rsidP="001967A3">
            <w:pPr>
              <w:jc w:val="both"/>
              <w:rPr>
                <w:color w:val="000000"/>
                <w:sz w:val="12"/>
                <w:szCs w:val="12"/>
              </w:rPr>
            </w:pPr>
          </w:p>
        </w:tc>
      </w:tr>
      <w:tr w:rsidR="00F800D1" w:rsidRPr="00E43A6C" w14:paraId="657AFE9B" w14:textId="77777777" w:rsidTr="001967A3">
        <w:trPr>
          <w:trHeight w:val="375"/>
        </w:trPr>
        <w:tc>
          <w:tcPr>
            <w:tcW w:w="851" w:type="dxa"/>
            <w:vAlign w:val="center"/>
          </w:tcPr>
          <w:p w14:paraId="6EF0C98C"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2670E803" w14:textId="77777777" w:rsidR="00F800D1" w:rsidRPr="00E43A6C" w:rsidRDefault="00F800D1" w:rsidP="001967A3">
            <w:pPr>
              <w:jc w:val="center"/>
              <w:rPr>
                <w:color w:val="000000"/>
                <w:sz w:val="12"/>
                <w:szCs w:val="12"/>
              </w:rPr>
            </w:pPr>
            <w:r w:rsidRPr="00E43A6C">
              <w:rPr>
                <w:color w:val="000000"/>
                <w:sz w:val="12"/>
                <w:szCs w:val="12"/>
              </w:rPr>
              <w:t>36:06:1500013:412</w:t>
            </w:r>
          </w:p>
        </w:tc>
        <w:tc>
          <w:tcPr>
            <w:tcW w:w="7044" w:type="dxa"/>
            <w:vAlign w:val="center"/>
          </w:tcPr>
          <w:p w14:paraId="54818126" w14:textId="77777777" w:rsidR="00F800D1" w:rsidRPr="00E43A6C" w:rsidRDefault="00F800D1" w:rsidP="001967A3">
            <w:pPr>
              <w:jc w:val="both"/>
              <w:rPr>
                <w:color w:val="000000"/>
                <w:sz w:val="12"/>
                <w:szCs w:val="12"/>
              </w:rPr>
            </w:pPr>
            <w:r w:rsidRPr="00E43A6C">
              <w:rPr>
                <w:color w:val="000000"/>
                <w:sz w:val="12"/>
                <w:szCs w:val="12"/>
              </w:rPr>
              <w:t>Воронежская обл., Верхнемамонский р-н., в границах бывшего колхоза «Путь Ленина»</w:t>
            </w:r>
          </w:p>
          <w:p w14:paraId="07446247" w14:textId="77777777" w:rsidR="00F800D1" w:rsidRPr="00E43A6C" w:rsidRDefault="00F800D1" w:rsidP="001967A3">
            <w:pPr>
              <w:jc w:val="both"/>
              <w:rPr>
                <w:color w:val="000000"/>
                <w:sz w:val="12"/>
                <w:szCs w:val="12"/>
              </w:rPr>
            </w:pPr>
          </w:p>
        </w:tc>
      </w:tr>
      <w:tr w:rsidR="00F800D1" w:rsidRPr="00E43A6C" w14:paraId="725C833A" w14:textId="77777777" w:rsidTr="001967A3">
        <w:trPr>
          <w:trHeight w:val="375"/>
        </w:trPr>
        <w:tc>
          <w:tcPr>
            <w:tcW w:w="851" w:type="dxa"/>
            <w:vAlign w:val="center"/>
          </w:tcPr>
          <w:p w14:paraId="3A865EB8"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4FEC8D96" w14:textId="77777777" w:rsidR="00F800D1" w:rsidRPr="00E43A6C" w:rsidRDefault="00F800D1" w:rsidP="001967A3">
            <w:pPr>
              <w:jc w:val="center"/>
              <w:rPr>
                <w:color w:val="000000"/>
                <w:sz w:val="12"/>
                <w:szCs w:val="12"/>
              </w:rPr>
            </w:pPr>
            <w:r w:rsidRPr="00E43A6C">
              <w:rPr>
                <w:color w:val="000000"/>
                <w:sz w:val="12"/>
                <w:szCs w:val="12"/>
              </w:rPr>
              <w:t>36:06:1500013:416</w:t>
            </w:r>
          </w:p>
        </w:tc>
        <w:tc>
          <w:tcPr>
            <w:tcW w:w="7044" w:type="dxa"/>
            <w:vAlign w:val="center"/>
          </w:tcPr>
          <w:p w14:paraId="41009E0A"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Верхнемамонский, северная часть кадастрового квартала 36:06:15 00 013 в границах бывшего колхоза «Путь Ленина»</w:t>
            </w:r>
          </w:p>
          <w:p w14:paraId="4FBBCAB6" w14:textId="77777777" w:rsidR="00F800D1" w:rsidRPr="00E43A6C" w:rsidRDefault="00F800D1" w:rsidP="001967A3">
            <w:pPr>
              <w:jc w:val="both"/>
              <w:rPr>
                <w:color w:val="000000"/>
                <w:sz w:val="12"/>
                <w:szCs w:val="12"/>
              </w:rPr>
            </w:pPr>
          </w:p>
        </w:tc>
      </w:tr>
      <w:tr w:rsidR="00F800D1" w:rsidRPr="00E43A6C" w14:paraId="0812B22E" w14:textId="77777777" w:rsidTr="001967A3">
        <w:trPr>
          <w:trHeight w:val="375"/>
        </w:trPr>
        <w:tc>
          <w:tcPr>
            <w:tcW w:w="851" w:type="dxa"/>
            <w:vAlign w:val="center"/>
          </w:tcPr>
          <w:p w14:paraId="6223437A"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7DE07F73" w14:textId="77777777" w:rsidR="00F800D1" w:rsidRPr="00E43A6C" w:rsidRDefault="00F800D1" w:rsidP="001967A3">
            <w:pPr>
              <w:jc w:val="center"/>
              <w:rPr>
                <w:color w:val="000000"/>
                <w:sz w:val="12"/>
                <w:szCs w:val="12"/>
              </w:rPr>
            </w:pPr>
            <w:r w:rsidRPr="00E43A6C">
              <w:rPr>
                <w:color w:val="000000"/>
                <w:sz w:val="12"/>
                <w:szCs w:val="12"/>
              </w:rPr>
              <w:t>36:06:1500013:419</w:t>
            </w:r>
          </w:p>
        </w:tc>
        <w:tc>
          <w:tcPr>
            <w:tcW w:w="7044" w:type="dxa"/>
            <w:vAlign w:val="center"/>
          </w:tcPr>
          <w:p w14:paraId="288660B4" w14:textId="77777777" w:rsidR="00F800D1" w:rsidRPr="00E43A6C" w:rsidRDefault="00F800D1" w:rsidP="001967A3">
            <w:pPr>
              <w:jc w:val="both"/>
              <w:rPr>
                <w:color w:val="000000"/>
                <w:sz w:val="12"/>
                <w:szCs w:val="12"/>
              </w:rPr>
            </w:pPr>
            <w:r w:rsidRPr="00E43A6C">
              <w:rPr>
                <w:color w:val="000000"/>
                <w:sz w:val="12"/>
                <w:szCs w:val="12"/>
              </w:rPr>
              <w:t>Воронежская обл., р-н Верхнемамонский, юго-восточная часть кадастрового квартала 36:06:15 00 013 в границах бывшего колхоза «Путь Ленина»</w:t>
            </w:r>
          </w:p>
          <w:p w14:paraId="4638B208" w14:textId="77777777" w:rsidR="00F800D1" w:rsidRPr="00E43A6C" w:rsidRDefault="00F800D1" w:rsidP="001967A3">
            <w:pPr>
              <w:jc w:val="both"/>
              <w:rPr>
                <w:color w:val="000000"/>
                <w:sz w:val="12"/>
                <w:szCs w:val="12"/>
              </w:rPr>
            </w:pPr>
          </w:p>
        </w:tc>
      </w:tr>
      <w:tr w:rsidR="00F800D1" w:rsidRPr="00E43A6C" w14:paraId="0957768A" w14:textId="77777777" w:rsidTr="001967A3">
        <w:trPr>
          <w:trHeight w:val="375"/>
        </w:trPr>
        <w:tc>
          <w:tcPr>
            <w:tcW w:w="851" w:type="dxa"/>
            <w:vAlign w:val="center"/>
          </w:tcPr>
          <w:p w14:paraId="504A36F2"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4A2AD082" w14:textId="77777777" w:rsidR="00F800D1" w:rsidRPr="00E43A6C" w:rsidRDefault="00F800D1" w:rsidP="001967A3">
            <w:pPr>
              <w:jc w:val="center"/>
              <w:rPr>
                <w:color w:val="000000"/>
                <w:sz w:val="12"/>
                <w:szCs w:val="12"/>
              </w:rPr>
            </w:pPr>
            <w:r w:rsidRPr="00E43A6C">
              <w:rPr>
                <w:color w:val="000000"/>
                <w:sz w:val="12"/>
                <w:szCs w:val="12"/>
              </w:rPr>
              <w:t>36:06:1500013:445</w:t>
            </w:r>
          </w:p>
        </w:tc>
        <w:tc>
          <w:tcPr>
            <w:tcW w:w="7044" w:type="dxa"/>
            <w:vAlign w:val="center"/>
          </w:tcPr>
          <w:p w14:paraId="678DE8F6" w14:textId="77777777" w:rsidR="00F800D1" w:rsidRPr="00E43A6C" w:rsidRDefault="00F800D1" w:rsidP="001967A3">
            <w:pPr>
              <w:pStyle w:val="3"/>
              <w:shd w:val="clear" w:color="auto" w:fill="FFFFFF"/>
              <w:spacing w:before="0" w:after="0"/>
              <w:jc w:val="both"/>
              <w:textAlignment w:val="baseline"/>
              <w:rPr>
                <w:b w:val="0"/>
                <w:bCs w:val="0"/>
                <w:color w:val="000000"/>
                <w:sz w:val="12"/>
                <w:szCs w:val="12"/>
              </w:rPr>
            </w:pPr>
            <w:r w:rsidRPr="00E43A6C">
              <w:rPr>
                <w:b w:val="0"/>
                <w:bCs w:val="0"/>
                <w:color w:val="000000"/>
                <w:sz w:val="12"/>
                <w:szCs w:val="12"/>
              </w:rPr>
              <w:t>Воронежская область, р-н Верхнемамонский, северо-западная часть кадастрового квартала 36:06:15 00 013</w:t>
            </w:r>
          </w:p>
          <w:p w14:paraId="4A2F081F" w14:textId="77777777" w:rsidR="00F800D1" w:rsidRPr="00E43A6C" w:rsidRDefault="00F800D1" w:rsidP="001967A3">
            <w:pPr>
              <w:jc w:val="both"/>
              <w:rPr>
                <w:color w:val="000000"/>
                <w:sz w:val="12"/>
                <w:szCs w:val="12"/>
              </w:rPr>
            </w:pPr>
          </w:p>
        </w:tc>
      </w:tr>
      <w:tr w:rsidR="00F800D1" w:rsidRPr="00E43A6C" w14:paraId="20DB1ECF" w14:textId="77777777" w:rsidTr="001967A3">
        <w:trPr>
          <w:trHeight w:val="375"/>
        </w:trPr>
        <w:tc>
          <w:tcPr>
            <w:tcW w:w="851" w:type="dxa"/>
            <w:vAlign w:val="center"/>
          </w:tcPr>
          <w:p w14:paraId="7B6B4779"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5DA1E7C3" w14:textId="77777777" w:rsidR="00F800D1" w:rsidRPr="00E43A6C" w:rsidRDefault="00F800D1" w:rsidP="001967A3">
            <w:pPr>
              <w:jc w:val="center"/>
              <w:rPr>
                <w:color w:val="000000"/>
                <w:sz w:val="12"/>
                <w:szCs w:val="12"/>
              </w:rPr>
            </w:pPr>
            <w:r w:rsidRPr="00E43A6C">
              <w:rPr>
                <w:color w:val="000000"/>
                <w:sz w:val="12"/>
                <w:szCs w:val="12"/>
              </w:rPr>
              <w:t>36:06:1500013:446</w:t>
            </w:r>
          </w:p>
        </w:tc>
        <w:tc>
          <w:tcPr>
            <w:tcW w:w="7044" w:type="dxa"/>
            <w:vAlign w:val="center"/>
          </w:tcPr>
          <w:p w14:paraId="274518F4" w14:textId="77777777" w:rsidR="00F800D1" w:rsidRPr="00E43A6C" w:rsidRDefault="00F800D1" w:rsidP="001967A3">
            <w:pPr>
              <w:pStyle w:val="3"/>
              <w:shd w:val="clear" w:color="auto" w:fill="FFFFFF"/>
              <w:spacing w:before="0" w:after="0"/>
              <w:jc w:val="both"/>
              <w:textAlignment w:val="baseline"/>
              <w:rPr>
                <w:color w:val="000000"/>
                <w:sz w:val="12"/>
                <w:szCs w:val="12"/>
              </w:rPr>
            </w:pPr>
            <w:r w:rsidRPr="00E43A6C">
              <w:rPr>
                <w:b w:val="0"/>
                <w:bCs w:val="0"/>
                <w:color w:val="000000"/>
                <w:sz w:val="12"/>
                <w:szCs w:val="12"/>
              </w:rPr>
              <w:t>Воронежская область, р-н Верхнемамонский, северо-западная часть кадастрового квартала 36:06:15 00 013</w:t>
            </w:r>
          </w:p>
        </w:tc>
      </w:tr>
      <w:tr w:rsidR="00F800D1" w:rsidRPr="00E43A6C" w14:paraId="6E31B91C" w14:textId="77777777" w:rsidTr="001967A3">
        <w:trPr>
          <w:trHeight w:val="375"/>
        </w:trPr>
        <w:tc>
          <w:tcPr>
            <w:tcW w:w="851" w:type="dxa"/>
            <w:vAlign w:val="center"/>
          </w:tcPr>
          <w:p w14:paraId="1139C0B2"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6FA229CE" w14:textId="77777777" w:rsidR="00F800D1" w:rsidRPr="00E43A6C" w:rsidRDefault="00F800D1" w:rsidP="001967A3">
            <w:pPr>
              <w:jc w:val="center"/>
              <w:rPr>
                <w:color w:val="000000"/>
                <w:sz w:val="12"/>
                <w:szCs w:val="12"/>
              </w:rPr>
            </w:pPr>
            <w:r w:rsidRPr="00E43A6C">
              <w:rPr>
                <w:color w:val="000000"/>
                <w:sz w:val="12"/>
                <w:szCs w:val="12"/>
              </w:rPr>
              <w:t>36:06:1500013:447</w:t>
            </w:r>
          </w:p>
        </w:tc>
        <w:tc>
          <w:tcPr>
            <w:tcW w:w="7044" w:type="dxa"/>
            <w:vAlign w:val="center"/>
          </w:tcPr>
          <w:p w14:paraId="3B2AA611" w14:textId="77777777" w:rsidR="00F800D1" w:rsidRPr="00E43A6C" w:rsidRDefault="00F800D1" w:rsidP="001967A3">
            <w:pPr>
              <w:pStyle w:val="3"/>
              <w:shd w:val="clear" w:color="auto" w:fill="FFFFFF"/>
              <w:spacing w:before="0" w:after="0"/>
              <w:jc w:val="both"/>
              <w:textAlignment w:val="baseline"/>
              <w:rPr>
                <w:color w:val="000000"/>
                <w:sz w:val="12"/>
                <w:szCs w:val="12"/>
              </w:rPr>
            </w:pPr>
            <w:r w:rsidRPr="00E43A6C">
              <w:rPr>
                <w:b w:val="0"/>
                <w:bCs w:val="0"/>
                <w:color w:val="000000"/>
                <w:sz w:val="12"/>
                <w:szCs w:val="12"/>
              </w:rPr>
              <w:t>Воронежская область, р-н Верхнемамонский, северо-западная часть кадастрового квартала 36:06:15 00 013</w:t>
            </w:r>
          </w:p>
        </w:tc>
      </w:tr>
      <w:tr w:rsidR="00F800D1" w:rsidRPr="00E43A6C" w14:paraId="020CF2C1" w14:textId="77777777" w:rsidTr="001967A3">
        <w:trPr>
          <w:trHeight w:val="375"/>
        </w:trPr>
        <w:tc>
          <w:tcPr>
            <w:tcW w:w="851" w:type="dxa"/>
            <w:vAlign w:val="center"/>
          </w:tcPr>
          <w:p w14:paraId="04974656"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3A71F8BB" w14:textId="77777777" w:rsidR="00F800D1" w:rsidRPr="00E43A6C" w:rsidRDefault="00F800D1" w:rsidP="001967A3">
            <w:pPr>
              <w:jc w:val="center"/>
              <w:rPr>
                <w:color w:val="000000"/>
                <w:sz w:val="12"/>
                <w:szCs w:val="12"/>
              </w:rPr>
            </w:pPr>
            <w:r w:rsidRPr="00E43A6C">
              <w:rPr>
                <w:color w:val="000000"/>
                <w:sz w:val="12"/>
                <w:szCs w:val="12"/>
              </w:rPr>
              <w:t>36:06:1500013:471</w:t>
            </w:r>
          </w:p>
        </w:tc>
        <w:tc>
          <w:tcPr>
            <w:tcW w:w="7044" w:type="dxa"/>
            <w:vAlign w:val="center"/>
          </w:tcPr>
          <w:p w14:paraId="415FED35"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Верхнемамонский, восточная часть кадастрового квартала 36:06:1500013</w:t>
            </w:r>
          </w:p>
          <w:p w14:paraId="181BEAD7" w14:textId="77777777" w:rsidR="00F800D1" w:rsidRPr="00E43A6C" w:rsidRDefault="00F800D1" w:rsidP="001967A3">
            <w:pPr>
              <w:jc w:val="both"/>
              <w:rPr>
                <w:color w:val="000000"/>
                <w:sz w:val="12"/>
                <w:szCs w:val="12"/>
              </w:rPr>
            </w:pPr>
          </w:p>
        </w:tc>
      </w:tr>
      <w:tr w:rsidR="00F800D1" w:rsidRPr="00E43A6C" w14:paraId="4265BD1A" w14:textId="77777777" w:rsidTr="001967A3">
        <w:trPr>
          <w:trHeight w:val="375"/>
        </w:trPr>
        <w:tc>
          <w:tcPr>
            <w:tcW w:w="851" w:type="dxa"/>
            <w:vAlign w:val="center"/>
          </w:tcPr>
          <w:p w14:paraId="45C995E1"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6187A252" w14:textId="77777777" w:rsidR="00F800D1" w:rsidRPr="00E43A6C" w:rsidRDefault="00F800D1" w:rsidP="001967A3">
            <w:pPr>
              <w:jc w:val="center"/>
              <w:rPr>
                <w:color w:val="000000"/>
                <w:sz w:val="12"/>
                <w:szCs w:val="12"/>
              </w:rPr>
            </w:pPr>
            <w:r w:rsidRPr="00E43A6C">
              <w:rPr>
                <w:color w:val="000000"/>
                <w:sz w:val="12"/>
                <w:szCs w:val="12"/>
              </w:rPr>
              <w:t>36:06:1500013:511</w:t>
            </w:r>
          </w:p>
        </w:tc>
        <w:tc>
          <w:tcPr>
            <w:tcW w:w="7044" w:type="dxa"/>
            <w:vAlign w:val="center"/>
          </w:tcPr>
          <w:p w14:paraId="2B6AFC81" w14:textId="77777777" w:rsidR="00F800D1" w:rsidRPr="00E43A6C" w:rsidRDefault="00F800D1" w:rsidP="001967A3">
            <w:pPr>
              <w:pStyle w:val="3"/>
              <w:shd w:val="clear" w:color="auto" w:fill="FFFFFF"/>
              <w:spacing w:before="0" w:after="0"/>
              <w:jc w:val="both"/>
              <w:textAlignment w:val="baseline"/>
              <w:rPr>
                <w:color w:val="000000"/>
                <w:sz w:val="12"/>
                <w:szCs w:val="12"/>
              </w:rPr>
            </w:pPr>
            <w:r w:rsidRPr="00E43A6C">
              <w:rPr>
                <w:b w:val="0"/>
                <w:bCs w:val="0"/>
                <w:color w:val="000000"/>
                <w:sz w:val="12"/>
                <w:szCs w:val="12"/>
              </w:rPr>
              <w:t>Воронежская обл., р-н Верхнемамонский, юго-восточная часть кадастрового квартала 36:06:15 00 013</w:t>
            </w:r>
          </w:p>
        </w:tc>
      </w:tr>
      <w:tr w:rsidR="00F800D1" w:rsidRPr="00E43A6C" w14:paraId="31C65AA7" w14:textId="77777777" w:rsidTr="001967A3">
        <w:trPr>
          <w:trHeight w:val="375"/>
        </w:trPr>
        <w:tc>
          <w:tcPr>
            <w:tcW w:w="851" w:type="dxa"/>
            <w:vAlign w:val="center"/>
          </w:tcPr>
          <w:p w14:paraId="541458EC"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2BA444B4" w14:textId="77777777" w:rsidR="00F800D1" w:rsidRPr="00E43A6C" w:rsidRDefault="00F800D1" w:rsidP="001967A3">
            <w:pPr>
              <w:jc w:val="center"/>
              <w:rPr>
                <w:color w:val="000000"/>
                <w:sz w:val="12"/>
                <w:szCs w:val="12"/>
              </w:rPr>
            </w:pPr>
            <w:r w:rsidRPr="00E43A6C">
              <w:rPr>
                <w:color w:val="000000"/>
                <w:sz w:val="12"/>
                <w:szCs w:val="12"/>
              </w:rPr>
              <w:t>36:06:1500013:556</w:t>
            </w:r>
          </w:p>
        </w:tc>
        <w:tc>
          <w:tcPr>
            <w:tcW w:w="7044" w:type="dxa"/>
            <w:vAlign w:val="center"/>
          </w:tcPr>
          <w:p w14:paraId="57EC879A"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Верхнемамонский, Верхнемамонское сельское поселение, северо-западная часть кадастрового квартала 36:06:1500013</w:t>
            </w:r>
          </w:p>
          <w:p w14:paraId="281B1376" w14:textId="77777777" w:rsidR="00F800D1" w:rsidRPr="00E43A6C" w:rsidRDefault="00F800D1" w:rsidP="001967A3">
            <w:pPr>
              <w:jc w:val="both"/>
              <w:rPr>
                <w:color w:val="000000"/>
                <w:sz w:val="12"/>
                <w:szCs w:val="12"/>
              </w:rPr>
            </w:pPr>
          </w:p>
        </w:tc>
      </w:tr>
      <w:tr w:rsidR="00F800D1" w:rsidRPr="00E43A6C" w14:paraId="15E0DADD" w14:textId="77777777" w:rsidTr="001967A3">
        <w:trPr>
          <w:trHeight w:val="375"/>
        </w:trPr>
        <w:tc>
          <w:tcPr>
            <w:tcW w:w="851" w:type="dxa"/>
            <w:vAlign w:val="center"/>
          </w:tcPr>
          <w:p w14:paraId="219088C5"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40DBA7B6" w14:textId="77777777" w:rsidR="00F800D1" w:rsidRPr="00E43A6C" w:rsidRDefault="00F800D1" w:rsidP="001967A3">
            <w:pPr>
              <w:jc w:val="center"/>
              <w:rPr>
                <w:color w:val="000000"/>
                <w:sz w:val="12"/>
                <w:szCs w:val="12"/>
              </w:rPr>
            </w:pPr>
            <w:r w:rsidRPr="00E43A6C">
              <w:rPr>
                <w:color w:val="000000"/>
                <w:sz w:val="12"/>
                <w:szCs w:val="12"/>
              </w:rPr>
              <w:t>36:06:1500013:585</w:t>
            </w:r>
          </w:p>
        </w:tc>
        <w:tc>
          <w:tcPr>
            <w:tcW w:w="7044" w:type="dxa"/>
            <w:vAlign w:val="center"/>
          </w:tcPr>
          <w:p w14:paraId="45BDC928" w14:textId="77777777" w:rsidR="00F800D1" w:rsidRPr="00E43A6C" w:rsidRDefault="00F800D1" w:rsidP="001967A3">
            <w:pPr>
              <w:jc w:val="both"/>
              <w:rPr>
                <w:color w:val="000000"/>
                <w:sz w:val="12"/>
                <w:szCs w:val="12"/>
              </w:rPr>
            </w:pPr>
            <w:r w:rsidRPr="00E43A6C">
              <w:rPr>
                <w:color w:val="000000"/>
                <w:sz w:val="12"/>
                <w:szCs w:val="12"/>
              </w:rPr>
              <w:t>Воронежская область, Верхнемамонский район, юго-восточная часть кадастрового квартала 36:06:1500013</w:t>
            </w:r>
          </w:p>
          <w:p w14:paraId="1CDAEDC8" w14:textId="77777777" w:rsidR="00F800D1" w:rsidRPr="00E43A6C" w:rsidRDefault="00F800D1" w:rsidP="001967A3">
            <w:pPr>
              <w:jc w:val="both"/>
              <w:rPr>
                <w:color w:val="000000"/>
                <w:sz w:val="12"/>
                <w:szCs w:val="12"/>
              </w:rPr>
            </w:pPr>
          </w:p>
        </w:tc>
      </w:tr>
      <w:tr w:rsidR="00F800D1" w:rsidRPr="00E43A6C" w14:paraId="4071A23D" w14:textId="77777777" w:rsidTr="001967A3">
        <w:trPr>
          <w:trHeight w:val="375"/>
        </w:trPr>
        <w:tc>
          <w:tcPr>
            <w:tcW w:w="851" w:type="dxa"/>
            <w:vAlign w:val="center"/>
          </w:tcPr>
          <w:p w14:paraId="6E391584"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1EFB62DD" w14:textId="77777777" w:rsidR="00F800D1" w:rsidRPr="00E43A6C" w:rsidRDefault="00F800D1" w:rsidP="001967A3">
            <w:pPr>
              <w:jc w:val="center"/>
              <w:rPr>
                <w:color w:val="000000"/>
                <w:sz w:val="12"/>
                <w:szCs w:val="12"/>
              </w:rPr>
            </w:pPr>
            <w:r w:rsidRPr="00E43A6C">
              <w:rPr>
                <w:color w:val="000000"/>
                <w:sz w:val="12"/>
                <w:szCs w:val="12"/>
              </w:rPr>
              <w:t>36:06:1500013:607</w:t>
            </w:r>
          </w:p>
        </w:tc>
        <w:tc>
          <w:tcPr>
            <w:tcW w:w="7044" w:type="dxa"/>
            <w:vAlign w:val="center"/>
          </w:tcPr>
          <w:p w14:paraId="2D0C8025"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Верхнемамонский, центральная часть кадастрового квартала 36:06:1500013</w:t>
            </w:r>
          </w:p>
          <w:p w14:paraId="539CC656" w14:textId="77777777" w:rsidR="00F800D1" w:rsidRPr="00E43A6C" w:rsidRDefault="00F800D1" w:rsidP="001967A3">
            <w:pPr>
              <w:jc w:val="both"/>
              <w:rPr>
                <w:color w:val="000000"/>
                <w:sz w:val="12"/>
                <w:szCs w:val="12"/>
              </w:rPr>
            </w:pPr>
          </w:p>
        </w:tc>
      </w:tr>
      <w:tr w:rsidR="00F800D1" w:rsidRPr="00E43A6C" w14:paraId="3E5DEC7D" w14:textId="77777777" w:rsidTr="001967A3">
        <w:trPr>
          <w:trHeight w:val="375"/>
        </w:trPr>
        <w:tc>
          <w:tcPr>
            <w:tcW w:w="851" w:type="dxa"/>
            <w:vAlign w:val="center"/>
          </w:tcPr>
          <w:p w14:paraId="6269E58F"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13989244" w14:textId="77777777" w:rsidR="00F800D1" w:rsidRPr="00E43A6C" w:rsidRDefault="00F800D1" w:rsidP="001967A3">
            <w:pPr>
              <w:jc w:val="center"/>
              <w:rPr>
                <w:color w:val="000000"/>
                <w:sz w:val="12"/>
                <w:szCs w:val="12"/>
              </w:rPr>
            </w:pPr>
            <w:r w:rsidRPr="00E43A6C">
              <w:rPr>
                <w:color w:val="000000"/>
                <w:sz w:val="12"/>
                <w:szCs w:val="12"/>
              </w:rPr>
              <w:t>36:06:1500013:720</w:t>
            </w:r>
          </w:p>
        </w:tc>
        <w:tc>
          <w:tcPr>
            <w:tcW w:w="7044" w:type="dxa"/>
            <w:vAlign w:val="center"/>
          </w:tcPr>
          <w:p w14:paraId="5F300315" w14:textId="77777777" w:rsidR="00F800D1" w:rsidRPr="00E43A6C" w:rsidRDefault="00F800D1" w:rsidP="001967A3">
            <w:pPr>
              <w:jc w:val="both"/>
              <w:rPr>
                <w:color w:val="000000"/>
                <w:sz w:val="12"/>
                <w:szCs w:val="12"/>
              </w:rPr>
            </w:pPr>
            <w:r w:rsidRPr="00E43A6C">
              <w:rPr>
                <w:color w:val="000000"/>
                <w:sz w:val="12"/>
                <w:szCs w:val="12"/>
              </w:rPr>
              <w:t>Воронежская область, Павловский район, км 706+390 (право) федеральной автомобильной дороги М-4 «Дон»</w:t>
            </w:r>
          </w:p>
          <w:p w14:paraId="4FF3284D" w14:textId="77777777" w:rsidR="00F800D1" w:rsidRPr="00E43A6C" w:rsidRDefault="00F800D1" w:rsidP="001967A3">
            <w:pPr>
              <w:jc w:val="both"/>
              <w:rPr>
                <w:color w:val="000000"/>
                <w:sz w:val="12"/>
                <w:szCs w:val="12"/>
              </w:rPr>
            </w:pPr>
          </w:p>
        </w:tc>
      </w:tr>
      <w:tr w:rsidR="00F800D1" w:rsidRPr="00E43A6C" w14:paraId="728A15D4" w14:textId="77777777" w:rsidTr="001967A3">
        <w:trPr>
          <w:trHeight w:val="375"/>
        </w:trPr>
        <w:tc>
          <w:tcPr>
            <w:tcW w:w="851" w:type="dxa"/>
            <w:vAlign w:val="center"/>
          </w:tcPr>
          <w:p w14:paraId="34463B12"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0554FC35" w14:textId="77777777" w:rsidR="00F800D1" w:rsidRPr="00E43A6C" w:rsidRDefault="00F800D1" w:rsidP="001967A3">
            <w:pPr>
              <w:jc w:val="center"/>
              <w:rPr>
                <w:color w:val="000000"/>
                <w:sz w:val="12"/>
                <w:szCs w:val="12"/>
              </w:rPr>
            </w:pPr>
            <w:r w:rsidRPr="00E43A6C">
              <w:rPr>
                <w:color w:val="000000"/>
                <w:sz w:val="12"/>
                <w:szCs w:val="12"/>
              </w:rPr>
              <w:t>36:06:1500013:722</w:t>
            </w:r>
          </w:p>
        </w:tc>
        <w:tc>
          <w:tcPr>
            <w:tcW w:w="7044" w:type="dxa"/>
            <w:vAlign w:val="center"/>
          </w:tcPr>
          <w:p w14:paraId="285C287D" w14:textId="77777777" w:rsidR="00F800D1" w:rsidRPr="00E43A6C" w:rsidRDefault="00F800D1" w:rsidP="001967A3">
            <w:pPr>
              <w:pStyle w:val="3"/>
              <w:shd w:val="clear" w:color="auto" w:fill="FFFFFF"/>
              <w:spacing w:before="0" w:after="0"/>
              <w:jc w:val="both"/>
              <w:textAlignment w:val="baseline"/>
              <w:rPr>
                <w:color w:val="000000"/>
                <w:sz w:val="12"/>
                <w:szCs w:val="12"/>
              </w:rPr>
            </w:pPr>
            <w:r w:rsidRPr="00E43A6C">
              <w:rPr>
                <w:b w:val="0"/>
                <w:bCs w:val="0"/>
                <w:color w:val="000000"/>
                <w:sz w:val="12"/>
                <w:szCs w:val="12"/>
              </w:rPr>
              <w:t>Воронежская область, Верхнемамонский муниципальный район, км 705+890 (право) федеральной автомобильной дороги М-4 «Дон»</w:t>
            </w:r>
          </w:p>
        </w:tc>
      </w:tr>
      <w:tr w:rsidR="00F800D1" w:rsidRPr="00E43A6C" w14:paraId="79F479B7" w14:textId="77777777" w:rsidTr="001967A3">
        <w:trPr>
          <w:trHeight w:val="375"/>
        </w:trPr>
        <w:tc>
          <w:tcPr>
            <w:tcW w:w="851" w:type="dxa"/>
            <w:vAlign w:val="center"/>
          </w:tcPr>
          <w:p w14:paraId="36745EBA"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2962D106" w14:textId="77777777" w:rsidR="00F800D1" w:rsidRPr="00E43A6C" w:rsidRDefault="00F800D1" w:rsidP="001967A3">
            <w:pPr>
              <w:jc w:val="center"/>
              <w:rPr>
                <w:color w:val="000000"/>
                <w:sz w:val="12"/>
                <w:szCs w:val="12"/>
              </w:rPr>
            </w:pPr>
            <w:r w:rsidRPr="00E43A6C">
              <w:rPr>
                <w:color w:val="000000"/>
                <w:sz w:val="12"/>
                <w:szCs w:val="12"/>
              </w:rPr>
              <w:t>36:06:1500013:724</w:t>
            </w:r>
          </w:p>
        </w:tc>
        <w:tc>
          <w:tcPr>
            <w:tcW w:w="7044" w:type="dxa"/>
            <w:vAlign w:val="center"/>
          </w:tcPr>
          <w:p w14:paraId="4EF9A9A5" w14:textId="77777777" w:rsidR="00F800D1" w:rsidRPr="00E43A6C" w:rsidRDefault="00F800D1" w:rsidP="001967A3">
            <w:pPr>
              <w:jc w:val="both"/>
              <w:rPr>
                <w:color w:val="000000"/>
                <w:sz w:val="12"/>
                <w:szCs w:val="12"/>
              </w:rPr>
            </w:pPr>
            <w:r w:rsidRPr="00E43A6C">
              <w:rPr>
                <w:color w:val="000000"/>
                <w:sz w:val="12"/>
                <w:szCs w:val="12"/>
              </w:rPr>
              <w:t>Воронежская область, Верхнемамонский муниципальный район, км 706+190 (право) федеральной автомобильной дороги М-4 «Дон»</w:t>
            </w:r>
          </w:p>
          <w:p w14:paraId="5AEE104E" w14:textId="77777777" w:rsidR="00F800D1" w:rsidRPr="00E43A6C" w:rsidRDefault="00F800D1" w:rsidP="001967A3">
            <w:pPr>
              <w:jc w:val="both"/>
              <w:rPr>
                <w:color w:val="000000"/>
                <w:sz w:val="12"/>
                <w:szCs w:val="12"/>
              </w:rPr>
            </w:pPr>
          </w:p>
        </w:tc>
      </w:tr>
      <w:tr w:rsidR="00F800D1" w:rsidRPr="00E43A6C" w14:paraId="01E0944D" w14:textId="77777777" w:rsidTr="001967A3">
        <w:trPr>
          <w:trHeight w:val="375"/>
        </w:trPr>
        <w:tc>
          <w:tcPr>
            <w:tcW w:w="851" w:type="dxa"/>
            <w:vAlign w:val="center"/>
          </w:tcPr>
          <w:p w14:paraId="32EE6B93"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7FA1B73F" w14:textId="77777777" w:rsidR="00F800D1" w:rsidRPr="00E43A6C" w:rsidRDefault="00F800D1" w:rsidP="001967A3">
            <w:pPr>
              <w:jc w:val="center"/>
              <w:rPr>
                <w:color w:val="000000"/>
                <w:sz w:val="12"/>
                <w:szCs w:val="12"/>
              </w:rPr>
            </w:pPr>
            <w:r w:rsidRPr="00E43A6C">
              <w:rPr>
                <w:color w:val="000000"/>
                <w:sz w:val="12"/>
                <w:szCs w:val="12"/>
              </w:rPr>
              <w:t>36:06:1500013:725</w:t>
            </w:r>
          </w:p>
        </w:tc>
        <w:tc>
          <w:tcPr>
            <w:tcW w:w="7044" w:type="dxa"/>
            <w:vAlign w:val="center"/>
          </w:tcPr>
          <w:p w14:paraId="79FFEBB6" w14:textId="77777777" w:rsidR="00F800D1" w:rsidRPr="00E43A6C" w:rsidRDefault="00F800D1" w:rsidP="001967A3">
            <w:pPr>
              <w:jc w:val="both"/>
              <w:rPr>
                <w:color w:val="000000"/>
                <w:sz w:val="12"/>
                <w:szCs w:val="12"/>
              </w:rPr>
            </w:pPr>
            <w:r w:rsidRPr="00E43A6C">
              <w:rPr>
                <w:color w:val="000000"/>
                <w:sz w:val="12"/>
                <w:szCs w:val="12"/>
              </w:rPr>
              <w:t>Воронежская область, Верхнемамонский р-н, северо-западная часть кадастрового квартала 36:06:1500013</w:t>
            </w:r>
          </w:p>
          <w:p w14:paraId="6A02A0D2" w14:textId="77777777" w:rsidR="00F800D1" w:rsidRPr="00E43A6C" w:rsidRDefault="00F800D1" w:rsidP="001967A3">
            <w:pPr>
              <w:jc w:val="both"/>
              <w:rPr>
                <w:color w:val="000000"/>
                <w:sz w:val="12"/>
                <w:szCs w:val="12"/>
              </w:rPr>
            </w:pPr>
          </w:p>
        </w:tc>
      </w:tr>
      <w:tr w:rsidR="00F800D1" w:rsidRPr="00E43A6C" w14:paraId="15FC0354" w14:textId="77777777" w:rsidTr="001967A3">
        <w:trPr>
          <w:trHeight w:val="750"/>
        </w:trPr>
        <w:tc>
          <w:tcPr>
            <w:tcW w:w="851" w:type="dxa"/>
            <w:vAlign w:val="center"/>
          </w:tcPr>
          <w:p w14:paraId="1FA5F2B1"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3C5C23EE" w14:textId="77777777" w:rsidR="00F800D1" w:rsidRPr="00E43A6C" w:rsidRDefault="00F800D1" w:rsidP="001967A3">
            <w:pPr>
              <w:jc w:val="center"/>
              <w:rPr>
                <w:color w:val="000000"/>
                <w:sz w:val="12"/>
                <w:szCs w:val="12"/>
              </w:rPr>
            </w:pPr>
            <w:r w:rsidRPr="00E43A6C">
              <w:rPr>
                <w:color w:val="000000"/>
                <w:sz w:val="12"/>
                <w:szCs w:val="12"/>
              </w:rPr>
              <w:t>36:06:1500013:731</w:t>
            </w:r>
          </w:p>
        </w:tc>
        <w:tc>
          <w:tcPr>
            <w:tcW w:w="7044" w:type="dxa"/>
            <w:vAlign w:val="center"/>
          </w:tcPr>
          <w:p w14:paraId="35DB31B6" w14:textId="77777777" w:rsidR="00F800D1" w:rsidRPr="00E43A6C" w:rsidRDefault="00F800D1" w:rsidP="001967A3">
            <w:pPr>
              <w:jc w:val="both"/>
              <w:rPr>
                <w:color w:val="000000"/>
                <w:sz w:val="12"/>
                <w:szCs w:val="12"/>
              </w:rPr>
            </w:pPr>
            <w:r w:rsidRPr="00E43A6C">
              <w:rPr>
                <w:color w:val="000000"/>
                <w:sz w:val="12"/>
                <w:szCs w:val="12"/>
              </w:rPr>
              <w:t>Воронежская область, Верхнемамонский район, северо-западная часть кадастрового квартала 36:06:1500013</w:t>
            </w:r>
          </w:p>
          <w:p w14:paraId="350EDB33" w14:textId="77777777" w:rsidR="00F800D1" w:rsidRPr="00E43A6C" w:rsidRDefault="00F800D1" w:rsidP="001967A3">
            <w:pPr>
              <w:jc w:val="both"/>
              <w:rPr>
                <w:color w:val="000000"/>
                <w:sz w:val="12"/>
                <w:szCs w:val="12"/>
              </w:rPr>
            </w:pPr>
          </w:p>
        </w:tc>
      </w:tr>
      <w:tr w:rsidR="00F800D1" w:rsidRPr="00E43A6C" w14:paraId="61ED8007" w14:textId="77777777" w:rsidTr="001967A3">
        <w:trPr>
          <w:trHeight w:val="750"/>
        </w:trPr>
        <w:tc>
          <w:tcPr>
            <w:tcW w:w="851" w:type="dxa"/>
            <w:vAlign w:val="center"/>
          </w:tcPr>
          <w:p w14:paraId="00187227"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44E00454" w14:textId="77777777" w:rsidR="00F800D1" w:rsidRPr="00E43A6C" w:rsidRDefault="00F800D1" w:rsidP="001967A3">
            <w:pPr>
              <w:jc w:val="center"/>
              <w:rPr>
                <w:color w:val="000000"/>
                <w:sz w:val="12"/>
                <w:szCs w:val="12"/>
              </w:rPr>
            </w:pPr>
            <w:r w:rsidRPr="00E43A6C">
              <w:rPr>
                <w:color w:val="000000"/>
                <w:sz w:val="12"/>
                <w:szCs w:val="12"/>
              </w:rPr>
              <w:t>36:06:1500013:733</w:t>
            </w:r>
          </w:p>
        </w:tc>
        <w:tc>
          <w:tcPr>
            <w:tcW w:w="7044" w:type="dxa"/>
            <w:vAlign w:val="center"/>
          </w:tcPr>
          <w:p w14:paraId="6112F344" w14:textId="77777777" w:rsidR="00F800D1" w:rsidRPr="00E43A6C" w:rsidRDefault="00F800D1" w:rsidP="001967A3">
            <w:pPr>
              <w:jc w:val="both"/>
              <w:rPr>
                <w:color w:val="000000"/>
                <w:sz w:val="12"/>
                <w:szCs w:val="12"/>
              </w:rPr>
            </w:pPr>
            <w:r w:rsidRPr="00E43A6C">
              <w:rPr>
                <w:color w:val="000000"/>
                <w:sz w:val="12"/>
                <w:szCs w:val="12"/>
              </w:rPr>
              <w:t>Воронежская обл., Верхнемамонский р-н., северо-западная часть кадастрового квартала 36:06:1500013</w:t>
            </w:r>
          </w:p>
          <w:p w14:paraId="2F0B5CA2" w14:textId="77777777" w:rsidR="00F800D1" w:rsidRPr="00E43A6C" w:rsidRDefault="00F800D1" w:rsidP="001967A3">
            <w:pPr>
              <w:jc w:val="both"/>
              <w:rPr>
                <w:color w:val="000000"/>
                <w:sz w:val="12"/>
                <w:szCs w:val="12"/>
              </w:rPr>
            </w:pPr>
          </w:p>
        </w:tc>
      </w:tr>
      <w:tr w:rsidR="00F800D1" w:rsidRPr="00E43A6C" w14:paraId="3F6505AE" w14:textId="77777777" w:rsidTr="001967A3">
        <w:trPr>
          <w:trHeight w:val="375"/>
        </w:trPr>
        <w:tc>
          <w:tcPr>
            <w:tcW w:w="851" w:type="dxa"/>
            <w:vAlign w:val="center"/>
          </w:tcPr>
          <w:p w14:paraId="6F5569D3"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3AC9C953" w14:textId="77777777" w:rsidR="00F800D1" w:rsidRPr="00E43A6C" w:rsidRDefault="00F800D1" w:rsidP="001967A3">
            <w:pPr>
              <w:jc w:val="center"/>
              <w:rPr>
                <w:color w:val="000000"/>
                <w:sz w:val="12"/>
                <w:szCs w:val="12"/>
              </w:rPr>
            </w:pPr>
            <w:r w:rsidRPr="00E43A6C">
              <w:rPr>
                <w:color w:val="000000"/>
                <w:sz w:val="12"/>
                <w:szCs w:val="12"/>
              </w:rPr>
              <w:t>36:06:1500013:738</w:t>
            </w:r>
          </w:p>
        </w:tc>
        <w:tc>
          <w:tcPr>
            <w:tcW w:w="7044" w:type="dxa"/>
            <w:vAlign w:val="center"/>
          </w:tcPr>
          <w:p w14:paraId="6A3D50CA" w14:textId="77777777" w:rsidR="00F800D1" w:rsidRPr="00E43A6C" w:rsidRDefault="00F800D1" w:rsidP="001967A3">
            <w:pPr>
              <w:jc w:val="both"/>
              <w:rPr>
                <w:color w:val="000000"/>
                <w:sz w:val="12"/>
                <w:szCs w:val="12"/>
              </w:rPr>
            </w:pPr>
            <w:r w:rsidRPr="00E43A6C">
              <w:rPr>
                <w:color w:val="000000"/>
                <w:sz w:val="12"/>
                <w:szCs w:val="12"/>
              </w:rPr>
              <w:t>Воронежская область, Верхнемамонский р-н, восточная часть кадастрового квартала 36:06:1500013, в границах бывшего колхоза «Нива»</w:t>
            </w:r>
          </w:p>
          <w:p w14:paraId="4D5134D7" w14:textId="77777777" w:rsidR="00F800D1" w:rsidRPr="00E43A6C" w:rsidRDefault="00F800D1" w:rsidP="001967A3">
            <w:pPr>
              <w:jc w:val="both"/>
              <w:rPr>
                <w:color w:val="000000"/>
                <w:sz w:val="12"/>
                <w:szCs w:val="12"/>
              </w:rPr>
            </w:pPr>
          </w:p>
        </w:tc>
      </w:tr>
      <w:tr w:rsidR="00F800D1" w:rsidRPr="00E43A6C" w14:paraId="32D04066" w14:textId="77777777" w:rsidTr="001967A3">
        <w:trPr>
          <w:trHeight w:val="375"/>
        </w:trPr>
        <w:tc>
          <w:tcPr>
            <w:tcW w:w="851" w:type="dxa"/>
            <w:vAlign w:val="center"/>
          </w:tcPr>
          <w:p w14:paraId="2197BB6E"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54FE2EEC" w14:textId="77777777" w:rsidR="00F800D1" w:rsidRPr="00E43A6C" w:rsidRDefault="00F800D1" w:rsidP="001967A3">
            <w:pPr>
              <w:jc w:val="center"/>
              <w:rPr>
                <w:color w:val="000000"/>
                <w:sz w:val="12"/>
                <w:szCs w:val="12"/>
              </w:rPr>
            </w:pPr>
            <w:r w:rsidRPr="00E43A6C">
              <w:rPr>
                <w:color w:val="000000"/>
                <w:sz w:val="12"/>
                <w:szCs w:val="12"/>
              </w:rPr>
              <w:t>36:06:1500014:21</w:t>
            </w:r>
          </w:p>
        </w:tc>
        <w:tc>
          <w:tcPr>
            <w:tcW w:w="7044" w:type="dxa"/>
            <w:vAlign w:val="center"/>
          </w:tcPr>
          <w:p w14:paraId="365AE3E9"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Верхнемамонский, северо-восточная часть кадастрового квартала 36:06:15 00 014, в границах бывшего колхоза «Осетровский»</w:t>
            </w:r>
          </w:p>
          <w:p w14:paraId="57E622C2" w14:textId="77777777" w:rsidR="00F800D1" w:rsidRPr="00E43A6C" w:rsidRDefault="00F800D1" w:rsidP="001967A3">
            <w:pPr>
              <w:jc w:val="both"/>
              <w:rPr>
                <w:color w:val="000000"/>
                <w:sz w:val="12"/>
                <w:szCs w:val="12"/>
              </w:rPr>
            </w:pPr>
          </w:p>
        </w:tc>
      </w:tr>
      <w:tr w:rsidR="00F800D1" w:rsidRPr="00E43A6C" w14:paraId="3CDCCF2B" w14:textId="77777777" w:rsidTr="001967A3">
        <w:trPr>
          <w:trHeight w:val="750"/>
        </w:trPr>
        <w:tc>
          <w:tcPr>
            <w:tcW w:w="851" w:type="dxa"/>
            <w:vAlign w:val="center"/>
          </w:tcPr>
          <w:p w14:paraId="7A434D50"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hideMark/>
          </w:tcPr>
          <w:p w14:paraId="02F9E21D" w14:textId="77777777" w:rsidR="00F800D1" w:rsidRPr="00E43A6C" w:rsidRDefault="00F800D1" w:rsidP="001967A3">
            <w:pPr>
              <w:jc w:val="center"/>
              <w:rPr>
                <w:color w:val="000000"/>
                <w:sz w:val="12"/>
                <w:szCs w:val="12"/>
              </w:rPr>
            </w:pPr>
            <w:r w:rsidRPr="00E43A6C">
              <w:rPr>
                <w:color w:val="000000"/>
                <w:sz w:val="12"/>
                <w:szCs w:val="12"/>
              </w:rPr>
              <w:t>36:06:1500014:26</w:t>
            </w:r>
          </w:p>
        </w:tc>
        <w:tc>
          <w:tcPr>
            <w:tcW w:w="7044" w:type="dxa"/>
            <w:vAlign w:val="center"/>
          </w:tcPr>
          <w:p w14:paraId="47642350" w14:textId="77777777" w:rsidR="00F800D1" w:rsidRPr="00E43A6C" w:rsidRDefault="00F800D1" w:rsidP="001967A3">
            <w:pPr>
              <w:jc w:val="both"/>
              <w:rPr>
                <w:color w:val="000000"/>
                <w:sz w:val="12"/>
                <w:szCs w:val="12"/>
              </w:rPr>
            </w:pPr>
            <w:r w:rsidRPr="00E43A6C">
              <w:rPr>
                <w:color w:val="000000"/>
                <w:sz w:val="12"/>
                <w:szCs w:val="12"/>
              </w:rPr>
              <w:t>Воронежская обл., р-н Верхнемамонский, Автомобильная дорога М-4 «Дон» центральная часть кадастрового района</w:t>
            </w:r>
          </w:p>
          <w:p w14:paraId="67AB976B" w14:textId="77777777" w:rsidR="00F800D1" w:rsidRPr="00E43A6C" w:rsidRDefault="00F800D1" w:rsidP="001967A3">
            <w:pPr>
              <w:jc w:val="both"/>
              <w:rPr>
                <w:color w:val="000000"/>
                <w:sz w:val="12"/>
                <w:szCs w:val="12"/>
              </w:rPr>
            </w:pPr>
          </w:p>
        </w:tc>
      </w:tr>
      <w:tr w:rsidR="00F800D1" w:rsidRPr="00E43A6C" w14:paraId="3A5CF77B" w14:textId="77777777" w:rsidTr="001967A3">
        <w:trPr>
          <w:trHeight w:val="750"/>
        </w:trPr>
        <w:tc>
          <w:tcPr>
            <w:tcW w:w="851" w:type="dxa"/>
            <w:vAlign w:val="center"/>
          </w:tcPr>
          <w:p w14:paraId="7E0482A7"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0E153F4D" w14:textId="77777777" w:rsidR="00F800D1" w:rsidRPr="00E43A6C" w:rsidRDefault="00F800D1" w:rsidP="001967A3">
            <w:pPr>
              <w:jc w:val="center"/>
              <w:rPr>
                <w:color w:val="000000"/>
                <w:sz w:val="12"/>
                <w:szCs w:val="12"/>
              </w:rPr>
            </w:pPr>
            <w:r w:rsidRPr="00E43A6C">
              <w:rPr>
                <w:color w:val="000000"/>
                <w:sz w:val="12"/>
                <w:szCs w:val="12"/>
              </w:rPr>
              <w:t>36:06:1500014:61</w:t>
            </w:r>
          </w:p>
        </w:tc>
        <w:tc>
          <w:tcPr>
            <w:tcW w:w="7044" w:type="dxa"/>
            <w:vAlign w:val="center"/>
          </w:tcPr>
          <w:p w14:paraId="602A1F8C"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Верхнемамонский, северная часть кадастрового квартала 36:06:1500014</w:t>
            </w:r>
          </w:p>
          <w:p w14:paraId="4B092F00" w14:textId="77777777" w:rsidR="00F800D1" w:rsidRPr="00E43A6C" w:rsidRDefault="00F800D1" w:rsidP="001967A3">
            <w:pPr>
              <w:jc w:val="both"/>
              <w:rPr>
                <w:color w:val="000000"/>
                <w:sz w:val="12"/>
                <w:szCs w:val="12"/>
              </w:rPr>
            </w:pPr>
          </w:p>
        </w:tc>
      </w:tr>
      <w:tr w:rsidR="00F800D1" w:rsidRPr="00E43A6C" w14:paraId="5D2C38C3" w14:textId="77777777" w:rsidTr="001967A3">
        <w:trPr>
          <w:trHeight w:val="750"/>
        </w:trPr>
        <w:tc>
          <w:tcPr>
            <w:tcW w:w="851" w:type="dxa"/>
            <w:vAlign w:val="center"/>
          </w:tcPr>
          <w:p w14:paraId="1B8EF36A"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hideMark/>
          </w:tcPr>
          <w:p w14:paraId="561CF928" w14:textId="77777777" w:rsidR="00F800D1" w:rsidRPr="00E43A6C" w:rsidRDefault="00F800D1" w:rsidP="001967A3">
            <w:pPr>
              <w:jc w:val="center"/>
              <w:rPr>
                <w:color w:val="000000"/>
                <w:sz w:val="12"/>
                <w:szCs w:val="12"/>
              </w:rPr>
            </w:pPr>
            <w:r w:rsidRPr="00E43A6C">
              <w:rPr>
                <w:color w:val="000000"/>
                <w:sz w:val="12"/>
                <w:szCs w:val="12"/>
              </w:rPr>
              <w:t>36:06:1600015:1</w:t>
            </w:r>
          </w:p>
        </w:tc>
        <w:tc>
          <w:tcPr>
            <w:tcW w:w="7044" w:type="dxa"/>
            <w:vAlign w:val="center"/>
          </w:tcPr>
          <w:p w14:paraId="308F5098"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Верхнемамонский, в 40 м налево от ориентира 702 км.ш. магистраль «Дон»</w:t>
            </w:r>
          </w:p>
          <w:p w14:paraId="0513A1A0" w14:textId="77777777" w:rsidR="00F800D1" w:rsidRPr="00E43A6C" w:rsidRDefault="00F800D1" w:rsidP="001967A3">
            <w:pPr>
              <w:jc w:val="both"/>
              <w:rPr>
                <w:color w:val="000000"/>
                <w:sz w:val="12"/>
                <w:szCs w:val="12"/>
              </w:rPr>
            </w:pPr>
          </w:p>
        </w:tc>
      </w:tr>
      <w:tr w:rsidR="00F800D1" w:rsidRPr="00E43A6C" w14:paraId="10B3E2E5" w14:textId="77777777" w:rsidTr="001967A3">
        <w:trPr>
          <w:trHeight w:val="513"/>
        </w:trPr>
        <w:tc>
          <w:tcPr>
            <w:tcW w:w="851" w:type="dxa"/>
            <w:vAlign w:val="center"/>
          </w:tcPr>
          <w:p w14:paraId="048A6F2E"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4DD7DF1F" w14:textId="77777777" w:rsidR="00F800D1" w:rsidRPr="00E43A6C" w:rsidRDefault="00F800D1" w:rsidP="001967A3">
            <w:pPr>
              <w:jc w:val="center"/>
              <w:rPr>
                <w:color w:val="000000"/>
                <w:sz w:val="12"/>
                <w:szCs w:val="12"/>
              </w:rPr>
            </w:pPr>
            <w:r w:rsidRPr="00E43A6C">
              <w:rPr>
                <w:color w:val="000000"/>
                <w:sz w:val="12"/>
                <w:szCs w:val="12"/>
                <w:lang w:val="en-US"/>
              </w:rPr>
              <w:t>36</w:t>
            </w:r>
            <w:r w:rsidRPr="00E43A6C">
              <w:rPr>
                <w:color w:val="000000"/>
                <w:sz w:val="12"/>
                <w:szCs w:val="12"/>
              </w:rPr>
              <w:t>:06:1600015:117</w:t>
            </w:r>
          </w:p>
        </w:tc>
        <w:tc>
          <w:tcPr>
            <w:tcW w:w="7044" w:type="dxa"/>
            <w:vAlign w:val="center"/>
          </w:tcPr>
          <w:p w14:paraId="6D9796EE"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Верхнемамонский, юго-восточная часть кадастрового квартала 36:06:1600015</w:t>
            </w:r>
          </w:p>
          <w:p w14:paraId="6B860D2A" w14:textId="77777777" w:rsidR="00F800D1" w:rsidRPr="00E43A6C" w:rsidRDefault="00F800D1" w:rsidP="001967A3">
            <w:pPr>
              <w:jc w:val="both"/>
              <w:rPr>
                <w:color w:val="000000"/>
                <w:sz w:val="12"/>
                <w:szCs w:val="12"/>
              </w:rPr>
            </w:pPr>
          </w:p>
        </w:tc>
      </w:tr>
      <w:tr w:rsidR="00F800D1" w:rsidRPr="00E43A6C" w14:paraId="592A8B08" w14:textId="77777777" w:rsidTr="001967A3">
        <w:trPr>
          <w:trHeight w:val="375"/>
        </w:trPr>
        <w:tc>
          <w:tcPr>
            <w:tcW w:w="851" w:type="dxa"/>
            <w:vAlign w:val="center"/>
          </w:tcPr>
          <w:p w14:paraId="60142E8D"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014ABC61" w14:textId="77777777" w:rsidR="00F800D1" w:rsidRPr="00E43A6C" w:rsidRDefault="00F800D1" w:rsidP="001967A3">
            <w:pPr>
              <w:jc w:val="center"/>
              <w:rPr>
                <w:color w:val="000000"/>
                <w:sz w:val="12"/>
                <w:szCs w:val="12"/>
                <w:lang w:val="en-US"/>
              </w:rPr>
            </w:pPr>
            <w:r w:rsidRPr="00E43A6C">
              <w:rPr>
                <w:color w:val="000000"/>
                <w:sz w:val="12"/>
                <w:szCs w:val="12"/>
                <w:lang w:val="en-US"/>
              </w:rPr>
              <w:t>36</w:t>
            </w:r>
            <w:r w:rsidRPr="00E43A6C">
              <w:rPr>
                <w:color w:val="000000"/>
                <w:sz w:val="12"/>
                <w:szCs w:val="12"/>
              </w:rPr>
              <w:t>:06:1600015:118</w:t>
            </w:r>
          </w:p>
        </w:tc>
        <w:tc>
          <w:tcPr>
            <w:tcW w:w="7044" w:type="dxa"/>
            <w:vAlign w:val="center"/>
          </w:tcPr>
          <w:p w14:paraId="2B2990F5"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Верхнемамонский, юго-восточная часть кадастрового квартала 36:06:1600015</w:t>
            </w:r>
          </w:p>
          <w:p w14:paraId="74AAD7ED" w14:textId="77777777" w:rsidR="00F800D1" w:rsidRPr="00E43A6C" w:rsidRDefault="00F800D1" w:rsidP="001967A3">
            <w:pPr>
              <w:jc w:val="both"/>
              <w:rPr>
                <w:color w:val="000000"/>
                <w:sz w:val="12"/>
                <w:szCs w:val="12"/>
              </w:rPr>
            </w:pPr>
          </w:p>
        </w:tc>
      </w:tr>
      <w:tr w:rsidR="00F800D1" w:rsidRPr="00E43A6C" w14:paraId="14078C27" w14:textId="77777777" w:rsidTr="001967A3">
        <w:trPr>
          <w:trHeight w:val="375"/>
        </w:trPr>
        <w:tc>
          <w:tcPr>
            <w:tcW w:w="851" w:type="dxa"/>
            <w:vAlign w:val="center"/>
          </w:tcPr>
          <w:p w14:paraId="502491BD"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25F7E5B7" w14:textId="77777777" w:rsidR="00F800D1" w:rsidRPr="00E43A6C" w:rsidRDefault="00F800D1" w:rsidP="001967A3">
            <w:pPr>
              <w:jc w:val="center"/>
              <w:rPr>
                <w:color w:val="000000"/>
                <w:sz w:val="12"/>
                <w:szCs w:val="12"/>
                <w:lang w:val="en-US"/>
              </w:rPr>
            </w:pPr>
            <w:r w:rsidRPr="00E43A6C">
              <w:rPr>
                <w:color w:val="000000"/>
                <w:sz w:val="12"/>
                <w:szCs w:val="12"/>
                <w:lang w:val="en-US"/>
              </w:rPr>
              <w:t>36:06:1600015:13</w:t>
            </w:r>
          </w:p>
        </w:tc>
        <w:tc>
          <w:tcPr>
            <w:tcW w:w="7044" w:type="dxa"/>
            <w:vAlign w:val="center"/>
          </w:tcPr>
          <w:p w14:paraId="32346018"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Верхнемамонский</w:t>
            </w:r>
          </w:p>
          <w:p w14:paraId="1E573E8E" w14:textId="77777777" w:rsidR="00F800D1" w:rsidRPr="00E43A6C" w:rsidRDefault="00F800D1" w:rsidP="001967A3">
            <w:pPr>
              <w:jc w:val="both"/>
              <w:rPr>
                <w:color w:val="000000"/>
                <w:sz w:val="12"/>
                <w:szCs w:val="12"/>
              </w:rPr>
            </w:pPr>
          </w:p>
        </w:tc>
      </w:tr>
      <w:tr w:rsidR="00F800D1" w:rsidRPr="00E43A6C" w14:paraId="10CF8B0F" w14:textId="77777777" w:rsidTr="001967A3">
        <w:trPr>
          <w:trHeight w:val="375"/>
        </w:trPr>
        <w:tc>
          <w:tcPr>
            <w:tcW w:w="851" w:type="dxa"/>
            <w:vAlign w:val="center"/>
          </w:tcPr>
          <w:p w14:paraId="00988159"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75A6EA40" w14:textId="77777777" w:rsidR="00F800D1" w:rsidRPr="00E43A6C" w:rsidRDefault="00F800D1" w:rsidP="001967A3">
            <w:pPr>
              <w:jc w:val="center"/>
              <w:rPr>
                <w:color w:val="000000"/>
                <w:sz w:val="12"/>
                <w:szCs w:val="12"/>
                <w:lang w:val="en-US"/>
              </w:rPr>
            </w:pPr>
            <w:r w:rsidRPr="00E43A6C">
              <w:rPr>
                <w:color w:val="000000"/>
                <w:sz w:val="12"/>
                <w:szCs w:val="12"/>
                <w:lang w:val="en-US"/>
              </w:rPr>
              <w:t>36:06:1600015:17</w:t>
            </w:r>
          </w:p>
        </w:tc>
        <w:tc>
          <w:tcPr>
            <w:tcW w:w="7044" w:type="dxa"/>
            <w:vAlign w:val="center"/>
          </w:tcPr>
          <w:p w14:paraId="1F759EED"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Верхнемамонский, юго-восточная часть кадастрового квартала 36:06:16 00 015 в границах бывшего колхоза «Путь Ленина»</w:t>
            </w:r>
          </w:p>
          <w:p w14:paraId="7E5EAAE8" w14:textId="77777777" w:rsidR="00F800D1" w:rsidRPr="00E43A6C" w:rsidRDefault="00F800D1" w:rsidP="001967A3">
            <w:pPr>
              <w:jc w:val="both"/>
              <w:rPr>
                <w:color w:val="000000"/>
                <w:sz w:val="12"/>
                <w:szCs w:val="12"/>
              </w:rPr>
            </w:pPr>
          </w:p>
        </w:tc>
      </w:tr>
      <w:tr w:rsidR="00F800D1" w:rsidRPr="00E43A6C" w14:paraId="78E47717" w14:textId="77777777" w:rsidTr="001967A3">
        <w:trPr>
          <w:trHeight w:val="375"/>
        </w:trPr>
        <w:tc>
          <w:tcPr>
            <w:tcW w:w="851" w:type="dxa"/>
            <w:vAlign w:val="center"/>
          </w:tcPr>
          <w:p w14:paraId="05166CD5"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4859EB90" w14:textId="77777777" w:rsidR="00F800D1" w:rsidRPr="00E43A6C" w:rsidRDefault="00F800D1" w:rsidP="001967A3">
            <w:pPr>
              <w:jc w:val="center"/>
              <w:rPr>
                <w:color w:val="000000"/>
                <w:sz w:val="12"/>
                <w:szCs w:val="12"/>
              </w:rPr>
            </w:pPr>
            <w:r w:rsidRPr="00E43A6C">
              <w:rPr>
                <w:color w:val="000000"/>
                <w:sz w:val="12"/>
                <w:szCs w:val="12"/>
                <w:lang w:val="en-US"/>
              </w:rPr>
              <w:t>36</w:t>
            </w:r>
            <w:r w:rsidRPr="00E43A6C">
              <w:rPr>
                <w:color w:val="000000"/>
                <w:sz w:val="12"/>
                <w:szCs w:val="12"/>
              </w:rPr>
              <w:t>:06:1600015:248</w:t>
            </w:r>
          </w:p>
        </w:tc>
        <w:tc>
          <w:tcPr>
            <w:tcW w:w="7044" w:type="dxa"/>
            <w:vAlign w:val="center"/>
          </w:tcPr>
          <w:p w14:paraId="3CAED864" w14:textId="77777777" w:rsidR="00F800D1" w:rsidRPr="00E43A6C" w:rsidRDefault="00F800D1" w:rsidP="001967A3">
            <w:pPr>
              <w:jc w:val="both"/>
              <w:rPr>
                <w:color w:val="000000"/>
                <w:sz w:val="12"/>
                <w:szCs w:val="12"/>
              </w:rPr>
            </w:pPr>
            <w:r w:rsidRPr="00E43A6C">
              <w:rPr>
                <w:color w:val="000000"/>
                <w:sz w:val="12"/>
                <w:szCs w:val="12"/>
              </w:rPr>
              <w:t>Воронежская область, Верхнемамонский р-н, центральная часть кадастрового квартала 36:06:1600015</w:t>
            </w:r>
          </w:p>
          <w:p w14:paraId="1AB04F72" w14:textId="77777777" w:rsidR="00F800D1" w:rsidRPr="00E43A6C" w:rsidRDefault="00F800D1" w:rsidP="001967A3">
            <w:pPr>
              <w:jc w:val="both"/>
              <w:rPr>
                <w:color w:val="000000"/>
                <w:sz w:val="12"/>
                <w:szCs w:val="12"/>
              </w:rPr>
            </w:pPr>
          </w:p>
        </w:tc>
      </w:tr>
      <w:tr w:rsidR="00F800D1" w:rsidRPr="00E43A6C" w14:paraId="0824675F" w14:textId="77777777" w:rsidTr="001967A3">
        <w:trPr>
          <w:trHeight w:val="375"/>
        </w:trPr>
        <w:tc>
          <w:tcPr>
            <w:tcW w:w="851" w:type="dxa"/>
            <w:vAlign w:val="center"/>
          </w:tcPr>
          <w:p w14:paraId="6FB9B3C6"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4232AE09" w14:textId="77777777" w:rsidR="00F800D1" w:rsidRPr="00E43A6C" w:rsidRDefault="00F800D1" w:rsidP="001967A3">
            <w:pPr>
              <w:jc w:val="center"/>
              <w:rPr>
                <w:color w:val="000000"/>
                <w:sz w:val="12"/>
                <w:szCs w:val="12"/>
                <w:lang w:val="en-US"/>
              </w:rPr>
            </w:pPr>
            <w:r w:rsidRPr="00E43A6C">
              <w:rPr>
                <w:color w:val="000000"/>
                <w:sz w:val="12"/>
                <w:szCs w:val="12"/>
                <w:lang w:val="en-US"/>
              </w:rPr>
              <w:t>36:06:1600016:216</w:t>
            </w:r>
          </w:p>
        </w:tc>
        <w:tc>
          <w:tcPr>
            <w:tcW w:w="7044" w:type="dxa"/>
            <w:vAlign w:val="center"/>
          </w:tcPr>
          <w:p w14:paraId="2D4B79E5"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Верхнемамонский, юго-западная часть кадастрового квартала 36:06:1600016</w:t>
            </w:r>
          </w:p>
          <w:p w14:paraId="43900BE0" w14:textId="77777777" w:rsidR="00F800D1" w:rsidRPr="00E43A6C" w:rsidRDefault="00F800D1" w:rsidP="001967A3">
            <w:pPr>
              <w:jc w:val="both"/>
              <w:rPr>
                <w:color w:val="000000"/>
                <w:sz w:val="12"/>
                <w:szCs w:val="12"/>
              </w:rPr>
            </w:pPr>
          </w:p>
        </w:tc>
      </w:tr>
      <w:tr w:rsidR="00F800D1" w:rsidRPr="00E43A6C" w14:paraId="7C8D295D" w14:textId="77777777" w:rsidTr="001967A3">
        <w:trPr>
          <w:trHeight w:val="375"/>
        </w:trPr>
        <w:tc>
          <w:tcPr>
            <w:tcW w:w="851" w:type="dxa"/>
            <w:vAlign w:val="center"/>
          </w:tcPr>
          <w:p w14:paraId="779E5690"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106BD537" w14:textId="77777777" w:rsidR="00F800D1" w:rsidRPr="00E43A6C" w:rsidRDefault="00F800D1" w:rsidP="001967A3">
            <w:pPr>
              <w:jc w:val="center"/>
              <w:rPr>
                <w:color w:val="000000"/>
                <w:sz w:val="12"/>
                <w:szCs w:val="12"/>
                <w:lang w:val="en-US"/>
              </w:rPr>
            </w:pPr>
            <w:r w:rsidRPr="00E43A6C">
              <w:rPr>
                <w:color w:val="000000"/>
                <w:sz w:val="12"/>
                <w:szCs w:val="12"/>
                <w:lang w:val="en-US"/>
              </w:rPr>
              <w:t>36:06:1600016:123</w:t>
            </w:r>
          </w:p>
        </w:tc>
        <w:tc>
          <w:tcPr>
            <w:tcW w:w="7044" w:type="dxa"/>
            <w:vAlign w:val="center"/>
          </w:tcPr>
          <w:p w14:paraId="13DF5F0C"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Верхнемамонский, западная часть кадастрового квартала 36:06:16 00 016</w:t>
            </w:r>
          </w:p>
          <w:p w14:paraId="7B4E0E72" w14:textId="77777777" w:rsidR="00F800D1" w:rsidRPr="00E43A6C" w:rsidRDefault="00F800D1" w:rsidP="001967A3">
            <w:pPr>
              <w:jc w:val="both"/>
              <w:rPr>
                <w:color w:val="000000"/>
                <w:sz w:val="12"/>
                <w:szCs w:val="12"/>
              </w:rPr>
            </w:pPr>
          </w:p>
        </w:tc>
      </w:tr>
      <w:tr w:rsidR="00F800D1" w:rsidRPr="00E43A6C" w14:paraId="296AAEBC" w14:textId="77777777" w:rsidTr="001967A3">
        <w:trPr>
          <w:trHeight w:val="375"/>
        </w:trPr>
        <w:tc>
          <w:tcPr>
            <w:tcW w:w="851" w:type="dxa"/>
            <w:vAlign w:val="center"/>
          </w:tcPr>
          <w:p w14:paraId="4E78E206"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0E83E928" w14:textId="77777777" w:rsidR="00F800D1" w:rsidRPr="00E43A6C" w:rsidRDefault="00F800D1" w:rsidP="001967A3">
            <w:pPr>
              <w:jc w:val="center"/>
              <w:rPr>
                <w:color w:val="000000"/>
                <w:sz w:val="12"/>
                <w:szCs w:val="12"/>
                <w:lang w:val="en-US"/>
              </w:rPr>
            </w:pPr>
            <w:r w:rsidRPr="00E43A6C">
              <w:rPr>
                <w:color w:val="000000"/>
                <w:sz w:val="12"/>
                <w:szCs w:val="12"/>
                <w:lang w:val="en-US"/>
              </w:rPr>
              <w:t>36:06:1600016:124</w:t>
            </w:r>
          </w:p>
        </w:tc>
        <w:tc>
          <w:tcPr>
            <w:tcW w:w="7044" w:type="dxa"/>
            <w:vAlign w:val="center"/>
          </w:tcPr>
          <w:p w14:paraId="7594695D" w14:textId="77777777" w:rsidR="00F800D1" w:rsidRPr="00E43A6C" w:rsidRDefault="00F800D1" w:rsidP="001967A3">
            <w:pPr>
              <w:jc w:val="both"/>
              <w:rPr>
                <w:color w:val="000000"/>
                <w:sz w:val="12"/>
                <w:szCs w:val="12"/>
              </w:rPr>
            </w:pPr>
            <w:r w:rsidRPr="00E43A6C">
              <w:rPr>
                <w:color w:val="000000"/>
                <w:sz w:val="12"/>
                <w:szCs w:val="12"/>
              </w:rPr>
              <w:t>Воронежская обл., р-н Верхнемамонский, западная часть кадастрового квартала 36:06:16 00 016</w:t>
            </w:r>
          </w:p>
          <w:p w14:paraId="599AF9B6" w14:textId="77777777" w:rsidR="00F800D1" w:rsidRPr="00E43A6C" w:rsidRDefault="00F800D1" w:rsidP="001967A3">
            <w:pPr>
              <w:jc w:val="both"/>
              <w:rPr>
                <w:color w:val="000000"/>
                <w:sz w:val="12"/>
                <w:szCs w:val="12"/>
              </w:rPr>
            </w:pPr>
          </w:p>
        </w:tc>
      </w:tr>
      <w:tr w:rsidR="00F800D1" w:rsidRPr="00E43A6C" w14:paraId="25A21987" w14:textId="77777777" w:rsidTr="001967A3">
        <w:trPr>
          <w:trHeight w:val="375"/>
        </w:trPr>
        <w:tc>
          <w:tcPr>
            <w:tcW w:w="851" w:type="dxa"/>
            <w:vAlign w:val="center"/>
          </w:tcPr>
          <w:p w14:paraId="7CBE202F"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24E5ACA1" w14:textId="77777777" w:rsidR="00F800D1" w:rsidRPr="00E43A6C" w:rsidRDefault="00F800D1" w:rsidP="001967A3">
            <w:pPr>
              <w:jc w:val="center"/>
              <w:rPr>
                <w:color w:val="000000"/>
                <w:sz w:val="12"/>
                <w:szCs w:val="12"/>
              </w:rPr>
            </w:pPr>
            <w:r w:rsidRPr="00E43A6C">
              <w:rPr>
                <w:color w:val="000000"/>
                <w:sz w:val="12"/>
                <w:szCs w:val="12"/>
              </w:rPr>
              <w:t>36:06:1600016:125</w:t>
            </w:r>
          </w:p>
        </w:tc>
        <w:tc>
          <w:tcPr>
            <w:tcW w:w="7044" w:type="dxa"/>
            <w:vAlign w:val="center"/>
          </w:tcPr>
          <w:p w14:paraId="1A1C5237"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Верхнемамонский, юго-западная часть кадастрового квартала 36:06:16 00 016</w:t>
            </w:r>
          </w:p>
          <w:p w14:paraId="4B8AC486" w14:textId="77777777" w:rsidR="00F800D1" w:rsidRPr="00E43A6C" w:rsidRDefault="00F800D1" w:rsidP="001967A3">
            <w:pPr>
              <w:jc w:val="both"/>
              <w:rPr>
                <w:color w:val="000000"/>
                <w:sz w:val="12"/>
                <w:szCs w:val="12"/>
              </w:rPr>
            </w:pPr>
          </w:p>
        </w:tc>
      </w:tr>
      <w:tr w:rsidR="00F800D1" w:rsidRPr="00E43A6C" w14:paraId="1146395D" w14:textId="77777777" w:rsidTr="001967A3">
        <w:trPr>
          <w:trHeight w:val="375"/>
        </w:trPr>
        <w:tc>
          <w:tcPr>
            <w:tcW w:w="851" w:type="dxa"/>
            <w:vAlign w:val="center"/>
          </w:tcPr>
          <w:p w14:paraId="56BA2982"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3ED7356C" w14:textId="77777777" w:rsidR="00F800D1" w:rsidRPr="00E43A6C" w:rsidRDefault="00F800D1" w:rsidP="001967A3">
            <w:pPr>
              <w:jc w:val="center"/>
              <w:rPr>
                <w:color w:val="000000"/>
                <w:sz w:val="12"/>
                <w:szCs w:val="12"/>
              </w:rPr>
            </w:pPr>
            <w:r w:rsidRPr="00E43A6C">
              <w:rPr>
                <w:color w:val="000000"/>
                <w:sz w:val="12"/>
                <w:szCs w:val="12"/>
              </w:rPr>
              <w:t>36:06:1600016:136</w:t>
            </w:r>
          </w:p>
        </w:tc>
        <w:tc>
          <w:tcPr>
            <w:tcW w:w="7044" w:type="dxa"/>
            <w:vAlign w:val="center"/>
          </w:tcPr>
          <w:p w14:paraId="612937DD"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Верхнемамонский, западная часть кадастрового квартала 36:06:16 00 016</w:t>
            </w:r>
          </w:p>
          <w:p w14:paraId="05510C01" w14:textId="77777777" w:rsidR="00F800D1" w:rsidRPr="00E43A6C" w:rsidRDefault="00F800D1" w:rsidP="001967A3">
            <w:pPr>
              <w:jc w:val="both"/>
              <w:rPr>
                <w:color w:val="000000"/>
                <w:sz w:val="12"/>
                <w:szCs w:val="12"/>
              </w:rPr>
            </w:pPr>
          </w:p>
        </w:tc>
      </w:tr>
      <w:tr w:rsidR="00F800D1" w:rsidRPr="00E43A6C" w14:paraId="64CDF9A6" w14:textId="77777777" w:rsidTr="001967A3">
        <w:trPr>
          <w:trHeight w:val="375"/>
        </w:trPr>
        <w:tc>
          <w:tcPr>
            <w:tcW w:w="851" w:type="dxa"/>
            <w:vAlign w:val="center"/>
          </w:tcPr>
          <w:p w14:paraId="4E1364B3"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590AFE8B" w14:textId="77777777" w:rsidR="00F800D1" w:rsidRPr="00E43A6C" w:rsidRDefault="00F800D1" w:rsidP="001967A3">
            <w:pPr>
              <w:jc w:val="center"/>
              <w:rPr>
                <w:color w:val="000000"/>
                <w:sz w:val="12"/>
                <w:szCs w:val="12"/>
              </w:rPr>
            </w:pPr>
            <w:r w:rsidRPr="00E43A6C">
              <w:rPr>
                <w:color w:val="000000"/>
                <w:sz w:val="12"/>
                <w:szCs w:val="12"/>
              </w:rPr>
              <w:t>36:06:1600016:139</w:t>
            </w:r>
          </w:p>
        </w:tc>
        <w:tc>
          <w:tcPr>
            <w:tcW w:w="7044" w:type="dxa"/>
            <w:vAlign w:val="center"/>
          </w:tcPr>
          <w:p w14:paraId="15D3FA55"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Верхнемамонский, южная часть кадастрового квартала 36:06:16 00 016</w:t>
            </w:r>
          </w:p>
          <w:p w14:paraId="00374E92" w14:textId="77777777" w:rsidR="00F800D1" w:rsidRPr="00E43A6C" w:rsidRDefault="00F800D1" w:rsidP="001967A3">
            <w:pPr>
              <w:jc w:val="both"/>
              <w:rPr>
                <w:color w:val="000000"/>
                <w:sz w:val="12"/>
                <w:szCs w:val="12"/>
              </w:rPr>
            </w:pPr>
          </w:p>
        </w:tc>
      </w:tr>
      <w:tr w:rsidR="00F800D1" w:rsidRPr="00E43A6C" w14:paraId="6BDBF33D" w14:textId="77777777" w:rsidTr="001967A3">
        <w:trPr>
          <w:trHeight w:val="375"/>
        </w:trPr>
        <w:tc>
          <w:tcPr>
            <w:tcW w:w="851" w:type="dxa"/>
            <w:vAlign w:val="center"/>
          </w:tcPr>
          <w:p w14:paraId="4CEF4181"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11B0BED1" w14:textId="77777777" w:rsidR="00F800D1" w:rsidRPr="00E43A6C" w:rsidRDefault="00F800D1" w:rsidP="001967A3">
            <w:pPr>
              <w:jc w:val="center"/>
              <w:rPr>
                <w:color w:val="000000"/>
                <w:sz w:val="12"/>
                <w:szCs w:val="12"/>
              </w:rPr>
            </w:pPr>
            <w:r w:rsidRPr="00E43A6C">
              <w:rPr>
                <w:color w:val="000000"/>
                <w:sz w:val="12"/>
                <w:szCs w:val="12"/>
              </w:rPr>
              <w:t>36:06:1600024:39</w:t>
            </w:r>
          </w:p>
        </w:tc>
        <w:tc>
          <w:tcPr>
            <w:tcW w:w="7044" w:type="dxa"/>
            <w:vAlign w:val="center"/>
          </w:tcPr>
          <w:p w14:paraId="4495204E"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Верхнемамонский, юго-восточная часть кадастрового квартала 36:06:1600024 в границах бывшего колхоза «Колос»</w:t>
            </w:r>
          </w:p>
          <w:p w14:paraId="28053C02" w14:textId="77777777" w:rsidR="00F800D1" w:rsidRPr="00E43A6C" w:rsidRDefault="00F800D1" w:rsidP="001967A3">
            <w:pPr>
              <w:jc w:val="both"/>
              <w:rPr>
                <w:color w:val="000000"/>
                <w:sz w:val="12"/>
                <w:szCs w:val="12"/>
              </w:rPr>
            </w:pPr>
          </w:p>
        </w:tc>
      </w:tr>
      <w:tr w:rsidR="00F800D1" w:rsidRPr="00E43A6C" w14:paraId="0A0E8A2A" w14:textId="77777777" w:rsidTr="001967A3">
        <w:trPr>
          <w:trHeight w:val="375"/>
        </w:trPr>
        <w:tc>
          <w:tcPr>
            <w:tcW w:w="851" w:type="dxa"/>
            <w:vAlign w:val="center"/>
          </w:tcPr>
          <w:p w14:paraId="700F552E"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1743C6D1" w14:textId="77777777" w:rsidR="00F800D1" w:rsidRPr="00E43A6C" w:rsidRDefault="00F800D1" w:rsidP="001967A3">
            <w:pPr>
              <w:jc w:val="center"/>
              <w:rPr>
                <w:color w:val="000000"/>
                <w:sz w:val="12"/>
                <w:szCs w:val="12"/>
              </w:rPr>
            </w:pPr>
            <w:r w:rsidRPr="00E43A6C">
              <w:rPr>
                <w:color w:val="000000"/>
                <w:sz w:val="12"/>
                <w:szCs w:val="12"/>
              </w:rPr>
              <w:t>36:06:1600024:6</w:t>
            </w:r>
          </w:p>
        </w:tc>
        <w:tc>
          <w:tcPr>
            <w:tcW w:w="7044" w:type="dxa"/>
            <w:vAlign w:val="center"/>
          </w:tcPr>
          <w:p w14:paraId="1E2EF234"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Верхнемамонский, с Верхний Мамон, ул. Пролетарская, 167</w:t>
            </w:r>
          </w:p>
        </w:tc>
      </w:tr>
      <w:tr w:rsidR="00F800D1" w:rsidRPr="00E43A6C" w14:paraId="1B637AD6" w14:textId="77777777" w:rsidTr="001967A3">
        <w:trPr>
          <w:trHeight w:val="375"/>
        </w:trPr>
        <w:tc>
          <w:tcPr>
            <w:tcW w:w="851" w:type="dxa"/>
            <w:vAlign w:val="center"/>
          </w:tcPr>
          <w:p w14:paraId="6AD7157E"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5860715E" w14:textId="77777777" w:rsidR="00F800D1" w:rsidRPr="00E43A6C" w:rsidRDefault="00F800D1" w:rsidP="001967A3">
            <w:pPr>
              <w:jc w:val="center"/>
              <w:rPr>
                <w:color w:val="000000"/>
                <w:sz w:val="12"/>
                <w:szCs w:val="12"/>
              </w:rPr>
            </w:pPr>
            <w:r w:rsidRPr="00E43A6C">
              <w:rPr>
                <w:color w:val="000000"/>
                <w:sz w:val="12"/>
                <w:szCs w:val="12"/>
              </w:rPr>
              <w:t>36:06:1600025:8</w:t>
            </w:r>
          </w:p>
        </w:tc>
        <w:tc>
          <w:tcPr>
            <w:tcW w:w="7044" w:type="dxa"/>
            <w:vAlign w:val="center"/>
          </w:tcPr>
          <w:p w14:paraId="06EA00E3"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Верхнемамонский, северо-западная часть кадастрового квартала 36:06:1600025</w:t>
            </w:r>
          </w:p>
          <w:p w14:paraId="5A30C0DB" w14:textId="77777777" w:rsidR="00F800D1" w:rsidRPr="00E43A6C" w:rsidRDefault="00F800D1" w:rsidP="001967A3">
            <w:pPr>
              <w:jc w:val="both"/>
              <w:rPr>
                <w:color w:val="000000"/>
                <w:sz w:val="12"/>
                <w:szCs w:val="12"/>
              </w:rPr>
            </w:pPr>
          </w:p>
        </w:tc>
      </w:tr>
      <w:tr w:rsidR="00F800D1" w:rsidRPr="00E43A6C" w14:paraId="62E3213C" w14:textId="77777777" w:rsidTr="001967A3">
        <w:trPr>
          <w:trHeight w:val="375"/>
        </w:trPr>
        <w:tc>
          <w:tcPr>
            <w:tcW w:w="851" w:type="dxa"/>
            <w:vAlign w:val="center"/>
          </w:tcPr>
          <w:p w14:paraId="526C1F16"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18F16370" w14:textId="77777777" w:rsidR="00F800D1" w:rsidRPr="00E43A6C" w:rsidRDefault="00F800D1" w:rsidP="001967A3">
            <w:pPr>
              <w:jc w:val="center"/>
              <w:rPr>
                <w:color w:val="000000"/>
                <w:sz w:val="12"/>
                <w:szCs w:val="12"/>
              </w:rPr>
            </w:pPr>
            <w:r w:rsidRPr="00E43A6C">
              <w:rPr>
                <w:color w:val="000000"/>
                <w:sz w:val="12"/>
                <w:szCs w:val="12"/>
              </w:rPr>
              <w:t>36:06:1600026:141</w:t>
            </w:r>
          </w:p>
        </w:tc>
        <w:tc>
          <w:tcPr>
            <w:tcW w:w="7044" w:type="dxa"/>
            <w:vAlign w:val="center"/>
          </w:tcPr>
          <w:p w14:paraId="7F808E5C"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Верхнемамонский, северная часть кадастрового квартала 36:06:1600026</w:t>
            </w:r>
          </w:p>
          <w:p w14:paraId="01E254FD" w14:textId="77777777" w:rsidR="00F800D1" w:rsidRPr="00E43A6C" w:rsidRDefault="00F800D1" w:rsidP="001967A3">
            <w:pPr>
              <w:jc w:val="both"/>
              <w:rPr>
                <w:color w:val="000000"/>
                <w:sz w:val="12"/>
                <w:szCs w:val="12"/>
              </w:rPr>
            </w:pPr>
          </w:p>
        </w:tc>
      </w:tr>
      <w:tr w:rsidR="00F800D1" w:rsidRPr="00E43A6C" w14:paraId="6E283A17" w14:textId="77777777" w:rsidTr="001967A3">
        <w:trPr>
          <w:trHeight w:val="375"/>
        </w:trPr>
        <w:tc>
          <w:tcPr>
            <w:tcW w:w="851" w:type="dxa"/>
            <w:vAlign w:val="center"/>
          </w:tcPr>
          <w:p w14:paraId="3E7EE4E6"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25201DD4" w14:textId="77777777" w:rsidR="00F800D1" w:rsidRPr="00E43A6C" w:rsidRDefault="00F800D1" w:rsidP="001967A3">
            <w:pPr>
              <w:jc w:val="center"/>
              <w:rPr>
                <w:color w:val="000000"/>
                <w:sz w:val="12"/>
                <w:szCs w:val="12"/>
              </w:rPr>
            </w:pPr>
            <w:r w:rsidRPr="00E43A6C">
              <w:rPr>
                <w:color w:val="000000"/>
                <w:sz w:val="12"/>
                <w:szCs w:val="12"/>
              </w:rPr>
              <w:t>36:06:1600026:274</w:t>
            </w:r>
          </w:p>
        </w:tc>
        <w:tc>
          <w:tcPr>
            <w:tcW w:w="7044" w:type="dxa"/>
            <w:vAlign w:val="center"/>
          </w:tcPr>
          <w:p w14:paraId="5C25126C" w14:textId="77777777" w:rsidR="00F800D1" w:rsidRPr="00E43A6C" w:rsidRDefault="00F800D1" w:rsidP="001967A3">
            <w:pPr>
              <w:jc w:val="both"/>
              <w:rPr>
                <w:color w:val="000000"/>
                <w:sz w:val="12"/>
                <w:szCs w:val="12"/>
              </w:rPr>
            </w:pPr>
            <w:r w:rsidRPr="00E43A6C">
              <w:rPr>
                <w:color w:val="000000"/>
                <w:sz w:val="12"/>
                <w:szCs w:val="12"/>
              </w:rPr>
              <w:t>Воронежская область, Верхнемамонский район</w:t>
            </w:r>
          </w:p>
          <w:p w14:paraId="1540B338" w14:textId="77777777" w:rsidR="00F800D1" w:rsidRPr="00E43A6C" w:rsidRDefault="00F800D1" w:rsidP="001967A3">
            <w:pPr>
              <w:jc w:val="both"/>
              <w:rPr>
                <w:color w:val="000000"/>
                <w:sz w:val="12"/>
                <w:szCs w:val="12"/>
              </w:rPr>
            </w:pPr>
          </w:p>
        </w:tc>
      </w:tr>
      <w:tr w:rsidR="00F800D1" w:rsidRPr="00E43A6C" w14:paraId="0BDE77C6" w14:textId="77777777" w:rsidTr="001967A3">
        <w:trPr>
          <w:trHeight w:val="375"/>
        </w:trPr>
        <w:tc>
          <w:tcPr>
            <w:tcW w:w="851" w:type="dxa"/>
            <w:vAlign w:val="center"/>
          </w:tcPr>
          <w:p w14:paraId="184980E4"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56E25A1B" w14:textId="77777777" w:rsidR="00F800D1" w:rsidRPr="00E43A6C" w:rsidRDefault="00F800D1" w:rsidP="001967A3">
            <w:pPr>
              <w:jc w:val="center"/>
              <w:rPr>
                <w:color w:val="000000"/>
                <w:sz w:val="12"/>
                <w:szCs w:val="12"/>
              </w:rPr>
            </w:pPr>
            <w:r w:rsidRPr="00E43A6C">
              <w:rPr>
                <w:color w:val="000000"/>
                <w:sz w:val="12"/>
                <w:szCs w:val="12"/>
              </w:rPr>
              <w:t>36:06:1600026:40</w:t>
            </w:r>
          </w:p>
        </w:tc>
        <w:tc>
          <w:tcPr>
            <w:tcW w:w="7044" w:type="dxa"/>
            <w:vAlign w:val="center"/>
          </w:tcPr>
          <w:p w14:paraId="44A7AF40" w14:textId="77777777" w:rsidR="00F800D1" w:rsidRPr="00E43A6C" w:rsidRDefault="00F800D1" w:rsidP="001967A3">
            <w:pPr>
              <w:jc w:val="both"/>
              <w:rPr>
                <w:color w:val="000000"/>
                <w:sz w:val="12"/>
                <w:szCs w:val="12"/>
              </w:rPr>
            </w:pPr>
            <w:r w:rsidRPr="00E43A6C">
              <w:rPr>
                <w:color w:val="000000"/>
                <w:sz w:val="12"/>
                <w:szCs w:val="12"/>
              </w:rPr>
              <w:t>Воронежская область, Верхнемамонский район</w:t>
            </w:r>
          </w:p>
          <w:p w14:paraId="6FFB043C" w14:textId="77777777" w:rsidR="00F800D1" w:rsidRPr="00E43A6C" w:rsidRDefault="00F800D1" w:rsidP="001967A3">
            <w:pPr>
              <w:jc w:val="both"/>
              <w:rPr>
                <w:color w:val="000000"/>
                <w:sz w:val="12"/>
                <w:szCs w:val="12"/>
              </w:rPr>
            </w:pPr>
          </w:p>
        </w:tc>
      </w:tr>
      <w:tr w:rsidR="00F800D1" w:rsidRPr="00E43A6C" w14:paraId="55527295" w14:textId="77777777" w:rsidTr="001967A3">
        <w:trPr>
          <w:trHeight w:val="375"/>
        </w:trPr>
        <w:tc>
          <w:tcPr>
            <w:tcW w:w="851" w:type="dxa"/>
            <w:vAlign w:val="center"/>
          </w:tcPr>
          <w:p w14:paraId="70A591B6"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1AD3E875" w14:textId="77777777" w:rsidR="00F800D1" w:rsidRPr="00E43A6C" w:rsidRDefault="00F800D1" w:rsidP="001967A3">
            <w:pPr>
              <w:jc w:val="center"/>
              <w:rPr>
                <w:color w:val="000000"/>
                <w:sz w:val="12"/>
                <w:szCs w:val="12"/>
              </w:rPr>
            </w:pPr>
            <w:r w:rsidRPr="00E43A6C">
              <w:rPr>
                <w:color w:val="000000"/>
                <w:sz w:val="12"/>
                <w:szCs w:val="12"/>
              </w:rPr>
              <w:t>36:06:1600026:41</w:t>
            </w:r>
          </w:p>
        </w:tc>
        <w:tc>
          <w:tcPr>
            <w:tcW w:w="7044" w:type="dxa"/>
            <w:vAlign w:val="center"/>
          </w:tcPr>
          <w:p w14:paraId="4E89955D"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Верхнемамонский, автодорога М-4 «Дон» (пусковой комплекс №2)</w:t>
            </w:r>
          </w:p>
          <w:p w14:paraId="0F33E7DB" w14:textId="77777777" w:rsidR="00F800D1" w:rsidRPr="00E43A6C" w:rsidRDefault="00F800D1" w:rsidP="001967A3">
            <w:pPr>
              <w:jc w:val="both"/>
              <w:rPr>
                <w:color w:val="000000"/>
                <w:sz w:val="12"/>
                <w:szCs w:val="12"/>
              </w:rPr>
            </w:pPr>
          </w:p>
        </w:tc>
      </w:tr>
      <w:tr w:rsidR="00F800D1" w:rsidRPr="00E43A6C" w14:paraId="32B1FF98" w14:textId="77777777" w:rsidTr="001967A3">
        <w:trPr>
          <w:trHeight w:val="750"/>
        </w:trPr>
        <w:tc>
          <w:tcPr>
            <w:tcW w:w="851" w:type="dxa"/>
            <w:vAlign w:val="center"/>
          </w:tcPr>
          <w:p w14:paraId="5702968B"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1956393A" w14:textId="77777777" w:rsidR="00F800D1" w:rsidRPr="00E43A6C" w:rsidRDefault="00F800D1" w:rsidP="001967A3">
            <w:pPr>
              <w:jc w:val="center"/>
              <w:rPr>
                <w:color w:val="000000"/>
                <w:sz w:val="12"/>
                <w:szCs w:val="12"/>
              </w:rPr>
            </w:pPr>
            <w:r w:rsidRPr="00E43A6C">
              <w:rPr>
                <w:color w:val="000000"/>
                <w:sz w:val="12"/>
                <w:szCs w:val="12"/>
              </w:rPr>
              <w:t>36:20:0000000:113</w:t>
            </w:r>
          </w:p>
        </w:tc>
        <w:tc>
          <w:tcPr>
            <w:tcW w:w="7044" w:type="dxa"/>
            <w:vAlign w:val="center"/>
          </w:tcPr>
          <w:p w14:paraId="1BDE1AAC"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Павловский</w:t>
            </w:r>
          </w:p>
        </w:tc>
      </w:tr>
      <w:tr w:rsidR="00F800D1" w:rsidRPr="00E43A6C" w14:paraId="537EF320" w14:textId="77777777" w:rsidTr="001967A3">
        <w:trPr>
          <w:trHeight w:val="750"/>
        </w:trPr>
        <w:tc>
          <w:tcPr>
            <w:tcW w:w="851" w:type="dxa"/>
            <w:vAlign w:val="center"/>
          </w:tcPr>
          <w:p w14:paraId="71A72C27"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3555CE61" w14:textId="77777777" w:rsidR="00F800D1" w:rsidRPr="00E43A6C" w:rsidRDefault="00F800D1" w:rsidP="001967A3">
            <w:pPr>
              <w:jc w:val="center"/>
              <w:rPr>
                <w:color w:val="000000"/>
                <w:sz w:val="12"/>
                <w:szCs w:val="12"/>
              </w:rPr>
            </w:pPr>
            <w:r w:rsidRPr="00E43A6C">
              <w:rPr>
                <w:color w:val="000000"/>
                <w:sz w:val="12"/>
                <w:szCs w:val="12"/>
              </w:rPr>
              <w:t>36:20:0000000:3722</w:t>
            </w:r>
          </w:p>
        </w:tc>
        <w:tc>
          <w:tcPr>
            <w:tcW w:w="7044" w:type="dxa"/>
            <w:vAlign w:val="center"/>
          </w:tcPr>
          <w:p w14:paraId="37DB1C9B" w14:textId="77777777" w:rsidR="00F800D1" w:rsidRPr="00E43A6C" w:rsidRDefault="00F800D1" w:rsidP="001967A3">
            <w:pPr>
              <w:jc w:val="both"/>
              <w:rPr>
                <w:color w:val="000000"/>
                <w:sz w:val="12"/>
                <w:szCs w:val="12"/>
              </w:rPr>
            </w:pPr>
            <w:r w:rsidRPr="00E43A6C">
              <w:rPr>
                <w:color w:val="000000"/>
                <w:sz w:val="12"/>
                <w:szCs w:val="12"/>
              </w:rPr>
              <w:t>Воронежская область, Павловский район, в границах землепользования СХА (колхоз) «Светлый путь»</w:t>
            </w:r>
          </w:p>
          <w:p w14:paraId="6BE53714" w14:textId="77777777" w:rsidR="00F800D1" w:rsidRPr="00E43A6C" w:rsidRDefault="00F800D1" w:rsidP="001967A3">
            <w:pPr>
              <w:jc w:val="both"/>
              <w:rPr>
                <w:color w:val="000000"/>
                <w:sz w:val="12"/>
                <w:szCs w:val="12"/>
              </w:rPr>
            </w:pPr>
          </w:p>
        </w:tc>
      </w:tr>
      <w:tr w:rsidR="00F800D1" w:rsidRPr="00E43A6C" w14:paraId="6EE530A2" w14:textId="77777777" w:rsidTr="001967A3">
        <w:trPr>
          <w:trHeight w:val="477"/>
        </w:trPr>
        <w:tc>
          <w:tcPr>
            <w:tcW w:w="851" w:type="dxa"/>
            <w:vAlign w:val="center"/>
          </w:tcPr>
          <w:p w14:paraId="4841EC04"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240823AE" w14:textId="77777777" w:rsidR="00F800D1" w:rsidRPr="00E43A6C" w:rsidRDefault="00F800D1" w:rsidP="001967A3">
            <w:pPr>
              <w:jc w:val="center"/>
              <w:rPr>
                <w:color w:val="000000"/>
                <w:sz w:val="12"/>
                <w:szCs w:val="12"/>
              </w:rPr>
            </w:pPr>
            <w:r w:rsidRPr="00E43A6C">
              <w:rPr>
                <w:color w:val="000000"/>
                <w:sz w:val="12"/>
                <w:szCs w:val="12"/>
              </w:rPr>
              <w:t>36:20:0000000:3740</w:t>
            </w:r>
          </w:p>
        </w:tc>
        <w:tc>
          <w:tcPr>
            <w:tcW w:w="7044" w:type="dxa"/>
            <w:vAlign w:val="center"/>
          </w:tcPr>
          <w:p w14:paraId="674D95F6" w14:textId="77777777" w:rsidR="00F800D1" w:rsidRPr="00E43A6C" w:rsidRDefault="00F800D1" w:rsidP="001967A3">
            <w:pPr>
              <w:jc w:val="both"/>
              <w:rPr>
                <w:color w:val="000000"/>
                <w:sz w:val="12"/>
                <w:szCs w:val="12"/>
              </w:rPr>
            </w:pPr>
            <w:r w:rsidRPr="00E43A6C">
              <w:rPr>
                <w:color w:val="000000"/>
                <w:sz w:val="12"/>
                <w:szCs w:val="12"/>
              </w:rPr>
              <w:t>Воронежская обл., Павловский р-н</w:t>
            </w:r>
          </w:p>
          <w:p w14:paraId="267EF0B6" w14:textId="77777777" w:rsidR="00F800D1" w:rsidRPr="00E43A6C" w:rsidRDefault="00F800D1" w:rsidP="001967A3">
            <w:pPr>
              <w:jc w:val="both"/>
              <w:rPr>
                <w:color w:val="000000"/>
                <w:sz w:val="12"/>
                <w:szCs w:val="12"/>
              </w:rPr>
            </w:pPr>
          </w:p>
        </w:tc>
      </w:tr>
      <w:tr w:rsidR="00F800D1" w:rsidRPr="00E43A6C" w14:paraId="44EBA7EE" w14:textId="77777777" w:rsidTr="001967A3">
        <w:trPr>
          <w:trHeight w:val="477"/>
        </w:trPr>
        <w:tc>
          <w:tcPr>
            <w:tcW w:w="851" w:type="dxa"/>
            <w:vAlign w:val="center"/>
          </w:tcPr>
          <w:p w14:paraId="6987B1BB"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15BA4EF1" w14:textId="77777777" w:rsidR="00F800D1" w:rsidRPr="00E43A6C" w:rsidRDefault="00F800D1" w:rsidP="001967A3">
            <w:pPr>
              <w:jc w:val="center"/>
              <w:rPr>
                <w:color w:val="000000"/>
                <w:sz w:val="12"/>
                <w:szCs w:val="12"/>
              </w:rPr>
            </w:pPr>
            <w:r w:rsidRPr="00E43A6C">
              <w:rPr>
                <w:color w:val="000000"/>
                <w:sz w:val="12"/>
                <w:szCs w:val="12"/>
              </w:rPr>
              <w:t>36:20:0000000:924</w:t>
            </w:r>
          </w:p>
        </w:tc>
        <w:tc>
          <w:tcPr>
            <w:tcW w:w="7044" w:type="dxa"/>
            <w:vAlign w:val="center"/>
          </w:tcPr>
          <w:p w14:paraId="27733EA1"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Павловский, южная часть кадастрового квартала 36:20:6000005</w:t>
            </w:r>
          </w:p>
          <w:p w14:paraId="0B36807B" w14:textId="77777777" w:rsidR="00F800D1" w:rsidRPr="00E43A6C" w:rsidRDefault="00F800D1" w:rsidP="001967A3">
            <w:pPr>
              <w:jc w:val="both"/>
              <w:rPr>
                <w:color w:val="000000"/>
                <w:sz w:val="12"/>
                <w:szCs w:val="12"/>
              </w:rPr>
            </w:pPr>
          </w:p>
        </w:tc>
      </w:tr>
      <w:tr w:rsidR="00F800D1" w:rsidRPr="00E43A6C" w14:paraId="1E3750C3" w14:textId="77777777" w:rsidTr="001967A3">
        <w:trPr>
          <w:trHeight w:val="477"/>
        </w:trPr>
        <w:tc>
          <w:tcPr>
            <w:tcW w:w="851" w:type="dxa"/>
            <w:vAlign w:val="center"/>
          </w:tcPr>
          <w:p w14:paraId="1F96269C"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5E53FDA5" w14:textId="77777777" w:rsidR="00F800D1" w:rsidRPr="00E43A6C" w:rsidRDefault="00F800D1" w:rsidP="001967A3">
            <w:pPr>
              <w:jc w:val="center"/>
              <w:rPr>
                <w:color w:val="000000"/>
                <w:sz w:val="12"/>
                <w:szCs w:val="12"/>
              </w:rPr>
            </w:pPr>
            <w:r w:rsidRPr="00E43A6C">
              <w:rPr>
                <w:color w:val="000000"/>
                <w:sz w:val="12"/>
                <w:szCs w:val="12"/>
              </w:rPr>
              <w:t>36:20:5800003:13</w:t>
            </w:r>
          </w:p>
        </w:tc>
        <w:tc>
          <w:tcPr>
            <w:tcW w:w="7044" w:type="dxa"/>
            <w:vAlign w:val="center"/>
          </w:tcPr>
          <w:p w14:paraId="57368E03" w14:textId="77777777" w:rsidR="00F800D1" w:rsidRPr="00E43A6C" w:rsidRDefault="00F800D1" w:rsidP="001967A3">
            <w:pPr>
              <w:jc w:val="both"/>
              <w:rPr>
                <w:color w:val="000000"/>
                <w:sz w:val="12"/>
                <w:szCs w:val="12"/>
              </w:rPr>
            </w:pPr>
            <w:r w:rsidRPr="00E43A6C">
              <w:rPr>
                <w:color w:val="000000"/>
                <w:sz w:val="12"/>
                <w:szCs w:val="12"/>
              </w:rPr>
              <w:t>Воронежская обл., р-н Павловский, северо-западная часть кадастрового квартала 36:20:5800003</w:t>
            </w:r>
          </w:p>
          <w:p w14:paraId="62F2F895" w14:textId="77777777" w:rsidR="00F800D1" w:rsidRPr="00E43A6C" w:rsidRDefault="00F800D1" w:rsidP="001967A3">
            <w:pPr>
              <w:jc w:val="both"/>
              <w:rPr>
                <w:color w:val="000000"/>
                <w:sz w:val="12"/>
                <w:szCs w:val="12"/>
              </w:rPr>
            </w:pPr>
          </w:p>
        </w:tc>
      </w:tr>
      <w:tr w:rsidR="00F800D1" w:rsidRPr="00E43A6C" w14:paraId="2DFF7E21" w14:textId="77777777" w:rsidTr="001967A3">
        <w:trPr>
          <w:trHeight w:val="477"/>
        </w:trPr>
        <w:tc>
          <w:tcPr>
            <w:tcW w:w="851" w:type="dxa"/>
            <w:vAlign w:val="center"/>
          </w:tcPr>
          <w:p w14:paraId="4B21FA24"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718624D8" w14:textId="77777777" w:rsidR="00F800D1" w:rsidRPr="00E43A6C" w:rsidRDefault="00F800D1" w:rsidP="001967A3">
            <w:pPr>
              <w:jc w:val="center"/>
              <w:rPr>
                <w:color w:val="000000"/>
                <w:sz w:val="12"/>
                <w:szCs w:val="12"/>
              </w:rPr>
            </w:pPr>
            <w:r w:rsidRPr="00E43A6C">
              <w:rPr>
                <w:color w:val="000000"/>
                <w:sz w:val="12"/>
                <w:szCs w:val="12"/>
              </w:rPr>
              <w:t>36:20:5800003:6</w:t>
            </w:r>
          </w:p>
        </w:tc>
        <w:tc>
          <w:tcPr>
            <w:tcW w:w="7044" w:type="dxa"/>
            <w:vAlign w:val="center"/>
          </w:tcPr>
          <w:p w14:paraId="424076A4"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Павловский, западная часть кадастрового квартала 36:20:5800003</w:t>
            </w:r>
          </w:p>
          <w:p w14:paraId="3E145B4D" w14:textId="77777777" w:rsidR="00F800D1" w:rsidRPr="00E43A6C" w:rsidRDefault="00F800D1" w:rsidP="001967A3">
            <w:pPr>
              <w:jc w:val="both"/>
              <w:rPr>
                <w:color w:val="000000"/>
                <w:sz w:val="12"/>
                <w:szCs w:val="12"/>
              </w:rPr>
            </w:pPr>
          </w:p>
        </w:tc>
      </w:tr>
      <w:tr w:rsidR="00F800D1" w:rsidRPr="00E43A6C" w14:paraId="18DB7671" w14:textId="77777777" w:rsidTr="001967A3">
        <w:trPr>
          <w:trHeight w:val="477"/>
        </w:trPr>
        <w:tc>
          <w:tcPr>
            <w:tcW w:w="851" w:type="dxa"/>
            <w:vAlign w:val="center"/>
          </w:tcPr>
          <w:p w14:paraId="3D9673B5"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4FE1B7AD" w14:textId="77777777" w:rsidR="00F800D1" w:rsidRPr="00E43A6C" w:rsidRDefault="00F800D1" w:rsidP="001967A3">
            <w:pPr>
              <w:jc w:val="center"/>
              <w:rPr>
                <w:color w:val="000000"/>
                <w:sz w:val="12"/>
                <w:szCs w:val="12"/>
              </w:rPr>
            </w:pPr>
            <w:r w:rsidRPr="00E43A6C">
              <w:rPr>
                <w:color w:val="000000"/>
                <w:sz w:val="12"/>
                <w:szCs w:val="12"/>
              </w:rPr>
              <w:t>36:20:5800003:7</w:t>
            </w:r>
          </w:p>
        </w:tc>
        <w:tc>
          <w:tcPr>
            <w:tcW w:w="7044" w:type="dxa"/>
            <w:vAlign w:val="center"/>
          </w:tcPr>
          <w:p w14:paraId="21504848"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Павловский, западная часть кадастрового квартала 36:20:5800003</w:t>
            </w:r>
          </w:p>
          <w:p w14:paraId="1FF1C33B" w14:textId="77777777" w:rsidR="00F800D1" w:rsidRPr="00E43A6C" w:rsidRDefault="00F800D1" w:rsidP="001967A3">
            <w:pPr>
              <w:jc w:val="both"/>
              <w:rPr>
                <w:color w:val="000000"/>
                <w:sz w:val="12"/>
                <w:szCs w:val="12"/>
              </w:rPr>
            </w:pPr>
          </w:p>
        </w:tc>
      </w:tr>
      <w:tr w:rsidR="00F800D1" w:rsidRPr="00E43A6C" w14:paraId="2F3411D2" w14:textId="77777777" w:rsidTr="001967A3">
        <w:trPr>
          <w:trHeight w:val="477"/>
        </w:trPr>
        <w:tc>
          <w:tcPr>
            <w:tcW w:w="851" w:type="dxa"/>
            <w:vAlign w:val="center"/>
          </w:tcPr>
          <w:p w14:paraId="365B95E2"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7291C7DB" w14:textId="77777777" w:rsidR="00F800D1" w:rsidRPr="00E43A6C" w:rsidRDefault="00F800D1" w:rsidP="001967A3">
            <w:pPr>
              <w:jc w:val="center"/>
              <w:rPr>
                <w:color w:val="000000"/>
                <w:sz w:val="12"/>
                <w:szCs w:val="12"/>
              </w:rPr>
            </w:pPr>
            <w:r w:rsidRPr="00E43A6C">
              <w:rPr>
                <w:color w:val="000000"/>
                <w:sz w:val="12"/>
                <w:szCs w:val="12"/>
              </w:rPr>
              <w:t>36:20:6000005:11</w:t>
            </w:r>
          </w:p>
        </w:tc>
        <w:tc>
          <w:tcPr>
            <w:tcW w:w="7044" w:type="dxa"/>
            <w:vAlign w:val="center"/>
          </w:tcPr>
          <w:p w14:paraId="5DAD04B5"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Павловский, южная часть кадастрового квартала 36:20:6000005</w:t>
            </w:r>
          </w:p>
          <w:p w14:paraId="519A802D" w14:textId="77777777" w:rsidR="00F800D1" w:rsidRPr="00E43A6C" w:rsidRDefault="00F800D1" w:rsidP="001967A3">
            <w:pPr>
              <w:jc w:val="both"/>
              <w:rPr>
                <w:color w:val="000000"/>
                <w:sz w:val="12"/>
                <w:szCs w:val="12"/>
              </w:rPr>
            </w:pPr>
          </w:p>
        </w:tc>
      </w:tr>
      <w:tr w:rsidR="00F800D1" w:rsidRPr="00E43A6C" w14:paraId="69056264" w14:textId="77777777" w:rsidTr="001967A3">
        <w:trPr>
          <w:trHeight w:val="375"/>
        </w:trPr>
        <w:tc>
          <w:tcPr>
            <w:tcW w:w="851" w:type="dxa"/>
            <w:vAlign w:val="center"/>
          </w:tcPr>
          <w:p w14:paraId="7B9C6619"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hideMark/>
          </w:tcPr>
          <w:p w14:paraId="3A05D1DB" w14:textId="77777777" w:rsidR="00F800D1" w:rsidRPr="00E43A6C" w:rsidRDefault="00F800D1" w:rsidP="001967A3">
            <w:pPr>
              <w:jc w:val="center"/>
              <w:rPr>
                <w:color w:val="000000"/>
                <w:sz w:val="12"/>
                <w:szCs w:val="12"/>
              </w:rPr>
            </w:pPr>
            <w:r w:rsidRPr="00E43A6C">
              <w:rPr>
                <w:color w:val="000000"/>
                <w:sz w:val="12"/>
                <w:szCs w:val="12"/>
              </w:rPr>
              <w:t>36:20:6000005:144</w:t>
            </w:r>
          </w:p>
        </w:tc>
        <w:tc>
          <w:tcPr>
            <w:tcW w:w="7044" w:type="dxa"/>
            <w:vAlign w:val="center"/>
          </w:tcPr>
          <w:p w14:paraId="0C50934E"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Павловский, юго-западная часть кадастрового квартала 36:20:6000005</w:t>
            </w:r>
          </w:p>
          <w:p w14:paraId="0A2FDB86" w14:textId="77777777" w:rsidR="00F800D1" w:rsidRPr="00E43A6C" w:rsidRDefault="00F800D1" w:rsidP="001967A3">
            <w:pPr>
              <w:jc w:val="both"/>
              <w:rPr>
                <w:color w:val="000000"/>
                <w:sz w:val="12"/>
                <w:szCs w:val="12"/>
              </w:rPr>
            </w:pPr>
          </w:p>
        </w:tc>
      </w:tr>
      <w:tr w:rsidR="00F800D1" w:rsidRPr="00E43A6C" w14:paraId="546A3900" w14:textId="77777777" w:rsidTr="001967A3">
        <w:trPr>
          <w:trHeight w:val="375"/>
        </w:trPr>
        <w:tc>
          <w:tcPr>
            <w:tcW w:w="851" w:type="dxa"/>
            <w:vAlign w:val="center"/>
          </w:tcPr>
          <w:p w14:paraId="0E9C97CF"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28788EE2" w14:textId="77777777" w:rsidR="00F800D1" w:rsidRPr="00E43A6C" w:rsidRDefault="00F800D1" w:rsidP="001967A3">
            <w:pPr>
              <w:jc w:val="center"/>
              <w:rPr>
                <w:color w:val="000000"/>
                <w:sz w:val="12"/>
                <w:szCs w:val="12"/>
              </w:rPr>
            </w:pPr>
            <w:r w:rsidRPr="00E43A6C">
              <w:rPr>
                <w:color w:val="000000"/>
                <w:sz w:val="12"/>
                <w:szCs w:val="12"/>
              </w:rPr>
              <w:t>36:20:6000005:147</w:t>
            </w:r>
          </w:p>
        </w:tc>
        <w:tc>
          <w:tcPr>
            <w:tcW w:w="7044" w:type="dxa"/>
            <w:vAlign w:val="center"/>
          </w:tcPr>
          <w:p w14:paraId="340E2DCC"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Павловский, южная часть кадастрового квартала 36:20:6000005</w:t>
            </w:r>
          </w:p>
          <w:p w14:paraId="1EFFBFB5" w14:textId="77777777" w:rsidR="00F800D1" w:rsidRPr="00E43A6C" w:rsidRDefault="00F800D1" w:rsidP="001967A3">
            <w:pPr>
              <w:jc w:val="both"/>
              <w:rPr>
                <w:color w:val="000000"/>
                <w:sz w:val="12"/>
                <w:szCs w:val="12"/>
              </w:rPr>
            </w:pPr>
          </w:p>
        </w:tc>
      </w:tr>
      <w:tr w:rsidR="00F800D1" w:rsidRPr="00E43A6C" w14:paraId="5165292A" w14:textId="77777777" w:rsidTr="001967A3">
        <w:trPr>
          <w:trHeight w:val="375"/>
        </w:trPr>
        <w:tc>
          <w:tcPr>
            <w:tcW w:w="851" w:type="dxa"/>
            <w:vAlign w:val="center"/>
          </w:tcPr>
          <w:p w14:paraId="0A19A253"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1474FE28" w14:textId="77777777" w:rsidR="00F800D1" w:rsidRPr="00E43A6C" w:rsidRDefault="00F800D1" w:rsidP="001967A3">
            <w:pPr>
              <w:jc w:val="center"/>
              <w:rPr>
                <w:color w:val="000000"/>
                <w:sz w:val="12"/>
                <w:szCs w:val="12"/>
              </w:rPr>
            </w:pPr>
            <w:r w:rsidRPr="00E43A6C">
              <w:rPr>
                <w:color w:val="000000"/>
                <w:sz w:val="12"/>
                <w:szCs w:val="12"/>
              </w:rPr>
              <w:t>36:20:6000005:15</w:t>
            </w:r>
          </w:p>
        </w:tc>
        <w:tc>
          <w:tcPr>
            <w:tcW w:w="7044" w:type="dxa"/>
            <w:vAlign w:val="center"/>
          </w:tcPr>
          <w:p w14:paraId="6746FA41"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Павловский, западная часть кадастрового квартала 36:20:6000005</w:t>
            </w:r>
          </w:p>
          <w:p w14:paraId="28FB7285" w14:textId="77777777" w:rsidR="00F800D1" w:rsidRPr="00E43A6C" w:rsidRDefault="00F800D1" w:rsidP="001967A3">
            <w:pPr>
              <w:jc w:val="both"/>
              <w:rPr>
                <w:color w:val="000000"/>
                <w:sz w:val="12"/>
                <w:szCs w:val="12"/>
              </w:rPr>
            </w:pPr>
          </w:p>
        </w:tc>
      </w:tr>
      <w:tr w:rsidR="00F800D1" w:rsidRPr="00E43A6C" w14:paraId="58216743" w14:textId="77777777" w:rsidTr="001967A3">
        <w:trPr>
          <w:trHeight w:val="375"/>
        </w:trPr>
        <w:tc>
          <w:tcPr>
            <w:tcW w:w="851" w:type="dxa"/>
            <w:vAlign w:val="center"/>
          </w:tcPr>
          <w:p w14:paraId="30E909B9"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7726D366" w14:textId="77777777" w:rsidR="00F800D1" w:rsidRPr="00E43A6C" w:rsidRDefault="00F800D1" w:rsidP="001967A3">
            <w:pPr>
              <w:jc w:val="center"/>
              <w:rPr>
                <w:color w:val="000000"/>
                <w:sz w:val="12"/>
                <w:szCs w:val="12"/>
              </w:rPr>
            </w:pPr>
            <w:r w:rsidRPr="00E43A6C">
              <w:rPr>
                <w:color w:val="000000"/>
                <w:sz w:val="12"/>
                <w:szCs w:val="12"/>
              </w:rPr>
              <w:t>36:20:6000005:16</w:t>
            </w:r>
          </w:p>
        </w:tc>
        <w:tc>
          <w:tcPr>
            <w:tcW w:w="7044" w:type="dxa"/>
            <w:vAlign w:val="center"/>
          </w:tcPr>
          <w:p w14:paraId="2788DE0D"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Павловский, западная часть кадастрового квартала 36:20:6000005</w:t>
            </w:r>
          </w:p>
          <w:p w14:paraId="48BB6513" w14:textId="77777777" w:rsidR="00F800D1" w:rsidRPr="00E43A6C" w:rsidRDefault="00F800D1" w:rsidP="001967A3">
            <w:pPr>
              <w:jc w:val="both"/>
              <w:rPr>
                <w:color w:val="000000"/>
                <w:sz w:val="12"/>
                <w:szCs w:val="12"/>
              </w:rPr>
            </w:pPr>
          </w:p>
        </w:tc>
      </w:tr>
      <w:tr w:rsidR="00F800D1" w:rsidRPr="00E43A6C" w14:paraId="4D6F1C81" w14:textId="77777777" w:rsidTr="001967A3">
        <w:trPr>
          <w:trHeight w:val="375"/>
        </w:trPr>
        <w:tc>
          <w:tcPr>
            <w:tcW w:w="851" w:type="dxa"/>
            <w:vAlign w:val="center"/>
          </w:tcPr>
          <w:p w14:paraId="14835B9F"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0E5E93EB" w14:textId="77777777" w:rsidR="00F800D1" w:rsidRPr="00E43A6C" w:rsidRDefault="00F800D1" w:rsidP="001967A3">
            <w:pPr>
              <w:jc w:val="center"/>
              <w:rPr>
                <w:color w:val="000000"/>
                <w:sz w:val="12"/>
                <w:szCs w:val="12"/>
              </w:rPr>
            </w:pPr>
            <w:r w:rsidRPr="00E43A6C">
              <w:rPr>
                <w:color w:val="000000"/>
                <w:sz w:val="12"/>
                <w:szCs w:val="12"/>
              </w:rPr>
              <w:t>36:20:6000005:19</w:t>
            </w:r>
          </w:p>
        </w:tc>
        <w:tc>
          <w:tcPr>
            <w:tcW w:w="7044" w:type="dxa"/>
            <w:vAlign w:val="center"/>
          </w:tcPr>
          <w:p w14:paraId="5D5D57D7"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Павловский, южная часть кадастрового квартала 36:20:6000005</w:t>
            </w:r>
          </w:p>
          <w:p w14:paraId="60FFB928" w14:textId="77777777" w:rsidR="00F800D1" w:rsidRPr="00E43A6C" w:rsidRDefault="00F800D1" w:rsidP="001967A3">
            <w:pPr>
              <w:jc w:val="both"/>
              <w:rPr>
                <w:color w:val="000000"/>
                <w:sz w:val="12"/>
                <w:szCs w:val="12"/>
              </w:rPr>
            </w:pPr>
          </w:p>
        </w:tc>
      </w:tr>
      <w:tr w:rsidR="00F800D1" w:rsidRPr="00E43A6C" w14:paraId="7145A4CB" w14:textId="77777777" w:rsidTr="001967A3">
        <w:trPr>
          <w:trHeight w:val="375"/>
        </w:trPr>
        <w:tc>
          <w:tcPr>
            <w:tcW w:w="851" w:type="dxa"/>
            <w:vAlign w:val="center"/>
          </w:tcPr>
          <w:p w14:paraId="3AA56D0F"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7755BD60" w14:textId="77777777" w:rsidR="00F800D1" w:rsidRPr="00E43A6C" w:rsidRDefault="00F800D1" w:rsidP="001967A3">
            <w:pPr>
              <w:jc w:val="center"/>
              <w:rPr>
                <w:color w:val="000000"/>
                <w:sz w:val="12"/>
                <w:szCs w:val="12"/>
              </w:rPr>
            </w:pPr>
            <w:r w:rsidRPr="00E43A6C">
              <w:rPr>
                <w:color w:val="000000"/>
                <w:sz w:val="12"/>
                <w:szCs w:val="12"/>
              </w:rPr>
              <w:t>36:20:6000005:30</w:t>
            </w:r>
          </w:p>
        </w:tc>
        <w:tc>
          <w:tcPr>
            <w:tcW w:w="7044" w:type="dxa"/>
            <w:vAlign w:val="center"/>
          </w:tcPr>
          <w:p w14:paraId="2F4EFF6A"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Павловский, юго-западная часть кадастрового квартала 36:20:6000005</w:t>
            </w:r>
          </w:p>
          <w:p w14:paraId="04A962F3" w14:textId="77777777" w:rsidR="00F800D1" w:rsidRPr="00E43A6C" w:rsidRDefault="00F800D1" w:rsidP="001967A3">
            <w:pPr>
              <w:jc w:val="both"/>
              <w:rPr>
                <w:color w:val="000000"/>
                <w:sz w:val="12"/>
                <w:szCs w:val="12"/>
              </w:rPr>
            </w:pPr>
          </w:p>
        </w:tc>
      </w:tr>
      <w:tr w:rsidR="00F800D1" w:rsidRPr="00E43A6C" w14:paraId="4A42FF8E" w14:textId="77777777" w:rsidTr="001967A3">
        <w:trPr>
          <w:trHeight w:val="375"/>
        </w:trPr>
        <w:tc>
          <w:tcPr>
            <w:tcW w:w="851" w:type="dxa"/>
            <w:vAlign w:val="center"/>
          </w:tcPr>
          <w:p w14:paraId="17CFF982"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20A3AA26" w14:textId="77777777" w:rsidR="00F800D1" w:rsidRPr="00E43A6C" w:rsidRDefault="00F800D1" w:rsidP="001967A3">
            <w:pPr>
              <w:jc w:val="center"/>
              <w:rPr>
                <w:color w:val="000000"/>
                <w:sz w:val="12"/>
                <w:szCs w:val="12"/>
              </w:rPr>
            </w:pPr>
            <w:r w:rsidRPr="00E43A6C">
              <w:rPr>
                <w:color w:val="000000"/>
                <w:sz w:val="12"/>
                <w:szCs w:val="12"/>
              </w:rPr>
              <w:t>36:20:6000005:6</w:t>
            </w:r>
          </w:p>
        </w:tc>
        <w:tc>
          <w:tcPr>
            <w:tcW w:w="7044" w:type="dxa"/>
            <w:vAlign w:val="center"/>
          </w:tcPr>
          <w:p w14:paraId="41C336F1"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Павловский, южная часть кадастрового квартала 36:20:6000005</w:t>
            </w:r>
          </w:p>
          <w:p w14:paraId="791F8BCC" w14:textId="77777777" w:rsidR="00F800D1" w:rsidRPr="00E43A6C" w:rsidRDefault="00F800D1" w:rsidP="001967A3">
            <w:pPr>
              <w:jc w:val="both"/>
              <w:rPr>
                <w:color w:val="000000"/>
                <w:sz w:val="12"/>
                <w:szCs w:val="12"/>
              </w:rPr>
            </w:pPr>
          </w:p>
        </w:tc>
      </w:tr>
      <w:tr w:rsidR="00F800D1" w:rsidRPr="00E43A6C" w14:paraId="791F79FA" w14:textId="77777777" w:rsidTr="001967A3">
        <w:trPr>
          <w:trHeight w:val="375"/>
        </w:trPr>
        <w:tc>
          <w:tcPr>
            <w:tcW w:w="851" w:type="dxa"/>
            <w:vAlign w:val="center"/>
          </w:tcPr>
          <w:p w14:paraId="0752BA8A"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0BCAEC58" w14:textId="77777777" w:rsidR="00F800D1" w:rsidRPr="00E43A6C" w:rsidRDefault="00F800D1" w:rsidP="001967A3">
            <w:pPr>
              <w:jc w:val="center"/>
              <w:rPr>
                <w:color w:val="000000"/>
                <w:sz w:val="12"/>
                <w:szCs w:val="12"/>
              </w:rPr>
            </w:pPr>
            <w:r w:rsidRPr="00E43A6C">
              <w:rPr>
                <w:color w:val="000000"/>
                <w:sz w:val="12"/>
                <w:szCs w:val="12"/>
              </w:rPr>
              <w:t>36:20:6000005:7</w:t>
            </w:r>
          </w:p>
        </w:tc>
        <w:tc>
          <w:tcPr>
            <w:tcW w:w="7044" w:type="dxa"/>
            <w:vAlign w:val="center"/>
          </w:tcPr>
          <w:p w14:paraId="02D9A5E4"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Павловский, северо-западная часть кадастрового квартала 36:20:6000005</w:t>
            </w:r>
          </w:p>
          <w:p w14:paraId="72BDDEF6" w14:textId="77777777" w:rsidR="00F800D1" w:rsidRPr="00E43A6C" w:rsidRDefault="00F800D1" w:rsidP="001967A3">
            <w:pPr>
              <w:jc w:val="both"/>
              <w:rPr>
                <w:color w:val="000000"/>
                <w:sz w:val="12"/>
                <w:szCs w:val="12"/>
              </w:rPr>
            </w:pPr>
          </w:p>
        </w:tc>
      </w:tr>
      <w:tr w:rsidR="00F800D1" w:rsidRPr="00E43A6C" w14:paraId="66711DA0" w14:textId="77777777" w:rsidTr="001967A3">
        <w:trPr>
          <w:trHeight w:val="375"/>
        </w:trPr>
        <w:tc>
          <w:tcPr>
            <w:tcW w:w="851" w:type="dxa"/>
            <w:vAlign w:val="center"/>
          </w:tcPr>
          <w:p w14:paraId="47977144"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17E12AE0" w14:textId="77777777" w:rsidR="00F800D1" w:rsidRPr="00E43A6C" w:rsidRDefault="00F800D1" w:rsidP="001967A3">
            <w:pPr>
              <w:jc w:val="center"/>
              <w:rPr>
                <w:color w:val="000000"/>
                <w:sz w:val="12"/>
                <w:szCs w:val="12"/>
              </w:rPr>
            </w:pPr>
            <w:r w:rsidRPr="00E43A6C">
              <w:rPr>
                <w:color w:val="000000"/>
                <w:sz w:val="12"/>
                <w:szCs w:val="12"/>
              </w:rPr>
              <w:t>36:20:6000005:8</w:t>
            </w:r>
          </w:p>
        </w:tc>
        <w:tc>
          <w:tcPr>
            <w:tcW w:w="7044" w:type="dxa"/>
            <w:vAlign w:val="center"/>
          </w:tcPr>
          <w:p w14:paraId="34369FCE"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Павловский, северо-западная часть кадастрового квартала 36:20:6000005</w:t>
            </w:r>
          </w:p>
          <w:p w14:paraId="2E9D5FCE" w14:textId="77777777" w:rsidR="00F800D1" w:rsidRPr="00E43A6C" w:rsidRDefault="00F800D1" w:rsidP="001967A3">
            <w:pPr>
              <w:jc w:val="both"/>
              <w:rPr>
                <w:color w:val="000000"/>
                <w:sz w:val="12"/>
                <w:szCs w:val="12"/>
              </w:rPr>
            </w:pPr>
          </w:p>
        </w:tc>
      </w:tr>
      <w:tr w:rsidR="00F800D1" w:rsidRPr="00E43A6C" w14:paraId="706A72D4" w14:textId="77777777" w:rsidTr="001967A3">
        <w:trPr>
          <w:trHeight w:val="375"/>
        </w:trPr>
        <w:tc>
          <w:tcPr>
            <w:tcW w:w="851" w:type="dxa"/>
            <w:vAlign w:val="center"/>
          </w:tcPr>
          <w:p w14:paraId="1C8A8162"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0892428E" w14:textId="77777777" w:rsidR="00F800D1" w:rsidRPr="00E43A6C" w:rsidRDefault="00F800D1" w:rsidP="001967A3">
            <w:pPr>
              <w:jc w:val="center"/>
              <w:rPr>
                <w:color w:val="000000"/>
                <w:sz w:val="12"/>
                <w:szCs w:val="12"/>
              </w:rPr>
            </w:pPr>
            <w:r w:rsidRPr="00E43A6C">
              <w:rPr>
                <w:color w:val="000000"/>
                <w:sz w:val="12"/>
                <w:szCs w:val="12"/>
              </w:rPr>
              <w:t>36:20:6000010:17</w:t>
            </w:r>
          </w:p>
        </w:tc>
        <w:tc>
          <w:tcPr>
            <w:tcW w:w="7044" w:type="dxa"/>
            <w:vAlign w:val="center"/>
          </w:tcPr>
          <w:p w14:paraId="6E0FECAB"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Павловский, северо-западная часть кадастрового квартала 36:20:6000010</w:t>
            </w:r>
          </w:p>
          <w:p w14:paraId="73F746F7" w14:textId="77777777" w:rsidR="00F800D1" w:rsidRPr="00E43A6C" w:rsidRDefault="00F800D1" w:rsidP="001967A3">
            <w:pPr>
              <w:jc w:val="both"/>
              <w:rPr>
                <w:color w:val="000000"/>
                <w:sz w:val="12"/>
                <w:szCs w:val="12"/>
              </w:rPr>
            </w:pPr>
          </w:p>
        </w:tc>
      </w:tr>
      <w:tr w:rsidR="00F800D1" w:rsidRPr="00E43A6C" w14:paraId="5BF574B7" w14:textId="77777777" w:rsidTr="001967A3">
        <w:trPr>
          <w:trHeight w:val="375"/>
        </w:trPr>
        <w:tc>
          <w:tcPr>
            <w:tcW w:w="851" w:type="dxa"/>
            <w:vAlign w:val="center"/>
          </w:tcPr>
          <w:p w14:paraId="3EC42E05"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07264B2A" w14:textId="77777777" w:rsidR="00F800D1" w:rsidRPr="00E43A6C" w:rsidRDefault="00F800D1" w:rsidP="001967A3">
            <w:pPr>
              <w:jc w:val="center"/>
              <w:rPr>
                <w:color w:val="000000"/>
                <w:sz w:val="12"/>
                <w:szCs w:val="12"/>
              </w:rPr>
            </w:pPr>
            <w:r w:rsidRPr="00E43A6C">
              <w:rPr>
                <w:color w:val="000000"/>
                <w:sz w:val="12"/>
                <w:szCs w:val="12"/>
              </w:rPr>
              <w:t>36:20:6000010:18</w:t>
            </w:r>
          </w:p>
          <w:p w14:paraId="631E3976" w14:textId="77777777" w:rsidR="00F800D1" w:rsidRPr="00E43A6C" w:rsidRDefault="00F800D1" w:rsidP="001967A3">
            <w:pPr>
              <w:jc w:val="center"/>
              <w:rPr>
                <w:color w:val="000000"/>
                <w:sz w:val="12"/>
                <w:szCs w:val="12"/>
              </w:rPr>
            </w:pPr>
          </w:p>
        </w:tc>
        <w:tc>
          <w:tcPr>
            <w:tcW w:w="7044" w:type="dxa"/>
            <w:vAlign w:val="center"/>
          </w:tcPr>
          <w:p w14:paraId="198F4E58"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Павловский, западная часть кадастрового квартала 36:20:6000010</w:t>
            </w:r>
          </w:p>
          <w:p w14:paraId="29BD3DB8" w14:textId="77777777" w:rsidR="00F800D1" w:rsidRPr="00E43A6C" w:rsidRDefault="00F800D1" w:rsidP="001967A3">
            <w:pPr>
              <w:jc w:val="both"/>
              <w:rPr>
                <w:color w:val="000000"/>
                <w:sz w:val="12"/>
                <w:szCs w:val="12"/>
              </w:rPr>
            </w:pPr>
          </w:p>
        </w:tc>
      </w:tr>
      <w:tr w:rsidR="00F800D1" w:rsidRPr="00E43A6C" w14:paraId="04197714" w14:textId="77777777" w:rsidTr="001967A3">
        <w:trPr>
          <w:trHeight w:val="375"/>
        </w:trPr>
        <w:tc>
          <w:tcPr>
            <w:tcW w:w="851" w:type="dxa"/>
            <w:vAlign w:val="center"/>
          </w:tcPr>
          <w:p w14:paraId="728B6526"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68B44662" w14:textId="77777777" w:rsidR="00F800D1" w:rsidRPr="00E43A6C" w:rsidRDefault="00F800D1" w:rsidP="001967A3">
            <w:pPr>
              <w:jc w:val="center"/>
              <w:rPr>
                <w:color w:val="000000"/>
                <w:sz w:val="12"/>
                <w:szCs w:val="12"/>
              </w:rPr>
            </w:pPr>
            <w:r w:rsidRPr="00E43A6C">
              <w:rPr>
                <w:color w:val="000000"/>
                <w:sz w:val="12"/>
                <w:szCs w:val="12"/>
              </w:rPr>
              <w:t>36:20:6000010:4</w:t>
            </w:r>
          </w:p>
        </w:tc>
        <w:tc>
          <w:tcPr>
            <w:tcW w:w="7044" w:type="dxa"/>
            <w:vAlign w:val="center"/>
          </w:tcPr>
          <w:p w14:paraId="66FD06E0"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Павловский, северо-западная часть кадастрового квартала 36:20:60 00 010 в границах землепользования СХА (колхоз) «Лосево»</w:t>
            </w:r>
          </w:p>
          <w:p w14:paraId="13FDA116" w14:textId="77777777" w:rsidR="00F800D1" w:rsidRPr="00E43A6C" w:rsidRDefault="00F800D1" w:rsidP="001967A3">
            <w:pPr>
              <w:jc w:val="both"/>
              <w:rPr>
                <w:color w:val="000000"/>
                <w:sz w:val="12"/>
                <w:szCs w:val="12"/>
              </w:rPr>
            </w:pPr>
          </w:p>
        </w:tc>
      </w:tr>
      <w:tr w:rsidR="00F800D1" w:rsidRPr="00E43A6C" w14:paraId="15297ED6" w14:textId="77777777" w:rsidTr="001967A3">
        <w:trPr>
          <w:trHeight w:val="375"/>
        </w:trPr>
        <w:tc>
          <w:tcPr>
            <w:tcW w:w="851" w:type="dxa"/>
            <w:vAlign w:val="center"/>
          </w:tcPr>
          <w:p w14:paraId="5FF9E293"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107616F8" w14:textId="77777777" w:rsidR="00F800D1" w:rsidRPr="00E43A6C" w:rsidRDefault="00F800D1" w:rsidP="001967A3">
            <w:pPr>
              <w:jc w:val="center"/>
              <w:rPr>
                <w:color w:val="000000"/>
                <w:sz w:val="12"/>
                <w:szCs w:val="12"/>
              </w:rPr>
            </w:pPr>
            <w:r w:rsidRPr="00E43A6C">
              <w:rPr>
                <w:color w:val="000000"/>
                <w:sz w:val="12"/>
                <w:szCs w:val="12"/>
              </w:rPr>
              <w:t>36:20:6200001:3401</w:t>
            </w:r>
          </w:p>
        </w:tc>
        <w:tc>
          <w:tcPr>
            <w:tcW w:w="7044" w:type="dxa"/>
            <w:vAlign w:val="center"/>
          </w:tcPr>
          <w:p w14:paraId="1D5BDB59"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Павловский, Павловский кадастровый район</w:t>
            </w:r>
          </w:p>
          <w:p w14:paraId="67FAA219" w14:textId="77777777" w:rsidR="00F800D1" w:rsidRPr="00E43A6C" w:rsidRDefault="00F800D1" w:rsidP="001967A3">
            <w:pPr>
              <w:jc w:val="both"/>
              <w:rPr>
                <w:color w:val="000000"/>
                <w:sz w:val="12"/>
                <w:szCs w:val="12"/>
              </w:rPr>
            </w:pPr>
          </w:p>
        </w:tc>
      </w:tr>
      <w:tr w:rsidR="00F800D1" w:rsidRPr="00E43A6C" w14:paraId="650C37C3" w14:textId="77777777" w:rsidTr="001967A3">
        <w:trPr>
          <w:trHeight w:val="375"/>
        </w:trPr>
        <w:tc>
          <w:tcPr>
            <w:tcW w:w="851" w:type="dxa"/>
            <w:vAlign w:val="center"/>
          </w:tcPr>
          <w:p w14:paraId="73F3A4D7"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6507C8C9" w14:textId="77777777" w:rsidR="00F800D1" w:rsidRPr="00E43A6C" w:rsidRDefault="00F800D1" w:rsidP="001967A3">
            <w:pPr>
              <w:jc w:val="center"/>
              <w:rPr>
                <w:color w:val="000000"/>
                <w:sz w:val="12"/>
                <w:szCs w:val="12"/>
              </w:rPr>
            </w:pPr>
            <w:r w:rsidRPr="00E43A6C">
              <w:rPr>
                <w:color w:val="000000"/>
                <w:sz w:val="12"/>
                <w:szCs w:val="12"/>
              </w:rPr>
              <w:t>36:20:6200001:3704</w:t>
            </w:r>
          </w:p>
        </w:tc>
        <w:tc>
          <w:tcPr>
            <w:tcW w:w="7044" w:type="dxa"/>
            <w:vAlign w:val="center"/>
          </w:tcPr>
          <w:p w14:paraId="76AEAA72"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Павловский, Павловский кадастровый район</w:t>
            </w:r>
          </w:p>
          <w:p w14:paraId="25CDD90B" w14:textId="77777777" w:rsidR="00F800D1" w:rsidRPr="00E43A6C" w:rsidRDefault="00F800D1" w:rsidP="001967A3">
            <w:pPr>
              <w:jc w:val="both"/>
              <w:rPr>
                <w:color w:val="000000"/>
                <w:sz w:val="12"/>
                <w:szCs w:val="12"/>
              </w:rPr>
            </w:pPr>
          </w:p>
        </w:tc>
      </w:tr>
      <w:tr w:rsidR="00F800D1" w:rsidRPr="00E43A6C" w14:paraId="3C8A3F6C" w14:textId="77777777" w:rsidTr="001967A3">
        <w:trPr>
          <w:trHeight w:val="375"/>
        </w:trPr>
        <w:tc>
          <w:tcPr>
            <w:tcW w:w="851" w:type="dxa"/>
            <w:vAlign w:val="center"/>
          </w:tcPr>
          <w:p w14:paraId="20C41998"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1E16A953" w14:textId="77777777" w:rsidR="00F800D1" w:rsidRPr="00E43A6C" w:rsidRDefault="00F800D1" w:rsidP="001967A3">
            <w:pPr>
              <w:jc w:val="center"/>
              <w:rPr>
                <w:color w:val="000000"/>
                <w:sz w:val="12"/>
                <w:szCs w:val="12"/>
              </w:rPr>
            </w:pPr>
            <w:r w:rsidRPr="00E43A6C">
              <w:rPr>
                <w:color w:val="000000"/>
                <w:sz w:val="12"/>
                <w:szCs w:val="12"/>
              </w:rPr>
              <w:t>36:20:6200008:20(2)</w:t>
            </w:r>
          </w:p>
        </w:tc>
        <w:tc>
          <w:tcPr>
            <w:tcW w:w="7044" w:type="dxa"/>
            <w:vAlign w:val="center"/>
          </w:tcPr>
          <w:p w14:paraId="666A851B"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Павловский, с. Русская Буйловка, в границах СХА «Русская Буйловка»</w:t>
            </w:r>
          </w:p>
          <w:p w14:paraId="1F81403E" w14:textId="77777777" w:rsidR="00F800D1" w:rsidRPr="00E43A6C" w:rsidRDefault="00F800D1" w:rsidP="001967A3">
            <w:pPr>
              <w:jc w:val="both"/>
              <w:rPr>
                <w:color w:val="000000"/>
                <w:sz w:val="12"/>
                <w:szCs w:val="12"/>
              </w:rPr>
            </w:pPr>
          </w:p>
        </w:tc>
      </w:tr>
      <w:tr w:rsidR="00F800D1" w:rsidRPr="00E43A6C" w14:paraId="72765239" w14:textId="77777777" w:rsidTr="001967A3">
        <w:trPr>
          <w:trHeight w:val="375"/>
        </w:trPr>
        <w:tc>
          <w:tcPr>
            <w:tcW w:w="851" w:type="dxa"/>
            <w:vAlign w:val="center"/>
          </w:tcPr>
          <w:p w14:paraId="1EAFF538"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5F5F16CB" w14:textId="77777777" w:rsidR="00F800D1" w:rsidRPr="00E43A6C" w:rsidRDefault="00F800D1" w:rsidP="001967A3">
            <w:pPr>
              <w:jc w:val="center"/>
              <w:rPr>
                <w:color w:val="000000"/>
                <w:sz w:val="12"/>
                <w:szCs w:val="12"/>
              </w:rPr>
            </w:pPr>
            <w:r w:rsidRPr="00E43A6C">
              <w:rPr>
                <w:color w:val="000000"/>
                <w:sz w:val="12"/>
                <w:szCs w:val="12"/>
              </w:rPr>
              <w:t>36:20:6200008:278</w:t>
            </w:r>
          </w:p>
        </w:tc>
        <w:tc>
          <w:tcPr>
            <w:tcW w:w="7044" w:type="dxa"/>
            <w:vAlign w:val="center"/>
          </w:tcPr>
          <w:p w14:paraId="5DFA6574" w14:textId="77777777" w:rsidR="00F800D1" w:rsidRPr="00E43A6C" w:rsidRDefault="00F800D1" w:rsidP="001967A3">
            <w:pPr>
              <w:jc w:val="both"/>
              <w:rPr>
                <w:color w:val="000000"/>
                <w:sz w:val="12"/>
                <w:szCs w:val="12"/>
              </w:rPr>
            </w:pPr>
            <w:r w:rsidRPr="00E43A6C">
              <w:rPr>
                <w:color w:val="000000"/>
                <w:sz w:val="12"/>
                <w:szCs w:val="12"/>
              </w:rPr>
              <w:t>Российская Федерация, Воронежская область, Павловский муниципальный район, городское поселение- город Павловск, промплощадка ОАО «Павловскгранит»</w:t>
            </w:r>
          </w:p>
          <w:p w14:paraId="6A12E8B5" w14:textId="77777777" w:rsidR="00F800D1" w:rsidRPr="00E43A6C" w:rsidRDefault="00F800D1" w:rsidP="001967A3">
            <w:pPr>
              <w:jc w:val="both"/>
              <w:rPr>
                <w:color w:val="000000"/>
                <w:sz w:val="12"/>
                <w:szCs w:val="12"/>
              </w:rPr>
            </w:pPr>
          </w:p>
        </w:tc>
      </w:tr>
      <w:tr w:rsidR="00F800D1" w:rsidRPr="00E43A6C" w14:paraId="230053F5" w14:textId="77777777" w:rsidTr="001967A3">
        <w:trPr>
          <w:trHeight w:val="375"/>
        </w:trPr>
        <w:tc>
          <w:tcPr>
            <w:tcW w:w="851" w:type="dxa"/>
            <w:vAlign w:val="center"/>
          </w:tcPr>
          <w:p w14:paraId="403D592E"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0C9318F3" w14:textId="77777777" w:rsidR="00F800D1" w:rsidRPr="00E43A6C" w:rsidRDefault="00F800D1" w:rsidP="001967A3">
            <w:pPr>
              <w:jc w:val="center"/>
              <w:rPr>
                <w:color w:val="000000"/>
                <w:sz w:val="12"/>
                <w:szCs w:val="12"/>
              </w:rPr>
            </w:pPr>
            <w:r w:rsidRPr="00E43A6C">
              <w:rPr>
                <w:color w:val="000000"/>
                <w:sz w:val="12"/>
                <w:szCs w:val="12"/>
              </w:rPr>
              <w:t>36:20:6200008:291</w:t>
            </w:r>
          </w:p>
        </w:tc>
        <w:tc>
          <w:tcPr>
            <w:tcW w:w="7044" w:type="dxa"/>
            <w:vAlign w:val="center"/>
          </w:tcPr>
          <w:p w14:paraId="0230D096" w14:textId="77777777" w:rsidR="00F800D1" w:rsidRPr="00E43A6C" w:rsidRDefault="00F800D1" w:rsidP="001967A3">
            <w:pPr>
              <w:jc w:val="both"/>
              <w:rPr>
                <w:color w:val="000000"/>
                <w:sz w:val="12"/>
                <w:szCs w:val="12"/>
              </w:rPr>
            </w:pPr>
            <w:r w:rsidRPr="00E43A6C">
              <w:rPr>
                <w:color w:val="000000"/>
                <w:sz w:val="12"/>
                <w:szCs w:val="12"/>
              </w:rPr>
              <w:t>Воронежская обл.</w:t>
            </w:r>
          </w:p>
          <w:p w14:paraId="25BEC7B6" w14:textId="77777777" w:rsidR="00F800D1" w:rsidRPr="00E43A6C" w:rsidRDefault="00F800D1" w:rsidP="001967A3">
            <w:pPr>
              <w:jc w:val="both"/>
              <w:rPr>
                <w:color w:val="000000"/>
                <w:sz w:val="12"/>
                <w:szCs w:val="12"/>
              </w:rPr>
            </w:pPr>
          </w:p>
        </w:tc>
      </w:tr>
      <w:tr w:rsidR="00F800D1" w:rsidRPr="00E43A6C" w14:paraId="1B10EFD4" w14:textId="77777777" w:rsidTr="001967A3">
        <w:trPr>
          <w:trHeight w:val="375"/>
        </w:trPr>
        <w:tc>
          <w:tcPr>
            <w:tcW w:w="851" w:type="dxa"/>
            <w:vAlign w:val="center"/>
          </w:tcPr>
          <w:p w14:paraId="5EA1A961"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7AEBE419" w14:textId="77777777" w:rsidR="00F800D1" w:rsidRPr="00E43A6C" w:rsidRDefault="00F800D1" w:rsidP="001967A3">
            <w:pPr>
              <w:jc w:val="center"/>
              <w:rPr>
                <w:color w:val="000000"/>
                <w:sz w:val="12"/>
                <w:szCs w:val="12"/>
              </w:rPr>
            </w:pPr>
            <w:r w:rsidRPr="00E43A6C">
              <w:rPr>
                <w:color w:val="000000"/>
                <w:sz w:val="12"/>
                <w:szCs w:val="12"/>
              </w:rPr>
              <w:t>36:20:6200008:292</w:t>
            </w:r>
          </w:p>
        </w:tc>
        <w:tc>
          <w:tcPr>
            <w:tcW w:w="7044" w:type="dxa"/>
            <w:vAlign w:val="center"/>
          </w:tcPr>
          <w:p w14:paraId="469A8892" w14:textId="77777777" w:rsidR="00F800D1" w:rsidRPr="00E43A6C" w:rsidRDefault="00F800D1" w:rsidP="001967A3">
            <w:pPr>
              <w:jc w:val="both"/>
              <w:rPr>
                <w:color w:val="000000"/>
                <w:sz w:val="12"/>
                <w:szCs w:val="12"/>
              </w:rPr>
            </w:pPr>
            <w:r w:rsidRPr="00E43A6C">
              <w:rPr>
                <w:color w:val="000000"/>
                <w:sz w:val="12"/>
                <w:szCs w:val="12"/>
              </w:rPr>
              <w:t>Воронежская область, Павловский р-н, юго-западная часть Павловского кадастрового района</w:t>
            </w:r>
          </w:p>
          <w:p w14:paraId="31761BB0" w14:textId="77777777" w:rsidR="00F800D1" w:rsidRPr="00E43A6C" w:rsidRDefault="00F800D1" w:rsidP="001967A3">
            <w:pPr>
              <w:jc w:val="both"/>
              <w:rPr>
                <w:color w:val="000000"/>
                <w:sz w:val="12"/>
                <w:szCs w:val="12"/>
              </w:rPr>
            </w:pPr>
          </w:p>
        </w:tc>
      </w:tr>
      <w:tr w:rsidR="00F800D1" w:rsidRPr="00E43A6C" w14:paraId="3FD0318A" w14:textId="77777777" w:rsidTr="001967A3">
        <w:trPr>
          <w:trHeight w:val="375"/>
        </w:trPr>
        <w:tc>
          <w:tcPr>
            <w:tcW w:w="851" w:type="dxa"/>
            <w:vAlign w:val="center"/>
          </w:tcPr>
          <w:p w14:paraId="73CD5707"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27909E88" w14:textId="77777777" w:rsidR="00F800D1" w:rsidRPr="00E43A6C" w:rsidRDefault="00F800D1" w:rsidP="001967A3">
            <w:pPr>
              <w:jc w:val="center"/>
              <w:rPr>
                <w:color w:val="000000"/>
                <w:sz w:val="12"/>
                <w:szCs w:val="12"/>
              </w:rPr>
            </w:pPr>
            <w:r w:rsidRPr="00E43A6C">
              <w:rPr>
                <w:color w:val="000000"/>
                <w:sz w:val="12"/>
                <w:szCs w:val="12"/>
              </w:rPr>
              <w:t>36:20:6200008:294</w:t>
            </w:r>
          </w:p>
        </w:tc>
        <w:tc>
          <w:tcPr>
            <w:tcW w:w="7044" w:type="dxa"/>
            <w:vAlign w:val="center"/>
          </w:tcPr>
          <w:p w14:paraId="721E8BF7" w14:textId="77777777" w:rsidR="00F800D1" w:rsidRPr="00E43A6C" w:rsidRDefault="00F800D1" w:rsidP="001967A3">
            <w:pPr>
              <w:jc w:val="both"/>
              <w:rPr>
                <w:color w:val="000000"/>
                <w:sz w:val="12"/>
                <w:szCs w:val="12"/>
              </w:rPr>
            </w:pPr>
            <w:r w:rsidRPr="00E43A6C">
              <w:rPr>
                <w:color w:val="000000"/>
                <w:sz w:val="12"/>
                <w:szCs w:val="12"/>
              </w:rPr>
              <w:t>Воронежская область, Павловский р-н, юго-западная часть Павловского кадастрового района</w:t>
            </w:r>
          </w:p>
          <w:p w14:paraId="18EC644A" w14:textId="77777777" w:rsidR="00F800D1" w:rsidRPr="00E43A6C" w:rsidRDefault="00F800D1" w:rsidP="001967A3">
            <w:pPr>
              <w:jc w:val="both"/>
              <w:rPr>
                <w:color w:val="000000"/>
                <w:sz w:val="12"/>
                <w:szCs w:val="12"/>
              </w:rPr>
            </w:pPr>
          </w:p>
        </w:tc>
      </w:tr>
      <w:tr w:rsidR="00F800D1" w:rsidRPr="00E43A6C" w14:paraId="2C1E883A" w14:textId="77777777" w:rsidTr="001967A3">
        <w:trPr>
          <w:trHeight w:val="375"/>
        </w:trPr>
        <w:tc>
          <w:tcPr>
            <w:tcW w:w="851" w:type="dxa"/>
            <w:vAlign w:val="center"/>
          </w:tcPr>
          <w:p w14:paraId="31095FFD"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4FB4331E" w14:textId="77777777" w:rsidR="00F800D1" w:rsidRPr="00E43A6C" w:rsidRDefault="00F800D1" w:rsidP="001967A3">
            <w:pPr>
              <w:jc w:val="center"/>
              <w:rPr>
                <w:color w:val="000000"/>
                <w:sz w:val="12"/>
                <w:szCs w:val="12"/>
              </w:rPr>
            </w:pPr>
            <w:r w:rsidRPr="00E43A6C">
              <w:rPr>
                <w:color w:val="000000"/>
                <w:sz w:val="12"/>
                <w:szCs w:val="12"/>
              </w:rPr>
              <w:t>36:20:6200008:305</w:t>
            </w:r>
          </w:p>
        </w:tc>
        <w:tc>
          <w:tcPr>
            <w:tcW w:w="7044" w:type="dxa"/>
            <w:vAlign w:val="center"/>
          </w:tcPr>
          <w:p w14:paraId="4F19E74E" w14:textId="77777777" w:rsidR="00F800D1" w:rsidRPr="00E43A6C" w:rsidRDefault="00F800D1" w:rsidP="001967A3">
            <w:pPr>
              <w:jc w:val="both"/>
              <w:rPr>
                <w:color w:val="000000"/>
                <w:sz w:val="12"/>
                <w:szCs w:val="12"/>
              </w:rPr>
            </w:pPr>
            <w:r w:rsidRPr="00E43A6C">
              <w:rPr>
                <w:color w:val="000000"/>
                <w:sz w:val="12"/>
                <w:szCs w:val="12"/>
              </w:rPr>
              <w:t>Воронежская обл., Павловский р-н</w:t>
            </w:r>
          </w:p>
          <w:p w14:paraId="2FCB7A45" w14:textId="77777777" w:rsidR="00F800D1" w:rsidRPr="00E43A6C" w:rsidRDefault="00F800D1" w:rsidP="001967A3">
            <w:pPr>
              <w:jc w:val="both"/>
              <w:rPr>
                <w:color w:val="000000"/>
                <w:sz w:val="12"/>
                <w:szCs w:val="12"/>
              </w:rPr>
            </w:pPr>
          </w:p>
        </w:tc>
      </w:tr>
      <w:tr w:rsidR="00F800D1" w:rsidRPr="00E43A6C" w14:paraId="13CA1425" w14:textId="77777777" w:rsidTr="001967A3">
        <w:trPr>
          <w:trHeight w:val="375"/>
        </w:trPr>
        <w:tc>
          <w:tcPr>
            <w:tcW w:w="851" w:type="dxa"/>
            <w:vAlign w:val="center"/>
          </w:tcPr>
          <w:p w14:paraId="2A5CE6C6"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490DFB44" w14:textId="77777777" w:rsidR="00F800D1" w:rsidRPr="00E43A6C" w:rsidRDefault="00F800D1" w:rsidP="001967A3">
            <w:pPr>
              <w:jc w:val="center"/>
              <w:rPr>
                <w:color w:val="000000"/>
                <w:sz w:val="12"/>
                <w:szCs w:val="12"/>
              </w:rPr>
            </w:pPr>
            <w:r w:rsidRPr="00E43A6C">
              <w:rPr>
                <w:color w:val="000000"/>
                <w:sz w:val="12"/>
                <w:szCs w:val="12"/>
              </w:rPr>
              <w:t>36:20:6200008:6</w:t>
            </w:r>
          </w:p>
        </w:tc>
        <w:tc>
          <w:tcPr>
            <w:tcW w:w="7044" w:type="dxa"/>
            <w:vAlign w:val="center"/>
          </w:tcPr>
          <w:p w14:paraId="386D4887"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Павловский, в северо-западной части кадастрового квартала 36:20:6200008</w:t>
            </w:r>
          </w:p>
          <w:p w14:paraId="5384414D" w14:textId="77777777" w:rsidR="00F800D1" w:rsidRPr="00E43A6C" w:rsidRDefault="00F800D1" w:rsidP="001967A3">
            <w:pPr>
              <w:jc w:val="both"/>
              <w:rPr>
                <w:color w:val="000000"/>
                <w:sz w:val="12"/>
                <w:szCs w:val="12"/>
              </w:rPr>
            </w:pPr>
          </w:p>
        </w:tc>
      </w:tr>
      <w:tr w:rsidR="00F800D1" w:rsidRPr="00E43A6C" w14:paraId="5C66E36D" w14:textId="77777777" w:rsidTr="001967A3">
        <w:trPr>
          <w:trHeight w:val="375"/>
        </w:trPr>
        <w:tc>
          <w:tcPr>
            <w:tcW w:w="851" w:type="dxa"/>
            <w:vAlign w:val="center"/>
          </w:tcPr>
          <w:p w14:paraId="4A739BDE"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502F77FA" w14:textId="77777777" w:rsidR="00F800D1" w:rsidRPr="00E43A6C" w:rsidRDefault="00F800D1" w:rsidP="001967A3">
            <w:pPr>
              <w:jc w:val="center"/>
              <w:rPr>
                <w:color w:val="000000"/>
                <w:sz w:val="12"/>
                <w:szCs w:val="12"/>
              </w:rPr>
            </w:pPr>
            <w:r w:rsidRPr="00E43A6C">
              <w:rPr>
                <w:color w:val="000000"/>
                <w:sz w:val="12"/>
                <w:szCs w:val="12"/>
              </w:rPr>
              <w:t>36:20:6200008:71</w:t>
            </w:r>
          </w:p>
        </w:tc>
        <w:tc>
          <w:tcPr>
            <w:tcW w:w="7044" w:type="dxa"/>
            <w:vAlign w:val="center"/>
          </w:tcPr>
          <w:p w14:paraId="481A93FA"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Павловский</w:t>
            </w:r>
          </w:p>
          <w:p w14:paraId="3EABB5B6" w14:textId="77777777" w:rsidR="00F800D1" w:rsidRPr="00E43A6C" w:rsidRDefault="00F800D1" w:rsidP="001967A3">
            <w:pPr>
              <w:jc w:val="both"/>
              <w:rPr>
                <w:color w:val="000000"/>
                <w:sz w:val="12"/>
                <w:szCs w:val="12"/>
              </w:rPr>
            </w:pPr>
          </w:p>
        </w:tc>
      </w:tr>
      <w:tr w:rsidR="00F800D1" w:rsidRPr="00E43A6C" w14:paraId="430F9784" w14:textId="77777777" w:rsidTr="001967A3">
        <w:trPr>
          <w:trHeight w:val="375"/>
        </w:trPr>
        <w:tc>
          <w:tcPr>
            <w:tcW w:w="851" w:type="dxa"/>
            <w:vAlign w:val="center"/>
          </w:tcPr>
          <w:p w14:paraId="722FC468"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2D8EB4A1" w14:textId="77777777" w:rsidR="00F800D1" w:rsidRPr="00E43A6C" w:rsidRDefault="00F800D1" w:rsidP="001967A3">
            <w:pPr>
              <w:jc w:val="center"/>
              <w:rPr>
                <w:color w:val="000000"/>
                <w:sz w:val="12"/>
                <w:szCs w:val="12"/>
              </w:rPr>
            </w:pPr>
            <w:r w:rsidRPr="00E43A6C">
              <w:rPr>
                <w:color w:val="000000"/>
                <w:sz w:val="12"/>
                <w:szCs w:val="12"/>
              </w:rPr>
              <w:t>36:20:6300004:23</w:t>
            </w:r>
          </w:p>
        </w:tc>
        <w:tc>
          <w:tcPr>
            <w:tcW w:w="7044" w:type="dxa"/>
            <w:vAlign w:val="center"/>
          </w:tcPr>
          <w:p w14:paraId="56B45F3A"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Павловский, в границах СХА «Русская Буйловка»</w:t>
            </w:r>
          </w:p>
          <w:p w14:paraId="60B60CA2" w14:textId="77777777" w:rsidR="00F800D1" w:rsidRPr="00E43A6C" w:rsidRDefault="00F800D1" w:rsidP="001967A3">
            <w:pPr>
              <w:jc w:val="both"/>
              <w:rPr>
                <w:color w:val="000000"/>
                <w:sz w:val="12"/>
                <w:szCs w:val="12"/>
              </w:rPr>
            </w:pPr>
          </w:p>
        </w:tc>
      </w:tr>
      <w:tr w:rsidR="00F800D1" w:rsidRPr="00E43A6C" w14:paraId="4293F173" w14:textId="77777777" w:rsidTr="001967A3">
        <w:trPr>
          <w:trHeight w:val="375"/>
        </w:trPr>
        <w:tc>
          <w:tcPr>
            <w:tcW w:w="851" w:type="dxa"/>
            <w:vAlign w:val="center"/>
          </w:tcPr>
          <w:p w14:paraId="483475AC"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1F9335B5" w14:textId="77777777" w:rsidR="00F800D1" w:rsidRPr="00E43A6C" w:rsidRDefault="00F800D1" w:rsidP="001967A3">
            <w:pPr>
              <w:pStyle w:val="ConsPlusNormal"/>
              <w:ind w:firstLine="0"/>
              <w:jc w:val="center"/>
              <w:rPr>
                <w:sz w:val="12"/>
                <w:szCs w:val="12"/>
              </w:rPr>
            </w:pPr>
            <w:r w:rsidRPr="00E43A6C">
              <w:rPr>
                <w:sz w:val="12"/>
                <w:szCs w:val="12"/>
              </w:rPr>
              <w:t>36:02:0000000</w:t>
            </w:r>
          </w:p>
        </w:tc>
        <w:tc>
          <w:tcPr>
            <w:tcW w:w="7044" w:type="dxa"/>
            <w:vAlign w:val="center"/>
          </w:tcPr>
          <w:p w14:paraId="6D801BA5"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Бобровский</w:t>
            </w:r>
          </w:p>
          <w:p w14:paraId="66B1804D" w14:textId="77777777" w:rsidR="00F800D1" w:rsidRPr="00E43A6C" w:rsidRDefault="00F800D1" w:rsidP="001967A3">
            <w:pPr>
              <w:jc w:val="both"/>
              <w:rPr>
                <w:color w:val="000000"/>
                <w:sz w:val="12"/>
                <w:szCs w:val="12"/>
              </w:rPr>
            </w:pPr>
          </w:p>
        </w:tc>
      </w:tr>
      <w:tr w:rsidR="00F800D1" w:rsidRPr="00E43A6C" w14:paraId="3BA62D8A" w14:textId="77777777" w:rsidTr="001967A3">
        <w:trPr>
          <w:trHeight w:val="375"/>
        </w:trPr>
        <w:tc>
          <w:tcPr>
            <w:tcW w:w="851" w:type="dxa"/>
            <w:vAlign w:val="center"/>
          </w:tcPr>
          <w:p w14:paraId="40A29CB3"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3962434A" w14:textId="77777777" w:rsidR="00F800D1" w:rsidRPr="00E43A6C" w:rsidRDefault="00F800D1" w:rsidP="001967A3">
            <w:pPr>
              <w:pStyle w:val="ConsPlusNormal"/>
              <w:ind w:firstLine="0"/>
              <w:jc w:val="center"/>
              <w:rPr>
                <w:sz w:val="12"/>
                <w:szCs w:val="12"/>
              </w:rPr>
            </w:pPr>
            <w:r w:rsidRPr="00E43A6C">
              <w:rPr>
                <w:sz w:val="12"/>
                <w:szCs w:val="12"/>
              </w:rPr>
              <w:t>36:02:5600014</w:t>
            </w:r>
          </w:p>
        </w:tc>
        <w:tc>
          <w:tcPr>
            <w:tcW w:w="7044" w:type="dxa"/>
            <w:vAlign w:val="center"/>
          </w:tcPr>
          <w:p w14:paraId="09BC3392"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Бобровский</w:t>
            </w:r>
          </w:p>
          <w:p w14:paraId="141318AC" w14:textId="77777777" w:rsidR="00F800D1" w:rsidRPr="00E43A6C" w:rsidRDefault="00F800D1" w:rsidP="001967A3">
            <w:pPr>
              <w:jc w:val="both"/>
              <w:rPr>
                <w:color w:val="000000"/>
                <w:sz w:val="12"/>
                <w:szCs w:val="12"/>
              </w:rPr>
            </w:pPr>
          </w:p>
        </w:tc>
      </w:tr>
      <w:tr w:rsidR="00F800D1" w:rsidRPr="00E43A6C" w14:paraId="3B18460C" w14:textId="77777777" w:rsidTr="001967A3">
        <w:trPr>
          <w:trHeight w:val="375"/>
        </w:trPr>
        <w:tc>
          <w:tcPr>
            <w:tcW w:w="851" w:type="dxa"/>
            <w:vAlign w:val="center"/>
          </w:tcPr>
          <w:p w14:paraId="712DE3AB"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0883FD7A" w14:textId="77777777" w:rsidR="00F800D1" w:rsidRPr="00E43A6C" w:rsidRDefault="00F800D1" w:rsidP="001967A3">
            <w:pPr>
              <w:pStyle w:val="ConsPlusNormal"/>
              <w:ind w:firstLine="0"/>
              <w:jc w:val="center"/>
              <w:rPr>
                <w:sz w:val="12"/>
                <w:szCs w:val="12"/>
              </w:rPr>
            </w:pPr>
            <w:r w:rsidRPr="00E43A6C">
              <w:rPr>
                <w:sz w:val="12"/>
                <w:szCs w:val="12"/>
              </w:rPr>
              <w:t>36:02:5600017</w:t>
            </w:r>
          </w:p>
        </w:tc>
        <w:tc>
          <w:tcPr>
            <w:tcW w:w="7044" w:type="dxa"/>
            <w:vAlign w:val="center"/>
          </w:tcPr>
          <w:p w14:paraId="4A9FE997"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Бобровский</w:t>
            </w:r>
          </w:p>
          <w:p w14:paraId="73D12F80" w14:textId="77777777" w:rsidR="00F800D1" w:rsidRPr="00E43A6C" w:rsidRDefault="00F800D1" w:rsidP="001967A3">
            <w:pPr>
              <w:jc w:val="both"/>
              <w:rPr>
                <w:color w:val="000000"/>
                <w:sz w:val="12"/>
                <w:szCs w:val="12"/>
              </w:rPr>
            </w:pPr>
          </w:p>
        </w:tc>
      </w:tr>
      <w:tr w:rsidR="00F800D1" w:rsidRPr="00E43A6C" w14:paraId="2D34F897" w14:textId="77777777" w:rsidTr="001967A3">
        <w:trPr>
          <w:trHeight w:val="375"/>
        </w:trPr>
        <w:tc>
          <w:tcPr>
            <w:tcW w:w="851" w:type="dxa"/>
            <w:vAlign w:val="center"/>
          </w:tcPr>
          <w:p w14:paraId="2D4420A3"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29A4E4BC" w14:textId="77777777" w:rsidR="00F800D1" w:rsidRPr="00E43A6C" w:rsidRDefault="00F800D1" w:rsidP="001967A3">
            <w:pPr>
              <w:pStyle w:val="ConsPlusNormal"/>
              <w:ind w:firstLine="0"/>
              <w:jc w:val="center"/>
              <w:rPr>
                <w:sz w:val="12"/>
                <w:szCs w:val="12"/>
              </w:rPr>
            </w:pPr>
            <w:r w:rsidRPr="00E43A6C">
              <w:rPr>
                <w:sz w:val="12"/>
                <w:szCs w:val="12"/>
              </w:rPr>
              <w:t>36:06:0000000</w:t>
            </w:r>
          </w:p>
        </w:tc>
        <w:tc>
          <w:tcPr>
            <w:tcW w:w="7044" w:type="dxa"/>
            <w:vAlign w:val="center"/>
          </w:tcPr>
          <w:p w14:paraId="35E7B9C5"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Верхнемамонский</w:t>
            </w:r>
          </w:p>
          <w:p w14:paraId="15CE7A42" w14:textId="77777777" w:rsidR="00F800D1" w:rsidRPr="00E43A6C" w:rsidRDefault="00F800D1" w:rsidP="001967A3">
            <w:pPr>
              <w:jc w:val="both"/>
              <w:rPr>
                <w:color w:val="000000"/>
                <w:sz w:val="12"/>
                <w:szCs w:val="12"/>
              </w:rPr>
            </w:pPr>
          </w:p>
        </w:tc>
      </w:tr>
      <w:tr w:rsidR="00F800D1" w:rsidRPr="00E43A6C" w14:paraId="5452107F" w14:textId="77777777" w:rsidTr="001967A3">
        <w:trPr>
          <w:trHeight w:val="375"/>
        </w:trPr>
        <w:tc>
          <w:tcPr>
            <w:tcW w:w="851" w:type="dxa"/>
            <w:vAlign w:val="center"/>
          </w:tcPr>
          <w:p w14:paraId="64317EB0"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59D60ADD" w14:textId="77777777" w:rsidR="00F800D1" w:rsidRPr="00E43A6C" w:rsidRDefault="00F800D1" w:rsidP="001967A3">
            <w:pPr>
              <w:pStyle w:val="ConsPlusNormal"/>
              <w:ind w:firstLine="0"/>
              <w:jc w:val="center"/>
              <w:rPr>
                <w:sz w:val="12"/>
                <w:szCs w:val="12"/>
              </w:rPr>
            </w:pPr>
            <w:r w:rsidRPr="00E43A6C">
              <w:rPr>
                <w:sz w:val="12"/>
                <w:szCs w:val="12"/>
              </w:rPr>
              <w:t>36:06:1500002</w:t>
            </w:r>
          </w:p>
        </w:tc>
        <w:tc>
          <w:tcPr>
            <w:tcW w:w="7044" w:type="dxa"/>
            <w:vAlign w:val="center"/>
          </w:tcPr>
          <w:p w14:paraId="036BB3D4"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Верхнемамонский</w:t>
            </w:r>
          </w:p>
          <w:p w14:paraId="55DE82F0" w14:textId="77777777" w:rsidR="00F800D1" w:rsidRPr="00E43A6C" w:rsidRDefault="00F800D1" w:rsidP="001967A3">
            <w:pPr>
              <w:jc w:val="both"/>
              <w:rPr>
                <w:color w:val="000000"/>
                <w:sz w:val="12"/>
                <w:szCs w:val="12"/>
              </w:rPr>
            </w:pPr>
          </w:p>
        </w:tc>
      </w:tr>
      <w:tr w:rsidR="00F800D1" w:rsidRPr="00E43A6C" w14:paraId="74E41661" w14:textId="77777777" w:rsidTr="001967A3">
        <w:trPr>
          <w:trHeight w:val="375"/>
        </w:trPr>
        <w:tc>
          <w:tcPr>
            <w:tcW w:w="851" w:type="dxa"/>
            <w:vAlign w:val="center"/>
          </w:tcPr>
          <w:p w14:paraId="6B4FB3C6"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6BB09263" w14:textId="77777777" w:rsidR="00F800D1" w:rsidRPr="00E43A6C" w:rsidRDefault="00F800D1" w:rsidP="001967A3">
            <w:pPr>
              <w:pStyle w:val="ConsPlusNormal"/>
              <w:ind w:firstLine="0"/>
              <w:jc w:val="center"/>
              <w:rPr>
                <w:sz w:val="12"/>
                <w:szCs w:val="12"/>
              </w:rPr>
            </w:pPr>
            <w:r w:rsidRPr="00E43A6C">
              <w:rPr>
                <w:sz w:val="12"/>
                <w:szCs w:val="12"/>
              </w:rPr>
              <w:t>36:06:1500013</w:t>
            </w:r>
          </w:p>
        </w:tc>
        <w:tc>
          <w:tcPr>
            <w:tcW w:w="7044" w:type="dxa"/>
            <w:vAlign w:val="center"/>
          </w:tcPr>
          <w:p w14:paraId="6FECC9B0"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Верхнемамонский</w:t>
            </w:r>
          </w:p>
          <w:p w14:paraId="6A024A2A" w14:textId="77777777" w:rsidR="00F800D1" w:rsidRPr="00E43A6C" w:rsidRDefault="00F800D1" w:rsidP="001967A3">
            <w:pPr>
              <w:jc w:val="both"/>
              <w:rPr>
                <w:color w:val="000000"/>
                <w:sz w:val="12"/>
                <w:szCs w:val="12"/>
              </w:rPr>
            </w:pPr>
          </w:p>
        </w:tc>
      </w:tr>
      <w:tr w:rsidR="00F800D1" w:rsidRPr="00E43A6C" w14:paraId="5C073E5C" w14:textId="77777777" w:rsidTr="001967A3">
        <w:trPr>
          <w:trHeight w:val="375"/>
        </w:trPr>
        <w:tc>
          <w:tcPr>
            <w:tcW w:w="851" w:type="dxa"/>
            <w:vAlign w:val="center"/>
          </w:tcPr>
          <w:p w14:paraId="6D3B815E"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1EDEF65A" w14:textId="77777777" w:rsidR="00F800D1" w:rsidRPr="00E43A6C" w:rsidRDefault="00F800D1" w:rsidP="001967A3">
            <w:pPr>
              <w:pStyle w:val="ConsPlusNormal"/>
              <w:ind w:firstLine="0"/>
              <w:jc w:val="center"/>
              <w:rPr>
                <w:sz w:val="12"/>
                <w:szCs w:val="12"/>
              </w:rPr>
            </w:pPr>
            <w:r w:rsidRPr="00E43A6C">
              <w:rPr>
                <w:sz w:val="12"/>
                <w:szCs w:val="12"/>
              </w:rPr>
              <w:t>36:06:1500014</w:t>
            </w:r>
          </w:p>
        </w:tc>
        <w:tc>
          <w:tcPr>
            <w:tcW w:w="7044" w:type="dxa"/>
            <w:vAlign w:val="center"/>
          </w:tcPr>
          <w:p w14:paraId="6A9D9044"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Верхнемамонский</w:t>
            </w:r>
          </w:p>
          <w:p w14:paraId="39B47C09" w14:textId="77777777" w:rsidR="00F800D1" w:rsidRPr="00E43A6C" w:rsidRDefault="00F800D1" w:rsidP="001967A3">
            <w:pPr>
              <w:jc w:val="both"/>
              <w:rPr>
                <w:color w:val="000000"/>
                <w:sz w:val="12"/>
                <w:szCs w:val="12"/>
              </w:rPr>
            </w:pPr>
          </w:p>
        </w:tc>
      </w:tr>
      <w:tr w:rsidR="00F800D1" w:rsidRPr="00E43A6C" w14:paraId="0F7354F1" w14:textId="77777777" w:rsidTr="001967A3">
        <w:trPr>
          <w:trHeight w:val="375"/>
        </w:trPr>
        <w:tc>
          <w:tcPr>
            <w:tcW w:w="851" w:type="dxa"/>
            <w:vAlign w:val="center"/>
          </w:tcPr>
          <w:p w14:paraId="1CF02824"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4440A2F4" w14:textId="77777777" w:rsidR="00F800D1" w:rsidRPr="00E43A6C" w:rsidRDefault="00F800D1" w:rsidP="001967A3">
            <w:pPr>
              <w:pStyle w:val="ConsPlusNormal"/>
              <w:ind w:firstLine="0"/>
              <w:jc w:val="center"/>
              <w:rPr>
                <w:sz w:val="12"/>
                <w:szCs w:val="12"/>
              </w:rPr>
            </w:pPr>
            <w:r w:rsidRPr="00E43A6C">
              <w:rPr>
                <w:sz w:val="12"/>
                <w:szCs w:val="12"/>
              </w:rPr>
              <w:t>36:06:1600015</w:t>
            </w:r>
          </w:p>
        </w:tc>
        <w:tc>
          <w:tcPr>
            <w:tcW w:w="7044" w:type="dxa"/>
            <w:vAlign w:val="center"/>
          </w:tcPr>
          <w:p w14:paraId="7EB8351E"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Верхнемамонский</w:t>
            </w:r>
          </w:p>
          <w:p w14:paraId="7BDAAEDD" w14:textId="77777777" w:rsidR="00F800D1" w:rsidRPr="00E43A6C" w:rsidRDefault="00F800D1" w:rsidP="001967A3">
            <w:pPr>
              <w:jc w:val="both"/>
              <w:rPr>
                <w:color w:val="000000"/>
                <w:sz w:val="12"/>
                <w:szCs w:val="12"/>
              </w:rPr>
            </w:pPr>
          </w:p>
        </w:tc>
      </w:tr>
      <w:tr w:rsidR="00F800D1" w:rsidRPr="00E43A6C" w14:paraId="40296189" w14:textId="77777777" w:rsidTr="001967A3">
        <w:trPr>
          <w:trHeight w:val="375"/>
        </w:trPr>
        <w:tc>
          <w:tcPr>
            <w:tcW w:w="851" w:type="dxa"/>
            <w:vAlign w:val="center"/>
          </w:tcPr>
          <w:p w14:paraId="568E5061"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2CAE873C" w14:textId="77777777" w:rsidR="00F800D1" w:rsidRPr="00E43A6C" w:rsidRDefault="00F800D1" w:rsidP="001967A3">
            <w:pPr>
              <w:pStyle w:val="ConsPlusNormal"/>
              <w:ind w:firstLine="0"/>
              <w:jc w:val="center"/>
              <w:rPr>
                <w:sz w:val="12"/>
                <w:szCs w:val="12"/>
              </w:rPr>
            </w:pPr>
            <w:r w:rsidRPr="00E43A6C">
              <w:rPr>
                <w:sz w:val="12"/>
                <w:szCs w:val="12"/>
              </w:rPr>
              <w:t>36:06:1600016</w:t>
            </w:r>
          </w:p>
        </w:tc>
        <w:tc>
          <w:tcPr>
            <w:tcW w:w="7044" w:type="dxa"/>
            <w:vAlign w:val="center"/>
          </w:tcPr>
          <w:p w14:paraId="3E86D526"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Верхнемамонский</w:t>
            </w:r>
          </w:p>
          <w:p w14:paraId="55ABF02A" w14:textId="77777777" w:rsidR="00F800D1" w:rsidRPr="00E43A6C" w:rsidRDefault="00F800D1" w:rsidP="001967A3">
            <w:pPr>
              <w:jc w:val="both"/>
              <w:rPr>
                <w:color w:val="000000"/>
                <w:sz w:val="12"/>
                <w:szCs w:val="12"/>
              </w:rPr>
            </w:pPr>
          </w:p>
        </w:tc>
      </w:tr>
      <w:tr w:rsidR="00F800D1" w:rsidRPr="00E43A6C" w14:paraId="406B7B9E" w14:textId="77777777" w:rsidTr="001967A3">
        <w:trPr>
          <w:trHeight w:val="375"/>
        </w:trPr>
        <w:tc>
          <w:tcPr>
            <w:tcW w:w="851" w:type="dxa"/>
            <w:vAlign w:val="center"/>
          </w:tcPr>
          <w:p w14:paraId="0E8F9C4A"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366B7C5B" w14:textId="77777777" w:rsidR="00F800D1" w:rsidRPr="00E43A6C" w:rsidRDefault="00F800D1" w:rsidP="001967A3">
            <w:pPr>
              <w:pStyle w:val="ConsPlusNormal"/>
              <w:ind w:firstLine="0"/>
              <w:jc w:val="center"/>
              <w:rPr>
                <w:sz w:val="12"/>
                <w:szCs w:val="12"/>
              </w:rPr>
            </w:pPr>
            <w:r w:rsidRPr="00E43A6C">
              <w:rPr>
                <w:sz w:val="12"/>
                <w:szCs w:val="12"/>
              </w:rPr>
              <w:t>36:06:1600024</w:t>
            </w:r>
          </w:p>
        </w:tc>
        <w:tc>
          <w:tcPr>
            <w:tcW w:w="7044" w:type="dxa"/>
            <w:vAlign w:val="center"/>
          </w:tcPr>
          <w:p w14:paraId="548E6EBF"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Верхнемамонский</w:t>
            </w:r>
          </w:p>
          <w:p w14:paraId="773B7E5C" w14:textId="77777777" w:rsidR="00F800D1" w:rsidRPr="00E43A6C" w:rsidRDefault="00F800D1" w:rsidP="001967A3">
            <w:pPr>
              <w:jc w:val="both"/>
              <w:rPr>
                <w:color w:val="000000"/>
                <w:sz w:val="12"/>
                <w:szCs w:val="12"/>
              </w:rPr>
            </w:pPr>
          </w:p>
        </w:tc>
      </w:tr>
      <w:tr w:rsidR="00F800D1" w:rsidRPr="00E43A6C" w14:paraId="170E77E5" w14:textId="77777777" w:rsidTr="001967A3">
        <w:trPr>
          <w:trHeight w:val="375"/>
        </w:trPr>
        <w:tc>
          <w:tcPr>
            <w:tcW w:w="851" w:type="dxa"/>
            <w:vAlign w:val="center"/>
          </w:tcPr>
          <w:p w14:paraId="76724153"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184100B2" w14:textId="77777777" w:rsidR="00F800D1" w:rsidRPr="00E43A6C" w:rsidRDefault="00F800D1" w:rsidP="001967A3">
            <w:pPr>
              <w:pStyle w:val="ConsPlusNormal"/>
              <w:ind w:firstLine="0"/>
              <w:jc w:val="center"/>
              <w:rPr>
                <w:sz w:val="12"/>
                <w:szCs w:val="12"/>
              </w:rPr>
            </w:pPr>
            <w:r w:rsidRPr="00E43A6C">
              <w:rPr>
                <w:sz w:val="12"/>
                <w:szCs w:val="12"/>
              </w:rPr>
              <w:t>36:06:1600025</w:t>
            </w:r>
          </w:p>
        </w:tc>
        <w:tc>
          <w:tcPr>
            <w:tcW w:w="7044" w:type="dxa"/>
            <w:vAlign w:val="center"/>
          </w:tcPr>
          <w:p w14:paraId="10C463BD"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Верхнемамонский</w:t>
            </w:r>
          </w:p>
          <w:p w14:paraId="5933108B" w14:textId="77777777" w:rsidR="00F800D1" w:rsidRPr="00E43A6C" w:rsidRDefault="00F800D1" w:rsidP="001967A3">
            <w:pPr>
              <w:jc w:val="both"/>
              <w:rPr>
                <w:color w:val="000000"/>
                <w:sz w:val="12"/>
                <w:szCs w:val="12"/>
              </w:rPr>
            </w:pPr>
          </w:p>
        </w:tc>
      </w:tr>
      <w:tr w:rsidR="00F800D1" w:rsidRPr="00E43A6C" w14:paraId="3CA798AB" w14:textId="77777777" w:rsidTr="001967A3">
        <w:trPr>
          <w:trHeight w:val="375"/>
        </w:trPr>
        <w:tc>
          <w:tcPr>
            <w:tcW w:w="851" w:type="dxa"/>
            <w:vAlign w:val="center"/>
          </w:tcPr>
          <w:p w14:paraId="211A460A"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07FDA9CE" w14:textId="77777777" w:rsidR="00F800D1" w:rsidRPr="00E43A6C" w:rsidRDefault="00F800D1" w:rsidP="001967A3">
            <w:pPr>
              <w:pStyle w:val="ConsPlusNormal"/>
              <w:ind w:firstLine="0"/>
              <w:jc w:val="center"/>
              <w:rPr>
                <w:sz w:val="12"/>
                <w:szCs w:val="12"/>
              </w:rPr>
            </w:pPr>
            <w:r w:rsidRPr="00E43A6C">
              <w:rPr>
                <w:sz w:val="12"/>
                <w:szCs w:val="12"/>
              </w:rPr>
              <w:t>36:06:1600026</w:t>
            </w:r>
          </w:p>
        </w:tc>
        <w:tc>
          <w:tcPr>
            <w:tcW w:w="7044" w:type="dxa"/>
            <w:vAlign w:val="center"/>
          </w:tcPr>
          <w:p w14:paraId="2967F1D8"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Верхнемамонский</w:t>
            </w:r>
          </w:p>
          <w:p w14:paraId="13B5B32E" w14:textId="77777777" w:rsidR="00F800D1" w:rsidRPr="00E43A6C" w:rsidRDefault="00F800D1" w:rsidP="001967A3">
            <w:pPr>
              <w:jc w:val="both"/>
              <w:rPr>
                <w:color w:val="000000"/>
                <w:sz w:val="12"/>
                <w:szCs w:val="12"/>
              </w:rPr>
            </w:pPr>
          </w:p>
        </w:tc>
      </w:tr>
      <w:tr w:rsidR="00F800D1" w:rsidRPr="00E43A6C" w14:paraId="6553B773" w14:textId="77777777" w:rsidTr="001967A3">
        <w:trPr>
          <w:trHeight w:val="375"/>
        </w:trPr>
        <w:tc>
          <w:tcPr>
            <w:tcW w:w="851" w:type="dxa"/>
            <w:vAlign w:val="center"/>
          </w:tcPr>
          <w:p w14:paraId="0498B15D"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70D8FD12" w14:textId="77777777" w:rsidR="00F800D1" w:rsidRPr="00E43A6C" w:rsidRDefault="00F800D1" w:rsidP="001967A3">
            <w:pPr>
              <w:pStyle w:val="ConsPlusNormal"/>
              <w:ind w:firstLine="0"/>
              <w:jc w:val="center"/>
              <w:rPr>
                <w:sz w:val="12"/>
                <w:szCs w:val="12"/>
              </w:rPr>
            </w:pPr>
            <w:r w:rsidRPr="00E43A6C">
              <w:rPr>
                <w:sz w:val="12"/>
                <w:szCs w:val="12"/>
              </w:rPr>
              <w:t>36:20:0000000</w:t>
            </w:r>
          </w:p>
        </w:tc>
        <w:tc>
          <w:tcPr>
            <w:tcW w:w="7044" w:type="dxa"/>
            <w:vAlign w:val="center"/>
          </w:tcPr>
          <w:p w14:paraId="4F7195E5"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Павловский</w:t>
            </w:r>
          </w:p>
          <w:p w14:paraId="539063DB" w14:textId="77777777" w:rsidR="00F800D1" w:rsidRPr="00E43A6C" w:rsidRDefault="00F800D1" w:rsidP="001967A3">
            <w:pPr>
              <w:jc w:val="both"/>
              <w:rPr>
                <w:color w:val="000000"/>
                <w:sz w:val="12"/>
                <w:szCs w:val="12"/>
              </w:rPr>
            </w:pPr>
          </w:p>
        </w:tc>
      </w:tr>
      <w:tr w:rsidR="00F800D1" w:rsidRPr="00E43A6C" w14:paraId="569FA625" w14:textId="77777777" w:rsidTr="001967A3">
        <w:trPr>
          <w:trHeight w:val="375"/>
        </w:trPr>
        <w:tc>
          <w:tcPr>
            <w:tcW w:w="851" w:type="dxa"/>
            <w:vAlign w:val="center"/>
          </w:tcPr>
          <w:p w14:paraId="57B1B063"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56C8983C" w14:textId="77777777" w:rsidR="00F800D1" w:rsidRPr="00E43A6C" w:rsidRDefault="00F800D1" w:rsidP="001967A3">
            <w:pPr>
              <w:pStyle w:val="ConsPlusNormal"/>
              <w:ind w:firstLine="0"/>
              <w:jc w:val="center"/>
              <w:rPr>
                <w:sz w:val="12"/>
                <w:szCs w:val="12"/>
              </w:rPr>
            </w:pPr>
            <w:r w:rsidRPr="00E43A6C">
              <w:rPr>
                <w:sz w:val="12"/>
                <w:szCs w:val="12"/>
              </w:rPr>
              <w:t>36:20:5800003</w:t>
            </w:r>
          </w:p>
        </w:tc>
        <w:tc>
          <w:tcPr>
            <w:tcW w:w="7044" w:type="dxa"/>
            <w:vAlign w:val="center"/>
          </w:tcPr>
          <w:p w14:paraId="68852091"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Павловский</w:t>
            </w:r>
          </w:p>
          <w:p w14:paraId="563F54A8" w14:textId="77777777" w:rsidR="00F800D1" w:rsidRPr="00E43A6C" w:rsidRDefault="00F800D1" w:rsidP="001967A3">
            <w:pPr>
              <w:jc w:val="both"/>
              <w:rPr>
                <w:color w:val="000000"/>
                <w:sz w:val="12"/>
                <w:szCs w:val="12"/>
              </w:rPr>
            </w:pPr>
          </w:p>
        </w:tc>
      </w:tr>
      <w:tr w:rsidR="00F800D1" w:rsidRPr="00E43A6C" w14:paraId="2D046B66" w14:textId="77777777" w:rsidTr="001967A3">
        <w:trPr>
          <w:trHeight w:val="375"/>
        </w:trPr>
        <w:tc>
          <w:tcPr>
            <w:tcW w:w="851" w:type="dxa"/>
            <w:vAlign w:val="center"/>
          </w:tcPr>
          <w:p w14:paraId="45B5AF9C"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661EC92A" w14:textId="77777777" w:rsidR="00F800D1" w:rsidRPr="00E43A6C" w:rsidRDefault="00F800D1" w:rsidP="001967A3">
            <w:pPr>
              <w:pStyle w:val="ConsPlusNormal"/>
              <w:ind w:firstLine="0"/>
              <w:jc w:val="center"/>
              <w:rPr>
                <w:sz w:val="12"/>
                <w:szCs w:val="12"/>
              </w:rPr>
            </w:pPr>
            <w:r w:rsidRPr="00E43A6C">
              <w:rPr>
                <w:sz w:val="12"/>
                <w:szCs w:val="12"/>
              </w:rPr>
              <w:t>36:20:6000005</w:t>
            </w:r>
          </w:p>
        </w:tc>
        <w:tc>
          <w:tcPr>
            <w:tcW w:w="7044" w:type="dxa"/>
            <w:vAlign w:val="center"/>
          </w:tcPr>
          <w:p w14:paraId="461833C3"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Павловский</w:t>
            </w:r>
          </w:p>
          <w:p w14:paraId="2986A213" w14:textId="77777777" w:rsidR="00F800D1" w:rsidRPr="00E43A6C" w:rsidRDefault="00F800D1" w:rsidP="001967A3">
            <w:pPr>
              <w:jc w:val="both"/>
              <w:rPr>
                <w:color w:val="000000"/>
                <w:sz w:val="12"/>
                <w:szCs w:val="12"/>
              </w:rPr>
            </w:pPr>
          </w:p>
        </w:tc>
      </w:tr>
      <w:tr w:rsidR="00F800D1" w:rsidRPr="00E43A6C" w14:paraId="6F4F7BAF" w14:textId="77777777" w:rsidTr="001967A3">
        <w:trPr>
          <w:trHeight w:val="375"/>
        </w:trPr>
        <w:tc>
          <w:tcPr>
            <w:tcW w:w="851" w:type="dxa"/>
            <w:vAlign w:val="center"/>
          </w:tcPr>
          <w:p w14:paraId="1D99003F"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11AB42B6" w14:textId="77777777" w:rsidR="00F800D1" w:rsidRPr="00E43A6C" w:rsidRDefault="00F800D1" w:rsidP="001967A3">
            <w:pPr>
              <w:pStyle w:val="ConsPlusNormal"/>
              <w:ind w:firstLine="0"/>
              <w:jc w:val="center"/>
              <w:rPr>
                <w:sz w:val="12"/>
                <w:szCs w:val="12"/>
              </w:rPr>
            </w:pPr>
            <w:r w:rsidRPr="00E43A6C">
              <w:rPr>
                <w:sz w:val="12"/>
                <w:szCs w:val="12"/>
              </w:rPr>
              <w:t>36:20:6000010</w:t>
            </w:r>
          </w:p>
        </w:tc>
        <w:tc>
          <w:tcPr>
            <w:tcW w:w="7044" w:type="dxa"/>
            <w:vAlign w:val="center"/>
          </w:tcPr>
          <w:p w14:paraId="722B0114"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Павловский</w:t>
            </w:r>
          </w:p>
          <w:p w14:paraId="76D5489C" w14:textId="77777777" w:rsidR="00F800D1" w:rsidRPr="00E43A6C" w:rsidRDefault="00F800D1" w:rsidP="001967A3">
            <w:pPr>
              <w:jc w:val="both"/>
              <w:rPr>
                <w:color w:val="000000"/>
                <w:sz w:val="12"/>
                <w:szCs w:val="12"/>
              </w:rPr>
            </w:pPr>
          </w:p>
        </w:tc>
      </w:tr>
      <w:tr w:rsidR="00F800D1" w:rsidRPr="00E43A6C" w14:paraId="7E61546A" w14:textId="77777777" w:rsidTr="001967A3">
        <w:trPr>
          <w:trHeight w:val="375"/>
        </w:trPr>
        <w:tc>
          <w:tcPr>
            <w:tcW w:w="851" w:type="dxa"/>
            <w:vAlign w:val="center"/>
          </w:tcPr>
          <w:p w14:paraId="5748E1E2"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220E77F1" w14:textId="77777777" w:rsidR="00F800D1" w:rsidRPr="00E43A6C" w:rsidRDefault="00F800D1" w:rsidP="001967A3">
            <w:pPr>
              <w:pStyle w:val="ConsPlusNormal"/>
              <w:ind w:firstLine="0"/>
              <w:jc w:val="center"/>
              <w:rPr>
                <w:sz w:val="12"/>
                <w:szCs w:val="12"/>
              </w:rPr>
            </w:pPr>
            <w:r w:rsidRPr="00E43A6C">
              <w:rPr>
                <w:sz w:val="12"/>
                <w:szCs w:val="12"/>
              </w:rPr>
              <w:t>36:20:6200001</w:t>
            </w:r>
          </w:p>
        </w:tc>
        <w:tc>
          <w:tcPr>
            <w:tcW w:w="7044" w:type="dxa"/>
            <w:vAlign w:val="center"/>
          </w:tcPr>
          <w:p w14:paraId="201C0E0D"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Павловский</w:t>
            </w:r>
          </w:p>
          <w:p w14:paraId="6F53D6B8" w14:textId="77777777" w:rsidR="00F800D1" w:rsidRPr="00E43A6C" w:rsidRDefault="00F800D1" w:rsidP="001967A3">
            <w:pPr>
              <w:jc w:val="both"/>
              <w:rPr>
                <w:color w:val="000000"/>
                <w:sz w:val="12"/>
                <w:szCs w:val="12"/>
              </w:rPr>
            </w:pPr>
          </w:p>
        </w:tc>
      </w:tr>
      <w:tr w:rsidR="00F800D1" w:rsidRPr="00E43A6C" w14:paraId="22B029DF" w14:textId="77777777" w:rsidTr="001967A3">
        <w:trPr>
          <w:trHeight w:val="375"/>
        </w:trPr>
        <w:tc>
          <w:tcPr>
            <w:tcW w:w="851" w:type="dxa"/>
            <w:vAlign w:val="center"/>
          </w:tcPr>
          <w:p w14:paraId="76F06535"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7F67A872" w14:textId="77777777" w:rsidR="00F800D1" w:rsidRPr="00E43A6C" w:rsidRDefault="00F800D1" w:rsidP="001967A3">
            <w:pPr>
              <w:pStyle w:val="ConsPlusNormal"/>
              <w:ind w:firstLine="0"/>
              <w:jc w:val="center"/>
              <w:rPr>
                <w:sz w:val="12"/>
                <w:szCs w:val="12"/>
              </w:rPr>
            </w:pPr>
            <w:r w:rsidRPr="00E43A6C">
              <w:rPr>
                <w:sz w:val="12"/>
                <w:szCs w:val="12"/>
              </w:rPr>
              <w:t>36:20:6200008</w:t>
            </w:r>
          </w:p>
        </w:tc>
        <w:tc>
          <w:tcPr>
            <w:tcW w:w="7044" w:type="dxa"/>
            <w:vAlign w:val="center"/>
          </w:tcPr>
          <w:p w14:paraId="46B629E8"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Павловский</w:t>
            </w:r>
          </w:p>
          <w:p w14:paraId="557272EF" w14:textId="77777777" w:rsidR="00F800D1" w:rsidRPr="00E43A6C" w:rsidRDefault="00F800D1" w:rsidP="001967A3">
            <w:pPr>
              <w:jc w:val="both"/>
              <w:rPr>
                <w:color w:val="000000"/>
                <w:sz w:val="12"/>
                <w:szCs w:val="12"/>
              </w:rPr>
            </w:pPr>
          </w:p>
        </w:tc>
      </w:tr>
      <w:tr w:rsidR="00F800D1" w:rsidRPr="00E43A6C" w14:paraId="0823E4EA" w14:textId="77777777" w:rsidTr="001967A3">
        <w:trPr>
          <w:trHeight w:val="375"/>
        </w:trPr>
        <w:tc>
          <w:tcPr>
            <w:tcW w:w="851" w:type="dxa"/>
            <w:vAlign w:val="center"/>
          </w:tcPr>
          <w:p w14:paraId="5B430AD4" w14:textId="77777777" w:rsidR="00F800D1" w:rsidRPr="00E43A6C" w:rsidRDefault="00F800D1" w:rsidP="00F800D1">
            <w:pPr>
              <w:pStyle w:val="ae"/>
              <w:numPr>
                <w:ilvl w:val="0"/>
                <w:numId w:val="40"/>
              </w:numPr>
              <w:ind w:left="0" w:firstLine="0"/>
              <w:jc w:val="center"/>
              <w:rPr>
                <w:color w:val="000000"/>
                <w:sz w:val="12"/>
                <w:szCs w:val="12"/>
              </w:rPr>
            </w:pPr>
          </w:p>
        </w:tc>
        <w:tc>
          <w:tcPr>
            <w:tcW w:w="2256" w:type="dxa"/>
            <w:shd w:val="clear" w:color="auto" w:fill="auto"/>
            <w:vAlign w:val="center"/>
          </w:tcPr>
          <w:p w14:paraId="36035769" w14:textId="77777777" w:rsidR="00F800D1" w:rsidRPr="00E43A6C" w:rsidRDefault="00F800D1" w:rsidP="001967A3">
            <w:pPr>
              <w:pStyle w:val="ConsPlusNormal"/>
              <w:ind w:firstLine="0"/>
              <w:jc w:val="center"/>
              <w:rPr>
                <w:sz w:val="12"/>
                <w:szCs w:val="12"/>
              </w:rPr>
            </w:pPr>
            <w:r w:rsidRPr="00E43A6C">
              <w:rPr>
                <w:sz w:val="12"/>
                <w:szCs w:val="12"/>
              </w:rPr>
              <w:t>36:20:6300004</w:t>
            </w:r>
          </w:p>
        </w:tc>
        <w:tc>
          <w:tcPr>
            <w:tcW w:w="7044" w:type="dxa"/>
            <w:vAlign w:val="center"/>
          </w:tcPr>
          <w:p w14:paraId="393D1C4E" w14:textId="77777777" w:rsidR="00F800D1" w:rsidRPr="00E43A6C" w:rsidRDefault="00F800D1" w:rsidP="001967A3">
            <w:pPr>
              <w:jc w:val="both"/>
              <w:rPr>
                <w:color w:val="000000"/>
                <w:sz w:val="12"/>
                <w:szCs w:val="12"/>
              </w:rPr>
            </w:pPr>
            <w:r w:rsidRPr="00E43A6C">
              <w:rPr>
                <w:color w:val="000000"/>
                <w:sz w:val="12"/>
                <w:szCs w:val="12"/>
              </w:rPr>
              <w:t>Воронежская область, р-н Павловский</w:t>
            </w:r>
          </w:p>
          <w:p w14:paraId="7873A8E9" w14:textId="77777777" w:rsidR="00F800D1" w:rsidRPr="00E43A6C" w:rsidRDefault="00F800D1" w:rsidP="001967A3">
            <w:pPr>
              <w:jc w:val="both"/>
              <w:rPr>
                <w:color w:val="000000"/>
                <w:sz w:val="12"/>
                <w:szCs w:val="12"/>
              </w:rPr>
            </w:pPr>
          </w:p>
        </w:tc>
      </w:tr>
    </w:tbl>
    <w:p w14:paraId="641198A2" w14:textId="77777777" w:rsidR="00F800D1" w:rsidRPr="00E43A6C" w:rsidRDefault="00F800D1" w:rsidP="00F800D1">
      <w:pPr>
        <w:autoSpaceDE w:val="0"/>
        <w:autoSpaceDN w:val="0"/>
        <w:adjustRightInd w:val="0"/>
        <w:jc w:val="both"/>
        <w:rPr>
          <w:sz w:val="16"/>
          <w:szCs w:val="16"/>
        </w:rPr>
      </w:pPr>
    </w:p>
    <w:p w14:paraId="12195E77" w14:textId="77777777" w:rsidR="00F800D1" w:rsidRPr="00E43A6C" w:rsidRDefault="00F800D1" w:rsidP="00F800D1">
      <w:pPr>
        <w:autoSpaceDE w:val="0"/>
        <w:autoSpaceDN w:val="0"/>
        <w:adjustRightInd w:val="0"/>
        <w:jc w:val="both"/>
        <w:rPr>
          <w:sz w:val="16"/>
          <w:szCs w:val="16"/>
        </w:rPr>
      </w:pPr>
      <w:r w:rsidRPr="00E43A6C">
        <w:rPr>
          <w:sz w:val="16"/>
          <w:szCs w:val="16"/>
        </w:rPr>
        <w:t>Реквизиты решений и проектной документации:</w:t>
      </w:r>
    </w:p>
    <w:p w14:paraId="7249A603" w14:textId="77777777" w:rsidR="00F800D1" w:rsidRPr="00E43A6C" w:rsidRDefault="00F800D1" w:rsidP="00F800D1">
      <w:pPr>
        <w:autoSpaceDE w:val="0"/>
        <w:autoSpaceDN w:val="0"/>
        <w:adjustRightInd w:val="0"/>
        <w:jc w:val="both"/>
        <w:rPr>
          <w:sz w:val="16"/>
          <w:szCs w:val="16"/>
        </w:rPr>
      </w:pPr>
      <w:r w:rsidRPr="00E43A6C">
        <w:rPr>
          <w:sz w:val="16"/>
          <w:szCs w:val="16"/>
        </w:rPr>
        <w:t>1. Распоряжение ФДА № 2635-р от 16.07.2018 г. «Об утверждении документации по планировке территории объекта «Автомобильная дорога М-4 «Дон» – от Москвы через Воронеж, Ростов-на-Дону, Краснодар до Новороссийска. Доведение участка автомобильной дороги М-4 «Дон» км 651 – км 655 до указанных требований».</w:t>
      </w:r>
    </w:p>
    <w:p w14:paraId="0E72B66E" w14:textId="77777777" w:rsidR="00F800D1" w:rsidRPr="00E43A6C" w:rsidRDefault="00F800D1" w:rsidP="00F800D1">
      <w:pPr>
        <w:autoSpaceDE w:val="0"/>
        <w:autoSpaceDN w:val="0"/>
        <w:adjustRightInd w:val="0"/>
        <w:jc w:val="both"/>
        <w:rPr>
          <w:sz w:val="16"/>
          <w:szCs w:val="16"/>
        </w:rPr>
      </w:pPr>
      <w:r w:rsidRPr="00E43A6C">
        <w:rPr>
          <w:sz w:val="16"/>
          <w:szCs w:val="16"/>
        </w:rPr>
        <w:t>2. Проектная документация, имеющая положительное заключение государственной экспертизы от 10.10.2018 №36-1-1-3-2508-18.</w:t>
      </w:r>
    </w:p>
    <w:p w14:paraId="61CD5ED1" w14:textId="77777777" w:rsidR="00F800D1" w:rsidRPr="00E43A6C" w:rsidRDefault="00F800D1" w:rsidP="00F800D1">
      <w:pPr>
        <w:autoSpaceDE w:val="0"/>
        <w:autoSpaceDN w:val="0"/>
        <w:adjustRightInd w:val="0"/>
        <w:jc w:val="both"/>
        <w:rPr>
          <w:sz w:val="16"/>
          <w:szCs w:val="16"/>
        </w:rPr>
      </w:pPr>
      <w:r w:rsidRPr="00E43A6C">
        <w:rPr>
          <w:sz w:val="16"/>
          <w:szCs w:val="16"/>
        </w:rPr>
        <w:t xml:space="preserve">3. Распоряжение ФДА № 3902-р от 16.07.2018 г. «Об утверждении документации по планировке территории объекта «Строительство и реконструкция автомобильной дороги М-4 «Дон» – от Москвы через Воронеж, Ростов-на-Дону, Краснодар </w:t>
      </w:r>
      <w:r w:rsidRPr="00E43A6C">
        <w:rPr>
          <w:sz w:val="16"/>
          <w:szCs w:val="16"/>
        </w:rPr>
        <w:br/>
        <w:t xml:space="preserve">до Новороссийска. Строительство с последующей эксплуатацией на платной основе автомобильной дороги М-4 «Дон» - от Москвы через Воронеж, Ростов-на-Дону, Краснодар до Новороссийска на участке км 633 – км 715 (обход с. Лосево </w:t>
      </w:r>
      <w:r w:rsidRPr="00E43A6C">
        <w:rPr>
          <w:sz w:val="16"/>
          <w:szCs w:val="16"/>
        </w:rPr>
        <w:br/>
        <w:t>и г. Павловск), Воронежская область».</w:t>
      </w:r>
    </w:p>
    <w:p w14:paraId="1EBB755C" w14:textId="77777777" w:rsidR="00F800D1" w:rsidRPr="00E43A6C" w:rsidRDefault="00F800D1" w:rsidP="00F800D1">
      <w:pPr>
        <w:autoSpaceDE w:val="0"/>
        <w:autoSpaceDN w:val="0"/>
        <w:adjustRightInd w:val="0"/>
        <w:jc w:val="both"/>
        <w:rPr>
          <w:sz w:val="16"/>
          <w:szCs w:val="16"/>
        </w:rPr>
      </w:pPr>
      <w:r w:rsidRPr="00E43A6C">
        <w:rPr>
          <w:sz w:val="16"/>
          <w:szCs w:val="16"/>
        </w:rPr>
        <w:t xml:space="preserve">4. Проектная документация, имеющая положительное заключение государственной экспертизы от 30.12.2014 №1715-14/ГГЭ-9545/04 (№ в Реестре </w:t>
      </w:r>
      <w:r w:rsidRPr="00E43A6C">
        <w:rPr>
          <w:sz w:val="16"/>
          <w:szCs w:val="16"/>
        </w:rPr>
        <w:br/>
        <w:t>00-1-4-5593-14).</w:t>
      </w:r>
    </w:p>
    <w:p w14:paraId="18920073" w14:textId="77777777" w:rsidR="00F800D1" w:rsidRPr="00E43A6C" w:rsidRDefault="00F800D1" w:rsidP="00F800D1">
      <w:pPr>
        <w:autoSpaceDE w:val="0"/>
        <w:autoSpaceDN w:val="0"/>
        <w:adjustRightInd w:val="0"/>
        <w:jc w:val="both"/>
        <w:rPr>
          <w:color w:val="000000"/>
          <w:sz w:val="16"/>
          <w:szCs w:val="16"/>
          <w:shd w:val="clear" w:color="auto" w:fill="FFFFFF"/>
        </w:rPr>
      </w:pPr>
      <w:r w:rsidRPr="00E43A6C">
        <w:rPr>
          <w:sz w:val="16"/>
          <w:szCs w:val="16"/>
        </w:rPr>
        <w:t xml:space="preserve">Заинтересованные лица могут ознакомиться с поступившим ходатайством </w:t>
      </w:r>
      <w:r w:rsidRPr="00E43A6C">
        <w:rPr>
          <w:sz w:val="16"/>
          <w:szCs w:val="16"/>
        </w:rPr>
        <w:br/>
        <w:t xml:space="preserve">об установлении публичного сервитута и прилагаемым к нему описанием местоположения границ публичного сервитута в Министерстве цифрового развития, связи и массовых коммуникаций Российской Федерации по адресу: </w:t>
      </w:r>
      <w:r w:rsidRPr="00E43A6C">
        <w:rPr>
          <w:color w:val="000000"/>
          <w:sz w:val="16"/>
          <w:szCs w:val="16"/>
          <w:shd w:val="clear" w:color="auto" w:fill="FFFFFF"/>
        </w:rPr>
        <w:t xml:space="preserve">123112, Москва, Пресненская наб., д.10, стр.2, IQ-квартал; </w:t>
      </w:r>
      <w:r w:rsidRPr="00E43A6C">
        <w:rPr>
          <w:sz w:val="16"/>
          <w:szCs w:val="16"/>
        </w:rPr>
        <w:t xml:space="preserve">в администрации Шестаковского сельского поселения Бобровского муниципального района Воронежской области по адресу: 397725, Воронежская обл., Бобровский р-н, с. Шестаково, ул. Советская, д. 42; </w:t>
      </w:r>
      <w:r w:rsidRPr="00E43A6C">
        <w:rPr>
          <w:sz w:val="16"/>
          <w:szCs w:val="16"/>
        </w:rPr>
        <w:br/>
      </w:r>
      <w:r w:rsidRPr="00E43A6C">
        <w:rPr>
          <w:sz w:val="16"/>
          <w:szCs w:val="16"/>
        </w:rPr>
        <w:t xml:space="preserve">в администрации Лосевского сельского поселения Павловского муниципального района Воронежской области по адресу: </w:t>
      </w:r>
      <w:r w:rsidRPr="00E43A6C">
        <w:rPr>
          <w:color w:val="000000"/>
          <w:sz w:val="16"/>
          <w:szCs w:val="16"/>
          <w:shd w:val="clear" w:color="auto" w:fill="FFFFFF"/>
        </w:rPr>
        <w:t xml:space="preserve">396431, Воронежская обл., Павловский р-н, с. Лосево, ул. Советская, д. 15; в администрации Александро-Донского сельского поселения Павловского муниципального района Воронежской области по адресу: 396456, Воронежская обл., Павловский р-н, с. Александровка Донская, ул. Пролетарская, д. 43; в </w:t>
      </w:r>
      <w:r w:rsidRPr="00E43A6C">
        <w:rPr>
          <w:sz w:val="16"/>
          <w:szCs w:val="16"/>
        </w:rPr>
        <w:t xml:space="preserve">администрации городского поселения – город Павловск Павловского муниципального района Воронежской области по адресу: 396422, Воронежская обл., г. Павловск, ул. 1 Мая, д. 20; </w:t>
      </w:r>
      <w:r w:rsidRPr="00E43A6C">
        <w:rPr>
          <w:color w:val="000000"/>
          <w:sz w:val="16"/>
          <w:szCs w:val="16"/>
          <w:shd w:val="clear" w:color="auto" w:fill="FFFFFF"/>
        </w:rPr>
        <w:t xml:space="preserve">в администрации Русско-Буйловского сельского поселения Павловского муниципального района Воронежской области </w:t>
      </w:r>
      <w:r w:rsidRPr="00E43A6C">
        <w:rPr>
          <w:color w:val="000000"/>
          <w:sz w:val="16"/>
          <w:szCs w:val="16"/>
          <w:shd w:val="clear" w:color="auto" w:fill="FFFFFF"/>
        </w:rPr>
        <w:br/>
        <w:t xml:space="preserve">по адресу: 396450, Воронежская обл., Павловский р-н, с. Русская Буйловка, Советская ул., д. 5; в администрации </w:t>
      </w:r>
      <w:r w:rsidRPr="00E43A6C">
        <w:rPr>
          <w:sz w:val="16"/>
          <w:szCs w:val="16"/>
        </w:rPr>
        <w:t xml:space="preserve">Лозовского 1-ого сельского поселения Верхнемамонского муниципального района Воронежской области по адресу: 396465, Воронежская обл., с. Лозовое, Октябрьская ул., д. 69; </w:t>
      </w:r>
      <w:r w:rsidRPr="00E43A6C">
        <w:rPr>
          <w:sz w:val="16"/>
          <w:szCs w:val="16"/>
          <w:shd w:val="clear" w:color="auto" w:fill="FFFFFF"/>
        </w:rPr>
        <w:t xml:space="preserve">в </w:t>
      </w:r>
      <w:r w:rsidRPr="00E43A6C">
        <w:rPr>
          <w:sz w:val="16"/>
          <w:szCs w:val="16"/>
        </w:rPr>
        <w:t xml:space="preserve">администрации Верхнемамонского сельского поселения Верхнемамонского муниципального района Воронежской области </w:t>
      </w:r>
      <w:r w:rsidRPr="00E43A6C">
        <w:rPr>
          <w:sz w:val="16"/>
          <w:szCs w:val="16"/>
        </w:rPr>
        <w:br/>
        <w:t xml:space="preserve">по адресу: </w:t>
      </w:r>
      <w:r w:rsidRPr="00E43A6C">
        <w:rPr>
          <w:color w:val="212121"/>
          <w:sz w:val="16"/>
          <w:szCs w:val="16"/>
          <w:shd w:val="clear" w:color="auto" w:fill="FFFFFF"/>
        </w:rPr>
        <w:t xml:space="preserve">396460, Воронежская обл., Верхнемамонский р-н, с. Верхний Мамон, </w:t>
      </w:r>
      <w:r w:rsidRPr="00E43A6C">
        <w:rPr>
          <w:color w:val="212121"/>
          <w:sz w:val="16"/>
          <w:szCs w:val="16"/>
          <w:shd w:val="clear" w:color="auto" w:fill="FFFFFF"/>
        </w:rPr>
        <w:br/>
        <w:t xml:space="preserve">пл. Ленина, д. 3; в администрации Нижнемамонского 1-ого сельского поселения Верхнемамонского муниципального района Воронежской области по адресу: 396472, Воронежская обл., Верхнемамонский р-н, с. Нижний Мамон, Костенко ул., дом 9а; </w:t>
      </w:r>
      <w:r w:rsidRPr="00E43A6C">
        <w:rPr>
          <w:color w:val="212121"/>
          <w:sz w:val="16"/>
          <w:szCs w:val="16"/>
          <w:shd w:val="clear" w:color="auto" w:fill="FFFFFF"/>
        </w:rPr>
        <w:br/>
        <w:t xml:space="preserve">в </w:t>
      </w:r>
      <w:r w:rsidRPr="00E43A6C">
        <w:rPr>
          <w:sz w:val="16"/>
          <w:szCs w:val="16"/>
        </w:rPr>
        <w:t>администрации Осетровского сельского поселения Верхнемамонского муниципального района Воронежской области по адресу: 396481, Воронежская обл., Верхнемамонский р-н, с. Осетровка, Алпеева ул., д. 23.</w:t>
      </w:r>
    </w:p>
    <w:p w14:paraId="3427EDD5" w14:textId="77777777" w:rsidR="00F800D1" w:rsidRPr="00E43A6C" w:rsidRDefault="00F800D1" w:rsidP="00F800D1">
      <w:pPr>
        <w:autoSpaceDE w:val="0"/>
        <w:autoSpaceDN w:val="0"/>
        <w:adjustRightInd w:val="0"/>
        <w:jc w:val="both"/>
        <w:rPr>
          <w:sz w:val="16"/>
          <w:szCs w:val="16"/>
        </w:rPr>
      </w:pPr>
      <w:r w:rsidRPr="00E43A6C">
        <w:rPr>
          <w:sz w:val="16"/>
          <w:szCs w:val="16"/>
        </w:rPr>
        <w:t xml:space="preserve">Подать заявления об учете прав на земельные участки можно по адресу Министерства цифрового развития, связи и массовых коммуникаций Российской Федерации (Москва, Пресненская наб., д. 10, стр. 2, </w:t>
      </w:r>
      <w:r w:rsidRPr="00E43A6C">
        <w:rPr>
          <w:color w:val="000000"/>
          <w:sz w:val="16"/>
          <w:szCs w:val="16"/>
          <w:shd w:val="clear" w:color="auto" w:fill="FFFFFF"/>
        </w:rPr>
        <w:t>IQ-квартал).</w:t>
      </w:r>
    </w:p>
    <w:p w14:paraId="7ADBC4BD" w14:textId="77777777" w:rsidR="00F800D1" w:rsidRPr="00E43A6C" w:rsidRDefault="00F800D1" w:rsidP="00F800D1">
      <w:pPr>
        <w:jc w:val="both"/>
        <w:textAlignment w:val="top"/>
        <w:rPr>
          <w:sz w:val="16"/>
          <w:szCs w:val="16"/>
        </w:rPr>
      </w:pPr>
      <w:r w:rsidRPr="00E43A6C">
        <w:rPr>
          <w:sz w:val="16"/>
          <w:szCs w:val="16"/>
        </w:rPr>
        <w:t xml:space="preserve">Срок подачи заявлений об учете прав на земельные участки, </w:t>
      </w:r>
      <w:r w:rsidRPr="00E43A6C">
        <w:rPr>
          <w:sz w:val="16"/>
          <w:szCs w:val="16"/>
        </w:rPr>
        <w:br/>
        <w:t xml:space="preserve">в отношении которых испрашивается публичный сервитут, составляет </w:t>
      </w:r>
      <w:r w:rsidRPr="00E43A6C">
        <w:rPr>
          <w:sz w:val="16"/>
          <w:szCs w:val="16"/>
        </w:rPr>
        <w:br/>
        <w:t>30 (тридцать) дней со дня опубликования данного сообщения (в соответствии с п. 8 ст. 39.42 Земельного кодекса Российской Федерации).</w:t>
      </w:r>
    </w:p>
    <w:p w14:paraId="5C1787FC" w14:textId="77777777" w:rsidR="00F800D1" w:rsidRPr="00E43A6C" w:rsidRDefault="00F800D1" w:rsidP="00F800D1">
      <w:pPr>
        <w:jc w:val="both"/>
        <w:textAlignment w:val="top"/>
        <w:rPr>
          <w:sz w:val="16"/>
          <w:szCs w:val="16"/>
        </w:rPr>
      </w:pPr>
      <w:r w:rsidRPr="00E43A6C">
        <w:rPr>
          <w:sz w:val="16"/>
          <w:szCs w:val="16"/>
        </w:rPr>
        <w:t>Время приема заинтересованных лиц для ознакомления с поступившим ходатайством об установлении публичного сервитута и подачи заявлений:</w:t>
      </w:r>
    </w:p>
    <w:p w14:paraId="0DC8BC2C" w14:textId="77777777" w:rsidR="00F800D1" w:rsidRPr="00E43A6C" w:rsidRDefault="00F800D1" w:rsidP="00F800D1">
      <w:pPr>
        <w:pStyle w:val="ae"/>
        <w:numPr>
          <w:ilvl w:val="0"/>
          <w:numId w:val="39"/>
        </w:numPr>
        <w:ind w:left="0" w:firstLine="0"/>
        <w:jc w:val="both"/>
        <w:textAlignment w:val="top"/>
        <w:rPr>
          <w:sz w:val="16"/>
          <w:szCs w:val="16"/>
        </w:rPr>
      </w:pPr>
      <w:r w:rsidRPr="00E43A6C">
        <w:rPr>
          <w:sz w:val="16"/>
          <w:szCs w:val="16"/>
        </w:rPr>
        <w:t>Понедельник – четверг: с 9:30 до 12:30 и с 14:00 до 17:00;</w:t>
      </w:r>
    </w:p>
    <w:p w14:paraId="68E78D7E" w14:textId="77777777" w:rsidR="00F800D1" w:rsidRPr="00E43A6C" w:rsidRDefault="00F800D1" w:rsidP="00F800D1">
      <w:pPr>
        <w:pStyle w:val="ae"/>
        <w:numPr>
          <w:ilvl w:val="0"/>
          <w:numId w:val="39"/>
        </w:numPr>
        <w:autoSpaceDE w:val="0"/>
        <w:autoSpaceDN w:val="0"/>
        <w:adjustRightInd w:val="0"/>
        <w:ind w:left="0" w:firstLine="0"/>
        <w:jc w:val="both"/>
        <w:rPr>
          <w:sz w:val="16"/>
          <w:szCs w:val="16"/>
        </w:rPr>
      </w:pPr>
      <w:r w:rsidRPr="00E43A6C">
        <w:rPr>
          <w:sz w:val="16"/>
          <w:szCs w:val="16"/>
        </w:rPr>
        <w:t>Пятница: с 9:30 до 12:30 и с 14:00 до 15:00.</w:t>
      </w:r>
    </w:p>
    <w:p w14:paraId="162C0CBE" w14:textId="77777777" w:rsidR="00F800D1" w:rsidRPr="00E43A6C" w:rsidRDefault="00F800D1" w:rsidP="00F800D1">
      <w:pPr>
        <w:jc w:val="both"/>
        <w:textAlignment w:val="top"/>
        <w:rPr>
          <w:sz w:val="16"/>
          <w:szCs w:val="16"/>
        </w:rPr>
      </w:pPr>
      <w:r w:rsidRPr="00E43A6C">
        <w:rPr>
          <w:sz w:val="16"/>
          <w:szCs w:val="16"/>
        </w:rPr>
        <w:t xml:space="preserve">Подробнее о порядке приема граждан можно узнать на сайте </w:t>
      </w:r>
      <w:hyperlink r:id="rId18" w:history="1">
        <w:r w:rsidRPr="00E43A6C">
          <w:rPr>
            <w:rStyle w:val="ad"/>
            <w:sz w:val="16"/>
            <w:szCs w:val="16"/>
          </w:rPr>
          <w:t>https://digital.gov.ru/ru/appeals/personal/</w:t>
        </w:r>
      </w:hyperlink>
      <w:r w:rsidRPr="00E43A6C">
        <w:rPr>
          <w:sz w:val="16"/>
          <w:szCs w:val="16"/>
        </w:rPr>
        <w:t>.</w:t>
      </w:r>
    </w:p>
    <w:p w14:paraId="32F19311" w14:textId="77777777" w:rsidR="00F800D1" w:rsidRPr="00E43A6C" w:rsidRDefault="00F800D1" w:rsidP="00F800D1">
      <w:pPr>
        <w:autoSpaceDE w:val="0"/>
        <w:autoSpaceDN w:val="0"/>
        <w:adjustRightInd w:val="0"/>
        <w:jc w:val="both"/>
        <w:rPr>
          <w:color w:val="000000"/>
          <w:sz w:val="16"/>
          <w:szCs w:val="16"/>
          <w:shd w:val="clear" w:color="auto" w:fill="FFFFFF"/>
        </w:rPr>
      </w:pPr>
      <w:r w:rsidRPr="00E43A6C">
        <w:rPr>
          <w:sz w:val="16"/>
          <w:szCs w:val="16"/>
        </w:rPr>
        <w:t>Данная информация размещена на официальном сайте Министерства цифрового развития, связи и массовых коммуникаций Российской Федерации (</w:t>
      </w:r>
      <w:hyperlink r:id="rId19" w:history="1">
        <w:r w:rsidRPr="00E43A6C">
          <w:rPr>
            <w:rStyle w:val="ad"/>
            <w:sz w:val="16"/>
            <w:szCs w:val="16"/>
          </w:rPr>
          <w:t>https://digital.gov.ru/ru/</w:t>
        </w:r>
      </w:hyperlink>
      <w:r w:rsidRPr="00E43A6C">
        <w:rPr>
          <w:sz w:val="16"/>
          <w:szCs w:val="16"/>
        </w:rPr>
        <w:t>), на официальных сайтах администраций Шестаковского сельского поселения Бобровского муниципального района Воронежской области (https://shestakovskoe.ru/), Лосевского сельского поселения Павловского муниципального района Воронежской области (http://losevskoe-pavlovskregion.ru/),</w:t>
      </w:r>
      <w:r w:rsidRPr="00E43A6C">
        <w:rPr>
          <w:color w:val="000000"/>
          <w:sz w:val="16"/>
          <w:szCs w:val="16"/>
          <w:shd w:val="clear" w:color="auto" w:fill="FFFFFF"/>
        </w:rPr>
        <w:t xml:space="preserve"> Александро-Донского сельского поселения Павловского муниципального района Воронежской области (</w:t>
      </w:r>
      <w:r w:rsidRPr="00E43A6C">
        <w:rPr>
          <w:sz w:val="16"/>
          <w:szCs w:val="16"/>
        </w:rPr>
        <w:t>http://aleksandro-donskoe-pavlovskregion.ru/</w:t>
      </w:r>
      <w:r w:rsidRPr="00E43A6C">
        <w:rPr>
          <w:color w:val="000000"/>
          <w:sz w:val="16"/>
          <w:szCs w:val="16"/>
          <w:shd w:val="clear" w:color="auto" w:fill="FFFFFF"/>
        </w:rPr>
        <w:t>),</w:t>
      </w:r>
      <w:r w:rsidRPr="00E43A6C">
        <w:rPr>
          <w:sz w:val="16"/>
          <w:szCs w:val="16"/>
        </w:rPr>
        <w:t xml:space="preserve"> городского поселения – город Павловск Павловского муниципального района Воронежской области (https://pavlovskadmin.ru/),</w:t>
      </w:r>
      <w:r w:rsidRPr="00E43A6C">
        <w:rPr>
          <w:color w:val="000000"/>
          <w:sz w:val="16"/>
          <w:szCs w:val="16"/>
          <w:shd w:val="clear" w:color="auto" w:fill="FFFFFF"/>
        </w:rPr>
        <w:t xml:space="preserve"> Русско-Буйловского сельского поселения Павловского муниципального района Воронежской области </w:t>
      </w:r>
      <w:r w:rsidRPr="00E43A6C">
        <w:rPr>
          <w:color w:val="000000"/>
          <w:sz w:val="16"/>
          <w:szCs w:val="16"/>
          <w:shd w:val="clear" w:color="auto" w:fill="FFFFFF"/>
        </w:rPr>
        <w:br/>
        <w:t>(</w:t>
      </w:r>
      <w:r w:rsidRPr="00E43A6C">
        <w:rPr>
          <w:sz w:val="16"/>
          <w:szCs w:val="16"/>
        </w:rPr>
        <w:t>http://russko-buylovskoe-pavlovskregion.ru/</w:t>
      </w:r>
      <w:r w:rsidRPr="00E43A6C">
        <w:rPr>
          <w:color w:val="000000"/>
          <w:sz w:val="16"/>
          <w:szCs w:val="16"/>
          <w:shd w:val="clear" w:color="auto" w:fill="FFFFFF"/>
        </w:rPr>
        <w:t xml:space="preserve">), </w:t>
      </w:r>
      <w:r w:rsidRPr="00E43A6C">
        <w:rPr>
          <w:sz w:val="16"/>
          <w:szCs w:val="16"/>
        </w:rPr>
        <w:t>Лозовского 1-ого сельского поселения Верхнемамонского муниципального района Воронежской области (https://lozovskoe1.ru/), Верхнемамонского сельского поселения Верхнемамонского муниципального района Воронежской области (https://vmamoncity.ru/),</w:t>
      </w:r>
      <w:r w:rsidRPr="00E43A6C">
        <w:rPr>
          <w:color w:val="212121"/>
          <w:sz w:val="16"/>
          <w:szCs w:val="16"/>
          <w:shd w:val="clear" w:color="auto" w:fill="FFFFFF"/>
        </w:rPr>
        <w:t xml:space="preserve"> Нижнемамонского 1-ого сельского поселения Верхнемамонского муниципального района Воронежской области (</w:t>
      </w:r>
      <w:r w:rsidRPr="00E43A6C">
        <w:rPr>
          <w:sz w:val="16"/>
          <w:szCs w:val="16"/>
        </w:rPr>
        <w:t>https://nmamon1.ru/</w:t>
      </w:r>
      <w:r w:rsidRPr="00E43A6C">
        <w:rPr>
          <w:color w:val="212121"/>
          <w:sz w:val="16"/>
          <w:szCs w:val="16"/>
          <w:shd w:val="clear" w:color="auto" w:fill="FFFFFF"/>
        </w:rPr>
        <w:t>),</w:t>
      </w:r>
      <w:r w:rsidRPr="00E43A6C">
        <w:rPr>
          <w:sz w:val="16"/>
          <w:szCs w:val="16"/>
        </w:rPr>
        <w:t xml:space="preserve"> Осетровского сельского поселения Верхнемамонского муниципального района Воронежской области (https://osetrovskoe.ru/).</w:t>
      </w:r>
    </w:p>
    <w:p w14:paraId="37909874" w14:textId="77777777" w:rsidR="002C02E9" w:rsidRDefault="002C02E9" w:rsidP="002C02E9">
      <w:pPr>
        <w:ind w:right="74"/>
        <w:rPr>
          <w:sz w:val="16"/>
          <w:szCs w:val="16"/>
        </w:rPr>
      </w:pPr>
    </w:p>
    <w:p w14:paraId="5355475E" w14:textId="77777777" w:rsidR="002C02E9" w:rsidRDefault="002C02E9" w:rsidP="002C02E9">
      <w:pPr>
        <w:rPr>
          <w:sz w:val="16"/>
          <w:szCs w:val="16"/>
        </w:rPr>
      </w:pPr>
    </w:p>
    <w:tbl>
      <w:tblPr>
        <w:tblStyle w:val="af3"/>
        <w:tblW w:w="0" w:type="auto"/>
        <w:shd w:val="clear" w:color="auto" w:fill="BFBFBF" w:themeFill="background1" w:themeFillShade="BF"/>
        <w:tblLook w:val="04A0" w:firstRow="1" w:lastRow="0" w:firstColumn="1" w:lastColumn="0" w:noHBand="0" w:noVBand="1"/>
      </w:tblPr>
      <w:tblGrid>
        <w:gridCol w:w="4600"/>
      </w:tblGrid>
      <w:tr w:rsidR="00457098" w14:paraId="1FBE780A" w14:textId="77777777" w:rsidTr="00457098">
        <w:tc>
          <w:tcPr>
            <w:tcW w:w="4826" w:type="dxa"/>
            <w:shd w:val="clear" w:color="auto" w:fill="BFBFBF" w:themeFill="background1" w:themeFillShade="BF"/>
          </w:tcPr>
          <w:p w14:paraId="5268F652" w14:textId="77777777" w:rsidR="00457098" w:rsidRPr="00457098" w:rsidRDefault="00457098" w:rsidP="002C02E9">
            <w:pPr>
              <w:jc w:val="center"/>
              <w:rPr>
                <w:b/>
              </w:rPr>
            </w:pPr>
            <w:r>
              <w:rPr>
                <w:b/>
              </w:rPr>
              <w:t>Городское поселение город Павловск</w:t>
            </w:r>
          </w:p>
        </w:tc>
      </w:tr>
    </w:tbl>
    <w:p w14:paraId="690FDFB6" w14:textId="1F499E74" w:rsidR="00457098" w:rsidRDefault="00457098" w:rsidP="002C02E9">
      <w:pPr>
        <w:rPr>
          <w:sz w:val="16"/>
          <w:szCs w:val="16"/>
        </w:rPr>
      </w:pPr>
    </w:p>
    <w:p w14:paraId="02CD8582" w14:textId="77777777" w:rsidR="00DD3835" w:rsidRPr="00DD3835" w:rsidRDefault="00DD3835" w:rsidP="00DD3835">
      <w:pPr>
        <w:pStyle w:val="3"/>
        <w:keepNext w:val="0"/>
        <w:widowControl w:val="0"/>
        <w:suppressAutoHyphens w:val="0"/>
        <w:spacing w:before="0" w:after="0"/>
        <w:jc w:val="center"/>
        <w:rPr>
          <w:sz w:val="16"/>
          <w:szCs w:val="16"/>
        </w:rPr>
      </w:pPr>
    </w:p>
    <w:p w14:paraId="21876B7A" w14:textId="6CEFF956" w:rsidR="00DD3835" w:rsidRPr="00DD3835" w:rsidRDefault="00DD3835" w:rsidP="00DD3835">
      <w:pPr>
        <w:pStyle w:val="3"/>
        <w:keepNext w:val="0"/>
        <w:widowControl w:val="0"/>
        <w:suppressAutoHyphens w:val="0"/>
        <w:spacing w:before="0" w:after="0"/>
        <w:jc w:val="center"/>
        <w:rPr>
          <w:rFonts w:ascii="Times New Roman" w:hAnsi="Times New Roman"/>
          <w:sz w:val="16"/>
          <w:szCs w:val="16"/>
        </w:rPr>
      </w:pPr>
      <w:r w:rsidRPr="00DD3835">
        <w:rPr>
          <w:rFonts w:ascii="Times New Roman" w:hAnsi="Times New Roman"/>
          <w:sz w:val="16"/>
          <w:szCs w:val="16"/>
        </w:rPr>
        <w:t>АДМИНИСТРАЦИЯ ГОРОДСКОГО ПОСЕЛЕНИЯ -</w:t>
      </w:r>
    </w:p>
    <w:p w14:paraId="6332DC7A" w14:textId="77777777" w:rsidR="00DD3835" w:rsidRPr="00DD3835" w:rsidRDefault="00DD3835" w:rsidP="00DD3835">
      <w:pPr>
        <w:pStyle w:val="5"/>
        <w:widowControl w:val="0"/>
        <w:spacing w:before="0" w:after="0"/>
        <w:jc w:val="center"/>
        <w:rPr>
          <w:i w:val="0"/>
          <w:iCs w:val="0"/>
          <w:sz w:val="16"/>
          <w:szCs w:val="16"/>
        </w:rPr>
      </w:pPr>
      <w:r w:rsidRPr="00DD3835">
        <w:rPr>
          <w:i w:val="0"/>
          <w:iCs w:val="0"/>
          <w:sz w:val="16"/>
          <w:szCs w:val="16"/>
        </w:rPr>
        <w:t>ГОРОД ПАВЛОВСК</w:t>
      </w:r>
    </w:p>
    <w:p w14:paraId="31412BDF" w14:textId="77777777" w:rsidR="00DD3835" w:rsidRPr="00DD3835" w:rsidRDefault="00DD3835" w:rsidP="00DD3835">
      <w:pPr>
        <w:widowControl w:val="0"/>
        <w:jc w:val="center"/>
        <w:rPr>
          <w:b/>
          <w:bCs/>
          <w:sz w:val="16"/>
          <w:szCs w:val="16"/>
        </w:rPr>
      </w:pPr>
      <w:r w:rsidRPr="00DD3835">
        <w:rPr>
          <w:b/>
          <w:bCs/>
          <w:sz w:val="16"/>
          <w:szCs w:val="16"/>
        </w:rPr>
        <w:t>ПАВЛОВСКОГО МУНИЦИПАЛЬНОГО РАЙОНА</w:t>
      </w:r>
    </w:p>
    <w:p w14:paraId="2C3CC941" w14:textId="77777777" w:rsidR="00DD3835" w:rsidRPr="00DD3835" w:rsidRDefault="00DD3835" w:rsidP="00DD3835">
      <w:pPr>
        <w:pStyle w:val="6"/>
        <w:widowControl w:val="0"/>
        <w:spacing w:before="0" w:after="0"/>
        <w:jc w:val="center"/>
        <w:rPr>
          <w:sz w:val="16"/>
          <w:szCs w:val="16"/>
        </w:rPr>
      </w:pPr>
      <w:r w:rsidRPr="00DD3835">
        <w:rPr>
          <w:sz w:val="16"/>
          <w:szCs w:val="16"/>
        </w:rPr>
        <w:lastRenderedPageBreak/>
        <w:t>ВОРОНЕЖСКОЙ ОБЛАСТИ</w:t>
      </w:r>
    </w:p>
    <w:p w14:paraId="330181C7" w14:textId="77777777" w:rsidR="00DD3835" w:rsidRPr="00DD3835" w:rsidRDefault="00DD3835" w:rsidP="00DD3835">
      <w:pPr>
        <w:widowControl w:val="0"/>
        <w:jc w:val="center"/>
        <w:rPr>
          <w:b/>
          <w:bCs/>
          <w:sz w:val="16"/>
          <w:szCs w:val="16"/>
        </w:rPr>
      </w:pPr>
    </w:p>
    <w:p w14:paraId="5BDC8DDA" w14:textId="4D3D5140" w:rsidR="00DD3835" w:rsidRPr="00DD3835" w:rsidRDefault="00DD3835" w:rsidP="00DD3835">
      <w:pPr>
        <w:widowControl w:val="0"/>
        <w:jc w:val="center"/>
        <w:rPr>
          <w:b/>
          <w:bCs/>
          <w:sz w:val="16"/>
          <w:szCs w:val="16"/>
        </w:rPr>
      </w:pPr>
      <w:r w:rsidRPr="00DD3835">
        <w:rPr>
          <w:b/>
          <w:bCs/>
          <w:sz w:val="16"/>
          <w:szCs w:val="16"/>
        </w:rPr>
        <w:t>П О С Т А Н О В Л Е Н И Е</w:t>
      </w:r>
    </w:p>
    <w:p w14:paraId="373AC6E0" w14:textId="77777777" w:rsidR="00DD3835" w:rsidRPr="00354F21" w:rsidRDefault="00DD3835" w:rsidP="00DD3835">
      <w:pPr>
        <w:widowControl w:val="0"/>
        <w:pBdr>
          <w:bottom w:val="thinThickSmallGap" w:sz="24" w:space="1" w:color="auto"/>
        </w:pBdr>
        <w:tabs>
          <w:tab w:val="left" w:pos="0"/>
        </w:tabs>
        <w:rPr>
          <w:sz w:val="16"/>
          <w:szCs w:val="16"/>
        </w:rPr>
      </w:pPr>
    </w:p>
    <w:p w14:paraId="64EC61AE" w14:textId="77777777" w:rsidR="00DD3835" w:rsidRPr="00354F21" w:rsidRDefault="00DD3835" w:rsidP="00DD3835">
      <w:pPr>
        <w:widowControl w:val="0"/>
        <w:pBdr>
          <w:bottom w:val="single" w:sz="4" w:space="1" w:color="auto"/>
        </w:pBdr>
        <w:rPr>
          <w:sz w:val="16"/>
          <w:szCs w:val="16"/>
        </w:rPr>
      </w:pPr>
    </w:p>
    <w:p w14:paraId="5B6C360A" w14:textId="77777777" w:rsidR="00DD3835" w:rsidRPr="00354F21" w:rsidRDefault="00DD3835" w:rsidP="00DD3835">
      <w:pPr>
        <w:widowControl w:val="0"/>
        <w:pBdr>
          <w:bottom w:val="single" w:sz="4" w:space="1" w:color="auto"/>
        </w:pBdr>
        <w:rPr>
          <w:sz w:val="16"/>
          <w:szCs w:val="16"/>
        </w:rPr>
      </w:pPr>
      <w:r w:rsidRPr="00354F21">
        <w:rPr>
          <w:sz w:val="16"/>
          <w:szCs w:val="16"/>
        </w:rPr>
        <w:t>от   05.11.2020 г.</w:t>
      </w:r>
      <w:r w:rsidRPr="00354F21">
        <w:rPr>
          <w:sz w:val="16"/>
          <w:szCs w:val="16"/>
        </w:rPr>
        <w:tab/>
      </w:r>
      <w:r w:rsidRPr="00354F21">
        <w:rPr>
          <w:sz w:val="16"/>
          <w:szCs w:val="16"/>
        </w:rPr>
        <w:tab/>
        <w:t>№  418</w:t>
      </w:r>
    </w:p>
    <w:p w14:paraId="6161F1B3" w14:textId="77777777" w:rsidR="00DD3835" w:rsidRPr="00354F21" w:rsidRDefault="00DD3835" w:rsidP="00DD3835">
      <w:pPr>
        <w:widowControl w:val="0"/>
        <w:jc w:val="both"/>
        <w:rPr>
          <w:sz w:val="16"/>
          <w:szCs w:val="16"/>
        </w:rPr>
      </w:pPr>
      <w:r w:rsidRPr="00354F21">
        <w:rPr>
          <w:sz w:val="16"/>
          <w:szCs w:val="16"/>
        </w:rPr>
        <w:t xml:space="preserve">                     г. Павловск </w:t>
      </w:r>
    </w:p>
    <w:p w14:paraId="05825897" w14:textId="77777777" w:rsidR="00DD3835" w:rsidRPr="00354F21" w:rsidRDefault="00DD3835" w:rsidP="00DD3835">
      <w:pPr>
        <w:widowControl w:val="0"/>
        <w:jc w:val="both"/>
        <w:rPr>
          <w:sz w:val="16"/>
          <w:szCs w:val="16"/>
        </w:rPr>
      </w:pPr>
      <w:r w:rsidRPr="00354F21">
        <w:rPr>
          <w:sz w:val="16"/>
          <w:szCs w:val="16"/>
        </w:rPr>
        <w:t>Об утверждении проектов межевания территорий, занятых многоквартирными жилыми домами, расположенными по адресам: РФ, Воронежская область, Павловский муниципальный район, городское поселение - город Павловск,  г. Павловск, пр. Революции, д. 20, пр. Революции, д. 36, ул. 40 лет Октября, д. 3, ул. Гагарина, д. 51, ул. Гагарина, д. 45, мкр. Гранитный, д. 20, мкр. Гранитный, д. 31, ул. Космонавтов, д. 39, ул. Покровская, д. 27, ул. Свободы, д. 21, ул. Юлиуса Фучика, д. 7, ул. Сосновка, д. 6, ул. Сосновка, д. 8, ул. Сосновка, д. 12, ул. Победа, 5б, ул. Набережная, 33а, ул. Восточная, д. 11, ул. Восточная, д. 13, ул. Восточная, д. 7</w:t>
      </w:r>
    </w:p>
    <w:p w14:paraId="748D564B" w14:textId="77777777" w:rsidR="00DD3835" w:rsidRPr="00354F21" w:rsidRDefault="00DD3835" w:rsidP="00DD3835">
      <w:pPr>
        <w:widowControl w:val="0"/>
        <w:jc w:val="both"/>
        <w:rPr>
          <w:sz w:val="16"/>
          <w:szCs w:val="16"/>
        </w:rPr>
      </w:pPr>
    </w:p>
    <w:p w14:paraId="6D347959" w14:textId="77777777" w:rsidR="00DD3835" w:rsidRPr="00354F21" w:rsidRDefault="00DD3835" w:rsidP="00DD3835">
      <w:pPr>
        <w:widowControl w:val="0"/>
        <w:jc w:val="both"/>
        <w:rPr>
          <w:sz w:val="16"/>
          <w:szCs w:val="16"/>
        </w:rPr>
      </w:pPr>
    </w:p>
    <w:p w14:paraId="11204026" w14:textId="77777777" w:rsidR="00DD3835" w:rsidRPr="00354F21" w:rsidRDefault="00DD3835" w:rsidP="00DD3835">
      <w:pPr>
        <w:widowControl w:val="0"/>
        <w:jc w:val="both"/>
        <w:rPr>
          <w:sz w:val="16"/>
          <w:szCs w:val="16"/>
        </w:rPr>
      </w:pPr>
      <w:r w:rsidRPr="00354F21">
        <w:rPr>
          <w:sz w:val="16"/>
          <w:szCs w:val="16"/>
        </w:rPr>
        <w:t>В соответствии со ст. ст. 43, 46 Градостроительного кодекса Российской Федерации от 29.12.2004 г. № 190-ФЗ, ст. 28 Федерального закона от 06.10.2003 г.            № 131-ФЗ «Об общих принципах организации местного самоуправления в Российской Федерации», на основании заключения о результатах публичных слушаний по проектам межевания территорий, занятых многоквартирными жилыми домами, расположенными по адресам: Воронежская область, Павловский муниципальный район, городское поселение - город Павловск,  г. Павловск, пр. Революции, д. 20, пр. Революции, д. 36, ул. 40 лет Октября, д. 3, ул. Гагарина, д. 51, ул. Гагарина, д. 45, мкр. Гранитный, д. 20, мкр. Гранитный, д. 31, ул. Космонавтов, д. 39, ул. Покровская, д. 27, ул. Свободы, д. 21, ул. Юлиуса Фучика, д. 7, ул. Сосновка, д. 6, ул. Сосновка, д. 8, ул. Сосновка, д. 12, ул. Победа, 5б, ул. Набережная, 33а, ул. Восточная, д. 11, ул. Восточная, д. 13, ул. Восточная, д. 7  от  16.10.2020г, руководствуясь Уставом городского поселения - город Павловск, администрация городского поселения – город Павловск</w:t>
      </w:r>
    </w:p>
    <w:p w14:paraId="1D49AC2D" w14:textId="77777777" w:rsidR="00DD3835" w:rsidRPr="00354F21" w:rsidRDefault="00DD3835" w:rsidP="00DD3835">
      <w:pPr>
        <w:widowControl w:val="0"/>
        <w:jc w:val="center"/>
        <w:rPr>
          <w:sz w:val="16"/>
          <w:szCs w:val="16"/>
        </w:rPr>
      </w:pPr>
    </w:p>
    <w:p w14:paraId="2E5F00EE" w14:textId="77777777" w:rsidR="00DD3835" w:rsidRPr="00354F21" w:rsidRDefault="00DD3835" w:rsidP="00DD3835">
      <w:pPr>
        <w:widowControl w:val="0"/>
        <w:jc w:val="center"/>
        <w:rPr>
          <w:sz w:val="16"/>
          <w:szCs w:val="16"/>
        </w:rPr>
      </w:pPr>
      <w:r w:rsidRPr="00354F21">
        <w:rPr>
          <w:sz w:val="16"/>
          <w:szCs w:val="16"/>
        </w:rPr>
        <w:t>ПОСТАНОВЛЯЕТ:</w:t>
      </w:r>
    </w:p>
    <w:p w14:paraId="0DB38859" w14:textId="77777777" w:rsidR="00DD3835" w:rsidRPr="00354F21" w:rsidRDefault="00DD3835" w:rsidP="00DD3835">
      <w:pPr>
        <w:widowControl w:val="0"/>
        <w:jc w:val="center"/>
        <w:rPr>
          <w:sz w:val="16"/>
          <w:szCs w:val="16"/>
        </w:rPr>
      </w:pPr>
    </w:p>
    <w:p w14:paraId="3B8288A9" w14:textId="77777777" w:rsidR="00DD3835" w:rsidRPr="00354F21" w:rsidRDefault="00DD3835" w:rsidP="00DD3835">
      <w:pPr>
        <w:widowControl w:val="0"/>
        <w:jc w:val="both"/>
        <w:rPr>
          <w:sz w:val="16"/>
          <w:szCs w:val="16"/>
        </w:rPr>
      </w:pPr>
      <w:r w:rsidRPr="00354F21">
        <w:rPr>
          <w:sz w:val="16"/>
          <w:szCs w:val="16"/>
        </w:rPr>
        <w:t>1. Утвердить проекты межевания территорий, занятых многоквартирными жилыми домами, расположенными по адресам: РФ, Воронежская область, Павловский муниципальный район, городское поселение - город Павловск, город Павловск, пр. Революции, д. 20, пр. Революции, д. 36, ул. 40 лет Октября, д. 3, ул. Гагарина, д. 51, ул. Гагарина, д. 45, мкр. Гранитный, д. 20, мкр. Гранитный, д. 31, ул. Космонавтов, д. 39, ул. Покровская, д. 27, ул. Свободы, д. 21, ул. Юлиуса Фучика, д. 7, ул. Сосновка, д. 6, ул. Сосновка, д. 8, ул. Сосновка, д. 12, ул. Победа, 5б, ул. Набережная, 33а, ул. Восточная, д. 11, ул. Восточная, д. 13, ул. Восточная, д. 7, согласно приложению.</w:t>
      </w:r>
    </w:p>
    <w:p w14:paraId="19C19C6E" w14:textId="77777777" w:rsidR="00DD3835" w:rsidRPr="00354F21" w:rsidRDefault="00DD3835" w:rsidP="00DD3835">
      <w:pPr>
        <w:widowControl w:val="0"/>
        <w:jc w:val="both"/>
        <w:rPr>
          <w:sz w:val="16"/>
          <w:szCs w:val="16"/>
        </w:rPr>
      </w:pPr>
      <w:r w:rsidRPr="00354F21">
        <w:rPr>
          <w:sz w:val="16"/>
          <w:szCs w:val="16"/>
        </w:rPr>
        <w:t>2.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14:paraId="339AE40E" w14:textId="77777777" w:rsidR="00DD3835" w:rsidRPr="00354F21" w:rsidRDefault="00DD3835" w:rsidP="00DD3835">
      <w:pPr>
        <w:widowControl w:val="0"/>
        <w:jc w:val="both"/>
        <w:rPr>
          <w:sz w:val="16"/>
          <w:szCs w:val="16"/>
        </w:rPr>
      </w:pPr>
    </w:p>
    <w:p w14:paraId="582BBA7C" w14:textId="77777777" w:rsidR="00DD3835" w:rsidRPr="00354F21" w:rsidRDefault="00DD3835" w:rsidP="00DD3835">
      <w:pPr>
        <w:widowControl w:val="0"/>
        <w:jc w:val="both"/>
        <w:rPr>
          <w:sz w:val="16"/>
          <w:szCs w:val="16"/>
        </w:rPr>
      </w:pPr>
    </w:p>
    <w:p w14:paraId="209E193D" w14:textId="77777777" w:rsidR="00DD3835" w:rsidRPr="00354F21" w:rsidRDefault="00DD3835" w:rsidP="00DD3835">
      <w:pPr>
        <w:widowControl w:val="0"/>
        <w:jc w:val="both"/>
        <w:rPr>
          <w:sz w:val="16"/>
          <w:szCs w:val="16"/>
        </w:rPr>
      </w:pPr>
      <w:r w:rsidRPr="00354F21">
        <w:rPr>
          <w:sz w:val="16"/>
          <w:szCs w:val="16"/>
        </w:rPr>
        <w:t xml:space="preserve">Глава городского поселения – </w:t>
      </w:r>
    </w:p>
    <w:p w14:paraId="6C3B0C1A" w14:textId="77777777" w:rsidR="00DD3835" w:rsidRDefault="00DD3835" w:rsidP="00DD3835">
      <w:pPr>
        <w:widowControl w:val="0"/>
        <w:jc w:val="both"/>
        <w:rPr>
          <w:sz w:val="16"/>
          <w:szCs w:val="16"/>
        </w:rPr>
      </w:pPr>
      <w:r w:rsidRPr="00354F21">
        <w:rPr>
          <w:sz w:val="16"/>
          <w:szCs w:val="16"/>
        </w:rPr>
        <w:t>город Павловск</w:t>
      </w:r>
      <w:r w:rsidRPr="00354F21">
        <w:rPr>
          <w:sz w:val="16"/>
          <w:szCs w:val="16"/>
        </w:rPr>
        <w:tab/>
      </w:r>
    </w:p>
    <w:p w14:paraId="304C4492" w14:textId="77777777" w:rsidR="00DD3835" w:rsidRPr="00354F21" w:rsidRDefault="00DD3835" w:rsidP="00DD3835">
      <w:pPr>
        <w:widowControl w:val="0"/>
        <w:jc w:val="right"/>
        <w:rPr>
          <w:sz w:val="16"/>
          <w:szCs w:val="16"/>
        </w:rPr>
      </w:pPr>
      <w:r w:rsidRPr="00354F21">
        <w:rPr>
          <w:sz w:val="16"/>
          <w:szCs w:val="16"/>
        </w:rPr>
        <w:t xml:space="preserve">          </w:t>
      </w:r>
      <w:r w:rsidRPr="00354F21">
        <w:rPr>
          <w:sz w:val="16"/>
          <w:szCs w:val="16"/>
        </w:rPr>
        <w:tab/>
        <w:t xml:space="preserve">                                 В.А. Щербаков</w:t>
      </w:r>
    </w:p>
    <w:p w14:paraId="78EF6A14" w14:textId="77777777" w:rsidR="00DD3835" w:rsidRPr="00354F21" w:rsidRDefault="00DD3835" w:rsidP="00DD3835">
      <w:pPr>
        <w:widowControl w:val="0"/>
        <w:jc w:val="both"/>
        <w:rPr>
          <w:sz w:val="16"/>
          <w:szCs w:val="16"/>
        </w:rPr>
      </w:pPr>
    </w:p>
    <w:p w14:paraId="13C587B1" w14:textId="77777777" w:rsidR="00DD3835" w:rsidRPr="00354F21" w:rsidRDefault="00DD3835" w:rsidP="00DD3835">
      <w:pPr>
        <w:widowControl w:val="0"/>
        <w:jc w:val="both"/>
        <w:rPr>
          <w:sz w:val="16"/>
          <w:szCs w:val="16"/>
        </w:rPr>
      </w:pPr>
    </w:p>
    <w:p w14:paraId="1BF33FAF" w14:textId="77777777" w:rsidR="00DD3835" w:rsidRPr="00354F21" w:rsidRDefault="00DD3835" w:rsidP="00DD3835">
      <w:pPr>
        <w:widowControl w:val="0"/>
        <w:jc w:val="both"/>
        <w:rPr>
          <w:sz w:val="16"/>
          <w:szCs w:val="16"/>
        </w:rPr>
      </w:pPr>
    </w:p>
    <w:p w14:paraId="5DDEE0C2" w14:textId="77777777" w:rsidR="00DD3835" w:rsidRPr="00354F21" w:rsidRDefault="00DD3835" w:rsidP="00DD3835">
      <w:pPr>
        <w:widowControl w:val="0"/>
        <w:jc w:val="both"/>
        <w:rPr>
          <w:sz w:val="16"/>
          <w:szCs w:val="16"/>
        </w:rPr>
      </w:pPr>
    </w:p>
    <w:p w14:paraId="4A61578E" w14:textId="77777777" w:rsidR="00DD3835" w:rsidRPr="00354F21" w:rsidRDefault="00DD3835" w:rsidP="00DD3835">
      <w:pPr>
        <w:widowControl w:val="0"/>
        <w:rPr>
          <w:sz w:val="16"/>
          <w:szCs w:val="16"/>
        </w:rPr>
      </w:pPr>
      <w:r w:rsidRPr="00354F21">
        <w:rPr>
          <w:sz w:val="16"/>
          <w:szCs w:val="16"/>
        </w:rPr>
        <w:t xml:space="preserve">Приложение  </w:t>
      </w:r>
    </w:p>
    <w:p w14:paraId="1368BDB4" w14:textId="77777777" w:rsidR="00DD3835" w:rsidRPr="00354F21" w:rsidRDefault="00DD3835" w:rsidP="00DD3835">
      <w:pPr>
        <w:widowControl w:val="0"/>
        <w:rPr>
          <w:sz w:val="16"/>
          <w:szCs w:val="16"/>
        </w:rPr>
      </w:pPr>
      <w:r w:rsidRPr="00354F21">
        <w:rPr>
          <w:sz w:val="16"/>
          <w:szCs w:val="16"/>
        </w:rPr>
        <w:t>к постановлению  администрации городского поселения - город Павловск Павловского муниципального района Воронежской области</w:t>
      </w:r>
    </w:p>
    <w:p w14:paraId="34425112" w14:textId="77777777" w:rsidR="00DD3835" w:rsidRPr="00354F21" w:rsidRDefault="00DD3835" w:rsidP="00DD3835">
      <w:pPr>
        <w:pStyle w:val="ConsPlusNormal"/>
        <w:suppressAutoHyphens w:val="0"/>
        <w:ind w:firstLine="0"/>
        <w:jc w:val="center"/>
        <w:rPr>
          <w:rFonts w:ascii="Times New Roman" w:hAnsi="Times New Roman"/>
          <w:sz w:val="16"/>
          <w:szCs w:val="16"/>
        </w:rPr>
      </w:pPr>
      <w:r w:rsidRPr="00354F21">
        <w:rPr>
          <w:rFonts w:ascii="Times New Roman" w:hAnsi="Times New Roman"/>
          <w:sz w:val="16"/>
          <w:szCs w:val="16"/>
        </w:rPr>
        <w:t xml:space="preserve">  от 05.11.2020 г.   № 418</w:t>
      </w:r>
    </w:p>
    <w:p w14:paraId="6F2CFF98" w14:textId="77777777" w:rsidR="00DD3835" w:rsidRPr="00354F21" w:rsidRDefault="00DD3835" w:rsidP="00DD3835">
      <w:pPr>
        <w:pStyle w:val="ConsPlusNormal"/>
        <w:suppressAutoHyphens w:val="0"/>
        <w:ind w:firstLine="0"/>
        <w:jc w:val="center"/>
        <w:rPr>
          <w:sz w:val="16"/>
          <w:szCs w:val="16"/>
        </w:rPr>
      </w:pPr>
      <w:r w:rsidRPr="00354F21">
        <w:rPr>
          <w:noProof/>
          <w:sz w:val="16"/>
          <w:szCs w:val="16"/>
        </w:rPr>
        <w:drawing>
          <wp:inline distT="0" distB="0" distL="0" distR="0" wp14:anchorId="3190E4F7" wp14:editId="1EAC93AD">
            <wp:extent cx="2880995" cy="40716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995" cy="4071620"/>
                    </a:xfrm>
                    <a:prstGeom prst="rect">
                      <a:avLst/>
                    </a:prstGeom>
                    <a:noFill/>
                    <a:ln>
                      <a:noFill/>
                    </a:ln>
                  </pic:spPr>
                </pic:pic>
              </a:graphicData>
            </a:graphic>
          </wp:inline>
        </w:drawing>
      </w:r>
    </w:p>
    <w:p w14:paraId="2C56652D" w14:textId="77777777" w:rsidR="00DD3835" w:rsidRPr="00354F21" w:rsidRDefault="00DD3835" w:rsidP="00DD3835">
      <w:pPr>
        <w:pStyle w:val="ConsPlusNormal"/>
        <w:suppressAutoHyphens w:val="0"/>
        <w:ind w:firstLine="0"/>
        <w:jc w:val="center"/>
        <w:rPr>
          <w:sz w:val="16"/>
          <w:szCs w:val="16"/>
        </w:rPr>
      </w:pPr>
    </w:p>
    <w:p w14:paraId="09744C0A" w14:textId="77777777" w:rsidR="00DD3835" w:rsidRPr="00354F21" w:rsidRDefault="00DD3835" w:rsidP="00DD3835">
      <w:pPr>
        <w:pStyle w:val="ConsPlusNormal"/>
        <w:suppressAutoHyphens w:val="0"/>
        <w:ind w:firstLine="0"/>
        <w:jc w:val="center"/>
        <w:rPr>
          <w:sz w:val="16"/>
          <w:szCs w:val="16"/>
        </w:rPr>
      </w:pPr>
    </w:p>
    <w:p w14:paraId="4D95C332" w14:textId="77777777" w:rsidR="00DD3835" w:rsidRPr="00354F21" w:rsidRDefault="00DD3835" w:rsidP="00DD3835">
      <w:pPr>
        <w:pStyle w:val="ConsPlusNormal"/>
        <w:suppressAutoHyphens w:val="0"/>
        <w:ind w:firstLine="0"/>
        <w:jc w:val="center"/>
        <w:rPr>
          <w:sz w:val="16"/>
          <w:szCs w:val="16"/>
        </w:rPr>
      </w:pPr>
      <w:r w:rsidRPr="00354F21">
        <w:rPr>
          <w:noProof/>
          <w:sz w:val="16"/>
          <w:szCs w:val="16"/>
        </w:rPr>
        <w:drawing>
          <wp:inline distT="0" distB="0" distL="0" distR="0" wp14:anchorId="5DAA134F" wp14:editId="60B3B821">
            <wp:extent cx="2880995" cy="40716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995" cy="4071620"/>
                    </a:xfrm>
                    <a:prstGeom prst="rect">
                      <a:avLst/>
                    </a:prstGeom>
                    <a:noFill/>
                    <a:ln>
                      <a:noFill/>
                    </a:ln>
                  </pic:spPr>
                </pic:pic>
              </a:graphicData>
            </a:graphic>
          </wp:inline>
        </w:drawing>
      </w:r>
    </w:p>
    <w:p w14:paraId="056E2B69" w14:textId="77777777" w:rsidR="00DD3835" w:rsidRPr="00354F21" w:rsidRDefault="00DD3835" w:rsidP="00DD3835">
      <w:pPr>
        <w:pStyle w:val="ConsPlusNormal"/>
        <w:suppressAutoHyphens w:val="0"/>
        <w:ind w:firstLine="0"/>
        <w:jc w:val="center"/>
        <w:rPr>
          <w:sz w:val="16"/>
          <w:szCs w:val="16"/>
        </w:rPr>
      </w:pPr>
    </w:p>
    <w:p w14:paraId="6E84113E" w14:textId="77777777" w:rsidR="00DD3835" w:rsidRPr="00354F21" w:rsidRDefault="00DD3835" w:rsidP="00DD3835">
      <w:pPr>
        <w:pStyle w:val="ConsPlusNormal"/>
        <w:suppressAutoHyphens w:val="0"/>
        <w:ind w:firstLine="0"/>
        <w:jc w:val="center"/>
        <w:rPr>
          <w:sz w:val="16"/>
          <w:szCs w:val="16"/>
        </w:rPr>
      </w:pPr>
      <w:r w:rsidRPr="00354F21">
        <w:rPr>
          <w:noProof/>
          <w:sz w:val="16"/>
          <w:szCs w:val="16"/>
        </w:rPr>
        <w:lastRenderedPageBreak/>
        <w:drawing>
          <wp:inline distT="0" distB="0" distL="0" distR="0" wp14:anchorId="69ABC28C" wp14:editId="7D5358A9">
            <wp:extent cx="2880995" cy="40716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995" cy="4071620"/>
                    </a:xfrm>
                    <a:prstGeom prst="rect">
                      <a:avLst/>
                    </a:prstGeom>
                    <a:noFill/>
                    <a:ln>
                      <a:noFill/>
                    </a:ln>
                  </pic:spPr>
                </pic:pic>
              </a:graphicData>
            </a:graphic>
          </wp:inline>
        </w:drawing>
      </w:r>
      <w:r w:rsidRPr="00354F21">
        <w:rPr>
          <w:noProof/>
          <w:sz w:val="16"/>
          <w:szCs w:val="16"/>
        </w:rPr>
        <w:drawing>
          <wp:inline distT="0" distB="0" distL="0" distR="0" wp14:anchorId="017D4981" wp14:editId="3E7981F3">
            <wp:extent cx="2880995" cy="40716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995" cy="4071620"/>
                    </a:xfrm>
                    <a:prstGeom prst="rect">
                      <a:avLst/>
                    </a:prstGeom>
                    <a:noFill/>
                    <a:ln>
                      <a:noFill/>
                    </a:ln>
                  </pic:spPr>
                </pic:pic>
              </a:graphicData>
            </a:graphic>
          </wp:inline>
        </w:drawing>
      </w:r>
      <w:r w:rsidRPr="00354F21">
        <w:rPr>
          <w:noProof/>
          <w:sz w:val="16"/>
          <w:szCs w:val="16"/>
        </w:rPr>
        <w:drawing>
          <wp:inline distT="0" distB="0" distL="0" distR="0" wp14:anchorId="567B27EF" wp14:editId="4DB7ED44">
            <wp:extent cx="2880995" cy="40716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995" cy="4071620"/>
                    </a:xfrm>
                    <a:prstGeom prst="rect">
                      <a:avLst/>
                    </a:prstGeom>
                    <a:noFill/>
                    <a:ln>
                      <a:noFill/>
                    </a:ln>
                  </pic:spPr>
                </pic:pic>
              </a:graphicData>
            </a:graphic>
          </wp:inline>
        </w:drawing>
      </w:r>
      <w:r w:rsidRPr="00354F21">
        <w:rPr>
          <w:noProof/>
          <w:sz w:val="16"/>
          <w:szCs w:val="16"/>
        </w:rPr>
        <w:drawing>
          <wp:inline distT="0" distB="0" distL="0" distR="0" wp14:anchorId="241623B2" wp14:editId="00641CEA">
            <wp:extent cx="2880995" cy="40716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995" cy="4071620"/>
                    </a:xfrm>
                    <a:prstGeom prst="rect">
                      <a:avLst/>
                    </a:prstGeom>
                    <a:noFill/>
                    <a:ln>
                      <a:noFill/>
                    </a:ln>
                  </pic:spPr>
                </pic:pic>
              </a:graphicData>
            </a:graphic>
          </wp:inline>
        </w:drawing>
      </w:r>
      <w:r w:rsidRPr="00354F21">
        <w:rPr>
          <w:noProof/>
          <w:sz w:val="16"/>
          <w:szCs w:val="16"/>
        </w:rPr>
        <w:lastRenderedPageBreak/>
        <w:drawing>
          <wp:inline distT="0" distB="0" distL="0" distR="0" wp14:anchorId="1BB5E7CB" wp14:editId="2C8A25B9">
            <wp:extent cx="2880995" cy="40716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995" cy="4071620"/>
                    </a:xfrm>
                    <a:prstGeom prst="rect">
                      <a:avLst/>
                    </a:prstGeom>
                    <a:noFill/>
                    <a:ln>
                      <a:noFill/>
                    </a:ln>
                  </pic:spPr>
                </pic:pic>
              </a:graphicData>
            </a:graphic>
          </wp:inline>
        </w:drawing>
      </w:r>
      <w:r w:rsidRPr="00354F21">
        <w:rPr>
          <w:noProof/>
          <w:sz w:val="16"/>
          <w:szCs w:val="16"/>
        </w:rPr>
        <w:drawing>
          <wp:inline distT="0" distB="0" distL="0" distR="0" wp14:anchorId="4AD5FD4D" wp14:editId="0E635DAD">
            <wp:extent cx="2880995" cy="40716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995" cy="4071620"/>
                    </a:xfrm>
                    <a:prstGeom prst="rect">
                      <a:avLst/>
                    </a:prstGeom>
                    <a:noFill/>
                    <a:ln>
                      <a:noFill/>
                    </a:ln>
                  </pic:spPr>
                </pic:pic>
              </a:graphicData>
            </a:graphic>
          </wp:inline>
        </w:drawing>
      </w:r>
      <w:r w:rsidRPr="00354F21">
        <w:rPr>
          <w:noProof/>
          <w:sz w:val="16"/>
          <w:szCs w:val="16"/>
        </w:rPr>
        <w:drawing>
          <wp:inline distT="0" distB="0" distL="0" distR="0" wp14:anchorId="150D5C24" wp14:editId="3C947D96">
            <wp:extent cx="2880995" cy="40716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995" cy="4071620"/>
                    </a:xfrm>
                    <a:prstGeom prst="rect">
                      <a:avLst/>
                    </a:prstGeom>
                    <a:noFill/>
                    <a:ln>
                      <a:noFill/>
                    </a:ln>
                  </pic:spPr>
                </pic:pic>
              </a:graphicData>
            </a:graphic>
          </wp:inline>
        </w:drawing>
      </w:r>
      <w:r w:rsidRPr="00354F21">
        <w:rPr>
          <w:noProof/>
          <w:sz w:val="16"/>
          <w:szCs w:val="16"/>
        </w:rPr>
        <w:drawing>
          <wp:inline distT="0" distB="0" distL="0" distR="0" wp14:anchorId="27A2B949" wp14:editId="28AAFE89">
            <wp:extent cx="2880995" cy="40716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995" cy="4071620"/>
                    </a:xfrm>
                    <a:prstGeom prst="rect">
                      <a:avLst/>
                    </a:prstGeom>
                    <a:noFill/>
                    <a:ln>
                      <a:noFill/>
                    </a:ln>
                  </pic:spPr>
                </pic:pic>
              </a:graphicData>
            </a:graphic>
          </wp:inline>
        </w:drawing>
      </w:r>
      <w:r w:rsidRPr="00354F21">
        <w:rPr>
          <w:noProof/>
          <w:sz w:val="16"/>
          <w:szCs w:val="16"/>
        </w:rPr>
        <w:lastRenderedPageBreak/>
        <w:drawing>
          <wp:inline distT="0" distB="0" distL="0" distR="0" wp14:anchorId="42F39F84" wp14:editId="173B6B50">
            <wp:extent cx="2880995" cy="40716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995" cy="4071620"/>
                    </a:xfrm>
                    <a:prstGeom prst="rect">
                      <a:avLst/>
                    </a:prstGeom>
                    <a:noFill/>
                    <a:ln>
                      <a:noFill/>
                    </a:ln>
                  </pic:spPr>
                </pic:pic>
              </a:graphicData>
            </a:graphic>
          </wp:inline>
        </w:drawing>
      </w:r>
      <w:r w:rsidRPr="00354F21">
        <w:rPr>
          <w:noProof/>
          <w:sz w:val="16"/>
          <w:szCs w:val="16"/>
        </w:rPr>
        <w:drawing>
          <wp:inline distT="0" distB="0" distL="0" distR="0" wp14:anchorId="5D90A62A" wp14:editId="11438BC0">
            <wp:extent cx="2880995" cy="40716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995" cy="4071620"/>
                    </a:xfrm>
                    <a:prstGeom prst="rect">
                      <a:avLst/>
                    </a:prstGeom>
                    <a:noFill/>
                    <a:ln>
                      <a:noFill/>
                    </a:ln>
                  </pic:spPr>
                </pic:pic>
              </a:graphicData>
            </a:graphic>
          </wp:inline>
        </w:drawing>
      </w:r>
      <w:r w:rsidRPr="00354F21">
        <w:rPr>
          <w:noProof/>
          <w:sz w:val="16"/>
          <w:szCs w:val="16"/>
        </w:rPr>
        <w:drawing>
          <wp:inline distT="0" distB="0" distL="0" distR="0" wp14:anchorId="67550D34" wp14:editId="44E87688">
            <wp:extent cx="2880995" cy="40716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995" cy="4071620"/>
                    </a:xfrm>
                    <a:prstGeom prst="rect">
                      <a:avLst/>
                    </a:prstGeom>
                    <a:noFill/>
                    <a:ln>
                      <a:noFill/>
                    </a:ln>
                  </pic:spPr>
                </pic:pic>
              </a:graphicData>
            </a:graphic>
          </wp:inline>
        </w:drawing>
      </w:r>
      <w:r w:rsidRPr="00354F21">
        <w:rPr>
          <w:noProof/>
          <w:sz w:val="16"/>
          <w:szCs w:val="16"/>
        </w:rPr>
        <w:drawing>
          <wp:inline distT="0" distB="0" distL="0" distR="0" wp14:anchorId="251815CD" wp14:editId="28091D82">
            <wp:extent cx="2880995" cy="40716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995" cy="4071620"/>
                    </a:xfrm>
                    <a:prstGeom prst="rect">
                      <a:avLst/>
                    </a:prstGeom>
                    <a:noFill/>
                    <a:ln>
                      <a:noFill/>
                    </a:ln>
                  </pic:spPr>
                </pic:pic>
              </a:graphicData>
            </a:graphic>
          </wp:inline>
        </w:drawing>
      </w:r>
      <w:r w:rsidRPr="00354F21">
        <w:rPr>
          <w:noProof/>
          <w:sz w:val="16"/>
          <w:szCs w:val="16"/>
        </w:rPr>
        <w:lastRenderedPageBreak/>
        <w:drawing>
          <wp:inline distT="0" distB="0" distL="0" distR="0" wp14:anchorId="00BDDB5F" wp14:editId="0E958882">
            <wp:extent cx="2880995" cy="40716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995" cy="4071620"/>
                    </a:xfrm>
                    <a:prstGeom prst="rect">
                      <a:avLst/>
                    </a:prstGeom>
                    <a:noFill/>
                    <a:ln>
                      <a:noFill/>
                    </a:ln>
                  </pic:spPr>
                </pic:pic>
              </a:graphicData>
            </a:graphic>
          </wp:inline>
        </w:drawing>
      </w:r>
      <w:r w:rsidRPr="00354F21">
        <w:rPr>
          <w:noProof/>
          <w:sz w:val="16"/>
          <w:szCs w:val="16"/>
        </w:rPr>
        <w:drawing>
          <wp:inline distT="0" distB="0" distL="0" distR="0" wp14:anchorId="19A29129" wp14:editId="0CA79E23">
            <wp:extent cx="2880995" cy="40716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995" cy="4071620"/>
                    </a:xfrm>
                    <a:prstGeom prst="rect">
                      <a:avLst/>
                    </a:prstGeom>
                    <a:noFill/>
                    <a:ln>
                      <a:noFill/>
                    </a:ln>
                  </pic:spPr>
                </pic:pic>
              </a:graphicData>
            </a:graphic>
          </wp:inline>
        </w:drawing>
      </w:r>
      <w:r w:rsidRPr="00354F21">
        <w:rPr>
          <w:noProof/>
          <w:sz w:val="16"/>
          <w:szCs w:val="16"/>
        </w:rPr>
        <w:drawing>
          <wp:inline distT="0" distB="0" distL="0" distR="0" wp14:anchorId="156A6472" wp14:editId="2D9C1C54">
            <wp:extent cx="2880995" cy="40716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995" cy="4071620"/>
                    </a:xfrm>
                    <a:prstGeom prst="rect">
                      <a:avLst/>
                    </a:prstGeom>
                    <a:noFill/>
                    <a:ln>
                      <a:noFill/>
                    </a:ln>
                  </pic:spPr>
                </pic:pic>
              </a:graphicData>
            </a:graphic>
          </wp:inline>
        </w:drawing>
      </w:r>
      <w:r w:rsidRPr="00354F21">
        <w:rPr>
          <w:noProof/>
          <w:sz w:val="16"/>
          <w:szCs w:val="16"/>
        </w:rPr>
        <w:drawing>
          <wp:inline distT="0" distB="0" distL="0" distR="0" wp14:anchorId="58F79978" wp14:editId="2DC775B6">
            <wp:extent cx="2880995" cy="40716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995" cy="4071620"/>
                    </a:xfrm>
                    <a:prstGeom prst="rect">
                      <a:avLst/>
                    </a:prstGeom>
                    <a:noFill/>
                    <a:ln>
                      <a:noFill/>
                    </a:ln>
                  </pic:spPr>
                </pic:pic>
              </a:graphicData>
            </a:graphic>
          </wp:inline>
        </w:drawing>
      </w:r>
      <w:r w:rsidRPr="00354F21">
        <w:rPr>
          <w:noProof/>
          <w:sz w:val="16"/>
          <w:szCs w:val="16"/>
        </w:rPr>
        <w:lastRenderedPageBreak/>
        <w:drawing>
          <wp:inline distT="0" distB="0" distL="0" distR="0" wp14:anchorId="57FB927E" wp14:editId="692FE1A2">
            <wp:extent cx="2880995" cy="40716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995" cy="4071620"/>
                    </a:xfrm>
                    <a:prstGeom prst="rect">
                      <a:avLst/>
                    </a:prstGeom>
                    <a:noFill/>
                    <a:ln>
                      <a:noFill/>
                    </a:ln>
                  </pic:spPr>
                </pic:pic>
              </a:graphicData>
            </a:graphic>
          </wp:inline>
        </w:drawing>
      </w:r>
    </w:p>
    <w:p w14:paraId="5B9656E8" w14:textId="77777777" w:rsidR="00DD3835" w:rsidRDefault="00DD3835" w:rsidP="00DD3835">
      <w:pPr>
        <w:rPr>
          <w:sz w:val="16"/>
          <w:szCs w:val="16"/>
        </w:rPr>
      </w:pPr>
    </w:p>
    <w:p w14:paraId="66508175" w14:textId="398363FC" w:rsidR="00DD3835" w:rsidRDefault="00DD3835" w:rsidP="002C02E9">
      <w:pPr>
        <w:rPr>
          <w:sz w:val="16"/>
          <w:szCs w:val="16"/>
        </w:rPr>
      </w:pPr>
    </w:p>
    <w:p w14:paraId="009F8568" w14:textId="77777777" w:rsidR="00DD3835" w:rsidRDefault="00DD3835" w:rsidP="002C02E9">
      <w:pPr>
        <w:rPr>
          <w:sz w:val="16"/>
          <w:szCs w:val="16"/>
        </w:rPr>
      </w:pPr>
    </w:p>
    <w:p w14:paraId="45626D17" w14:textId="77777777" w:rsidR="002C02E9" w:rsidRPr="000F6EE4" w:rsidRDefault="002C02E9" w:rsidP="002C02E9">
      <w:pPr>
        <w:widowControl w:val="0"/>
        <w:jc w:val="center"/>
        <w:rPr>
          <w:b/>
          <w:sz w:val="16"/>
          <w:szCs w:val="16"/>
        </w:rPr>
      </w:pPr>
      <w:r w:rsidRPr="000F6EE4">
        <w:rPr>
          <w:b/>
          <w:sz w:val="16"/>
          <w:szCs w:val="16"/>
        </w:rPr>
        <w:t>АДМИНИСТРАЦИЯ ГОРОДСКОГО ПОСЕЛЕНИЯ -</w:t>
      </w:r>
    </w:p>
    <w:p w14:paraId="6BFFEB1D" w14:textId="77777777" w:rsidR="002C02E9" w:rsidRPr="000F6EE4" w:rsidRDefault="002C02E9" w:rsidP="002C02E9">
      <w:pPr>
        <w:widowControl w:val="0"/>
        <w:jc w:val="center"/>
        <w:rPr>
          <w:b/>
          <w:sz w:val="16"/>
          <w:szCs w:val="16"/>
        </w:rPr>
      </w:pPr>
      <w:r w:rsidRPr="000F6EE4">
        <w:rPr>
          <w:b/>
          <w:sz w:val="16"/>
          <w:szCs w:val="16"/>
        </w:rPr>
        <w:t>ГОРОД ПАВЛОВСК</w:t>
      </w:r>
    </w:p>
    <w:p w14:paraId="53EB969E" w14:textId="77777777" w:rsidR="002C02E9" w:rsidRPr="000F6EE4" w:rsidRDefault="002C02E9" w:rsidP="002C02E9">
      <w:pPr>
        <w:widowControl w:val="0"/>
        <w:jc w:val="center"/>
        <w:rPr>
          <w:b/>
          <w:sz w:val="16"/>
          <w:szCs w:val="16"/>
        </w:rPr>
      </w:pPr>
      <w:r w:rsidRPr="000F6EE4">
        <w:rPr>
          <w:b/>
          <w:sz w:val="16"/>
          <w:szCs w:val="16"/>
        </w:rPr>
        <w:t>ПАВЛОВСКОГО МУНИЦИПАЛЬНОГО РАЙОНА</w:t>
      </w:r>
    </w:p>
    <w:p w14:paraId="0FFE1892" w14:textId="77777777" w:rsidR="002C02E9" w:rsidRPr="000F6EE4" w:rsidRDefault="002C02E9" w:rsidP="002C02E9">
      <w:pPr>
        <w:widowControl w:val="0"/>
        <w:jc w:val="center"/>
        <w:rPr>
          <w:b/>
          <w:sz w:val="16"/>
          <w:szCs w:val="16"/>
        </w:rPr>
      </w:pPr>
      <w:r w:rsidRPr="000F6EE4">
        <w:rPr>
          <w:b/>
          <w:sz w:val="16"/>
          <w:szCs w:val="16"/>
        </w:rPr>
        <w:t>ВОРОНЕЖСКОЙ ОБЛАСТИ</w:t>
      </w:r>
    </w:p>
    <w:p w14:paraId="22016578" w14:textId="77777777" w:rsidR="002C02E9" w:rsidRPr="000F6EE4" w:rsidRDefault="002C02E9" w:rsidP="002C02E9">
      <w:pPr>
        <w:widowControl w:val="0"/>
        <w:jc w:val="center"/>
        <w:rPr>
          <w:sz w:val="16"/>
          <w:szCs w:val="16"/>
        </w:rPr>
      </w:pPr>
    </w:p>
    <w:p w14:paraId="2A9E6A90" w14:textId="77777777" w:rsidR="002C02E9" w:rsidRPr="000F6EE4" w:rsidRDefault="002C02E9" w:rsidP="002C02E9">
      <w:pPr>
        <w:widowControl w:val="0"/>
        <w:jc w:val="center"/>
        <w:rPr>
          <w:b/>
          <w:bCs/>
          <w:sz w:val="16"/>
          <w:szCs w:val="16"/>
        </w:rPr>
      </w:pPr>
      <w:r w:rsidRPr="000F6EE4">
        <w:rPr>
          <w:b/>
          <w:bCs/>
          <w:sz w:val="16"/>
          <w:szCs w:val="16"/>
        </w:rPr>
        <w:t>П О С Т А Н О В Л Е Н И Е</w:t>
      </w:r>
    </w:p>
    <w:p w14:paraId="1A6AD21C" w14:textId="77777777" w:rsidR="002C02E9" w:rsidRPr="000F6EE4" w:rsidRDefault="002C02E9" w:rsidP="002C02E9">
      <w:pPr>
        <w:widowControl w:val="0"/>
        <w:pBdr>
          <w:bottom w:val="thinThickSmallGap" w:sz="24" w:space="1" w:color="auto"/>
        </w:pBdr>
        <w:tabs>
          <w:tab w:val="left" w:pos="0"/>
        </w:tabs>
        <w:rPr>
          <w:sz w:val="16"/>
          <w:szCs w:val="16"/>
        </w:rPr>
      </w:pPr>
    </w:p>
    <w:p w14:paraId="0F0B2DB4" w14:textId="77777777" w:rsidR="002C02E9" w:rsidRPr="000F6EE4" w:rsidRDefault="002C02E9" w:rsidP="002C02E9">
      <w:pPr>
        <w:widowControl w:val="0"/>
        <w:pBdr>
          <w:bottom w:val="single" w:sz="4" w:space="1" w:color="auto"/>
        </w:pBdr>
        <w:rPr>
          <w:sz w:val="16"/>
          <w:szCs w:val="16"/>
        </w:rPr>
      </w:pPr>
    </w:p>
    <w:p w14:paraId="3AE50857" w14:textId="77777777" w:rsidR="002C02E9" w:rsidRPr="000F6EE4" w:rsidRDefault="002C02E9" w:rsidP="002C02E9">
      <w:pPr>
        <w:widowControl w:val="0"/>
        <w:pBdr>
          <w:bottom w:val="single" w:sz="4" w:space="1" w:color="auto"/>
        </w:pBdr>
        <w:tabs>
          <w:tab w:val="left" w:pos="5670"/>
        </w:tabs>
        <w:rPr>
          <w:sz w:val="16"/>
          <w:szCs w:val="16"/>
        </w:rPr>
      </w:pPr>
      <w:r w:rsidRPr="000F6EE4">
        <w:rPr>
          <w:sz w:val="16"/>
          <w:szCs w:val="16"/>
        </w:rPr>
        <w:t xml:space="preserve">от  22.10.2020 г.                                            № 410                                                            </w:t>
      </w:r>
    </w:p>
    <w:p w14:paraId="7F7DC30D" w14:textId="77777777" w:rsidR="002C02E9" w:rsidRPr="000F6EE4" w:rsidRDefault="002C02E9" w:rsidP="002C02E9">
      <w:pPr>
        <w:widowControl w:val="0"/>
        <w:shd w:val="clear" w:color="auto" w:fill="FFFFFF"/>
        <w:tabs>
          <w:tab w:val="left" w:pos="5670"/>
        </w:tabs>
        <w:rPr>
          <w:sz w:val="16"/>
          <w:szCs w:val="16"/>
        </w:rPr>
      </w:pPr>
      <w:r w:rsidRPr="000F6EE4">
        <w:rPr>
          <w:sz w:val="16"/>
          <w:szCs w:val="16"/>
        </w:rPr>
        <w:t xml:space="preserve">                                         г. Павловск</w:t>
      </w:r>
    </w:p>
    <w:p w14:paraId="16B0B493" w14:textId="77777777" w:rsidR="002C02E9" w:rsidRPr="000F6EE4" w:rsidRDefault="002C02E9" w:rsidP="002C02E9">
      <w:pPr>
        <w:widowControl w:val="0"/>
        <w:tabs>
          <w:tab w:val="center" w:pos="4847"/>
        </w:tabs>
        <w:jc w:val="both"/>
        <w:rPr>
          <w:sz w:val="16"/>
          <w:szCs w:val="16"/>
        </w:rPr>
      </w:pPr>
      <w:r w:rsidRPr="000F6EE4">
        <w:rPr>
          <w:sz w:val="16"/>
          <w:szCs w:val="16"/>
        </w:rPr>
        <w:t>Об утверждении перечня земельных участков, подлежащих бесплатному предоставлению в собственность гражданам, имеющим трех и более детей, на территории городского поселения - город Павловск Павловского муниципального района Воронежской области</w:t>
      </w:r>
    </w:p>
    <w:p w14:paraId="140C1FC8" w14:textId="099FBA18" w:rsidR="002C02E9" w:rsidRDefault="002C02E9" w:rsidP="002C02E9">
      <w:pPr>
        <w:widowControl w:val="0"/>
        <w:tabs>
          <w:tab w:val="center" w:pos="4847"/>
        </w:tabs>
        <w:jc w:val="both"/>
        <w:rPr>
          <w:sz w:val="16"/>
          <w:szCs w:val="16"/>
        </w:rPr>
      </w:pPr>
    </w:p>
    <w:p w14:paraId="4FB2CF22" w14:textId="77777777" w:rsidR="002C02E9" w:rsidRPr="000F6EE4" w:rsidRDefault="002C02E9" w:rsidP="002C02E9">
      <w:pPr>
        <w:widowControl w:val="0"/>
        <w:tabs>
          <w:tab w:val="center" w:pos="4847"/>
        </w:tabs>
        <w:jc w:val="both"/>
        <w:rPr>
          <w:sz w:val="16"/>
          <w:szCs w:val="16"/>
        </w:rPr>
      </w:pPr>
    </w:p>
    <w:p w14:paraId="2354C81C" w14:textId="068DA9D3" w:rsidR="002C02E9" w:rsidRDefault="002C02E9" w:rsidP="002C02E9">
      <w:pPr>
        <w:widowControl w:val="0"/>
        <w:tabs>
          <w:tab w:val="center" w:pos="4847"/>
        </w:tabs>
        <w:jc w:val="both"/>
        <w:rPr>
          <w:sz w:val="16"/>
          <w:szCs w:val="16"/>
        </w:rPr>
      </w:pPr>
      <w:r w:rsidRPr="000F6EE4">
        <w:rPr>
          <w:sz w:val="16"/>
          <w:szCs w:val="16"/>
        </w:rPr>
        <w:t xml:space="preserve">В соответствии с Земельным кодексом Российской Федерации, </w:t>
      </w:r>
    </w:p>
    <w:p w14:paraId="302BEDDC" w14:textId="19C12FD5" w:rsidR="002C02E9" w:rsidRPr="000F6EE4" w:rsidRDefault="002C02E9" w:rsidP="002C02E9">
      <w:pPr>
        <w:widowControl w:val="0"/>
        <w:tabs>
          <w:tab w:val="center" w:pos="4847"/>
        </w:tabs>
        <w:jc w:val="both"/>
        <w:rPr>
          <w:sz w:val="16"/>
          <w:szCs w:val="16"/>
        </w:rPr>
      </w:pPr>
      <w:r w:rsidRPr="000F6EE4">
        <w:rPr>
          <w:sz w:val="16"/>
          <w:szCs w:val="16"/>
        </w:rPr>
        <w:t>Федеральным законом от 25.01.2001 № 137-ФЗ «О введении в действие Земельного кодекса Российской Федерации», Законом Воронежской области от 13.05.2008 № 25-ОЗ «О регулировании земельных отношений на территории Воронежской области», постановлением правительства Воронежской области от 03.10.2012 № 886 «Об утверждении Порядка формирования и ведения перечня земельных участков, подлежащих бесплатному предоставлению в собственность граждан, имеющих трех и более детей, на территории Воронежской области», принимая во внимание приказ департамента имущественных и земельных отношений Воронежской области от 10.10.2012 № 1864 «Об утверждении формы перечня земельных участков, подлежащих бесплатному предоставлению в собственность граждан, имеющих трех и более детей, на территории Воронежской области» администрация городского поселения – город Павловск</w:t>
      </w:r>
    </w:p>
    <w:p w14:paraId="2050DF39" w14:textId="77777777" w:rsidR="002C02E9" w:rsidRPr="000F6EE4" w:rsidRDefault="002C02E9" w:rsidP="002C02E9">
      <w:pPr>
        <w:widowControl w:val="0"/>
        <w:tabs>
          <w:tab w:val="center" w:pos="4847"/>
        </w:tabs>
        <w:jc w:val="both"/>
        <w:rPr>
          <w:sz w:val="16"/>
          <w:szCs w:val="16"/>
        </w:rPr>
      </w:pPr>
    </w:p>
    <w:p w14:paraId="5990606D" w14:textId="77777777" w:rsidR="002C02E9" w:rsidRPr="000F6EE4" w:rsidRDefault="002C02E9" w:rsidP="002C02E9">
      <w:pPr>
        <w:widowControl w:val="0"/>
        <w:tabs>
          <w:tab w:val="center" w:pos="4847"/>
        </w:tabs>
        <w:jc w:val="center"/>
        <w:rPr>
          <w:sz w:val="16"/>
          <w:szCs w:val="16"/>
        </w:rPr>
      </w:pPr>
      <w:r w:rsidRPr="000F6EE4">
        <w:rPr>
          <w:sz w:val="16"/>
          <w:szCs w:val="16"/>
        </w:rPr>
        <w:t>ПОСТАНОВЛЯЕТ:</w:t>
      </w:r>
    </w:p>
    <w:p w14:paraId="12D023D2" w14:textId="77777777" w:rsidR="002C02E9" w:rsidRPr="000F6EE4" w:rsidRDefault="002C02E9" w:rsidP="002C02E9">
      <w:pPr>
        <w:pStyle w:val="3"/>
        <w:keepNext w:val="0"/>
        <w:widowControl w:val="0"/>
        <w:suppressAutoHyphens w:val="0"/>
        <w:spacing w:before="0" w:after="0"/>
        <w:jc w:val="both"/>
        <w:rPr>
          <w:sz w:val="16"/>
          <w:szCs w:val="16"/>
        </w:rPr>
      </w:pPr>
    </w:p>
    <w:p w14:paraId="55FAEA2F" w14:textId="77777777" w:rsidR="002C02E9" w:rsidRPr="000F6EE4" w:rsidRDefault="002C02E9" w:rsidP="002C02E9">
      <w:pPr>
        <w:widowControl w:val="0"/>
        <w:jc w:val="both"/>
        <w:rPr>
          <w:color w:val="000000"/>
          <w:sz w:val="16"/>
          <w:szCs w:val="16"/>
        </w:rPr>
      </w:pPr>
      <w:r w:rsidRPr="000F6EE4">
        <w:rPr>
          <w:sz w:val="16"/>
          <w:szCs w:val="16"/>
        </w:rPr>
        <w:t xml:space="preserve">1. </w:t>
      </w:r>
      <w:r w:rsidRPr="000F6EE4">
        <w:rPr>
          <w:color w:val="000000"/>
          <w:sz w:val="16"/>
          <w:szCs w:val="16"/>
        </w:rPr>
        <w:t xml:space="preserve">Утвердить перечень земельных участков, подлежащих бесплатному предоставлению в собственность гражданам, имеющим трех и более детей, на территории городского поселения – город Павловск Павловского муниципального района </w:t>
      </w:r>
      <w:r w:rsidRPr="000F6EE4">
        <w:rPr>
          <w:color w:val="000000"/>
          <w:sz w:val="16"/>
          <w:szCs w:val="16"/>
        </w:rPr>
        <w:t xml:space="preserve">Воронежской области (далее – Перечень) согласно приложению к настоящему постановлению. </w:t>
      </w:r>
    </w:p>
    <w:p w14:paraId="15F6DE13" w14:textId="77777777" w:rsidR="002C02E9" w:rsidRPr="000F6EE4" w:rsidRDefault="002C02E9" w:rsidP="002C02E9">
      <w:pPr>
        <w:widowControl w:val="0"/>
        <w:jc w:val="both"/>
        <w:rPr>
          <w:sz w:val="16"/>
          <w:szCs w:val="16"/>
        </w:rPr>
      </w:pPr>
      <w:r w:rsidRPr="000F6EE4">
        <w:rPr>
          <w:sz w:val="16"/>
          <w:szCs w:val="16"/>
        </w:rPr>
        <w:t>2. Сектору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в течение 30 календарных дней со дня принятия настоящего постановления обеспечить направление гражданам, имеющим трех и более детей, предложения о предоставлении им в собственность земельных участков, включенных в Перечень.</w:t>
      </w:r>
    </w:p>
    <w:p w14:paraId="3AB23FF1" w14:textId="77777777" w:rsidR="002C02E9" w:rsidRPr="000F6EE4" w:rsidRDefault="002C02E9" w:rsidP="002C02E9">
      <w:pPr>
        <w:widowControl w:val="0"/>
        <w:autoSpaceDE w:val="0"/>
        <w:autoSpaceDN w:val="0"/>
        <w:adjustRightInd w:val="0"/>
        <w:jc w:val="both"/>
        <w:rPr>
          <w:sz w:val="16"/>
          <w:szCs w:val="16"/>
        </w:rPr>
      </w:pPr>
      <w:r w:rsidRPr="000F6EE4">
        <w:rPr>
          <w:sz w:val="16"/>
          <w:szCs w:val="16"/>
        </w:rPr>
        <w:t>3. Обнародовать настоящее постановление в соответствии с Положением о порядке опубликования (обнародования) муниципальных правовых актов органов местного самоуправления городского поселения – город Павловск и разместить на официальном сайте администрации городского поселения – город Павловск Павловского муниципального района Воронежской области  в сети Интернет, и  опубликовать настоящее постановление в муниципальной газете «Павловский муниципальный вестник».</w:t>
      </w:r>
    </w:p>
    <w:p w14:paraId="634BCD80" w14:textId="77777777" w:rsidR="002C02E9" w:rsidRPr="000F6EE4" w:rsidRDefault="002C02E9" w:rsidP="002C02E9">
      <w:pPr>
        <w:widowControl w:val="0"/>
        <w:autoSpaceDE w:val="0"/>
        <w:autoSpaceDN w:val="0"/>
        <w:adjustRightInd w:val="0"/>
        <w:jc w:val="both"/>
        <w:rPr>
          <w:sz w:val="16"/>
          <w:szCs w:val="16"/>
        </w:rPr>
      </w:pPr>
      <w:r w:rsidRPr="000F6EE4">
        <w:rPr>
          <w:sz w:val="16"/>
          <w:szCs w:val="16"/>
        </w:rPr>
        <w:t>4.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14:paraId="6E17963E" w14:textId="77777777" w:rsidR="002C02E9" w:rsidRPr="000F6EE4" w:rsidRDefault="002C02E9" w:rsidP="002C02E9">
      <w:pPr>
        <w:widowControl w:val="0"/>
        <w:jc w:val="both"/>
        <w:rPr>
          <w:sz w:val="16"/>
          <w:szCs w:val="16"/>
        </w:rPr>
      </w:pPr>
    </w:p>
    <w:p w14:paraId="19EBB433" w14:textId="77777777" w:rsidR="002C02E9" w:rsidRPr="000F6EE4" w:rsidRDefault="002C02E9" w:rsidP="002C02E9">
      <w:pPr>
        <w:widowControl w:val="0"/>
        <w:jc w:val="both"/>
        <w:rPr>
          <w:sz w:val="16"/>
          <w:szCs w:val="16"/>
        </w:rPr>
      </w:pPr>
    </w:p>
    <w:p w14:paraId="026CBCC2" w14:textId="77777777" w:rsidR="002C02E9" w:rsidRPr="000F6EE4" w:rsidRDefault="002C02E9" w:rsidP="002C02E9">
      <w:pPr>
        <w:widowControl w:val="0"/>
        <w:jc w:val="both"/>
        <w:rPr>
          <w:sz w:val="16"/>
          <w:szCs w:val="16"/>
        </w:rPr>
      </w:pPr>
      <w:r w:rsidRPr="000F6EE4">
        <w:rPr>
          <w:sz w:val="16"/>
          <w:szCs w:val="16"/>
        </w:rPr>
        <w:t xml:space="preserve">Глава городского поселения – </w:t>
      </w:r>
    </w:p>
    <w:p w14:paraId="209202BE" w14:textId="77777777" w:rsidR="002C02E9" w:rsidRDefault="002C02E9" w:rsidP="002C02E9">
      <w:pPr>
        <w:widowControl w:val="0"/>
        <w:jc w:val="both"/>
        <w:rPr>
          <w:sz w:val="16"/>
          <w:szCs w:val="16"/>
        </w:rPr>
      </w:pPr>
      <w:r w:rsidRPr="000F6EE4">
        <w:rPr>
          <w:sz w:val="16"/>
          <w:szCs w:val="16"/>
        </w:rPr>
        <w:t xml:space="preserve">город Павловск  </w:t>
      </w:r>
      <w:r w:rsidRPr="000F6EE4">
        <w:rPr>
          <w:sz w:val="16"/>
          <w:szCs w:val="16"/>
        </w:rPr>
        <w:tab/>
      </w:r>
      <w:r w:rsidRPr="000F6EE4">
        <w:rPr>
          <w:sz w:val="16"/>
          <w:szCs w:val="16"/>
        </w:rPr>
        <w:tab/>
      </w:r>
      <w:r w:rsidRPr="000F6EE4">
        <w:rPr>
          <w:sz w:val="16"/>
          <w:szCs w:val="16"/>
        </w:rPr>
        <w:tab/>
      </w:r>
      <w:r w:rsidRPr="000F6EE4">
        <w:rPr>
          <w:sz w:val="16"/>
          <w:szCs w:val="16"/>
        </w:rPr>
        <w:tab/>
      </w:r>
      <w:r w:rsidRPr="000F6EE4">
        <w:rPr>
          <w:sz w:val="16"/>
          <w:szCs w:val="16"/>
        </w:rPr>
        <w:tab/>
      </w:r>
    </w:p>
    <w:p w14:paraId="1C800992" w14:textId="77777777" w:rsidR="002C02E9" w:rsidRPr="000F6EE4" w:rsidRDefault="002C02E9" w:rsidP="002C02E9">
      <w:pPr>
        <w:widowControl w:val="0"/>
        <w:jc w:val="right"/>
        <w:rPr>
          <w:sz w:val="16"/>
          <w:szCs w:val="16"/>
        </w:rPr>
      </w:pPr>
      <w:r w:rsidRPr="000F6EE4">
        <w:rPr>
          <w:sz w:val="16"/>
          <w:szCs w:val="16"/>
        </w:rPr>
        <w:tab/>
      </w:r>
      <w:r w:rsidRPr="000F6EE4">
        <w:rPr>
          <w:sz w:val="16"/>
          <w:szCs w:val="16"/>
        </w:rPr>
        <w:tab/>
        <w:t xml:space="preserve">                     В.А. Щербаков</w:t>
      </w:r>
    </w:p>
    <w:p w14:paraId="76FBE8A6" w14:textId="77777777" w:rsidR="002C02E9" w:rsidRPr="000F6EE4" w:rsidRDefault="002C02E9" w:rsidP="002C02E9">
      <w:pPr>
        <w:widowControl w:val="0"/>
        <w:rPr>
          <w:color w:val="000000"/>
          <w:sz w:val="16"/>
          <w:szCs w:val="16"/>
        </w:rPr>
      </w:pPr>
    </w:p>
    <w:p w14:paraId="39191480" w14:textId="77777777" w:rsidR="002C02E9" w:rsidRPr="000F6EE4" w:rsidRDefault="002C02E9" w:rsidP="002C02E9">
      <w:pPr>
        <w:widowControl w:val="0"/>
        <w:rPr>
          <w:color w:val="000000"/>
          <w:sz w:val="16"/>
          <w:szCs w:val="16"/>
        </w:rPr>
      </w:pPr>
    </w:p>
    <w:p w14:paraId="1234576E" w14:textId="77777777" w:rsidR="002C02E9" w:rsidRPr="000F6EE4" w:rsidRDefault="002C02E9" w:rsidP="002C02E9">
      <w:pPr>
        <w:widowControl w:val="0"/>
        <w:jc w:val="right"/>
        <w:rPr>
          <w:color w:val="000000"/>
          <w:sz w:val="16"/>
          <w:szCs w:val="16"/>
        </w:rPr>
      </w:pPr>
      <w:r w:rsidRPr="000F6EE4">
        <w:rPr>
          <w:color w:val="000000"/>
          <w:sz w:val="16"/>
          <w:szCs w:val="16"/>
        </w:rPr>
        <w:t>Приложение</w:t>
      </w:r>
    </w:p>
    <w:p w14:paraId="7D0AE422" w14:textId="77777777" w:rsidR="002C02E9" w:rsidRPr="000F6EE4" w:rsidRDefault="002C02E9" w:rsidP="002C02E9">
      <w:pPr>
        <w:widowControl w:val="0"/>
        <w:jc w:val="right"/>
        <w:rPr>
          <w:color w:val="000000"/>
          <w:sz w:val="16"/>
          <w:szCs w:val="16"/>
        </w:rPr>
      </w:pPr>
      <w:r w:rsidRPr="000F6EE4">
        <w:rPr>
          <w:color w:val="000000"/>
          <w:sz w:val="16"/>
          <w:szCs w:val="16"/>
        </w:rPr>
        <w:t>к постановлению администрации</w:t>
      </w:r>
    </w:p>
    <w:p w14:paraId="25DEF001" w14:textId="77777777" w:rsidR="002C02E9" w:rsidRPr="000F6EE4" w:rsidRDefault="002C02E9" w:rsidP="002C02E9">
      <w:pPr>
        <w:widowControl w:val="0"/>
        <w:jc w:val="right"/>
        <w:rPr>
          <w:color w:val="000000"/>
          <w:sz w:val="16"/>
          <w:szCs w:val="16"/>
        </w:rPr>
      </w:pPr>
      <w:r w:rsidRPr="000F6EE4">
        <w:rPr>
          <w:color w:val="000000"/>
          <w:sz w:val="16"/>
          <w:szCs w:val="16"/>
        </w:rPr>
        <w:t>городского поселения – город Павловск</w:t>
      </w:r>
    </w:p>
    <w:p w14:paraId="74AA0F61" w14:textId="77777777" w:rsidR="002C02E9" w:rsidRPr="000F6EE4" w:rsidRDefault="002C02E9" w:rsidP="002C02E9">
      <w:pPr>
        <w:widowControl w:val="0"/>
        <w:jc w:val="right"/>
        <w:rPr>
          <w:color w:val="000000"/>
          <w:sz w:val="16"/>
          <w:szCs w:val="16"/>
        </w:rPr>
      </w:pPr>
      <w:r w:rsidRPr="000F6EE4">
        <w:rPr>
          <w:color w:val="000000"/>
          <w:sz w:val="16"/>
          <w:szCs w:val="16"/>
        </w:rPr>
        <w:t>от 22.10.2020 г.     № 410</w:t>
      </w:r>
    </w:p>
    <w:p w14:paraId="3B1D0535" w14:textId="77777777" w:rsidR="002C02E9" w:rsidRPr="000F6EE4" w:rsidRDefault="002C02E9" w:rsidP="002C02E9">
      <w:pPr>
        <w:widowControl w:val="0"/>
        <w:jc w:val="right"/>
        <w:rPr>
          <w:color w:val="000000"/>
          <w:sz w:val="16"/>
          <w:szCs w:val="16"/>
        </w:rPr>
      </w:pPr>
    </w:p>
    <w:p w14:paraId="635D9D97" w14:textId="77777777" w:rsidR="002C02E9" w:rsidRPr="000F6EE4" w:rsidRDefault="002C02E9" w:rsidP="002C02E9">
      <w:pPr>
        <w:widowControl w:val="0"/>
        <w:jc w:val="center"/>
        <w:rPr>
          <w:color w:val="000000"/>
          <w:sz w:val="16"/>
          <w:szCs w:val="16"/>
        </w:rPr>
      </w:pPr>
      <w:r w:rsidRPr="000F6EE4">
        <w:rPr>
          <w:color w:val="000000"/>
          <w:sz w:val="16"/>
          <w:szCs w:val="16"/>
        </w:rPr>
        <w:t>Перечень</w:t>
      </w:r>
    </w:p>
    <w:p w14:paraId="197393CF" w14:textId="77777777" w:rsidR="002C02E9" w:rsidRPr="000F6EE4" w:rsidRDefault="002C02E9" w:rsidP="002C02E9">
      <w:pPr>
        <w:widowControl w:val="0"/>
        <w:jc w:val="center"/>
        <w:rPr>
          <w:color w:val="000000"/>
          <w:sz w:val="16"/>
          <w:szCs w:val="16"/>
        </w:rPr>
      </w:pPr>
      <w:r w:rsidRPr="000F6EE4">
        <w:rPr>
          <w:color w:val="000000"/>
          <w:sz w:val="16"/>
          <w:szCs w:val="16"/>
        </w:rPr>
        <w:t xml:space="preserve"> земельных участков, подлежащих бесплатному предоставлению в собственность гражданам, имеющим трех и более детей, на территории городского поселения – город Павловск Павловского муниципального района Воронежской области</w:t>
      </w:r>
    </w:p>
    <w:p w14:paraId="01FA1989" w14:textId="77777777" w:rsidR="002C02E9" w:rsidRPr="000F6EE4" w:rsidRDefault="002C02E9" w:rsidP="002C02E9">
      <w:pPr>
        <w:widowControl w:val="0"/>
        <w:jc w:val="center"/>
        <w:rPr>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732"/>
        <w:gridCol w:w="1505"/>
        <w:gridCol w:w="937"/>
      </w:tblGrid>
      <w:tr w:rsidR="002C02E9" w:rsidRPr="000F6EE4" w14:paraId="6373E245" w14:textId="77777777" w:rsidTr="002C02E9">
        <w:tc>
          <w:tcPr>
            <w:tcW w:w="709" w:type="dxa"/>
          </w:tcPr>
          <w:p w14:paraId="72B24C1F" w14:textId="77777777" w:rsidR="002C02E9" w:rsidRPr="000F6EE4" w:rsidRDefault="002C02E9" w:rsidP="002C02E9">
            <w:pPr>
              <w:widowControl w:val="0"/>
              <w:jc w:val="center"/>
              <w:rPr>
                <w:color w:val="000000"/>
                <w:sz w:val="12"/>
                <w:szCs w:val="12"/>
              </w:rPr>
            </w:pPr>
            <w:r w:rsidRPr="000F6EE4">
              <w:rPr>
                <w:color w:val="000000"/>
                <w:sz w:val="12"/>
                <w:szCs w:val="12"/>
              </w:rPr>
              <w:t>№ п/п</w:t>
            </w:r>
          </w:p>
        </w:tc>
        <w:tc>
          <w:tcPr>
            <w:tcW w:w="3969" w:type="dxa"/>
          </w:tcPr>
          <w:p w14:paraId="3D1F39AD" w14:textId="77777777" w:rsidR="002C02E9" w:rsidRPr="000F6EE4" w:rsidRDefault="002C02E9" w:rsidP="002C02E9">
            <w:pPr>
              <w:widowControl w:val="0"/>
              <w:jc w:val="center"/>
              <w:rPr>
                <w:color w:val="000000"/>
                <w:sz w:val="12"/>
                <w:szCs w:val="12"/>
              </w:rPr>
            </w:pPr>
            <w:r w:rsidRPr="000F6EE4">
              <w:rPr>
                <w:color w:val="000000"/>
                <w:sz w:val="12"/>
                <w:szCs w:val="12"/>
              </w:rPr>
              <w:t>Местоположение земельного участка (адрес)</w:t>
            </w:r>
          </w:p>
        </w:tc>
        <w:tc>
          <w:tcPr>
            <w:tcW w:w="3402" w:type="dxa"/>
          </w:tcPr>
          <w:p w14:paraId="71F4685A" w14:textId="77777777" w:rsidR="002C02E9" w:rsidRPr="000F6EE4" w:rsidRDefault="002C02E9" w:rsidP="002C02E9">
            <w:pPr>
              <w:widowControl w:val="0"/>
              <w:jc w:val="center"/>
              <w:rPr>
                <w:color w:val="000000"/>
                <w:sz w:val="12"/>
                <w:szCs w:val="12"/>
              </w:rPr>
            </w:pPr>
            <w:r w:rsidRPr="000F6EE4">
              <w:rPr>
                <w:color w:val="000000"/>
                <w:sz w:val="12"/>
                <w:szCs w:val="12"/>
              </w:rPr>
              <w:t>Кадастровый номер</w:t>
            </w:r>
          </w:p>
        </w:tc>
        <w:tc>
          <w:tcPr>
            <w:tcW w:w="1985" w:type="dxa"/>
          </w:tcPr>
          <w:p w14:paraId="485441FA" w14:textId="77777777" w:rsidR="002C02E9" w:rsidRPr="000F6EE4" w:rsidRDefault="002C02E9" w:rsidP="002C02E9">
            <w:pPr>
              <w:widowControl w:val="0"/>
              <w:jc w:val="center"/>
              <w:rPr>
                <w:color w:val="000000"/>
                <w:sz w:val="12"/>
                <w:szCs w:val="12"/>
                <w:vertAlign w:val="superscript"/>
              </w:rPr>
            </w:pPr>
            <w:r w:rsidRPr="000F6EE4">
              <w:rPr>
                <w:color w:val="000000"/>
                <w:sz w:val="12"/>
                <w:szCs w:val="12"/>
              </w:rPr>
              <w:t>Площадь, кв.м.</w:t>
            </w:r>
          </w:p>
        </w:tc>
      </w:tr>
      <w:tr w:rsidR="002C02E9" w:rsidRPr="000F6EE4" w14:paraId="32184928" w14:textId="77777777" w:rsidTr="002C02E9">
        <w:tc>
          <w:tcPr>
            <w:tcW w:w="709" w:type="dxa"/>
          </w:tcPr>
          <w:p w14:paraId="6FBC51B9" w14:textId="77777777" w:rsidR="002C02E9" w:rsidRPr="000F6EE4" w:rsidRDefault="002C02E9" w:rsidP="002C02E9">
            <w:pPr>
              <w:widowControl w:val="0"/>
              <w:jc w:val="center"/>
              <w:rPr>
                <w:color w:val="000000"/>
                <w:sz w:val="12"/>
                <w:szCs w:val="12"/>
              </w:rPr>
            </w:pPr>
          </w:p>
        </w:tc>
        <w:tc>
          <w:tcPr>
            <w:tcW w:w="9356" w:type="dxa"/>
            <w:gridSpan w:val="3"/>
          </w:tcPr>
          <w:p w14:paraId="26980C30" w14:textId="77777777" w:rsidR="002C02E9" w:rsidRPr="000F6EE4" w:rsidRDefault="002C02E9" w:rsidP="002C02E9">
            <w:pPr>
              <w:widowControl w:val="0"/>
              <w:jc w:val="center"/>
              <w:rPr>
                <w:color w:val="000000"/>
                <w:sz w:val="12"/>
                <w:szCs w:val="12"/>
              </w:rPr>
            </w:pPr>
            <w:r w:rsidRPr="000F6EE4">
              <w:rPr>
                <w:color w:val="000000"/>
                <w:sz w:val="12"/>
                <w:szCs w:val="12"/>
              </w:rPr>
              <w:t>индивидуальное жилищное строительство</w:t>
            </w:r>
          </w:p>
        </w:tc>
      </w:tr>
      <w:tr w:rsidR="002C02E9" w:rsidRPr="000F6EE4" w14:paraId="35F8E3DF" w14:textId="77777777" w:rsidTr="002C02E9">
        <w:trPr>
          <w:trHeight w:val="354"/>
        </w:trPr>
        <w:tc>
          <w:tcPr>
            <w:tcW w:w="709" w:type="dxa"/>
            <w:vAlign w:val="center"/>
          </w:tcPr>
          <w:p w14:paraId="68BB5474" w14:textId="77777777" w:rsidR="002C02E9" w:rsidRPr="000F6EE4" w:rsidRDefault="002C02E9" w:rsidP="002C02E9">
            <w:pPr>
              <w:widowControl w:val="0"/>
              <w:jc w:val="center"/>
              <w:rPr>
                <w:color w:val="000000"/>
                <w:sz w:val="12"/>
                <w:szCs w:val="12"/>
              </w:rPr>
            </w:pPr>
          </w:p>
          <w:p w14:paraId="75A3C692" w14:textId="77777777" w:rsidR="002C02E9" w:rsidRPr="000F6EE4" w:rsidRDefault="002C02E9" w:rsidP="002C02E9">
            <w:pPr>
              <w:widowControl w:val="0"/>
              <w:jc w:val="center"/>
              <w:rPr>
                <w:color w:val="000000"/>
                <w:sz w:val="12"/>
                <w:szCs w:val="12"/>
              </w:rPr>
            </w:pPr>
            <w:r w:rsidRPr="000F6EE4">
              <w:rPr>
                <w:color w:val="000000"/>
                <w:sz w:val="12"/>
                <w:szCs w:val="12"/>
              </w:rPr>
              <w:t>1.</w:t>
            </w:r>
          </w:p>
        </w:tc>
        <w:tc>
          <w:tcPr>
            <w:tcW w:w="3969" w:type="dxa"/>
          </w:tcPr>
          <w:p w14:paraId="2705C67A" w14:textId="77777777" w:rsidR="002C02E9" w:rsidRPr="000F6EE4" w:rsidRDefault="002C02E9" w:rsidP="002C02E9">
            <w:pPr>
              <w:widowControl w:val="0"/>
              <w:jc w:val="center"/>
              <w:rPr>
                <w:sz w:val="12"/>
                <w:szCs w:val="12"/>
              </w:rPr>
            </w:pPr>
            <w:r w:rsidRPr="000F6EE4">
              <w:rPr>
                <w:sz w:val="12"/>
                <w:szCs w:val="12"/>
              </w:rPr>
              <w:t>РФ, Воронежская область, Павловский муниципальный район, городское поселение - город Павловск, город Павловск, улица Ростовская, 28</w:t>
            </w:r>
          </w:p>
        </w:tc>
        <w:tc>
          <w:tcPr>
            <w:tcW w:w="3402" w:type="dxa"/>
            <w:vAlign w:val="center"/>
          </w:tcPr>
          <w:p w14:paraId="239BFE7A" w14:textId="77777777" w:rsidR="002C02E9" w:rsidRPr="000F6EE4" w:rsidRDefault="002C02E9" w:rsidP="002C02E9">
            <w:pPr>
              <w:widowControl w:val="0"/>
              <w:jc w:val="center"/>
              <w:rPr>
                <w:sz w:val="12"/>
                <w:szCs w:val="12"/>
              </w:rPr>
            </w:pPr>
            <w:r w:rsidRPr="000F6EE4">
              <w:rPr>
                <w:sz w:val="12"/>
                <w:szCs w:val="12"/>
              </w:rPr>
              <w:t>36:20:6200001:3682</w:t>
            </w:r>
          </w:p>
        </w:tc>
        <w:tc>
          <w:tcPr>
            <w:tcW w:w="1985" w:type="dxa"/>
            <w:vAlign w:val="center"/>
          </w:tcPr>
          <w:p w14:paraId="327E6517" w14:textId="77777777" w:rsidR="002C02E9" w:rsidRPr="000F6EE4" w:rsidRDefault="002C02E9" w:rsidP="002C02E9">
            <w:pPr>
              <w:widowControl w:val="0"/>
              <w:jc w:val="center"/>
              <w:rPr>
                <w:sz w:val="12"/>
                <w:szCs w:val="12"/>
              </w:rPr>
            </w:pPr>
            <w:r w:rsidRPr="000F6EE4">
              <w:rPr>
                <w:sz w:val="12"/>
                <w:szCs w:val="12"/>
              </w:rPr>
              <w:t>1000</w:t>
            </w:r>
          </w:p>
        </w:tc>
      </w:tr>
      <w:tr w:rsidR="002C02E9" w:rsidRPr="000F6EE4" w14:paraId="61C6BDEA" w14:textId="77777777" w:rsidTr="002C02E9">
        <w:trPr>
          <w:trHeight w:val="354"/>
        </w:trPr>
        <w:tc>
          <w:tcPr>
            <w:tcW w:w="709" w:type="dxa"/>
            <w:vAlign w:val="center"/>
          </w:tcPr>
          <w:p w14:paraId="284AA48D" w14:textId="77777777" w:rsidR="002C02E9" w:rsidRPr="000F6EE4" w:rsidRDefault="002C02E9" w:rsidP="002C02E9">
            <w:pPr>
              <w:widowControl w:val="0"/>
              <w:jc w:val="center"/>
              <w:rPr>
                <w:color w:val="000000"/>
                <w:sz w:val="12"/>
                <w:szCs w:val="12"/>
              </w:rPr>
            </w:pPr>
            <w:r w:rsidRPr="000F6EE4">
              <w:rPr>
                <w:color w:val="000000"/>
                <w:sz w:val="12"/>
                <w:szCs w:val="12"/>
              </w:rPr>
              <w:t>2.</w:t>
            </w:r>
          </w:p>
        </w:tc>
        <w:tc>
          <w:tcPr>
            <w:tcW w:w="3969" w:type="dxa"/>
          </w:tcPr>
          <w:p w14:paraId="52977416" w14:textId="77777777" w:rsidR="002C02E9" w:rsidRPr="000F6EE4" w:rsidRDefault="002C02E9" w:rsidP="002C02E9">
            <w:pPr>
              <w:widowControl w:val="0"/>
              <w:jc w:val="center"/>
              <w:rPr>
                <w:sz w:val="12"/>
                <w:szCs w:val="12"/>
              </w:rPr>
            </w:pPr>
            <w:r w:rsidRPr="000F6EE4">
              <w:rPr>
                <w:sz w:val="12"/>
                <w:szCs w:val="12"/>
              </w:rPr>
              <w:t>РФ, Воронежская область, Павловский муниципальный район, городское поселение - город Павловск, город Павловск, улица Ростовская, 27</w:t>
            </w:r>
          </w:p>
        </w:tc>
        <w:tc>
          <w:tcPr>
            <w:tcW w:w="3402" w:type="dxa"/>
            <w:vAlign w:val="center"/>
          </w:tcPr>
          <w:p w14:paraId="174D590B" w14:textId="77777777" w:rsidR="002C02E9" w:rsidRPr="000F6EE4" w:rsidRDefault="002C02E9" w:rsidP="002C02E9">
            <w:pPr>
              <w:widowControl w:val="0"/>
              <w:jc w:val="center"/>
              <w:rPr>
                <w:sz w:val="12"/>
                <w:szCs w:val="12"/>
              </w:rPr>
            </w:pPr>
            <w:r w:rsidRPr="000F6EE4">
              <w:rPr>
                <w:sz w:val="12"/>
                <w:szCs w:val="12"/>
              </w:rPr>
              <w:t>36:20:6200001:3683</w:t>
            </w:r>
          </w:p>
        </w:tc>
        <w:tc>
          <w:tcPr>
            <w:tcW w:w="1985" w:type="dxa"/>
            <w:vAlign w:val="center"/>
          </w:tcPr>
          <w:p w14:paraId="0D5DC7CD" w14:textId="77777777" w:rsidR="002C02E9" w:rsidRPr="000F6EE4" w:rsidRDefault="002C02E9" w:rsidP="002C02E9">
            <w:pPr>
              <w:widowControl w:val="0"/>
              <w:jc w:val="center"/>
              <w:rPr>
                <w:sz w:val="12"/>
                <w:szCs w:val="12"/>
              </w:rPr>
            </w:pPr>
            <w:r w:rsidRPr="000F6EE4">
              <w:rPr>
                <w:sz w:val="12"/>
                <w:szCs w:val="12"/>
              </w:rPr>
              <w:t>1000</w:t>
            </w:r>
          </w:p>
        </w:tc>
      </w:tr>
      <w:tr w:rsidR="002C02E9" w:rsidRPr="000F6EE4" w14:paraId="29FE1645" w14:textId="77777777" w:rsidTr="002C02E9">
        <w:trPr>
          <w:trHeight w:val="354"/>
        </w:trPr>
        <w:tc>
          <w:tcPr>
            <w:tcW w:w="709" w:type="dxa"/>
            <w:vAlign w:val="center"/>
          </w:tcPr>
          <w:p w14:paraId="2070ADED" w14:textId="77777777" w:rsidR="002C02E9" w:rsidRPr="000F6EE4" w:rsidRDefault="002C02E9" w:rsidP="002C02E9">
            <w:pPr>
              <w:widowControl w:val="0"/>
              <w:jc w:val="center"/>
              <w:rPr>
                <w:color w:val="000000"/>
                <w:sz w:val="12"/>
                <w:szCs w:val="12"/>
              </w:rPr>
            </w:pPr>
            <w:r w:rsidRPr="000F6EE4">
              <w:rPr>
                <w:color w:val="000000"/>
                <w:sz w:val="12"/>
                <w:szCs w:val="12"/>
              </w:rPr>
              <w:t>3.</w:t>
            </w:r>
          </w:p>
        </w:tc>
        <w:tc>
          <w:tcPr>
            <w:tcW w:w="3969" w:type="dxa"/>
          </w:tcPr>
          <w:p w14:paraId="1DCD1080" w14:textId="77777777" w:rsidR="002C02E9" w:rsidRPr="000F6EE4" w:rsidRDefault="002C02E9" w:rsidP="002C02E9">
            <w:pPr>
              <w:widowControl w:val="0"/>
              <w:jc w:val="center"/>
              <w:rPr>
                <w:sz w:val="12"/>
                <w:szCs w:val="12"/>
              </w:rPr>
            </w:pPr>
            <w:r w:rsidRPr="000F6EE4">
              <w:rPr>
                <w:sz w:val="12"/>
                <w:szCs w:val="12"/>
              </w:rPr>
              <w:t>РФ, Воронежская область, Павловский муниципальный район, городское поселение - город Павловск, город Павловск, улица Ростовская, 26</w:t>
            </w:r>
          </w:p>
        </w:tc>
        <w:tc>
          <w:tcPr>
            <w:tcW w:w="3402" w:type="dxa"/>
            <w:vAlign w:val="center"/>
          </w:tcPr>
          <w:p w14:paraId="5EFEC934" w14:textId="77777777" w:rsidR="002C02E9" w:rsidRPr="000F6EE4" w:rsidRDefault="002C02E9" w:rsidP="002C02E9">
            <w:pPr>
              <w:widowControl w:val="0"/>
              <w:jc w:val="center"/>
              <w:rPr>
                <w:sz w:val="12"/>
                <w:szCs w:val="12"/>
              </w:rPr>
            </w:pPr>
            <w:r w:rsidRPr="000F6EE4">
              <w:rPr>
                <w:sz w:val="12"/>
                <w:szCs w:val="12"/>
              </w:rPr>
              <w:t>36:20:6200001:3684</w:t>
            </w:r>
          </w:p>
        </w:tc>
        <w:tc>
          <w:tcPr>
            <w:tcW w:w="1985" w:type="dxa"/>
            <w:vAlign w:val="center"/>
          </w:tcPr>
          <w:p w14:paraId="6F79AD66" w14:textId="77777777" w:rsidR="002C02E9" w:rsidRPr="000F6EE4" w:rsidRDefault="002C02E9" w:rsidP="002C02E9">
            <w:pPr>
              <w:widowControl w:val="0"/>
              <w:jc w:val="center"/>
              <w:rPr>
                <w:sz w:val="12"/>
                <w:szCs w:val="12"/>
              </w:rPr>
            </w:pPr>
            <w:r w:rsidRPr="000F6EE4">
              <w:rPr>
                <w:sz w:val="12"/>
                <w:szCs w:val="12"/>
              </w:rPr>
              <w:t>1000</w:t>
            </w:r>
          </w:p>
        </w:tc>
      </w:tr>
      <w:tr w:rsidR="002C02E9" w:rsidRPr="000F6EE4" w14:paraId="305D2A72" w14:textId="77777777" w:rsidTr="002C02E9">
        <w:trPr>
          <w:trHeight w:val="354"/>
        </w:trPr>
        <w:tc>
          <w:tcPr>
            <w:tcW w:w="709" w:type="dxa"/>
            <w:vAlign w:val="center"/>
          </w:tcPr>
          <w:p w14:paraId="13A9246B" w14:textId="77777777" w:rsidR="002C02E9" w:rsidRPr="000F6EE4" w:rsidRDefault="002C02E9" w:rsidP="002C02E9">
            <w:pPr>
              <w:widowControl w:val="0"/>
              <w:jc w:val="center"/>
              <w:rPr>
                <w:color w:val="000000"/>
                <w:sz w:val="12"/>
                <w:szCs w:val="12"/>
              </w:rPr>
            </w:pPr>
            <w:r w:rsidRPr="000F6EE4">
              <w:rPr>
                <w:color w:val="000000"/>
                <w:sz w:val="12"/>
                <w:szCs w:val="12"/>
              </w:rPr>
              <w:t>4.</w:t>
            </w:r>
          </w:p>
        </w:tc>
        <w:tc>
          <w:tcPr>
            <w:tcW w:w="3969" w:type="dxa"/>
          </w:tcPr>
          <w:p w14:paraId="5AE6DE0F" w14:textId="77777777" w:rsidR="002C02E9" w:rsidRPr="000F6EE4" w:rsidRDefault="002C02E9" w:rsidP="002C02E9">
            <w:pPr>
              <w:widowControl w:val="0"/>
              <w:jc w:val="center"/>
              <w:rPr>
                <w:sz w:val="12"/>
                <w:szCs w:val="12"/>
              </w:rPr>
            </w:pPr>
            <w:r w:rsidRPr="000F6EE4">
              <w:rPr>
                <w:sz w:val="12"/>
                <w:szCs w:val="12"/>
              </w:rPr>
              <w:t>РФ, Воронежская область, Павловский муниципальный район, городское поселение - город Павловск, город Павловск, улица Ростовская, 25</w:t>
            </w:r>
          </w:p>
        </w:tc>
        <w:tc>
          <w:tcPr>
            <w:tcW w:w="3402" w:type="dxa"/>
            <w:vAlign w:val="center"/>
          </w:tcPr>
          <w:p w14:paraId="65E1C056" w14:textId="77777777" w:rsidR="002C02E9" w:rsidRPr="000F6EE4" w:rsidRDefault="002C02E9" w:rsidP="002C02E9">
            <w:pPr>
              <w:widowControl w:val="0"/>
              <w:jc w:val="center"/>
              <w:rPr>
                <w:sz w:val="12"/>
                <w:szCs w:val="12"/>
              </w:rPr>
            </w:pPr>
            <w:r w:rsidRPr="000F6EE4">
              <w:rPr>
                <w:sz w:val="12"/>
                <w:szCs w:val="12"/>
              </w:rPr>
              <w:t>36:20:6200001:3685</w:t>
            </w:r>
          </w:p>
        </w:tc>
        <w:tc>
          <w:tcPr>
            <w:tcW w:w="1985" w:type="dxa"/>
            <w:vAlign w:val="center"/>
          </w:tcPr>
          <w:p w14:paraId="209C89BF" w14:textId="77777777" w:rsidR="002C02E9" w:rsidRPr="000F6EE4" w:rsidRDefault="002C02E9" w:rsidP="002C02E9">
            <w:pPr>
              <w:widowControl w:val="0"/>
              <w:jc w:val="center"/>
              <w:rPr>
                <w:sz w:val="12"/>
                <w:szCs w:val="12"/>
              </w:rPr>
            </w:pPr>
            <w:r w:rsidRPr="000F6EE4">
              <w:rPr>
                <w:sz w:val="12"/>
                <w:szCs w:val="12"/>
              </w:rPr>
              <w:t>1000</w:t>
            </w:r>
          </w:p>
        </w:tc>
      </w:tr>
      <w:tr w:rsidR="002C02E9" w:rsidRPr="000F6EE4" w14:paraId="6BB5F2F8" w14:textId="77777777" w:rsidTr="002C02E9">
        <w:trPr>
          <w:trHeight w:val="354"/>
        </w:trPr>
        <w:tc>
          <w:tcPr>
            <w:tcW w:w="709" w:type="dxa"/>
            <w:vAlign w:val="center"/>
          </w:tcPr>
          <w:p w14:paraId="01322AE3" w14:textId="77777777" w:rsidR="002C02E9" w:rsidRPr="000F6EE4" w:rsidRDefault="002C02E9" w:rsidP="002C02E9">
            <w:pPr>
              <w:widowControl w:val="0"/>
              <w:jc w:val="center"/>
              <w:rPr>
                <w:color w:val="000000"/>
                <w:sz w:val="12"/>
                <w:szCs w:val="12"/>
              </w:rPr>
            </w:pPr>
            <w:r w:rsidRPr="000F6EE4">
              <w:rPr>
                <w:color w:val="000000"/>
                <w:sz w:val="12"/>
                <w:szCs w:val="12"/>
              </w:rPr>
              <w:t>5.</w:t>
            </w:r>
          </w:p>
        </w:tc>
        <w:tc>
          <w:tcPr>
            <w:tcW w:w="3969" w:type="dxa"/>
          </w:tcPr>
          <w:p w14:paraId="7CA40746" w14:textId="77777777" w:rsidR="002C02E9" w:rsidRPr="000F6EE4" w:rsidRDefault="002C02E9" w:rsidP="002C02E9">
            <w:pPr>
              <w:widowControl w:val="0"/>
              <w:jc w:val="center"/>
              <w:rPr>
                <w:sz w:val="12"/>
                <w:szCs w:val="12"/>
              </w:rPr>
            </w:pPr>
            <w:r w:rsidRPr="000F6EE4">
              <w:rPr>
                <w:sz w:val="12"/>
                <w:szCs w:val="12"/>
              </w:rPr>
              <w:t>РФ, Воронежская область, Павловский муниципальный район, городское поселение - город Павловск, город Павловск, улица Ростовская, 17</w:t>
            </w:r>
          </w:p>
        </w:tc>
        <w:tc>
          <w:tcPr>
            <w:tcW w:w="3402" w:type="dxa"/>
          </w:tcPr>
          <w:p w14:paraId="3BB80D34" w14:textId="77777777" w:rsidR="002C02E9" w:rsidRPr="000F6EE4" w:rsidRDefault="002C02E9" w:rsidP="002C02E9">
            <w:pPr>
              <w:widowControl w:val="0"/>
              <w:jc w:val="center"/>
              <w:rPr>
                <w:sz w:val="12"/>
                <w:szCs w:val="12"/>
              </w:rPr>
            </w:pPr>
          </w:p>
          <w:p w14:paraId="1EDF642D" w14:textId="77777777" w:rsidR="002C02E9" w:rsidRPr="000F6EE4" w:rsidRDefault="002C02E9" w:rsidP="002C02E9">
            <w:pPr>
              <w:widowControl w:val="0"/>
              <w:jc w:val="center"/>
              <w:rPr>
                <w:sz w:val="12"/>
                <w:szCs w:val="12"/>
              </w:rPr>
            </w:pPr>
          </w:p>
          <w:p w14:paraId="7B12D57B" w14:textId="77777777" w:rsidR="002C02E9" w:rsidRPr="000F6EE4" w:rsidRDefault="002C02E9" w:rsidP="002C02E9">
            <w:pPr>
              <w:widowControl w:val="0"/>
              <w:jc w:val="center"/>
              <w:rPr>
                <w:sz w:val="12"/>
                <w:szCs w:val="12"/>
              </w:rPr>
            </w:pPr>
            <w:r w:rsidRPr="000F6EE4">
              <w:rPr>
                <w:sz w:val="12"/>
                <w:szCs w:val="12"/>
              </w:rPr>
              <w:t>36:20:6200001:3877</w:t>
            </w:r>
          </w:p>
        </w:tc>
        <w:tc>
          <w:tcPr>
            <w:tcW w:w="1985" w:type="dxa"/>
          </w:tcPr>
          <w:p w14:paraId="1C94C64C" w14:textId="77777777" w:rsidR="002C02E9" w:rsidRPr="000F6EE4" w:rsidRDefault="002C02E9" w:rsidP="002C02E9">
            <w:pPr>
              <w:widowControl w:val="0"/>
              <w:jc w:val="center"/>
              <w:rPr>
                <w:sz w:val="12"/>
                <w:szCs w:val="12"/>
              </w:rPr>
            </w:pPr>
          </w:p>
          <w:p w14:paraId="128819C5" w14:textId="77777777" w:rsidR="002C02E9" w:rsidRPr="000F6EE4" w:rsidRDefault="002C02E9" w:rsidP="002C02E9">
            <w:pPr>
              <w:widowControl w:val="0"/>
              <w:jc w:val="center"/>
              <w:rPr>
                <w:sz w:val="12"/>
                <w:szCs w:val="12"/>
              </w:rPr>
            </w:pPr>
          </w:p>
          <w:p w14:paraId="0A514AF9" w14:textId="77777777" w:rsidR="002C02E9" w:rsidRPr="000F6EE4" w:rsidRDefault="002C02E9" w:rsidP="002C02E9">
            <w:pPr>
              <w:widowControl w:val="0"/>
              <w:jc w:val="center"/>
              <w:rPr>
                <w:sz w:val="12"/>
                <w:szCs w:val="12"/>
              </w:rPr>
            </w:pPr>
            <w:r w:rsidRPr="000F6EE4">
              <w:rPr>
                <w:sz w:val="12"/>
                <w:szCs w:val="12"/>
              </w:rPr>
              <w:t>1000</w:t>
            </w:r>
          </w:p>
        </w:tc>
      </w:tr>
      <w:tr w:rsidR="002C02E9" w:rsidRPr="000F6EE4" w14:paraId="5690D0FD" w14:textId="77777777" w:rsidTr="002C02E9">
        <w:trPr>
          <w:trHeight w:val="354"/>
        </w:trPr>
        <w:tc>
          <w:tcPr>
            <w:tcW w:w="709" w:type="dxa"/>
            <w:vAlign w:val="center"/>
          </w:tcPr>
          <w:p w14:paraId="3E36FCFE" w14:textId="77777777" w:rsidR="002C02E9" w:rsidRPr="000F6EE4" w:rsidRDefault="002C02E9" w:rsidP="002C02E9">
            <w:pPr>
              <w:widowControl w:val="0"/>
              <w:jc w:val="center"/>
              <w:rPr>
                <w:color w:val="000000"/>
                <w:sz w:val="12"/>
                <w:szCs w:val="12"/>
              </w:rPr>
            </w:pPr>
            <w:r w:rsidRPr="000F6EE4">
              <w:rPr>
                <w:color w:val="000000"/>
                <w:sz w:val="12"/>
                <w:szCs w:val="12"/>
              </w:rPr>
              <w:t>6.</w:t>
            </w:r>
          </w:p>
        </w:tc>
        <w:tc>
          <w:tcPr>
            <w:tcW w:w="3969" w:type="dxa"/>
          </w:tcPr>
          <w:p w14:paraId="5E948180" w14:textId="77777777" w:rsidR="002C02E9" w:rsidRPr="000F6EE4" w:rsidRDefault="002C02E9" w:rsidP="002C02E9">
            <w:pPr>
              <w:widowControl w:val="0"/>
              <w:jc w:val="center"/>
              <w:rPr>
                <w:sz w:val="12"/>
                <w:szCs w:val="12"/>
              </w:rPr>
            </w:pPr>
            <w:r w:rsidRPr="000F6EE4">
              <w:rPr>
                <w:sz w:val="12"/>
                <w:szCs w:val="12"/>
              </w:rPr>
              <w:t>РФ, Воронежская область, Павловский муниципальный район, городское поселение - город Павловск, город Павловск, улица Ростовская, 18</w:t>
            </w:r>
          </w:p>
        </w:tc>
        <w:tc>
          <w:tcPr>
            <w:tcW w:w="3402" w:type="dxa"/>
            <w:vAlign w:val="center"/>
          </w:tcPr>
          <w:p w14:paraId="0238F48E" w14:textId="77777777" w:rsidR="002C02E9" w:rsidRPr="000F6EE4" w:rsidRDefault="002C02E9" w:rsidP="002C02E9">
            <w:pPr>
              <w:widowControl w:val="0"/>
              <w:jc w:val="center"/>
              <w:rPr>
                <w:sz w:val="12"/>
                <w:szCs w:val="12"/>
              </w:rPr>
            </w:pPr>
            <w:r w:rsidRPr="000F6EE4">
              <w:rPr>
                <w:sz w:val="12"/>
                <w:szCs w:val="12"/>
              </w:rPr>
              <w:t>36:20:6200001:3878</w:t>
            </w:r>
          </w:p>
        </w:tc>
        <w:tc>
          <w:tcPr>
            <w:tcW w:w="1985" w:type="dxa"/>
            <w:vAlign w:val="center"/>
          </w:tcPr>
          <w:p w14:paraId="5E0A9206" w14:textId="77777777" w:rsidR="002C02E9" w:rsidRPr="000F6EE4" w:rsidRDefault="002C02E9" w:rsidP="002C02E9">
            <w:pPr>
              <w:widowControl w:val="0"/>
              <w:jc w:val="center"/>
              <w:rPr>
                <w:sz w:val="12"/>
                <w:szCs w:val="12"/>
              </w:rPr>
            </w:pPr>
            <w:r w:rsidRPr="000F6EE4">
              <w:rPr>
                <w:sz w:val="12"/>
                <w:szCs w:val="12"/>
              </w:rPr>
              <w:t>1000</w:t>
            </w:r>
          </w:p>
        </w:tc>
      </w:tr>
      <w:tr w:rsidR="002C02E9" w:rsidRPr="000F6EE4" w14:paraId="2A313C37" w14:textId="77777777" w:rsidTr="002C02E9">
        <w:trPr>
          <w:trHeight w:val="354"/>
        </w:trPr>
        <w:tc>
          <w:tcPr>
            <w:tcW w:w="709" w:type="dxa"/>
            <w:vAlign w:val="center"/>
          </w:tcPr>
          <w:p w14:paraId="0CAE5E78" w14:textId="77777777" w:rsidR="002C02E9" w:rsidRPr="000F6EE4" w:rsidRDefault="002C02E9" w:rsidP="002C02E9">
            <w:pPr>
              <w:widowControl w:val="0"/>
              <w:jc w:val="center"/>
              <w:rPr>
                <w:color w:val="000000"/>
                <w:sz w:val="12"/>
                <w:szCs w:val="12"/>
              </w:rPr>
            </w:pPr>
            <w:r w:rsidRPr="000F6EE4">
              <w:rPr>
                <w:color w:val="000000"/>
                <w:sz w:val="12"/>
                <w:szCs w:val="12"/>
              </w:rPr>
              <w:t>7.</w:t>
            </w:r>
          </w:p>
        </w:tc>
        <w:tc>
          <w:tcPr>
            <w:tcW w:w="3969" w:type="dxa"/>
          </w:tcPr>
          <w:p w14:paraId="186ACBEE" w14:textId="77777777" w:rsidR="002C02E9" w:rsidRPr="000F6EE4" w:rsidRDefault="002C02E9" w:rsidP="002C02E9">
            <w:pPr>
              <w:widowControl w:val="0"/>
              <w:jc w:val="center"/>
              <w:rPr>
                <w:sz w:val="12"/>
                <w:szCs w:val="12"/>
              </w:rPr>
            </w:pPr>
            <w:r w:rsidRPr="000F6EE4">
              <w:rPr>
                <w:sz w:val="12"/>
                <w:szCs w:val="12"/>
              </w:rPr>
              <w:t>РФ, Воронежская область, Павловский муниципальный район, городское поселение - город Павловск, город Павловск, улица Ростовская, 19</w:t>
            </w:r>
          </w:p>
        </w:tc>
        <w:tc>
          <w:tcPr>
            <w:tcW w:w="3402" w:type="dxa"/>
            <w:vAlign w:val="center"/>
          </w:tcPr>
          <w:p w14:paraId="541E34FD" w14:textId="77777777" w:rsidR="002C02E9" w:rsidRPr="000F6EE4" w:rsidRDefault="002C02E9" w:rsidP="002C02E9">
            <w:pPr>
              <w:widowControl w:val="0"/>
              <w:jc w:val="center"/>
              <w:rPr>
                <w:sz w:val="12"/>
                <w:szCs w:val="12"/>
              </w:rPr>
            </w:pPr>
            <w:r w:rsidRPr="000F6EE4">
              <w:rPr>
                <w:sz w:val="12"/>
                <w:szCs w:val="12"/>
              </w:rPr>
              <w:t>36:20:6200001:3879</w:t>
            </w:r>
          </w:p>
        </w:tc>
        <w:tc>
          <w:tcPr>
            <w:tcW w:w="1985" w:type="dxa"/>
            <w:vAlign w:val="center"/>
          </w:tcPr>
          <w:p w14:paraId="25E3AB59" w14:textId="77777777" w:rsidR="002C02E9" w:rsidRPr="000F6EE4" w:rsidRDefault="002C02E9" w:rsidP="002C02E9">
            <w:pPr>
              <w:widowControl w:val="0"/>
              <w:jc w:val="center"/>
              <w:rPr>
                <w:sz w:val="12"/>
                <w:szCs w:val="12"/>
              </w:rPr>
            </w:pPr>
            <w:r w:rsidRPr="000F6EE4">
              <w:rPr>
                <w:sz w:val="12"/>
                <w:szCs w:val="12"/>
              </w:rPr>
              <w:t>1000</w:t>
            </w:r>
          </w:p>
        </w:tc>
      </w:tr>
      <w:tr w:rsidR="002C02E9" w:rsidRPr="000F6EE4" w14:paraId="11FE716A" w14:textId="77777777" w:rsidTr="002C02E9">
        <w:trPr>
          <w:trHeight w:val="354"/>
        </w:trPr>
        <w:tc>
          <w:tcPr>
            <w:tcW w:w="709" w:type="dxa"/>
            <w:vAlign w:val="center"/>
          </w:tcPr>
          <w:p w14:paraId="3DDFDD60" w14:textId="77777777" w:rsidR="002C02E9" w:rsidRPr="000F6EE4" w:rsidRDefault="002C02E9" w:rsidP="002C02E9">
            <w:pPr>
              <w:widowControl w:val="0"/>
              <w:jc w:val="center"/>
              <w:rPr>
                <w:color w:val="000000"/>
                <w:sz w:val="12"/>
                <w:szCs w:val="12"/>
              </w:rPr>
            </w:pPr>
            <w:r w:rsidRPr="000F6EE4">
              <w:rPr>
                <w:color w:val="000000"/>
                <w:sz w:val="12"/>
                <w:szCs w:val="12"/>
              </w:rPr>
              <w:t>8.</w:t>
            </w:r>
          </w:p>
        </w:tc>
        <w:tc>
          <w:tcPr>
            <w:tcW w:w="3969" w:type="dxa"/>
          </w:tcPr>
          <w:p w14:paraId="503C8C15" w14:textId="77777777" w:rsidR="002C02E9" w:rsidRPr="000F6EE4" w:rsidRDefault="002C02E9" w:rsidP="002C02E9">
            <w:pPr>
              <w:widowControl w:val="0"/>
              <w:jc w:val="center"/>
              <w:rPr>
                <w:sz w:val="12"/>
                <w:szCs w:val="12"/>
              </w:rPr>
            </w:pPr>
            <w:r w:rsidRPr="000F6EE4">
              <w:rPr>
                <w:sz w:val="12"/>
                <w:szCs w:val="12"/>
              </w:rPr>
              <w:t xml:space="preserve">РФ, Воронежская область, Павловский муниципальный район, городское поселение - город Павловск, город Павловск, улица Ростовская, </w:t>
            </w:r>
            <w:r w:rsidRPr="000F6EE4">
              <w:rPr>
                <w:sz w:val="12"/>
                <w:szCs w:val="12"/>
              </w:rPr>
              <w:lastRenderedPageBreak/>
              <w:t>20</w:t>
            </w:r>
          </w:p>
        </w:tc>
        <w:tc>
          <w:tcPr>
            <w:tcW w:w="3402" w:type="dxa"/>
            <w:vAlign w:val="center"/>
          </w:tcPr>
          <w:p w14:paraId="3DD6E429" w14:textId="77777777" w:rsidR="002C02E9" w:rsidRPr="000F6EE4" w:rsidRDefault="002C02E9" w:rsidP="002C02E9">
            <w:pPr>
              <w:widowControl w:val="0"/>
              <w:jc w:val="center"/>
              <w:rPr>
                <w:sz w:val="12"/>
                <w:szCs w:val="12"/>
              </w:rPr>
            </w:pPr>
            <w:r w:rsidRPr="000F6EE4">
              <w:rPr>
                <w:sz w:val="12"/>
                <w:szCs w:val="12"/>
              </w:rPr>
              <w:lastRenderedPageBreak/>
              <w:t>36:20:6200001:3880</w:t>
            </w:r>
          </w:p>
        </w:tc>
        <w:tc>
          <w:tcPr>
            <w:tcW w:w="1985" w:type="dxa"/>
            <w:vAlign w:val="center"/>
          </w:tcPr>
          <w:p w14:paraId="77FBCD43" w14:textId="77777777" w:rsidR="002C02E9" w:rsidRPr="000F6EE4" w:rsidRDefault="002C02E9" w:rsidP="002C02E9">
            <w:pPr>
              <w:widowControl w:val="0"/>
              <w:jc w:val="center"/>
              <w:rPr>
                <w:sz w:val="12"/>
                <w:szCs w:val="12"/>
              </w:rPr>
            </w:pPr>
            <w:r w:rsidRPr="000F6EE4">
              <w:rPr>
                <w:sz w:val="12"/>
                <w:szCs w:val="12"/>
              </w:rPr>
              <w:t>1000</w:t>
            </w:r>
          </w:p>
        </w:tc>
      </w:tr>
      <w:tr w:rsidR="002C02E9" w:rsidRPr="000F6EE4" w14:paraId="38084892" w14:textId="77777777" w:rsidTr="002C02E9">
        <w:trPr>
          <w:trHeight w:val="354"/>
        </w:trPr>
        <w:tc>
          <w:tcPr>
            <w:tcW w:w="709" w:type="dxa"/>
            <w:vAlign w:val="center"/>
          </w:tcPr>
          <w:p w14:paraId="69519C8A" w14:textId="77777777" w:rsidR="002C02E9" w:rsidRPr="000F6EE4" w:rsidRDefault="002C02E9" w:rsidP="002C02E9">
            <w:pPr>
              <w:widowControl w:val="0"/>
              <w:jc w:val="center"/>
              <w:rPr>
                <w:color w:val="000000"/>
                <w:sz w:val="12"/>
                <w:szCs w:val="12"/>
              </w:rPr>
            </w:pPr>
            <w:r w:rsidRPr="000F6EE4">
              <w:rPr>
                <w:color w:val="000000"/>
                <w:sz w:val="12"/>
                <w:szCs w:val="12"/>
              </w:rPr>
              <w:t>9.</w:t>
            </w:r>
          </w:p>
        </w:tc>
        <w:tc>
          <w:tcPr>
            <w:tcW w:w="3969" w:type="dxa"/>
          </w:tcPr>
          <w:p w14:paraId="7AEF3A56" w14:textId="77777777" w:rsidR="002C02E9" w:rsidRPr="000F6EE4" w:rsidRDefault="002C02E9" w:rsidP="002C02E9">
            <w:pPr>
              <w:widowControl w:val="0"/>
              <w:jc w:val="center"/>
              <w:rPr>
                <w:sz w:val="12"/>
                <w:szCs w:val="12"/>
              </w:rPr>
            </w:pPr>
            <w:r w:rsidRPr="000F6EE4">
              <w:rPr>
                <w:sz w:val="12"/>
                <w:szCs w:val="12"/>
              </w:rPr>
              <w:t>РФ, Воронежская область, Павловский муниципальный район, городское поселение - город Павловск, город Павловск, улица Ростовская, 21</w:t>
            </w:r>
          </w:p>
        </w:tc>
        <w:tc>
          <w:tcPr>
            <w:tcW w:w="3402" w:type="dxa"/>
            <w:vAlign w:val="center"/>
          </w:tcPr>
          <w:p w14:paraId="469DFE23" w14:textId="77777777" w:rsidR="002C02E9" w:rsidRPr="000F6EE4" w:rsidRDefault="002C02E9" w:rsidP="002C02E9">
            <w:pPr>
              <w:widowControl w:val="0"/>
              <w:jc w:val="center"/>
              <w:rPr>
                <w:sz w:val="12"/>
                <w:szCs w:val="12"/>
              </w:rPr>
            </w:pPr>
            <w:r w:rsidRPr="000F6EE4">
              <w:rPr>
                <w:sz w:val="12"/>
                <w:szCs w:val="12"/>
              </w:rPr>
              <w:t>36:20:6200001:3881</w:t>
            </w:r>
          </w:p>
        </w:tc>
        <w:tc>
          <w:tcPr>
            <w:tcW w:w="1985" w:type="dxa"/>
            <w:vAlign w:val="center"/>
          </w:tcPr>
          <w:p w14:paraId="362B5929" w14:textId="77777777" w:rsidR="002C02E9" w:rsidRPr="000F6EE4" w:rsidRDefault="002C02E9" w:rsidP="002C02E9">
            <w:pPr>
              <w:widowControl w:val="0"/>
              <w:jc w:val="center"/>
              <w:rPr>
                <w:sz w:val="12"/>
                <w:szCs w:val="12"/>
              </w:rPr>
            </w:pPr>
            <w:r w:rsidRPr="000F6EE4">
              <w:rPr>
                <w:sz w:val="12"/>
                <w:szCs w:val="12"/>
              </w:rPr>
              <w:t>1000</w:t>
            </w:r>
          </w:p>
        </w:tc>
      </w:tr>
      <w:tr w:rsidR="002C02E9" w:rsidRPr="000F6EE4" w14:paraId="5CD578DC" w14:textId="77777777" w:rsidTr="002C02E9">
        <w:trPr>
          <w:trHeight w:val="354"/>
        </w:trPr>
        <w:tc>
          <w:tcPr>
            <w:tcW w:w="709" w:type="dxa"/>
            <w:vAlign w:val="center"/>
          </w:tcPr>
          <w:p w14:paraId="30D4D83D" w14:textId="77777777" w:rsidR="002C02E9" w:rsidRPr="000F6EE4" w:rsidRDefault="002C02E9" w:rsidP="002C02E9">
            <w:pPr>
              <w:widowControl w:val="0"/>
              <w:jc w:val="center"/>
              <w:rPr>
                <w:color w:val="000000"/>
                <w:sz w:val="12"/>
                <w:szCs w:val="12"/>
              </w:rPr>
            </w:pPr>
            <w:r w:rsidRPr="000F6EE4">
              <w:rPr>
                <w:color w:val="000000"/>
                <w:sz w:val="12"/>
                <w:szCs w:val="12"/>
              </w:rPr>
              <w:t>10.</w:t>
            </w:r>
          </w:p>
        </w:tc>
        <w:tc>
          <w:tcPr>
            <w:tcW w:w="3969" w:type="dxa"/>
          </w:tcPr>
          <w:p w14:paraId="707875C6" w14:textId="77777777" w:rsidR="002C02E9" w:rsidRPr="000F6EE4" w:rsidRDefault="002C02E9" w:rsidP="002C02E9">
            <w:pPr>
              <w:widowControl w:val="0"/>
              <w:jc w:val="center"/>
              <w:rPr>
                <w:sz w:val="12"/>
                <w:szCs w:val="12"/>
              </w:rPr>
            </w:pPr>
            <w:r w:rsidRPr="000F6EE4">
              <w:rPr>
                <w:sz w:val="12"/>
                <w:szCs w:val="12"/>
              </w:rPr>
              <w:t>РФ, Воронежская область, Павловский муниципальный район, городское поселение - город Павловск, город Павловск, улица Ростовская, 22</w:t>
            </w:r>
          </w:p>
        </w:tc>
        <w:tc>
          <w:tcPr>
            <w:tcW w:w="3402" w:type="dxa"/>
            <w:vAlign w:val="center"/>
          </w:tcPr>
          <w:p w14:paraId="584B100F" w14:textId="77777777" w:rsidR="002C02E9" w:rsidRPr="000F6EE4" w:rsidRDefault="002C02E9" w:rsidP="002C02E9">
            <w:pPr>
              <w:widowControl w:val="0"/>
              <w:jc w:val="center"/>
              <w:rPr>
                <w:sz w:val="12"/>
                <w:szCs w:val="12"/>
              </w:rPr>
            </w:pPr>
            <w:r w:rsidRPr="000F6EE4">
              <w:rPr>
                <w:sz w:val="12"/>
                <w:szCs w:val="12"/>
              </w:rPr>
              <w:t>36:20:6200001:3882</w:t>
            </w:r>
          </w:p>
        </w:tc>
        <w:tc>
          <w:tcPr>
            <w:tcW w:w="1985" w:type="dxa"/>
            <w:vAlign w:val="center"/>
          </w:tcPr>
          <w:p w14:paraId="52B3F547" w14:textId="77777777" w:rsidR="002C02E9" w:rsidRPr="000F6EE4" w:rsidRDefault="002C02E9" w:rsidP="002C02E9">
            <w:pPr>
              <w:widowControl w:val="0"/>
              <w:jc w:val="center"/>
              <w:rPr>
                <w:sz w:val="12"/>
                <w:szCs w:val="12"/>
              </w:rPr>
            </w:pPr>
            <w:r w:rsidRPr="000F6EE4">
              <w:rPr>
                <w:sz w:val="12"/>
                <w:szCs w:val="12"/>
              </w:rPr>
              <w:t>1000</w:t>
            </w:r>
          </w:p>
        </w:tc>
      </w:tr>
      <w:tr w:rsidR="002C02E9" w:rsidRPr="000F6EE4" w14:paraId="055B0957" w14:textId="77777777" w:rsidTr="002C02E9">
        <w:trPr>
          <w:trHeight w:val="354"/>
        </w:trPr>
        <w:tc>
          <w:tcPr>
            <w:tcW w:w="709" w:type="dxa"/>
            <w:vAlign w:val="center"/>
          </w:tcPr>
          <w:p w14:paraId="048A887C" w14:textId="77777777" w:rsidR="002C02E9" w:rsidRPr="000F6EE4" w:rsidRDefault="002C02E9" w:rsidP="002C02E9">
            <w:pPr>
              <w:widowControl w:val="0"/>
              <w:jc w:val="center"/>
              <w:rPr>
                <w:color w:val="000000"/>
                <w:sz w:val="12"/>
                <w:szCs w:val="12"/>
              </w:rPr>
            </w:pPr>
            <w:r w:rsidRPr="000F6EE4">
              <w:rPr>
                <w:color w:val="000000"/>
                <w:sz w:val="12"/>
                <w:szCs w:val="12"/>
              </w:rPr>
              <w:t>11.</w:t>
            </w:r>
          </w:p>
        </w:tc>
        <w:tc>
          <w:tcPr>
            <w:tcW w:w="3969" w:type="dxa"/>
          </w:tcPr>
          <w:p w14:paraId="51A2BA7D" w14:textId="77777777" w:rsidR="002C02E9" w:rsidRPr="000F6EE4" w:rsidRDefault="002C02E9" w:rsidP="002C02E9">
            <w:pPr>
              <w:widowControl w:val="0"/>
              <w:jc w:val="center"/>
              <w:rPr>
                <w:sz w:val="12"/>
                <w:szCs w:val="12"/>
              </w:rPr>
            </w:pPr>
            <w:r w:rsidRPr="000F6EE4">
              <w:rPr>
                <w:sz w:val="12"/>
                <w:szCs w:val="12"/>
              </w:rPr>
              <w:t>РФ, Воронежская область, Павловский муниципальный район, городское поселение - город Павловск, город Павловск, улица Ростовская, 23</w:t>
            </w:r>
          </w:p>
        </w:tc>
        <w:tc>
          <w:tcPr>
            <w:tcW w:w="3402" w:type="dxa"/>
            <w:vAlign w:val="center"/>
          </w:tcPr>
          <w:p w14:paraId="6AD92526" w14:textId="77777777" w:rsidR="002C02E9" w:rsidRPr="000F6EE4" w:rsidRDefault="002C02E9" w:rsidP="002C02E9">
            <w:pPr>
              <w:widowControl w:val="0"/>
              <w:jc w:val="center"/>
              <w:rPr>
                <w:sz w:val="12"/>
                <w:szCs w:val="12"/>
              </w:rPr>
            </w:pPr>
            <w:r w:rsidRPr="000F6EE4">
              <w:rPr>
                <w:sz w:val="12"/>
                <w:szCs w:val="12"/>
              </w:rPr>
              <w:t>36:20:6200001:3883</w:t>
            </w:r>
          </w:p>
        </w:tc>
        <w:tc>
          <w:tcPr>
            <w:tcW w:w="1985" w:type="dxa"/>
            <w:vAlign w:val="center"/>
          </w:tcPr>
          <w:p w14:paraId="2773178B" w14:textId="77777777" w:rsidR="002C02E9" w:rsidRPr="000F6EE4" w:rsidRDefault="002C02E9" w:rsidP="002C02E9">
            <w:pPr>
              <w:widowControl w:val="0"/>
              <w:jc w:val="center"/>
              <w:rPr>
                <w:sz w:val="12"/>
                <w:szCs w:val="12"/>
              </w:rPr>
            </w:pPr>
            <w:r w:rsidRPr="000F6EE4">
              <w:rPr>
                <w:sz w:val="12"/>
                <w:szCs w:val="12"/>
              </w:rPr>
              <w:t>1000</w:t>
            </w:r>
          </w:p>
        </w:tc>
      </w:tr>
      <w:tr w:rsidR="002C02E9" w:rsidRPr="000F6EE4" w14:paraId="5BF2C19F" w14:textId="77777777" w:rsidTr="002C02E9">
        <w:trPr>
          <w:trHeight w:val="354"/>
        </w:trPr>
        <w:tc>
          <w:tcPr>
            <w:tcW w:w="709" w:type="dxa"/>
            <w:vAlign w:val="center"/>
          </w:tcPr>
          <w:p w14:paraId="1081F9EB" w14:textId="77777777" w:rsidR="002C02E9" w:rsidRPr="000F6EE4" w:rsidRDefault="002C02E9" w:rsidP="002C02E9">
            <w:pPr>
              <w:widowControl w:val="0"/>
              <w:jc w:val="center"/>
              <w:rPr>
                <w:color w:val="000000"/>
                <w:sz w:val="12"/>
                <w:szCs w:val="12"/>
              </w:rPr>
            </w:pPr>
            <w:r w:rsidRPr="000F6EE4">
              <w:rPr>
                <w:color w:val="000000"/>
                <w:sz w:val="12"/>
                <w:szCs w:val="12"/>
              </w:rPr>
              <w:t>12.</w:t>
            </w:r>
          </w:p>
        </w:tc>
        <w:tc>
          <w:tcPr>
            <w:tcW w:w="3969" w:type="dxa"/>
          </w:tcPr>
          <w:p w14:paraId="655D5F65" w14:textId="77777777" w:rsidR="002C02E9" w:rsidRPr="000F6EE4" w:rsidRDefault="002C02E9" w:rsidP="002C02E9">
            <w:pPr>
              <w:widowControl w:val="0"/>
              <w:jc w:val="center"/>
              <w:rPr>
                <w:sz w:val="12"/>
                <w:szCs w:val="12"/>
              </w:rPr>
            </w:pPr>
            <w:r w:rsidRPr="000F6EE4">
              <w:rPr>
                <w:sz w:val="12"/>
                <w:szCs w:val="12"/>
              </w:rPr>
              <w:t>РФ, Воронежская область, Павловский муниципальный район, городское поселение - город Павловск, город Павловск, улица Ростовская, 24</w:t>
            </w:r>
          </w:p>
        </w:tc>
        <w:tc>
          <w:tcPr>
            <w:tcW w:w="3402" w:type="dxa"/>
            <w:vAlign w:val="center"/>
          </w:tcPr>
          <w:p w14:paraId="4A219A48" w14:textId="77777777" w:rsidR="002C02E9" w:rsidRPr="000F6EE4" w:rsidRDefault="002C02E9" w:rsidP="002C02E9">
            <w:pPr>
              <w:widowControl w:val="0"/>
              <w:jc w:val="center"/>
              <w:rPr>
                <w:sz w:val="12"/>
                <w:szCs w:val="12"/>
              </w:rPr>
            </w:pPr>
            <w:r w:rsidRPr="000F6EE4">
              <w:rPr>
                <w:sz w:val="12"/>
                <w:szCs w:val="12"/>
              </w:rPr>
              <w:t>36:20:6200001:3884</w:t>
            </w:r>
          </w:p>
        </w:tc>
        <w:tc>
          <w:tcPr>
            <w:tcW w:w="1985" w:type="dxa"/>
            <w:vAlign w:val="center"/>
          </w:tcPr>
          <w:p w14:paraId="062887EA" w14:textId="77777777" w:rsidR="002C02E9" w:rsidRPr="000F6EE4" w:rsidRDefault="002C02E9" w:rsidP="002C02E9">
            <w:pPr>
              <w:widowControl w:val="0"/>
              <w:jc w:val="center"/>
              <w:rPr>
                <w:sz w:val="12"/>
                <w:szCs w:val="12"/>
              </w:rPr>
            </w:pPr>
            <w:r w:rsidRPr="000F6EE4">
              <w:rPr>
                <w:sz w:val="12"/>
                <w:szCs w:val="12"/>
              </w:rPr>
              <w:t>1000</w:t>
            </w:r>
          </w:p>
        </w:tc>
      </w:tr>
      <w:tr w:rsidR="002C02E9" w:rsidRPr="000F6EE4" w14:paraId="45123383" w14:textId="77777777" w:rsidTr="002C02E9">
        <w:tc>
          <w:tcPr>
            <w:tcW w:w="709" w:type="dxa"/>
          </w:tcPr>
          <w:p w14:paraId="0AFAD1A6" w14:textId="77777777" w:rsidR="002C02E9" w:rsidRPr="000F6EE4" w:rsidRDefault="002C02E9" w:rsidP="002C02E9">
            <w:pPr>
              <w:widowControl w:val="0"/>
              <w:jc w:val="center"/>
              <w:rPr>
                <w:color w:val="000000"/>
                <w:sz w:val="12"/>
                <w:szCs w:val="12"/>
              </w:rPr>
            </w:pPr>
          </w:p>
        </w:tc>
        <w:tc>
          <w:tcPr>
            <w:tcW w:w="9356" w:type="dxa"/>
            <w:gridSpan w:val="3"/>
          </w:tcPr>
          <w:p w14:paraId="53497B76" w14:textId="77777777" w:rsidR="002C02E9" w:rsidRPr="000F6EE4" w:rsidRDefault="002C02E9" w:rsidP="002C02E9">
            <w:pPr>
              <w:widowControl w:val="0"/>
              <w:jc w:val="center"/>
              <w:rPr>
                <w:sz w:val="12"/>
                <w:szCs w:val="12"/>
              </w:rPr>
            </w:pPr>
            <w:r w:rsidRPr="000F6EE4">
              <w:rPr>
                <w:sz w:val="12"/>
                <w:szCs w:val="12"/>
              </w:rPr>
              <w:t>ведение садоводства</w:t>
            </w:r>
          </w:p>
        </w:tc>
      </w:tr>
      <w:tr w:rsidR="002C02E9" w:rsidRPr="000F6EE4" w14:paraId="2BC9D0D0" w14:textId="77777777" w:rsidTr="002C02E9">
        <w:tc>
          <w:tcPr>
            <w:tcW w:w="709" w:type="dxa"/>
          </w:tcPr>
          <w:p w14:paraId="664EF3AA" w14:textId="77777777" w:rsidR="002C02E9" w:rsidRPr="000F6EE4" w:rsidRDefault="002C02E9" w:rsidP="002C02E9">
            <w:pPr>
              <w:widowControl w:val="0"/>
              <w:jc w:val="center"/>
              <w:rPr>
                <w:color w:val="000000"/>
                <w:sz w:val="12"/>
                <w:szCs w:val="12"/>
              </w:rPr>
            </w:pPr>
            <w:r w:rsidRPr="000F6EE4">
              <w:rPr>
                <w:color w:val="000000"/>
                <w:sz w:val="12"/>
                <w:szCs w:val="12"/>
              </w:rPr>
              <w:t>-</w:t>
            </w:r>
          </w:p>
        </w:tc>
        <w:tc>
          <w:tcPr>
            <w:tcW w:w="3969" w:type="dxa"/>
          </w:tcPr>
          <w:p w14:paraId="7DE6C11B" w14:textId="77777777" w:rsidR="002C02E9" w:rsidRPr="000F6EE4" w:rsidRDefault="002C02E9" w:rsidP="002C02E9">
            <w:pPr>
              <w:widowControl w:val="0"/>
              <w:jc w:val="center"/>
              <w:rPr>
                <w:sz w:val="12"/>
                <w:szCs w:val="12"/>
              </w:rPr>
            </w:pPr>
            <w:r w:rsidRPr="000F6EE4">
              <w:rPr>
                <w:sz w:val="12"/>
                <w:szCs w:val="12"/>
              </w:rPr>
              <w:t>-</w:t>
            </w:r>
          </w:p>
        </w:tc>
        <w:tc>
          <w:tcPr>
            <w:tcW w:w="3402" w:type="dxa"/>
          </w:tcPr>
          <w:p w14:paraId="188B2EC8" w14:textId="77777777" w:rsidR="002C02E9" w:rsidRPr="000F6EE4" w:rsidRDefault="002C02E9" w:rsidP="002C02E9">
            <w:pPr>
              <w:widowControl w:val="0"/>
              <w:jc w:val="center"/>
              <w:rPr>
                <w:color w:val="000000"/>
                <w:sz w:val="12"/>
                <w:szCs w:val="12"/>
              </w:rPr>
            </w:pPr>
            <w:r w:rsidRPr="000F6EE4">
              <w:rPr>
                <w:color w:val="000000"/>
                <w:sz w:val="12"/>
                <w:szCs w:val="12"/>
              </w:rPr>
              <w:t>-</w:t>
            </w:r>
          </w:p>
        </w:tc>
        <w:tc>
          <w:tcPr>
            <w:tcW w:w="1985" w:type="dxa"/>
          </w:tcPr>
          <w:p w14:paraId="2E8E7FCE" w14:textId="77777777" w:rsidR="002C02E9" w:rsidRPr="000F6EE4" w:rsidRDefault="002C02E9" w:rsidP="002C02E9">
            <w:pPr>
              <w:widowControl w:val="0"/>
              <w:jc w:val="center"/>
              <w:rPr>
                <w:color w:val="000000"/>
                <w:sz w:val="12"/>
                <w:szCs w:val="12"/>
              </w:rPr>
            </w:pPr>
            <w:r w:rsidRPr="000F6EE4">
              <w:rPr>
                <w:color w:val="000000"/>
                <w:sz w:val="12"/>
                <w:szCs w:val="12"/>
              </w:rPr>
              <w:t>-</w:t>
            </w:r>
          </w:p>
        </w:tc>
      </w:tr>
      <w:tr w:rsidR="002C02E9" w:rsidRPr="000F6EE4" w14:paraId="321B4094" w14:textId="77777777" w:rsidTr="002C02E9">
        <w:tc>
          <w:tcPr>
            <w:tcW w:w="709" w:type="dxa"/>
          </w:tcPr>
          <w:p w14:paraId="785C8045" w14:textId="77777777" w:rsidR="002C02E9" w:rsidRPr="000F6EE4" w:rsidRDefault="002C02E9" w:rsidP="002C02E9">
            <w:pPr>
              <w:widowControl w:val="0"/>
              <w:jc w:val="center"/>
              <w:rPr>
                <w:color w:val="000000"/>
                <w:sz w:val="12"/>
                <w:szCs w:val="12"/>
              </w:rPr>
            </w:pPr>
          </w:p>
        </w:tc>
        <w:tc>
          <w:tcPr>
            <w:tcW w:w="9356" w:type="dxa"/>
            <w:gridSpan w:val="3"/>
          </w:tcPr>
          <w:p w14:paraId="0FB1C690" w14:textId="77777777" w:rsidR="002C02E9" w:rsidRPr="000F6EE4" w:rsidRDefault="002C02E9" w:rsidP="002C02E9">
            <w:pPr>
              <w:widowControl w:val="0"/>
              <w:jc w:val="center"/>
              <w:rPr>
                <w:sz w:val="12"/>
                <w:szCs w:val="12"/>
              </w:rPr>
            </w:pPr>
            <w:r w:rsidRPr="000F6EE4">
              <w:rPr>
                <w:sz w:val="12"/>
                <w:szCs w:val="12"/>
              </w:rPr>
              <w:t>ведение огородничества</w:t>
            </w:r>
          </w:p>
        </w:tc>
      </w:tr>
      <w:tr w:rsidR="002C02E9" w:rsidRPr="000F6EE4" w14:paraId="4EDEBB8A" w14:textId="77777777" w:rsidTr="002C02E9">
        <w:tc>
          <w:tcPr>
            <w:tcW w:w="709" w:type="dxa"/>
          </w:tcPr>
          <w:p w14:paraId="5A89456E" w14:textId="77777777" w:rsidR="002C02E9" w:rsidRPr="000F6EE4" w:rsidRDefault="002C02E9" w:rsidP="002C02E9">
            <w:pPr>
              <w:widowControl w:val="0"/>
              <w:jc w:val="center"/>
              <w:rPr>
                <w:color w:val="000000"/>
                <w:sz w:val="12"/>
                <w:szCs w:val="12"/>
              </w:rPr>
            </w:pPr>
            <w:r w:rsidRPr="000F6EE4">
              <w:rPr>
                <w:color w:val="000000"/>
                <w:sz w:val="12"/>
                <w:szCs w:val="12"/>
              </w:rPr>
              <w:t>-</w:t>
            </w:r>
          </w:p>
        </w:tc>
        <w:tc>
          <w:tcPr>
            <w:tcW w:w="3969" w:type="dxa"/>
          </w:tcPr>
          <w:p w14:paraId="5F397ABB" w14:textId="77777777" w:rsidR="002C02E9" w:rsidRPr="000F6EE4" w:rsidRDefault="002C02E9" w:rsidP="002C02E9">
            <w:pPr>
              <w:widowControl w:val="0"/>
              <w:jc w:val="center"/>
              <w:rPr>
                <w:sz w:val="12"/>
                <w:szCs w:val="12"/>
              </w:rPr>
            </w:pPr>
            <w:r w:rsidRPr="000F6EE4">
              <w:rPr>
                <w:sz w:val="12"/>
                <w:szCs w:val="12"/>
              </w:rPr>
              <w:t>-</w:t>
            </w:r>
          </w:p>
        </w:tc>
        <w:tc>
          <w:tcPr>
            <w:tcW w:w="3402" w:type="dxa"/>
          </w:tcPr>
          <w:p w14:paraId="3B2635BF" w14:textId="77777777" w:rsidR="002C02E9" w:rsidRPr="000F6EE4" w:rsidRDefault="002C02E9" w:rsidP="002C02E9">
            <w:pPr>
              <w:widowControl w:val="0"/>
              <w:jc w:val="center"/>
              <w:rPr>
                <w:color w:val="000000"/>
                <w:sz w:val="12"/>
                <w:szCs w:val="12"/>
              </w:rPr>
            </w:pPr>
            <w:r w:rsidRPr="000F6EE4">
              <w:rPr>
                <w:color w:val="000000"/>
                <w:sz w:val="12"/>
                <w:szCs w:val="12"/>
              </w:rPr>
              <w:t>-</w:t>
            </w:r>
          </w:p>
        </w:tc>
        <w:tc>
          <w:tcPr>
            <w:tcW w:w="1985" w:type="dxa"/>
          </w:tcPr>
          <w:p w14:paraId="43E8A3BF" w14:textId="77777777" w:rsidR="002C02E9" w:rsidRPr="000F6EE4" w:rsidRDefault="002C02E9" w:rsidP="002C02E9">
            <w:pPr>
              <w:widowControl w:val="0"/>
              <w:jc w:val="center"/>
              <w:rPr>
                <w:color w:val="000000"/>
                <w:sz w:val="12"/>
                <w:szCs w:val="12"/>
              </w:rPr>
            </w:pPr>
            <w:r w:rsidRPr="000F6EE4">
              <w:rPr>
                <w:color w:val="000000"/>
                <w:sz w:val="12"/>
                <w:szCs w:val="12"/>
              </w:rPr>
              <w:t>-</w:t>
            </w:r>
          </w:p>
        </w:tc>
      </w:tr>
      <w:tr w:rsidR="002C02E9" w:rsidRPr="000F6EE4" w14:paraId="44054B5A" w14:textId="77777777" w:rsidTr="002C02E9">
        <w:tc>
          <w:tcPr>
            <w:tcW w:w="709" w:type="dxa"/>
          </w:tcPr>
          <w:p w14:paraId="51CD7F37" w14:textId="77777777" w:rsidR="002C02E9" w:rsidRPr="000F6EE4" w:rsidRDefault="002C02E9" w:rsidP="002C02E9">
            <w:pPr>
              <w:widowControl w:val="0"/>
              <w:jc w:val="center"/>
              <w:rPr>
                <w:color w:val="000000"/>
                <w:sz w:val="12"/>
                <w:szCs w:val="12"/>
              </w:rPr>
            </w:pPr>
          </w:p>
        </w:tc>
        <w:tc>
          <w:tcPr>
            <w:tcW w:w="9356" w:type="dxa"/>
            <w:gridSpan w:val="3"/>
          </w:tcPr>
          <w:p w14:paraId="539631E7" w14:textId="77777777" w:rsidR="002C02E9" w:rsidRPr="000F6EE4" w:rsidRDefault="002C02E9" w:rsidP="002C02E9">
            <w:pPr>
              <w:widowControl w:val="0"/>
              <w:jc w:val="center"/>
              <w:rPr>
                <w:sz w:val="12"/>
                <w:szCs w:val="12"/>
              </w:rPr>
            </w:pPr>
            <w:r w:rsidRPr="000F6EE4">
              <w:rPr>
                <w:sz w:val="12"/>
                <w:szCs w:val="12"/>
              </w:rPr>
              <w:t>ведение личного подсобного хозяйства</w:t>
            </w:r>
          </w:p>
        </w:tc>
      </w:tr>
      <w:tr w:rsidR="002C02E9" w:rsidRPr="000F6EE4" w14:paraId="15BE1460" w14:textId="77777777" w:rsidTr="002C02E9">
        <w:tc>
          <w:tcPr>
            <w:tcW w:w="709" w:type="dxa"/>
            <w:shd w:val="clear" w:color="auto" w:fill="FFFFFF"/>
            <w:vAlign w:val="center"/>
          </w:tcPr>
          <w:p w14:paraId="1A288CC5" w14:textId="77777777" w:rsidR="002C02E9" w:rsidRPr="000F6EE4" w:rsidRDefault="002C02E9" w:rsidP="002C02E9">
            <w:pPr>
              <w:widowControl w:val="0"/>
              <w:jc w:val="center"/>
              <w:rPr>
                <w:color w:val="000000"/>
                <w:sz w:val="12"/>
                <w:szCs w:val="12"/>
              </w:rPr>
            </w:pPr>
            <w:r w:rsidRPr="000F6EE4">
              <w:rPr>
                <w:color w:val="000000"/>
                <w:sz w:val="12"/>
                <w:szCs w:val="12"/>
              </w:rPr>
              <w:t>-</w:t>
            </w:r>
          </w:p>
        </w:tc>
        <w:tc>
          <w:tcPr>
            <w:tcW w:w="3969" w:type="dxa"/>
            <w:shd w:val="clear" w:color="auto" w:fill="FFFFFF"/>
            <w:vAlign w:val="center"/>
          </w:tcPr>
          <w:p w14:paraId="20AD2993" w14:textId="77777777" w:rsidR="002C02E9" w:rsidRPr="000F6EE4" w:rsidRDefault="002C02E9" w:rsidP="002C02E9">
            <w:pPr>
              <w:widowControl w:val="0"/>
              <w:jc w:val="center"/>
              <w:rPr>
                <w:color w:val="000000"/>
                <w:sz w:val="12"/>
                <w:szCs w:val="12"/>
              </w:rPr>
            </w:pPr>
            <w:r w:rsidRPr="000F6EE4">
              <w:rPr>
                <w:color w:val="000000"/>
                <w:sz w:val="12"/>
                <w:szCs w:val="12"/>
              </w:rPr>
              <w:t>-</w:t>
            </w:r>
          </w:p>
        </w:tc>
        <w:tc>
          <w:tcPr>
            <w:tcW w:w="3402" w:type="dxa"/>
            <w:shd w:val="clear" w:color="auto" w:fill="FFFFFF"/>
            <w:vAlign w:val="center"/>
          </w:tcPr>
          <w:p w14:paraId="2E20B53C" w14:textId="77777777" w:rsidR="002C02E9" w:rsidRPr="000F6EE4" w:rsidRDefault="002C02E9" w:rsidP="002C02E9">
            <w:pPr>
              <w:widowControl w:val="0"/>
              <w:jc w:val="center"/>
              <w:rPr>
                <w:color w:val="000000"/>
                <w:sz w:val="12"/>
                <w:szCs w:val="12"/>
              </w:rPr>
            </w:pPr>
            <w:r w:rsidRPr="000F6EE4">
              <w:rPr>
                <w:color w:val="000000"/>
                <w:sz w:val="12"/>
                <w:szCs w:val="12"/>
              </w:rPr>
              <w:t>-</w:t>
            </w:r>
          </w:p>
        </w:tc>
        <w:tc>
          <w:tcPr>
            <w:tcW w:w="1985" w:type="dxa"/>
            <w:shd w:val="clear" w:color="auto" w:fill="FFFFFF"/>
            <w:vAlign w:val="center"/>
          </w:tcPr>
          <w:p w14:paraId="37D5878E" w14:textId="77777777" w:rsidR="002C02E9" w:rsidRPr="000F6EE4" w:rsidRDefault="002C02E9" w:rsidP="002C02E9">
            <w:pPr>
              <w:widowControl w:val="0"/>
              <w:jc w:val="center"/>
              <w:rPr>
                <w:color w:val="000000"/>
                <w:sz w:val="12"/>
                <w:szCs w:val="12"/>
              </w:rPr>
            </w:pPr>
            <w:r w:rsidRPr="000F6EE4">
              <w:rPr>
                <w:color w:val="000000"/>
                <w:sz w:val="12"/>
                <w:szCs w:val="12"/>
              </w:rPr>
              <w:t>-</w:t>
            </w:r>
          </w:p>
        </w:tc>
      </w:tr>
    </w:tbl>
    <w:p w14:paraId="38206CC9" w14:textId="77777777" w:rsidR="002C02E9" w:rsidRPr="000F6EE4" w:rsidRDefault="002C02E9" w:rsidP="002C02E9">
      <w:pPr>
        <w:widowControl w:val="0"/>
        <w:jc w:val="both"/>
        <w:rPr>
          <w:color w:val="000000"/>
          <w:sz w:val="16"/>
          <w:szCs w:val="16"/>
        </w:rPr>
      </w:pPr>
    </w:p>
    <w:p w14:paraId="4EFA208D" w14:textId="77777777" w:rsidR="002C02E9" w:rsidRPr="000F6EE4" w:rsidRDefault="002C02E9" w:rsidP="002C02E9">
      <w:pPr>
        <w:widowControl w:val="0"/>
        <w:jc w:val="both"/>
        <w:rPr>
          <w:sz w:val="16"/>
          <w:szCs w:val="16"/>
        </w:rPr>
      </w:pPr>
    </w:p>
    <w:p w14:paraId="6CBFB0A3" w14:textId="77777777" w:rsidR="002C02E9" w:rsidRPr="000F6EE4" w:rsidRDefault="002C02E9" w:rsidP="002C02E9">
      <w:pPr>
        <w:widowControl w:val="0"/>
        <w:jc w:val="both"/>
        <w:rPr>
          <w:sz w:val="16"/>
          <w:szCs w:val="16"/>
        </w:rPr>
      </w:pPr>
      <w:r w:rsidRPr="000F6EE4">
        <w:rPr>
          <w:sz w:val="16"/>
          <w:szCs w:val="16"/>
        </w:rPr>
        <w:t xml:space="preserve">Глава городского поселения – </w:t>
      </w:r>
    </w:p>
    <w:p w14:paraId="10E8613E" w14:textId="77777777" w:rsidR="002C02E9" w:rsidRDefault="002C02E9" w:rsidP="002C02E9">
      <w:pPr>
        <w:widowControl w:val="0"/>
        <w:jc w:val="both"/>
        <w:rPr>
          <w:sz w:val="16"/>
          <w:szCs w:val="16"/>
        </w:rPr>
      </w:pPr>
      <w:r w:rsidRPr="000F6EE4">
        <w:rPr>
          <w:sz w:val="16"/>
          <w:szCs w:val="16"/>
        </w:rPr>
        <w:t xml:space="preserve">город Павловск  </w:t>
      </w:r>
      <w:r w:rsidRPr="000F6EE4">
        <w:rPr>
          <w:sz w:val="16"/>
          <w:szCs w:val="16"/>
        </w:rPr>
        <w:tab/>
      </w:r>
      <w:r w:rsidRPr="000F6EE4">
        <w:rPr>
          <w:sz w:val="16"/>
          <w:szCs w:val="16"/>
        </w:rPr>
        <w:tab/>
      </w:r>
      <w:r w:rsidRPr="000F6EE4">
        <w:rPr>
          <w:sz w:val="16"/>
          <w:szCs w:val="16"/>
        </w:rPr>
        <w:tab/>
      </w:r>
      <w:r w:rsidRPr="000F6EE4">
        <w:rPr>
          <w:sz w:val="16"/>
          <w:szCs w:val="16"/>
        </w:rPr>
        <w:tab/>
      </w:r>
    </w:p>
    <w:p w14:paraId="3DE73D19" w14:textId="77777777" w:rsidR="002C02E9" w:rsidRPr="000F6EE4" w:rsidRDefault="002C02E9" w:rsidP="002C02E9">
      <w:pPr>
        <w:widowControl w:val="0"/>
        <w:jc w:val="right"/>
        <w:rPr>
          <w:sz w:val="16"/>
          <w:szCs w:val="16"/>
        </w:rPr>
      </w:pPr>
      <w:r w:rsidRPr="000F6EE4">
        <w:rPr>
          <w:sz w:val="16"/>
          <w:szCs w:val="16"/>
        </w:rPr>
        <w:tab/>
      </w:r>
      <w:r w:rsidRPr="000F6EE4">
        <w:rPr>
          <w:sz w:val="16"/>
          <w:szCs w:val="16"/>
        </w:rPr>
        <w:tab/>
      </w:r>
      <w:r w:rsidRPr="000F6EE4">
        <w:rPr>
          <w:sz w:val="16"/>
          <w:szCs w:val="16"/>
        </w:rPr>
        <w:tab/>
        <w:t xml:space="preserve">                     В.А. Щербаков</w:t>
      </w:r>
    </w:p>
    <w:p w14:paraId="21063F48" w14:textId="79B3FFA3" w:rsidR="00457098" w:rsidRDefault="00457098" w:rsidP="005A59D5">
      <w:pPr>
        <w:rPr>
          <w:sz w:val="16"/>
          <w:szCs w:val="16"/>
        </w:rPr>
      </w:pPr>
    </w:p>
    <w:p w14:paraId="09631272" w14:textId="38C74734" w:rsidR="00DD3835" w:rsidRDefault="00DD3835" w:rsidP="005A59D5">
      <w:pPr>
        <w:rPr>
          <w:sz w:val="16"/>
          <w:szCs w:val="16"/>
        </w:rPr>
      </w:pPr>
    </w:p>
    <w:p w14:paraId="348E93B3" w14:textId="77777777" w:rsidR="00DD3835" w:rsidRDefault="00DD3835" w:rsidP="00DD3835">
      <w:pPr>
        <w:rPr>
          <w:sz w:val="16"/>
          <w:szCs w:val="16"/>
        </w:rPr>
      </w:pPr>
    </w:p>
    <w:p w14:paraId="5CC513B7" w14:textId="77777777" w:rsidR="00DD3835" w:rsidRDefault="00DD3835" w:rsidP="00DD3835">
      <w:pPr>
        <w:rPr>
          <w:sz w:val="16"/>
          <w:szCs w:val="16"/>
        </w:rPr>
      </w:pPr>
    </w:p>
    <w:tbl>
      <w:tblPr>
        <w:tblStyle w:val="af3"/>
        <w:tblW w:w="0" w:type="auto"/>
        <w:shd w:val="clear" w:color="auto" w:fill="BFBFBF" w:themeFill="background1" w:themeFillShade="BF"/>
        <w:tblLook w:val="04A0" w:firstRow="1" w:lastRow="0" w:firstColumn="1" w:lastColumn="0" w:noHBand="0" w:noVBand="1"/>
      </w:tblPr>
      <w:tblGrid>
        <w:gridCol w:w="4600"/>
      </w:tblGrid>
      <w:tr w:rsidR="00DD3835" w14:paraId="78513865" w14:textId="77777777" w:rsidTr="00981A20">
        <w:tc>
          <w:tcPr>
            <w:tcW w:w="4826" w:type="dxa"/>
            <w:shd w:val="clear" w:color="auto" w:fill="BFBFBF" w:themeFill="background1" w:themeFillShade="BF"/>
          </w:tcPr>
          <w:p w14:paraId="0F923D95" w14:textId="285C9E51" w:rsidR="00DD3835" w:rsidRPr="00457098" w:rsidRDefault="00DD3835" w:rsidP="00981A20">
            <w:pPr>
              <w:jc w:val="center"/>
              <w:rPr>
                <w:b/>
              </w:rPr>
            </w:pPr>
            <w:r>
              <w:rPr>
                <w:b/>
              </w:rPr>
              <w:t>Покровское сельское поселение</w:t>
            </w:r>
          </w:p>
        </w:tc>
      </w:tr>
    </w:tbl>
    <w:p w14:paraId="5EED6E87" w14:textId="77777777" w:rsidR="00DD3835" w:rsidRDefault="00DD3835" w:rsidP="00DD3835">
      <w:pPr>
        <w:jc w:val="both"/>
        <w:rPr>
          <w:sz w:val="16"/>
          <w:szCs w:val="16"/>
        </w:rPr>
      </w:pPr>
    </w:p>
    <w:p w14:paraId="550FB50C" w14:textId="77777777" w:rsidR="00DD3835" w:rsidRPr="00B174BC" w:rsidRDefault="00DD3835" w:rsidP="00DD3835">
      <w:pPr>
        <w:tabs>
          <w:tab w:val="left" w:pos="851"/>
        </w:tabs>
        <w:jc w:val="center"/>
        <w:rPr>
          <w:b/>
          <w:sz w:val="16"/>
          <w:szCs w:val="16"/>
        </w:rPr>
      </w:pPr>
      <w:r w:rsidRPr="00B174BC">
        <w:rPr>
          <w:b/>
          <w:sz w:val="16"/>
          <w:szCs w:val="16"/>
        </w:rPr>
        <w:t>«ИЗВЕЩЕНИЕ</w:t>
      </w:r>
    </w:p>
    <w:p w14:paraId="56A1816C" w14:textId="77777777" w:rsidR="00DD3835" w:rsidRPr="00B174BC" w:rsidRDefault="00DD3835" w:rsidP="00DD3835">
      <w:pPr>
        <w:tabs>
          <w:tab w:val="left" w:pos="851"/>
        </w:tabs>
        <w:jc w:val="right"/>
        <w:rPr>
          <w:b/>
          <w:sz w:val="16"/>
          <w:szCs w:val="16"/>
        </w:rPr>
      </w:pPr>
      <w:r w:rsidRPr="00B174BC">
        <w:rPr>
          <w:b/>
          <w:sz w:val="16"/>
          <w:szCs w:val="16"/>
        </w:rPr>
        <w:t>Реестровый номер торгов 2020-14</w:t>
      </w:r>
    </w:p>
    <w:p w14:paraId="0CEEF3F0" w14:textId="77777777" w:rsidR="00DD3835" w:rsidRPr="00B174BC" w:rsidRDefault="00DD3835" w:rsidP="00DD3835">
      <w:pPr>
        <w:tabs>
          <w:tab w:val="left" w:pos="851"/>
        </w:tabs>
        <w:jc w:val="both"/>
        <w:rPr>
          <w:color w:val="FF0000"/>
          <w:sz w:val="16"/>
          <w:szCs w:val="16"/>
        </w:rPr>
      </w:pPr>
      <w:r w:rsidRPr="00B174BC">
        <w:rPr>
          <w:sz w:val="16"/>
          <w:szCs w:val="16"/>
        </w:rPr>
        <w:t>Муниципальный отдел по управлению муниципальным имуществом администрации Павловского муниципального района Воронежской области сообщает о проведении аукциона на право заключения договоров аренды земельных участков.</w:t>
      </w:r>
    </w:p>
    <w:p w14:paraId="461100A6" w14:textId="77777777" w:rsidR="00DD3835" w:rsidRPr="00B174BC" w:rsidRDefault="00DD3835" w:rsidP="00DD3835">
      <w:pPr>
        <w:pStyle w:val="3"/>
        <w:spacing w:before="0" w:after="0"/>
        <w:jc w:val="both"/>
        <w:rPr>
          <w:rFonts w:ascii="Times New Roman" w:hAnsi="Times New Roman"/>
          <w:b w:val="0"/>
          <w:sz w:val="16"/>
          <w:szCs w:val="16"/>
        </w:rPr>
      </w:pPr>
      <w:r w:rsidRPr="00B174BC">
        <w:rPr>
          <w:rFonts w:ascii="Times New Roman" w:hAnsi="Times New Roman"/>
          <w:b w:val="0"/>
          <w:sz w:val="16"/>
          <w:szCs w:val="16"/>
        </w:rPr>
        <w:t xml:space="preserve">Основание проведения аукциона: постановление администрации Павловского муниципального района Воронежской области от 05.11.2020 № 715 «О проведении аукциона на право заключения договоров аренды земельных участков с кадастровыми номерами </w:t>
      </w:r>
      <w:r w:rsidRPr="00B174BC">
        <w:rPr>
          <w:rFonts w:ascii="Times New Roman" w:hAnsi="Times New Roman"/>
          <w:b w:val="0"/>
          <w:color w:val="000000"/>
          <w:sz w:val="16"/>
          <w:szCs w:val="16"/>
        </w:rPr>
        <w:t>36:20:5700006:178, 36:20:5900001:186, 36:20:5900001:187, 36:20:5900002:151, 36:20:5900002:152, 36:20:5900002:153,</w:t>
      </w:r>
      <w:r w:rsidRPr="00B174BC">
        <w:rPr>
          <w:rFonts w:ascii="Times New Roman" w:hAnsi="Times New Roman"/>
          <w:b w:val="0"/>
          <w:sz w:val="16"/>
          <w:szCs w:val="16"/>
        </w:rPr>
        <w:t xml:space="preserve"> </w:t>
      </w:r>
      <w:r w:rsidRPr="00B174BC">
        <w:rPr>
          <w:rFonts w:ascii="Times New Roman" w:hAnsi="Times New Roman"/>
          <w:b w:val="0"/>
          <w:color w:val="000000"/>
          <w:sz w:val="16"/>
          <w:szCs w:val="16"/>
        </w:rPr>
        <w:t>36:20:5900002:154</w:t>
      </w:r>
      <w:r w:rsidRPr="00B174BC">
        <w:rPr>
          <w:rFonts w:ascii="Times New Roman" w:hAnsi="Times New Roman"/>
          <w:b w:val="0"/>
          <w:sz w:val="16"/>
          <w:szCs w:val="16"/>
        </w:rPr>
        <w:t>».</w:t>
      </w:r>
    </w:p>
    <w:p w14:paraId="1552BE91" w14:textId="77777777" w:rsidR="00DD3835" w:rsidRPr="00B174BC" w:rsidRDefault="00DD3835" w:rsidP="00DD3835">
      <w:pPr>
        <w:tabs>
          <w:tab w:val="left" w:pos="851"/>
        </w:tabs>
        <w:jc w:val="both"/>
        <w:rPr>
          <w:sz w:val="16"/>
          <w:szCs w:val="16"/>
        </w:rPr>
      </w:pPr>
      <w:r w:rsidRPr="00B174BC">
        <w:rPr>
          <w:sz w:val="16"/>
          <w:szCs w:val="16"/>
        </w:rPr>
        <w:t>Организатор аукциона – муниципальный отдел по управлению муниципальным имуществом администрации Павловского муниципального района Воронежской области.</w:t>
      </w:r>
    </w:p>
    <w:p w14:paraId="2265877C" w14:textId="77777777" w:rsidR="00DD3835" w:rsidRPr="00B174BC" w:rsidRDefault="00DD3835" w:rsidP="00DD3835">
      <w:pPr>
        <w:tabs>
          <w:tab w:val="left" w:pos="851"/>
        </w:tabs>
        <w:jc w:val="both"/>
        <w:rPr>
          <w:sz w:val="16"/>
          <w:szCs w:val="16"/>
        </w:rPr>
      </w:pPr>
      <w:r w:rsidRPr="00B174BC">
        <w:rPr>
          <w:sz w:val="16"/>
          <w:szCs w:val="16"/>
        </w:rPr>
        <w:t>Уполномоченный орган (Арендодатель земельных участков) – муниципальный отдел по управлению муниципальным имуществом администрации Павловского муниципального района Воронежской области.</w:t>
      </w:r>
    </w:p>
    <w:p w14:paraId="2C0B6C7A" w14:textId="77777777" w:rsidR="00DD3835" w:rsidRPr="00B174BC" w:rsidRDefault="00DD3835" w:rsidP="00DD3835">
      <w:pPr>
        <w:tabs>
          <w:tab w:val="left" w:pos="851"/>
        </w:tabs>
        <w:jc w:val="both"/>
        <w:rPr>
          <w:sz w:val="16"/>
          <w:szCs w:val="16"/>
        </w:rPr>
      </w:pPr>
      <w:r w:rsidRPr="00B174BC">
        <w:rPr>
          <w:sz w:val="16"/>
          <w:szCs w:val="16"/>
        </w:rPr>
        <w:t xml:space="preserve">Дата начала приема заявок на участие в аукционе – 10 ноября 2020 года. </w:t>
      </w:r>
    </w:p>
    <w:p w14:paraId="4D4D4249" w14:textId="77777777" w:rsidR="00DD3835" w:rsidRPr="00B174BC" w:rsidRDefault="00DD3835" w:rsidP="00DD3835">
      <w:pPr>
        <w:tabs>
          <w:tab w:val="left" w:pos="851"/>
        </w:tabs>
        <w:jc w:val="both"/>
        <w:rPr>
          <w:sz w:val="16"/>
          <w:szCs w:val="16"/>
        </w:rPr>
      </w:pPr>
      <w:r w:rsidRPr="00B174BC">
        <w:rPr>
          <w:sz w:val="16"/>
          <w:szCs w:val="16"/>
        </w:rPr>
        <w:t>Дата и время окончания приема заявок на участие в аукционе – 07 декабря 2020 года в 15 часов 00 минут по московскому времени.</w:t>
      </w:r>
    </w:p>
    <w:p w14:paraId="27F4CCAD" w14:textId="77777777" w:rsidR="00DD3835" w:rsidRPr="00B174BC" w:rsidRDefault="00DD3835" w:rsidP="00DD3835">
      <w:pPr>
        <w:tabs>
          <w:tab w:val="left" w:pos="851"/>
        </w:tabs>
        <w:jc w:val="both"/>
        <w:rPr>
          <w:sz w:val="16"/>
          <w:szCs w:val="16"/>
        </w:rPr>
      </w:pPr>
      <w:r w:rsidRPr="00B174BC">
        <w:rPr>
          <w:sz w:val="16"/>
          <w:szCs w:val="16"/>
        </w:rPr>
        <w:t>Время и место приема заявок по рабочим дням понедельник, вторник, среда, четверг с 9.00 до 13.00 и с 13.45 до 18.00, пятница с 9.00 до 13.00 и с 13.45 до 16.45 по московскому времени по адресу: 396420, Воронежская область, Павловский район, г. Павловск, ул. Гоголя, 40 А, каб. 214.</w:t>
      </w:r>
    </w:p>
    <w:p w14:paraId="755CE0BC" w14:textId="77777777" w:rsidR="00DD3835" w:rsidRPr="00B174BC" w:rsidRDefault="00DD3835" w:rsidP="00DD3835">
      <w:pPr>
        <w:tabs>
          <w:tab w:val="left" w:pos="851"/>
        </w:tabs>
        <w:jc w:val="both"/>
        <w:rPr>
          <w:sz w:val="16"/>
          <w:szCs w:val="16"/>
        </w:rPr>
      </w:pPr>
      <w:r w:rsidRPr="00B174BC">
        <w:rPr>
          <w:sz w:val="16"/>
          <w:szCs w:val="16"/>
        </w:rPr>
        <w:t xml:space="preserve">Подача заявок (документов, входящих в состав заявок) посредством электронной почты не допускается. </w:t>
      </w:r>
    </w:p>
    <w:p w14:paraId="07268EFA" w14:textId="77777777" w:rsidR="00DD3835" w:rsidRPr="00B174BC" w:rsidRDefault="00DD3835" w:rsidP="00DD3835">
      <w:pPr>
        <w:tabs>
          <w:tab w:val="left" w:pos="851"/>
        </w:tabs>
        <w:jc w:val="both"/>
        <w:rPr>
          <w:sz w:val="16"/>
          <w:szCs w:val="16"/>
        </w:rPr>
      </w:pPr>
      <w:r w:rsidRPr="00B174BC">
        <w:rPr>
          <w:sz w:val="16"/>
          <w:szCs w:val="16"/>
        </w:rPr>
        <w:t>Дата, время и место рассмотрения заявок – 09 декабря 2020 г. в 15 часов 30 минут по московскому времени по адресу: 396422, Воронежская область, Павловский район, г. Павловск, проспект Революции, д. 8.</w:t>
      </w:r>
    </w:p>
    <w:p w14:paraId="6D47B7E7" w14:textId="77777777" w:rsidR="00DD3835" w:rsidRPr="00B174BC" w:rsidRDefault="00DD3835" w:rsidP="00DD3835">
      <w:pPr>
        <w:tabs>
          <w:tab w:val="left" w:pos="851"/>
        </w:tabs>
        <w:jc w:val="both"/>
        <w:rPr>
          <w:sz w:val="16"/>
          <w:szCs w:val="16"/>
        </w:rPr>
      </w:pPr>
      <w:r w:rsidRPr="00B174BC">
        <w:rPr>
          <w:sz w:val="16"/>
          <w:szCs w:val="16"/>
        </w:rPr>
        <w:t>Место проведения аукциона – 396422, Воронежская область, Павловский район, г.Павловск, проспект Революции, д. 8, каб. № 201.</w:t>
      </w:r>
    </w:p>
    <w:p w14:paraId="736703C3" w14:textId="77777777" w:rsidR="00DD3835" w:rsidRPr="00B174BC" w:rsidRDefault="00DD3835" w:rsidP="00DD3835">
      <w:pPr>
        <w:tabs>
          <w:tab w:val="left" w:pos="851"/>
        </w:tabs>
        <w:jc w:val="both"/>
        <w:rPr>
          <w:sz w:val="16"/>
          <w:szCs w:val="16"/>
        </w:rPr>
      </w:pPr>
      <w:r w:rsidRPr="00B174BC">
        <w:rPr>
          <w:sz w:val="16"/>
          <w:szCs w:val="16"/>
        </w:rPr>
        <w:t xml:space="preserve">Дата и время проведения аукциона: 11 декабря 2020 г. по Лоту № 1 – в 09 час. 30 мин., по Лоту № 2 – в 09 час. 40 мин., по Лоту № 3 – в 09 час. 50 мин., по Лоту № 4 – в 10 час. 00 мин., по Лоту № 5 – в </w:t>
      </w:r>
      <w:r w:rsidRPr="00B174BC">
        <w:rPr>
          <w:sz w:val="16"/>
          <w:szCs w:val="16"/>
        </w:rPr>
        <w:t>10 час. 10 мин., по Лоту № 6 – в 10 час. 20 мин., по Лоту № 7 – в 10 час. 30 мин.</w:t>
      </w:r>
    </w:p>
    <w:p w14:paraId="520850F1" w14:textId="77777777" w:rsidR="00DD3835" w:rsidRPr="00B174BC" w:rsidRDefault="00DD3835" w:rsidP="00DD3835">
      <w:pPr>
        <w:tabs>
          <w:tab w:val="left" w:pos="709"/>
          <w:tab w:val="left" w:pos="851"/>
        </w:tabs>
        <w:jc w:val="both"/>
        <w:rPr>
          <w:sz w:val="16"/>
          <w:szCs w:val="16"/>
        </w:rPr>
      </w:pPr>
      <w:r w:rsidRPr="00B174BC">
        <w:rPr>
          <w:sz w:val="16"/>
          <w:szCs w:val="16"/>
        </w:rPr>
        <w:t>Регистрация участников начинается за 10 минут до начала аукциона.</w:t>
      </w:r>
    </w:p>
    <w:p w14:paraId="24160631" w14:textId="77777777" w:rsidR="00DD3835" w:rsidRPr="00B174BC" w:rsidRDefault="00DD3835" w:rsidP="00DD3835">
      <w:pPr>
        <w:jc w:val="center"/>
        <w:rPr>
          <w:b/>
          <w:sz w:val="16"/>
          <w:szCs w:val="16"/>
        </w:rPr>
      </w:pPr>
      <w:r w:rsidRPr="00B174BC">
        <w:rPr>
          <w:b/>
          <w:sz w:val="16"/>
          <w:szCs w:val="16"/>
        </w:rPr>
        <w:t xml:space="preserve">Сведения о предмете аукциона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
        <w:gridCol w:w="698"/>
        <w:gridCol w:w="430"/>
        <w:gridCol w:w="673"/>
        <w:gridCol w:w="693"/>
        <w:gridCol w:w="684"/>
        <w:gridCol w:w="435"/>
        <w:gridCol w:w="391"/>
        <w:gridCol w:w="360"/>
      </w:tblGrid>
      <w:tr w:rsidR="00DD3835" w:rsidRPr="00B174BC" w14:paraId="38D99E07" w14:textId="77777777" w:rsidTr="00981A20">
        <w:trPr>
          <w:trHeight w:val="142"/>
        </w:trPr>
        <w:tc>
          <w:tcPr>
            <w:tcW w:w="199" w:type="pct"/>
            <w:tcBorders>
              <w:top w:val="single" w:sz="4" w:space="0" w:color="000000"/>
              <w:left w:val="single" w:sz="4" w:space="0" w:color="000000"/>
              <w:bottom w:val="single" w:sz="4" w:space="0" w:color="000000"/>
              <w:right w:val="single" w:sz="4" w:space="0" w:color="000000"/>
            </w:tcBorders>
            <w:vAlign w:val="center"/>
          </w:tcPr>
          <w:p w14:paraId="7BF85B11" w14:textId="77777777" w:rsidR="00DD3835" w:rsidRPr="00B174BC" w:rsidRDefault="00DD3835" w:rsidP="00981A20">
            <w:pPr>
              <w:autoSpaceDN w:val="0"/>
              <w:ind w:left="-142"/>
              <w:jc w:val="center"/>
              <w:rPr>
                <w:sz w:val="12"/>
                <w:szCs w:val="12"/>
              </w:rPr>
            </w:pPr>
            <w:r w:rsidRPr="00B174BC">
              <w:rPr>
                <w:sz w:val="12"/>
                <w:szCs w:val="12"/>
              </w:rPr>
              <w:t xml:space="preserve">№ </w:t>
            </w:r>
          </w:p>
          <w:p w14:paraId="01CA9025" w14:textId="77777777" w:rsidR="00DD3835" w:rsidRPr="00B174BC" w:rsidRDefault="00DD3835" w:rsidP="00981A20">
            <w:pPr>
              <w:autoSpaceDN w:val="0"/>
              <w:ind w:left="-142"/>
              <w:jc w:val="center"/>
              <w:rPr>
                <w:sz w:val="12"/>
                <w:szCs w:val="12"/>
              </w:rPr>
            </w:pPr>
            <w:r w:rsidRPr="00B174BC">
              <w:rPr>
                <w:sz w:val="12"/>
                <w:szCs w:val="12"/>
              </w:rPr>
              <w:t>п/п</w:t>
            </w:r>
          </w:p>
        </w:tc>
        <w:tc>
          <w:tcPr>
            <w:tcW w:w="766" w:type="pct"/>
            <w:tcBorders>
              <w:top w:val="single" w:sz="4" w:space="0" w:color="000000"/>
              <w:left w:val="single" w:sz="4" w:space="0" w:color="000000"/>
              <w:bottom w:val="single" w:sz="4" w:space="0" w:color="000000"/>
              <w:right w:val="single" w:sz="4" w:space="0" w:color="000000"/>
            </w:tcBorders>
            <w:vAlign w:val="center"/>
          </w:tcPr>
          <w:p w14:paraId="53087D62" w14:textId="77777777" w:rsidR="00DD3835" w:rsidRPr="00B174BC" w:rsidRDefault="00DD3835" w:rsidP="00981A20">
            <w:pPr>
              <w:widowControl w:val="0"/>
              <w:autoSpaceDE w:val="0"/>
              <w:autoSpaceDN w:val="0"/>
              <w:adjustRightInd w:val="0"/>
              <w:ind w:left="-94"/>
              <w:jc w:val="center"/>
              <w:rPr>
                <w:color w:val="000000"/>
                <w:sz w:val="12"/>
                <w:szCs w:val="12"/>
              </w:rPr>
            </w:pPr>
            <w:r w:rsidRPr="00B174BC">
              <w:rPr>
                <w:color w:val="000000"/>
                <w:sz w:val="12"/>
                <w:szCs w:val="12"/>
              </w:rPr>
              <w:t xml:space="preserve">Кадастровый </w:t>
            </w:r>
          </w:p>
          <w:p w14:paraId="07BEFD50" w14:textId="77777777" w:rsidR="00DD3835" w:rsidRPr="00B174BC" w:rsidRDefault="00DD3835" w:rsidP="00981A20">
            <w:pPr>
              <w:widowControl w:val="0"/>
              <w:autoSpaceDE w:val="0"/>
              <w:autoSpaceDN w:val="0"/>
              <w:adjustRightInd w:val="0"/>
              <w:ind w:left="-94"/>
              <w:jc w:val="center"/>
              <w:rPr>
                <w:color w:val="000000"/>
                <w:sz w:val="12"/>
                <w:szCs w:val="12"/>
              </w:rPr>
            </w:pPr>
            <w:r w:rsidRPr="00B174BC">
              <w:rPr>
                <w:color w:val="000000"/>
                <w:sz w:val="12"/>
                <w:szCs w:val="12"/>
              </w:rPr>
              <w:t>номер</w:t>
            </w:r>
          </w:p>
        </w:tc>
        <w:tc>
          <w:tcPr>
            <w:tcW w:w="475" w:type="pct"/>
            <w:tcBorders>
              <w:top w:val="single" w:sz="4" w:space="0" w:color="000000"/>
              <w:left w:val="single" w:sz="4" w:space="0" w:color="000000"/>
              <w:bottom w:val="single" w:sz="4" w:space="0" w:color="000000"/>
              <w:right w:val="single" w:sz="4" w:space="0" w:color="000000"/>
            </w:tcBorders>
            <w:vAlign w:val="center"/>
          </w:tcPr>
          <w:p w14:paraId="45088EF9" w14:textId="77777777" w:rsidR="00DD3835" w:rsidRPr="00B174BC" w:rsidRDefault="00DD3835" w:rsidP="00981A20">
            <w:pPr>
              <w:widowControl w:val="0"/>
              <w:autoSpaceDE w:val="0"/>
              <w:autoSpaceDN w:val="0"/>
              <w:adjustRightInd w:val="0"/>
              <w:ind w:left="-94"/>
              <w:jc w:val="center"/>
              <w:rPr>
                <w:color w:val="000000"/>
                <w:sz w:val="12"/>
                <w:szCs w:val="12"/>
              </w:rPr>
            </w:pPr>
            <w:r w:rsidRPr="00B174BC">
              <w:rPr>
                <w:color w:val="000000"/>
                <w:sz w:val="12"/>
                <w:szCs w:val="12"/>
              </w:rPr>
              <w:t>Площадь, кв.м</w:t>
            </w:r>
          </w:p>
        </w:tc>
        <w:tc>
          <w:tcPr>
            <w:tcW w:w="739" w:type="pct"/>
            <w:tcBorders>
              <w:top w:val="single" w:sz="4" w:space="0" w:color="000000"/>
              <w:left w:val="single" w:sz="4" w:space="0" w:color="000000"/>
              <w:bottom w:val="single" w:sz="4" w:space="0" w:color="000000"/>
              <w:right w:val="single" w:sz="4" w:space="0" w:color="000000"/>
            </w:tcBorders>
            <w:vAlign w:val="center"/>
          </w:tcPr>
          <w:p w14:paraId="7461C709" w14:textId="77777777" w:rsidR="00DD3835" w:rsidRPr="00B174BC" w:rsidRDefault="00DD3835" w:rsidP="00981A20">
            <w:pPr>
              <w:widowControl w:val="0"/>
              <w:autoSpaceDE w:val="0"/>
              <w:autoSpaceDN w:val="0"/>
              <w:adjustRightInd w:val="0"/>
              <w:ind w:left="-94"/>
              <w:jc w:val="center"/>
              <w:rPr>
                <w:sz w:val="12"/>
                <w:szCs w:val="12"/>
              </w:rPr>
            </w:pPr>
            <w:r w:rsidRPr="00B174BC">
              <w:rPr>
                <w:sz w:val="12"/>
                <w:szCs w:val="12"/>
              </w:rPr>
              <w:t>Местоположение</w:t>
            </w:r>
          </w:p>
        </w:tc>
        <w:tc>
          <w:tcPr>
            <w:tcW w:w="761" w:type="pct"/>
            <w:tcBorders>
              <w:top w:val="single" w:sz="4" w:space="0" w:color="000000"/>
              <w:left w:val="single" w:sz="4" w:space="0" w:color="000000"/>
              <w:bottom w:val="single" w:sz="4" w:space="0" w:color="000000"/>
              <w:right w:val="single" w:sz="4" w:space="0" w:color="000000"/>
            </w:tcBorders>
            <w:vAlign w:val="center"/>
          </w:tcPr>
          <w:p w14:paraId="661DA9A4" w14:textId="77777777" w:rsidR="00DD3835" w:rsidRPr="00B174BC" w:rsidRDefault="00DD3835" w:rsidP="00981A20">
            <w:pPr>
              <w:widowControl w:val="0"/>
              <w:autoSpaceDE w:val="0"/>
              <w:autoSpaceDN w:val="0"/>
              <w:adjustRightInd w:val="0"/>
              <w:ind w:left="-94"/>
              <w:jc w:val="center"/>
              <w:rPr>
                <w:color w:val="000000"/>
                <w:sz w:val="12"/>
                <w:szCs w:val="12"/>
              </w:rPr>
            </w:pPr>
            <w:r w:rsidRPr="00B174BC">
              <w:rPr>
                <w:color w:val="000000"/>
                <w:sz w:val="12"/>
                <w:szCs w:val="12"/>
              </w:rPr>
              <w:t>Категория земель</w:t>
            </w:r>
          </w:p>
          <w:p w14:paraId="1B01DEB5" w14:textId="77777777" w:rsidR="00DD3835" w:rsidRPr="00B174BC" w:rsidRDefault="00DD3835" w:rsidP="00981A20">
            <w:pPr>
              <w:widowControl w:val="0"/>
              <w:autoSpaceDE w:val="0"/>
              <w:autoSpaceDN w:val="0"/>
              <w:adjustRightInd w:val="0"/>
              <w:ind w:left="-94"/>
              <w:jc w:val="center"/>
              <w:rPr>
                <w:color w:val="000000"/>
                <w:sz w:val="12"/>
                <w:szCs w:val="12"/>
              </w:rPr>
            </w:pPr>
            <w:r w:rsidRPr="00B174BC">
              <w:rPr>
                <w:color w:val="000000"/>
                <w:sz w:val="12"/>
                <w:szCs w:val="12"/>
              </w:rPr>
              <w:t>(вид угодий)</w:t>
            </w:r>
          </w:p>
        </w:tc>
        <w:tc>
          <w:tcPr>
            <w:tcW w:w="751" w:type="pct"/>
            <w:tcBorders>
              <w:top w:val="single" w:sz="4" w:space="0" w:color="000000"/>
              <w:left w:val="single" w:sz="4" w:space="0" w:color="000000"/>
              <w:bottom w:val="single" w:sz="4" w:space="0" w:color="000000"/>
              <w:right w:val="single" w:sz="4" w:space="0" w:color="000000"/>
            </w:tcBorders>
            <w:vAlign w:val="center"/>
          </w:tcPr>
          <w:p w14:paraId="31C98F56" w14:textId="77777777" w:rsidR="00DD3835" w:rsidRPr="00B174BC" w:rsidRDefault="00DD3835" w:rsidP="00981A20">
            <w:pPr>
              <w:widowControl w:val="0"/>
              <w:autoSpaceDE w:val="0"/>
              <w:autoSpaceDN w:val="0"/>
              <w:adjustRightInd w:val="0"/>
              <w:ind w:left="-94"/>
              <w:jc w:val="center"/>
              <w:rPr>
                <w:color w:val="000000"/>
                <w:sz w:val="12"/>
                <w:szCs w:val="12"/>
              </w:rPr>
            </w:pPr>
            <w:r w:rsidRPr="00B174BC">
              <w:rPr>
                <w:color w:val="000000"/>
                <w:sz w:val="12"/>
                <w:szCs w:val="12"/>
              </w:rPr>
              <w:t>Вид разрешенного использования</w:t>
            </w:r>
          </w:p>
        </w:tc>
        <w:tc>
          <w:tcPr>
            <w:tcW w:w="479" w:type="pct"/>
            <w:tcBorders>
              <w:top w:val="single" w:sz="4" w:space="0" w:color="000000"/>
              <w:left w:val="single" w:sz="4" w:space="0" w:color="000000"/>
              <w:bottom w:val="single" w:sz="4" w:space="0" w:color="000000"/>
              <w:right w:val="single" w:sz="4" w:space="0" w:color="000000"/>
            </w:tcBorders>
            <w:vAlign w:val="center"/>
          </w:tcPr>
          <w:p w14:paraId="1C8C97F5" w14:textId="77777777" w:rsidR="00DD3835" w:rsidRPr="00B174BC" w:rsidRDefault="00DD3835" w:rsidP="00981A20">
            <w:pPr>
              <w:widowControl w:val="0"/>
              <w:autoSpaceDE w:val="0"/>
              <w:autoSpaceDN w:val="0"/>
              <w:adjustRightInd w:val="0"/>
              <w:ind w:left="-113"/>
              <w:jc w:val="center"/>
              <w:rPr>
                <w:sz w:val="12"/>
                <w:szCs w:val="12"/>
              </w:rPr>
            </w:pPr>
            <w:r w:rsidRPr="00B174BC">
              <w:rPr>
                <w:sz w:val="12"/>
                <w:szCs w:val="12"/>
              </w:rPr>
              <w:t>Начальный размер ежегодной арендной платы, руб.</w:t>
            </w:r>
          </w:p>
        </w:tc>
        <w:tc>
          <w:tcPr>
            <w:tcW w:w="432" w:type="pct"/>
            <w:tcBorders>
              <w:top w:val="single" w:sz="4" w:space="0" w:color="000000"/>
              <w:left w:val="single" w:sz="4" w:space="0" w:color="000000"/>
              <w:bottom w:val="single" w:sz="4" w:space="0" w:color="000000"/>
              <w:right w:val="single" w:sz="4" w:space="0" w:color="000000"/>
            </w:tcBorders>
            <w:vAlign w:val="center"/>
          </w:tcPr>
          <w:p w14:paraId="58AE50F1" w14:textId="77777777" w:rsidR="00DD3835" w:rsidRPr="00B174BC" w:rsidRDefault="00DD3835" w:rsidP="00981A20">
            <w:pPr>
              <w:autoSpaceDN w:val="0"/>
              <w:ind w:left="-88"/>
              <w:jc w:val="center"/>
              <w:rPr>
                <w:sz w:val="12"/>
                <w:szCs w:val="12"/>
              </w:rPr>
            </w:pPr>
            <w:r w:rsidRPr="00B174BC">
              <w:rPr>
                <w:sz w:val="12"/>
                <w:szCs w:val="12"/>
              </w:rPr>
              <w:t>Шаг аукциона, руб.</w:t>
            </w:r>
          </w:p>
        </w:tc>
        <w:tc>
          <w:tcPr>
            <w:tcW w:w="398" w:type="pct"/>
            <w:tcBorders>
              <w:top w:val="single" w:sz="4" w:space="0" w:color="000000"/>
              <w:left w:val="single" w:sz="4" w:space="0" w:color="000000"/>
              <w:bottom w:val="single" w:sz="4" w:space="0" w:color="000000"/>
              <w:right w:val="single" w:sz="4" w:space="0" w:color="000000"/>
            </w:tcBorders>
            <w:vAlign w:val="center"/>
          </w:tcPr>
          <w:p w14:paraId="32641D92" w14:textId="77777777" w:rsidR="00DD3835" w:rsidRPr="00B174BC" w:rsidRDefault="00DD3835" w:rsidP="00981A20">
            <w:pPr>
              <w:autoSpaceDN w:val="0"/>
              <w:ind w:left="-158"/>
              <w:jc w:val="center"/>
              <w:rPr>
                <w:sz w:val="12"/>
                <w:szCs w:val="12"/>
              </w:rPr>
            </w:pPr>
            <w:r w:rsidRPr="00B174BC">
              <w:rPr>
                <w:sz w:val="12"/>
                <w:szCs w:val="12"/>
              </w:rPr>
              <w:t>Размер задатка,</w:t>
            </w:r>
          </w:p>
          <w:p w14:paraId="45CF32B8" w14:textId="77777777" w:rsidR="00DD3835" w:rsidRPr="00B174BC" w:rsidRDefault="00DD3835" w:rsidP="00981A20">
            <w:pPr>
              <w:autoSpaceDN w:val="0"/>
              <w:ind w:left="-158"/>
              <w:jc w:val="center"/>
              <w:rPr>
                <w:sz w:val="12"/>
                <w:szCs w:val="12"/>
              </w:rPr>
            </w:pPr>
            <w:r w:rsidRPr="00B174BC">
              <w:rPr>
                <w:sz w:val="12"/>
                <w:szCs w:val="12"/>
              </w:rPr>
              <w:t>руб.</w:t>
            </w:r>
          </w:p>
        </w:tc>
      </w:tr>
      <w:tr w:rsidR="00DD3835" w:rsidRPr="00B174BC" w14:paraId="2B709890" w14:textId="77777777" w:rsidTr="00981A20">
        <w:trPr>
          <w:trHeight w:val="142"/>
        </w:trPr>
        <w:tc>
          <w:tcPr>
            <w:tcW w:w="5000" w:type="pct"/>
            <w:gridSpan w:val="9"/>
            <w:tcBorders>
              <w:top w:val="single" w:sz="4" w:space="0" w:color="000000"/>
              <w:left w:val="single" w:sz="4" w:space="0" w:color="000000"/>
              <w:bottom w:val="single" w:sz="4" w:space="0" w:color="000000"/>
              <w:right w:val="single" w:sz="4" w:space="0" w:color="000000"/>
            </w:tcBorders>
            <w:vAlign w:val="center"/>
          </w:tcPr>
          <w:p w14:paraId="0F903C93" w14:textId="77777777" w:rsidR="00DD3835" w:rsidRPr="00B174BC" w:rsidRDefault="00DD3835" w:rsidP="00981A20">
            <w:pPr>
              <w:autoSpaceDN w:val="0"/>
              <w:jc w:val="center"/>
              <w:rPr>
                <w:sz w:val="12"/>
                <w:szCs w:val="12"/>
              </w:rPr>
            </w:pPr>
            <w:r w:rsidRPr="00B174BC">
              <w:rPr>
                <w:b/>
                <w:sz w:val="12"/>
                <w:szCs w:val="12"/>
              </w:rPr>
              <w:t>ЛОТ № 1</w:t>
            </w:r>
          </w:p>
        </w:tc>
      </w:tr>
      <w:tr w:rsidR="00DD3835" w:rsidRPr="00B174BC" w14:paraId="2306EBBF" w14:textId="77777777" w:rsidTr="00981A20">
        <w:trPr>
          <w:trHeight w:val="142"/>
        </w:trPr>
        <w:tc>
          <w:tcPr>
            <w:tcW w:w="199" w:type="pct"/>
            <w:tcBorders>
              <w:top w:val="single" w:sz="4" w:space="0" w:color="000000"/>
              <w:left w:val="single" w:sz="4" w:space="0" w:color="000000"/>
              <w:bottom w:val="single" w:sz="4" w:space="0" w:color="000000"/>
              <w:right w:val="single" w:sz="4" w:space="0" w:color="000000"/>
            </w:tcBorders>
            <w:vAlign w:val="center"/>
          </w:tcPr>
          <w:p w14:paraId="199998E4" w14:textId="77777777" w:rsidR="00DD3835" w:rsidRPr="00B174BC" w:rsidRDefault="00DD3835" w:rsidP="00981A20">
            <w:pPr>
              <w:autoSpaceDN w:val="0"/>
              <w:jc w:val="center"/>
              <w:rPr>
                <w:sz w:val="12"/>
                <w:szCs w:val="12"/>
              </w:rPr>
            </w:pPr>
            <w:r w:rsidRPr="00B174BC">
              <w:rPr>
                <w:sz w:val="12"/>
                <w:szCs w:val="12"/>
              </w:rPr>
              <w:t>1</w:t>
            </w:r>
          </w:p>
        </w:tc>
        <w:tc>
          <w:tcPr>
            <w:tcW w:w="766" w:type="pct"/>
            <w:tcBorders>
              <w:top w:val="single" w:sz="4" w:space="0" w:color="000000"/>
              <w:left w:val="single" w:sz="4" w:space="0" w:color="000000"/>
              <w:bottom w:val="single" w:sz="4" w:space="0" w:color="000000"/>
              <w:right w:val="single" w:sz="4" w:space="0" w:color="000000"/>
            </w:tcBorders>
            <w:vAlign w:val="center"/>
          </w:tcPr>
          <w:p w14:paraId="348B2EBB" w14:textId="77777777" w:rsidR="00DD3835" w:rsidRPr="00B174BC" w:rsidRDefault="00DD3835" w:rsidP="00981A20">
            <w:pPr>
              <w:widowControl w:val="0"/>
              <w:autoSpaceDE w:val="0"/>
              <w:autoSpaceDN w:val="0"/>
              <w:adjustRightInd w:val="0"/>
              <w:jc w:val="center"/>
              <w:rPr>
                <w:color w:val="000000"/>
                <w:sz w:val="12"/>
                <w:szCs w:val="12"/>
                <w:highlight w:val="yellow"/>
              </w:rPr>
            </w:pPr>
            <w:r w:rsidRPr="00B174BC">
              <w:rPr>
                <w:color w:val="000000"/>
                <w:sz w:val="12"/>
                <w:szCs w:val="12"/>
              </w:rPr>
              <w:t>36:20:5700006:178</w:t>
            </w:r>
          </w:p>
        </w:tc>
        <w:tc>
          <w:tcPr>
            <w:tcW w:w="475" w:type="pct"/>
            <w:tcBorders>
              <w:top w:val="single" w:sz="4" w:space="0" w:color="000000"/>
              <w:left w:val="single" w:sz="4" w:space="0" w:color="000000"/>
              <w:bottom w:val="single" w:sz="4" w:space="0" w:color="000000"/>
              <w:right w:val="single" w:sz="4" w:space="0" w:color="000000"/>
            </w:tcBorders>
            <w:vAlign w:val="center"/>
          </w:tcPr>
          <w:p w14:paraId="5A8C95D9" w14:textId="77777777" w:rsidR="00DD3835" w:rsidRPr="00B174BC" w:rsidRDefault="00DD3835" w:rsidP="00981A20">
            <w:pPr>
              <w:widowControl w:val="0"/>
              <w:autoSpaceDE w:val="0"/>
              <w:autoSpaceDN w:val="0"/>
              <w:adjustRightInd w:val="0"/>
              <w:jc w:val="center"/>
              <w:rPr>
                <w:color w:val="000000"/>
                <w:sz w:val="12"/>
                <w:szCs w:val="12"/>
                <w:highlight w:val="yellow"/>
              </w:rPr>
            </w:pPr>
            <w:r w:rsidRPr="00B174BC">
              <w:rPr>
                <w:sz w:val="12"/>
                <w:szCs w:val="12"/>
              </w:rPr>
              <w:t>121741</w:t>
            </w:r>
          </w:p>
        </w:tc>
        <w:tc>
          <w:tcPr>
            <w:tcW w:w="739" w:type="pct"/>
            <w:tcBorders>
              <w:top w:val="single" w:sz="4" w:space="0" w:color="000000"/>
              <w:left w:val="single" w:sz="4" w:space="0" w:color="000000"/>
              <w:bottom w:val="single" w:sz="4" w:space="0" w:color="000000"/>
              <w:right w:val="single" w:sz="4" w:space="0" w:color="000000"/>
            </w:tcBorders>
            <w:vAlign w:val="center"/>
          </w:tcPr>
          <w:p w14:paraId="5E5D7E78" w14:textId="77777777" w:rsidR="00DD3835" w:rsidRPr="00B174BC" w:rsidRDefault="00DD3835" w:rsidP="00981A20">
            <w:pPr>
              <w:widowControl w:val="0"/>
              <w:autoSpaceDE w:val="0"/>
              <w:autoSpaceDN w:val="0"/>
              <w:adjustRightInd w:val="0"/>
              <w:jc w:val="center"/>
              <w:rPr>
                <w:sz w:val="12"/>
                <w:szCs w:val="12"/>
              </w:rPr>
            </w:pPr>
            <w:r w:rsidRPr="00B174BC">
              <w:rPr>
                <w:sz w:val="12"/>
                <w:szCs w:val="12"/>
              </w:rPr>
              <w:t>Воронежская область, Павловский район, Покровское сельское поселение, южная часть кадастрового квартала 36:20:5700006</w:t>
            </w:r>
          </w:p>
        </w:tc>
        <w:tc>
          <w:tcPr>
            <w:tcW w:w="761" w:type="pct"/>
            <w:tcBorders>
              <w:top w:val="single" w:sz="4" w:space="0" w:color="000000"/>
              <w:left w:val="single" w:sz="4" w:space="0" w:color="000000"/>
              <w:bottom w:val="single" w:sz="4" w:space="0" w:color="000000"/>
              <w:right w:val="single" w:sz="4" w:space="0" w:color="000000"/>
            </w:tcBorders>
            <w:vAlign w:val="center"/>
          </w:tcPr>
          <w:p w14:paraId="43C9BD3A" w14:textId="77777777" w:rsidR="00DD3835" w:rsidRPr="00B174BC" w:rsidRDefault="00DD3835" w:rsidP="00981A20">
            <w:pPr>
              <w:ind w:left="-90"/>
              <w:jc w:val="center"/>
              <w:rPr>
                <w:sz w:val="12"/>
                <w:szCs w:val="12"/>
              </w:rPr>
            </w:pPr>
            <w:r w:rsidRPr="00B174BC">
              <w:rPr>
                <w:sz w:val="12"/>
                <w:szCs w:val="12"/>
              </w:rPr>
              <w:t>Земли сельскохозяйст-венного назначения</w:t>
            </w:r>
          </w:p>
          <w:p w14:paraId="2D6D28AC" w14:textId="77777777" w:rsidR="00DD3835" w:rsidRPr="00B174BC" w:rsidRDefault="00DD3835" w:rsidP="00981A20">
            <w:pPr>
              <w:ind w:left="-90"/>
              <w:jc w:val="center"/>
              <w:rPr>
                <w:sz w:val="12"/>
                <w:szCs w:val="12"/>
              </w:rPr>
            </w:pPr>
            <w:r w:rsidRPr="00B174BC">
              <w:rPr>
                <w:sz w:val="12"/>
                <w:szCs w:val="12"/>
              </w:rPr>
              <w:t>(пастбища, пески)</w:t>
            </w:r>
          </w:p>
        </w:tc>
        <w:tc>
          <w:tcPr>
            <w:tcW w:w="751" w:type="pct"/>
            <w:tcBorders>
              <w:top w:val="single" w:sz="4" w:space="0" w:color="000000"/>
              <w:left w:val="single" w:sz="4" w:space="0" w:color="000000"/>
              <w:bottom w:val="single" w:sz="4" w:space="0" w:color="000000"/>
              <w:right w:val="single" w:sz="4" w:space="0" w:color="000000"/>
            </w:tcBorders>
            <w:vAlign w:val="center"/>
          </w:tcPr>
          <w:p w14:paraId="4FBE16B7" w14:textId="77777777" w:rsidR="00DD3835" w:rsidRPr="00B174BC" w:rsidRDefault="00DD3835" w:rsidP="00981A20">
            <w:pPr>
              <w:ind w:left="-109"/>
              <w:jc w:val="center"/>
              <w:rPr>
                <w:sz w:val="12"/>
                <w:szCs w:val="12"/>
              </w:rPr>
            </w:pPr>
            <w:r w:rsidRPr="00B174BC">
              <w:rPr>
                <w:sz w:val="12"/>
                <w:szCs w:val="12"/>
              </w:rPr>
              <w:t>сельскохозяйст-венное использование</w:t>
            </w:r>
          </w:p>
        </w:tc>
        <w:tc>
          <w:tcPr>
            <w:tcW w:w="479" w:type="pct"/>
            <w:tcBorders>
              <w:top w:val="single" w:sz="4" w:space="0" w:color="000000"/>
              <w:left w:val="single" w:sz="4" w:space="0" w:color="000000"/>
              <w:bottom w:val="single" w:sz="4" w:space="0" w:color="000000"/>
              <w:right w:val="single" w:sz="4" w:space="0" w:color="000000"/>
            </w:tcBorders>
            <w:vAlign w:val="center"/>
          </w:tcPr>
          <w:p w14:paraId="4A7A4837" w14:textId="77777777" w:rsidR="00DD3835" w:rsidRPr="00B174BC" w:rsidRDefault="00DD3835" w:rsidP="00981A20">
            <w:pPr>
              <w:autoSpaceDN w:val="0"/>
              <w:jc w:val="center"/>
              <w:rPr>
                <w:sz w:val="12"/>
                <w:szCs w:val="12"/>
              </w:rPr>
            </w:pPr>
            <w:r w:rsidRPr="00B174BC">
              <w:rPr>
                <w:sz w:val="12"/>
                <w:szCs w:val="12"/>
              </w:rPr>
              <w:t>10887,00</w:t>
            </w:r>
          </w:p>
        </w:tc>
        <w:tc>
          <w:tcPr>
            <w:tcW w:w="432" w:type="pct"/>
            <w:tcBorders>
              <w:top w:val="single" w:sz="4" w:space="0" w:color="000000"/>
              <w:left w:val="single" w:sz="4" w:space="0" w:color="000000"/>
              <w:bottom w:val="single" w:sz="4" w:space="0" w:color="000000"/>
              <w:right w:val="single" w:sz="4" w:space="0" w:color="000000"/>
            </w:tcBorders>
            <w:vAlign w:val="center"/>
          </w:tcPr>
          <w:p w14:paraId="503148BC" w14:textId="77777777" w:rsidR="00DD3835" w:rsidRPr="00B174BC" w:rsidRDefault="00DD3835" w:rsidP="00981A20">
            <w:pPr>
              <w:autoSpaceDN w:val="0"/>
              <w:jc w:val="center"/>
              <w:rPr>
                <w:sz w:val="12"/>
                <w:szCs w:val="12"/>
              </w:rPr>
            </w:pPr>
            <w:r w:rsidRPr="00B174BC">
              <w:rPr>
                <w:sz w:val="12"/>
                <w:szCs w:val="12"/>
              </w:rPr>
              <w:t>326,61</w:t>
            </w:r>
          </w:p>
        </w:tc>
        <w:tc>
          <w:tcPr>
            <w:tcW w:w="398" w:type="pct"/>
            <w:tcBorders>
              <w:top w:val="single" w:sz="4" w:space="0" w:color="000000"/>
              <w:left w:val="single" w:sz="4" w:space="0" w:color="000000"/>
              <w:bottom w:val="single" w:sz="4" w:space="0" w:color="000000"/>
              <w:right w:val="single" w:sz="4" w:space="0" w:color="000000"/>
            </w:tcBorders>
            <w:vAlign w:val="center"/>
          </w:tcPr>
          <w:p w14:paraId="0DC03D93" w14:textId="77777777" w:rsidR="00DD3835" w:rsidRPr="00B174BC" w:rsidRDefault="00DD3835" w:rsidP="00981A20">
            <w:pPr>
              <w:autoSpaceDN w:val="0"/>
              <w:ind w:left="-63"/>
              <w:jc w:val="center"/>
              <w:rPr>
                <w:sz w:val="12"/>
                <w:szCs w:val="12"/>
              </w:rPr>
            </w:pPr>
            <w:r w:rsidRPr="00B174BC">
              <w:rPr>
                <w:sz w:val="12"/>
                <w:szCs w:val="12"/>
              </w:rPr>
              <w:t>10887,00</w:t>
            </w:r>
          </w:p>
        </w:tc>
      </w:tr>
      <w:tr w:rsidR="00DD3835" w:rsidRPr="00B174BC" w14:paraId="113B040F" w14:textId="77777777" w:rsidTr="00981A20">
        <w:trPr>
          <w:trHeight w:val="142"/>
        </w:trPr>
        <w:tc>
          <w:tcPr>
            <w:tcW w:w="5000" w:type="pct"/>
            <w:gridSpan w:val="9"/>
            <w:tcBorders>
              <w:top w:val="single" w:sz="4" w:space="0" w:color="000000"/>
              <w:left w:val="single" w:sz="4" w:space="0" w:color="000000"/>
              <w:bottom w:val="single" w:sz="4" w:space="0" w:color="000000"/>
              <w:right w:val="single" w:sz="4" w:space="0" w:color="000000"/>
            </w:tcBorders>
            <w:vAlign w:val="center"/>
          </w:tcPr>
          <w:p w14:paraId="5B8ED2D4" w14:textId="77777777" w:rsidR="00DD3835" w:rsidRPr="00B174BC" w:rsidRDefault="00DD3835" w:rsidP="00981A20">
            <w:pPr>
              <w:autoSpaceDN w:val="0"/>
              <w:ind w:left="-108"/>
              <w:jc w:val="center"/>
              <w:rPr>
                <w:sz w:val="12"/>
                <w:szCs w:val="12"/>
              </w:rPr>
            </w:pPr>
            <w:r w:rsidRPr="00B174BC">
              <w:rPr>
                <w:b/>
                <w:sz w:val="12"/>
                <w:szCs w:val="12"/>
              </w:rPr>
              <w:t>ЛОТ № 2</w:t>
            </w:r>
          </w:p>
        </w:tc>
      </w:tr>
      <w:tr w:rsidR="00DD3835" w:rsidRPr="00B174BC" w14:paraId="062EFA0C" w14:textId="77777777" w:rsidTr="00981A20">
        <w:trPr>
          <w:trHeight w:val="142"/>
        </w:trPr>
        <w:tc>
          <w:tcPr>
            <w:tcW w:w="199" w:type="pct"/>
            <w:tcBorders>
              <w:top w:val="single" w:sz="4" w:space="0" w:color="000000"/>
              <w:left w:val="single" w:sz="4" w:space="0" w:color="000000"/>
              <w:bottom w:val="single" w:sz="4" w:space="0" w:color="000000"/>
              <w:right w:val="single" w:sz="4" w:space="0" w:color="000000"/>
            </w:tcBorders>
            <w:vAlign w:val="center"/>
          </w:tcPr>
          <w:p w14:paraId="20175C4A" w14:textId="77777777" w:rsidR="00DD3835" w:rsidRPr="00B174BC" w:rsidRDefault="00DD3835" w:rsidP="00981A20">
            <w:pPr>
              <w:autoSpaceDN w:val="0"/>
              <w:jc w:val="center"/>
              <w:rPr>
                <w:sz w:val="12"/>
                <w:szCs w:val="12"/>
              </w:rPr>
            </w:pPr>
            <w:r w:rsidRPr="00B174BC">
              <w:rPr>
                <w:sz w:val="12"/>
                <w:szCs w:val="12"/>
              </w:rPr>
              <w:t>2</w:t>
            </w:r>
          </w:p>
        </w:tc>
        <w:tc>
          <w:tcPr>
            <w:tcW w:w="766" w:type="pct"/>
            <w:tcBorders>
              <w:top w:val="single" w:sz="4" w:space="0" w:color="000000"/>
              <w:left w:val="single" w:sz="4" w:space="0" w:color="000000"/>
              <w:bottom w:val="single" w:sz="4" w:space="0" w:color="000000"/>
              <w:right w:val="single" w:sz="4" w:space="0" w:color="000000"/>
            </w:tcBorders>
            <w:vAlign w:val="center"/>
          </w:tcPr>
          <w:p w14:paraId="3B3C3622" w14:textId="77777777" w:rsidR="00DD3835" w:rsidRPr="00B174BC" w:rsidRDefault="00DD3835" w:rsidP="00981A20">
            <w:pPr>
              <w:widowControl w:val="0"/>
              <w:autoSpaceDE w:val="0"/>
              <w:autoSpaceDN w:val="0"/>
              <w:adjustRightInd w:val="0"/>
              <w:jc w:val="center"/>
              <w:rPr>
                <w:color w:val="000000"/>
                <w:sz w:val="12"/>
                <w:szCs w:val="12"/>
              </w:rPr>
            </w:pPr>
            <w:r w:rsidRPr="00B174BC">
              <w:rPr>
                <w:color w:val="000000"/>
                <w:sz w:val="12"/>
                <w:szCs w:val="12"/>
              </w:rPr>
              <w:t>36:20:5900001:186</w:t>
            </w:r>
          </w:p>
        </w:tc>
        <w:tc>
          <w:tcPr>
            <w:tcW w:w="475" w:type="pct"/>
            <w:tcBorders>
              <w:top w:val="single" w:sz="4" w:space="0" w:color="000000"/>
              <w:left w:val="single" w:sz="4" w:space="0" w:color="000000"/>
              <w:bottom w:val="single" w:sz="4" w:space="0" w:color="000000"/>
              <w:right w:val="single" w:sz="4" w:space="0" w:color="000000"/>
            </w:tcBorders>
            <w:vAlign w:val="center"/>
          </w:tcPr>
          <w:p w14:paraId="0FF5997C" w14:textId="77777777" w:rsidR="00DD3835" w:rsidRPr="00B174BC" w:rsidRDefault="00DD3835" w:rsidP="00981A20">
            <w:pPr>
              <w:widowControl w:val="0"/>
              <w:autoSpaceDE w:val="0"/>
              <w:autoSpaceDN w:val="0"/>
              <w:adjustRightInd w:val="0"/>
              <w:jc w:val="center"/>
              <w:rPr>
                <w:color w:val="000000"/>
                <w:sz w:val="12"/>
                <w:szCs w:val="12"/>
              </w:rPr>
            </w:pPr>
            <w:r w:rsidRPr="00B174BC">
              <w:rPr>
                <w:sz w:val="12"/>
                <w:szCs w:val="12"/>
              </w:rPr>
              <w:t>306592</w:t>
            </w:r>
          </w:p>
        </w:tc>
        <w:tc>
          <w:tcPr>
            <w:tcW w:w="739" w:type="pct"/>
            <w:tcBorders>
              <w:top w:val="single" w:sz="4" w:space="0" w:color="000000"/>
              <w:left w:val="single" w:sz="4" w:space="0" w:color="000000"/>
              <w:bottom w:val="single" w:sz="4" w:space="0" w:color="000000"/>
              <w:right w:val="single" w:sz="4" w:space="0" w:color="000000"/>
            </w:tcBorders>
            <w:vAlign w:val="center"/>
          </w:tcPr>
          <w:p w14:paraId="5C0DE96F" w14:textId="77777777" w:rsidR="00DD3835" w:rsidRPr="00B174BC" w:rsidRDefault="00DD3835" w:rsidP="00981A20">
            <w:pPr>
              <w:widowControl w:val="0"/>
              <w:autoSpaceDE w:val="0"/>
              <w:autoSpaceDN w:val="0"/>
              <w:adjustRightInd w:val="0"/>
              <w:jc w:val="center"/>
              <w:rPr>
                <w:sz w:val="12"/>
                <w:szCs w:val="12"/>
              </w:rPr>
            </w:pPr>
            <w:r w:rsidRPr="00B174BC">
              <w:rPr>
                <w:sz w:val="12"/>
                <w:szCs w:val="12"/>
              </w:rPr>
              <w:t>Воронежская область, Павловский район, западная часть кадастрового квартала 36:20:5900001</w:t>
            </w:r>
          </w:p>
        </w:tc>
        <w:tc>
          <w:tcPr>
            <w:tcW w:w="761" w:type="pct"/>
            <w:tcBorders>
              <w:top w:val="single" w:sz="4" w:space="0" w:color="000000"/>
              <w:left w:val="single" w:sz="4" w:space="0" w:color="000000"/>
              <w:bottom w:val="single" w:sz="4" w:space="0" w:color="000000"/>
              <w:right w:val="single" w:sz="4" w:space="0" w:color="000000"/>
            </w:tcBorders>
            <w:vAlign w:val="center"/>
          </w:tcPr>
          <w:p w14:paraId="1CC13ACB" w14:textId="77777777" w:rsidR="00DD3835" w:rsidRPr="00B174BC" w:rsidRDefault="00DD3835" w:rsidP="00981A20">
            <w:pPr>
              <w:ind w:left="-90"/>
              <w:jc w:val="center"/>
              <w:rPr>
                <w:sz w:val="12"/>
                <w:szCs w:val="12"/>
              </w:rPr>
            </w:pPr>
            <w:r w:rsidRPr="00B174BC">
              <w:rPr>
                <w:sz w:val="12"/>
                <w:szCs w:val="12"/>
              </w:rPr>
              <w:t>Земли сельскохозяйст-венного назначения</w:t>
            </w:r>
          </w:p>
          <w:p w14:paraId="3BF92DB3" w14:textId="77777777" w:rsidR="00DD3835" w:rsidRPr="00B174BC" w:rsidRDefault="00DD3835" w:rsidP="00981A20">
            <w:pPr>
              <w:ind w:left="-90"/>
              <w:jc w:val="center"/>
              <w:rPr>
                <w:sz w:val="12"/>
                <w:szCs w:val="12"/>
              </w:rPr>
            </w:pPr>
            <w:r w:rsidRPr="00B174BC">
              <w:rPr>
                <w:sz w:val="12"/>
                <w:szCs w:val="12"/>
              </w:rPr>
              <w:t>(пашня)</w:t>
            </w:r>
          </w:p>
        </w:tc>
        <w:tc>
          <w:tcPr>
            <w:tcW w:w="751" w:type="pct"/>
            <w:tcBorders>
              <w:top w:val="single" w:sz="4" w:space="0" w:color="000000"/>
              <w:left w:val="single" w:sz="4" w:space="0" w:color="000000"/>
              <w:bottom w:val="single" w:sz="4" w:space="0" w:color="000000"/>
              <w:right w:val="single" w:sz="4" w:space="0" w:color="000000"/>
            </w:tcBorders>
            <w:vAlign w:val="center"/>
          </w:tcPr>
          <w:p w14:paraId="615B0F75" w14:textId="77777777" w:rsidR="00DD3835" w:rsidRPr="00B174BC" w:rsidRDefault="00DD3835" w:rsidP="00981A20">
            <w:pPr>
              <w:ind w:left="-109"/>
              <w:jc w:val="center"/>
              <w:rPr>
                <w:sz w:val="12"/>
                <w:szCs w:val="12"/>
              </w:rPr>
            </w:pPr>
            <w:r w:rsidRPr="00B174BC">
              <w:rPr>
                <w:sz w:val="12"/>
                <w:szCs w:val="12"/>
              </w:rPr>
              <w:t>сельскохозяйст-венное использование</w:t>
            </w:r>
          </w:p>
        </w:tc>
        <w:tc>
          <w:tcPr>
            <w:tcW w:w="479" w:type="pct"/>
            <w:tcBorders>
              <w:top w:val="single" w:sz="4" w:space="0" w:color="000000"/>
              <w:left w:val="single" w:sz="4" w:space="0" w:color="000000"/>
              <w:bottom w:val="single" w:sz="4" w:space="0" w:color="000000"/>
              <w:right w:val="single" w:sz="4" w:space="0" w:color="000000"/>
            </w:tcBorders>
            <w:vAlign w:val="center"/>
          </w:tcPr>
          <w:p w14:paraId="7D6CD6C3" w14:textId="77777777" w:rsidR="00DD3835" w:rsidRPr="00B174BC" w:rsidRDefault="00DD3835" w:rsidP="00981A20">
            <w:pPr>
              <w:autoSpaceDN w:val="0"/>
              <w:jc w:val="center"/>
              <w:rPr>
                <w:sz w:val="12"/>
                <w:szCs w:val="12"/>
              </w:rPr>
            </w:pPr>
            <w:r w:rsidRPr="00B174BC">
              <w:rPr>
                <w:sz w:val="12"/>
                <w:szCs w:val="12"/>
              </w:rPr>
              <w:t>47416,00</w:t>
            </w:r>
          </w:p>
        </w:tc>
        <w:tc>
          <w:tcPr>
            <w:tcW w:w="432" w:type="pct"/>
            <w:tcBorders>
              <w:top w:val="single" w:sz="4" w:space="0" w:color="000000"/>
              <w:left w:val="single" w:sz="4" w:space="0" w:color="000000"/>
              <w:bottom w:val="single" w:sz="4" w:space="0" w:color="000000"/>
              <w:right w:val="single" w:sz="4" w:space="0" w:color="000000"/>
            </w:tcBorders>
            <w:vAlign w:val="center"/>
          </w:tcPr>
          <w:p w14:paraId="5378002F" w14:textId="77777777" w:rsidR="00DD3835" w:rsidRPr="00B174BC" w:rsidRDefault="00DD3835" w:rsidP="00981A20">
            <w:pPr>
              <w:autoSpaceDN w:val="0"/>
              <w:jc w:val="center"/>
              <w:rPr>
                <w:sz w:val="12"/>
                <w:szCs w:val="12"/>
              </w:rPr>
            </w:pPr>
            <w:r w:rsidRPr="00B174BC">
              <w:rPr>
                <w:sz w:val="12"/>
                <w:szCs w:val="12"/>
              </w:rPr>
              <w:t>1422,48</w:t>
            </w:r>
          </w:p>
        </w:tc>
        <w:tc>
          <w:tcPr>
            <w:tcW w:w="398" w:type="pct"/>
            <w:tcBorders>
              <w:top w:val="single" w:sz="4" w:space="0" w:color="000000"/>
              <w:left w:val="single" w:sz="4" w:space="0" w:color="000000"/>
              <w:bottom w:val="single" w:sz="4" w:space="0" w:color="000000"/>
              <w:right w:val="single" w:sz="4" w:space="0" w:color="000000"/>
            </w:tcBorders>
            <w:vAlign w:val="center"/>
          </w:tcPr>
          <w:p w14:paraId="3DABE2F7" w14:textId="77777777" w:rsidR="00DD3835" w:rsidRPr="00B174BC" w:rsidRDefault="00DD3835" w:rsidP="00981A20">
            <w:pPr>
              <w:autoSpaceDN w:val="0"/>
              <w:ind w:left="-63"/>
              <w:jc w:val="center"/>
              <w:rPr>
                <w:sz w:val="12"/>
                <w:szCs w:val="12"/>
              </w:rPr>
            </w:pPr>
            <w:r w:rsidRPr="00B174BC">
              <w:rPr>
                <w:sz w:val="12"/>
                <w:szCs w:val="12"/>
              </w:rPr>
              <w:t>47416,00</w:t>
            </w:r>
          </w:p>
        </w:tc>
      </w:tr>
      <w:tr w:rsidR="00DD3835" w:rsidRPr="00B174BC" w14:paraId="247D5EE7" w14:textId="77777777" w:rsidTr="00981A20">
        <w:trPr>
          <w:trHeight w:val="142"/>
        </w:trPr>
        <w:tc>
          <w:tcPr>
            <w:tcW w:w="5000" w:type="pct"/>
            <w:gridSpan w:val="9"/>
            <w:tcBorders>
              <w:top w:val="single" w:sz="4" w:space="0" w:color="000000"/>
              <w:left w:val="single" w:sz="4" w:space="0" w:color="000000"/>
              <w:bottom w:val="single" w:sz="4" w:space="0" w:color="000000"/>
              <w:right w:val="single" w:sz="4" w:space="0" w:color="000000"/>
            </w:tcBorders>
            <w:vAlign w:val="center"/>
          </w:tcPr>
          <w:p w14:paraId="533B4971" w14:textId="77777777" w:rsidR="00DD3835" w:rsidRPr="00B174BC" w:rsidRDefault="00DD3835" w:rsidP="00981A20">
            <w:pPr>
              <w:autoSpaceDN w:val="0"/>
              <w:ind w:left="-109"/>
              <w:jc w:val="center"/>
              <w:rPr>
                <w:sz w:val="12"/>
                <w:szCs w:val="12"/>
              </w:rPr>
            </w:pPr>
            <w:r w:rsidRPr="00B174BC">
              <w:rPr>
                <w:b/>
                <w:sz w:val="12"/>
                <w:szCs w:val="12"/>
              </w:rPr>
              <w:t>ЛОТ № 3</w:t>
            </w:r>
          </w:p>
        </w:tc>
      </w:tr>
      <w:tr w:rsidR="00DD3835" w:rsidRPr="00B174BC" w14:paraId="16809C54" w14:textId="77777777" w:rsidTr="00981A20">
        <w:trPr>
          <w:trHeight w:val="142"/>
        </w:trPr>
        <w:tc>
          <w:tcPr>
            <w:tcW w:w="199" w:type="pct"/>
            <w:tcBorders>
              <w:top w:val="single" w:sz="4" w:space="0" w:color="000000"/>
              <w:left w:val="single" w:sz="4" w:space="0" w:color="000000"/>
              <w:bottom w:val="single" w:sz="4" w:space="0" w:color="000000"/>
              <w:right w:val="single" w:sz="4" w:space="0" w:color="000000"/>
            </w:tcBorders>
            <w:vAlign w:val="center"/>
          </w:tcPr>
          <w:p w14:paraId="78AE7824" w14:textId="77777777" w:rsidR="00DD3835" w:rsidRPr="00B174BC" w:rsidRDefault="00DD3835" w:rsidP="00981A20">
            <w:pPr>
              <w:autoSpaceDN w:val="0"/>
              <w:jc w:val="center"/>
              <w:rPr>
                <w:sz w:val="12"/>
                <w:szCs w:val="12"/>
              </w:rPr>
            </w:pPr>
            <w:r w:rsidRPr="00B174BC">
              <w:rPr>
                <w:sz w:val="12"/>
                <w:szCs w:val="12"/>
              </w:rPr>
              <w:t>3</w:t>
            </w:r>
          </w:p>
        </w:tc>
        <w:tc>
          <w:tcPr>
            <w:tcW w:w="766" w:type="pct"/>
            <w:tcBorders>
              <w:top w:val="single" w:sz="4" w:space="0" w:color="000000"/>
              <w:left w:val="single" w:sz="4" w:space="0" w:color="000000"/>
              <w:bottom w:val="single" w:sz="4" w:space="0" w:color="000000"/>
              <w:right w:val="single" w:sz="4" w:space="0" w:color="000000"/>
            </w:tcBorders>
            <w:vAlign w:val="center"/>
          </w:tcPr>
          <w:p w14:paraId="5843EE12" w14:textId="77777777" w:rsidR="00DD3835" w:rsidRPr="00B174BC" w:rsidRDefault="00DD3835" w:rsidP="00981A20">
            <w:pPr>
              <w:widowControl w:val="0"/>
              <w:autoSpaceDE w:val="0"/>
              <w:autoSpaceDN w:val="0"/>
              <w:adjustRightInd w:val="0"/>
              <w:jc w:val="center"/>
              <w:rPr>
                <w:sz w:val="12"/>
                <w:szCs w:val="12"/>
              </w:rPr>
            </w:pPr>
            <w:r w:rsidRPr="00B174BC">
              <w:rPr>
                <w:color w:val="000000"/>
                <w:sz w:val="12"/>
                <w:szCs w:val="12"/>
              </w:rPr>
              <w:t>36:20:5900001:187</w:t>
            </w:r>
          </w:p>
        </w:tc>
        <w:tc>
          <w:tcPr>
            <w:tcW w:w="475" w:type="pct"/>
            <w:tcBorders>
              <w:top w:val="single" w:sz="4" w:space="0" w:color="000000"/>
              <w:left w:val="single" w:sz="4" w:space="0" w:color="000000"/>
              <w:bottom w:val="single" w:sz="4" w:space="0" w:color="000000"/>
              <w:right w:val="single" w:sz="4" w:space="0" w:color="000000"/>
            </w:tcBorders>
            <w:vAlign w:val="center"/>
          </w:tcPr>
          <w:p w14:paraId="4110FF15" w14:textId="77777777" w:rsidR="00DD3835" w:rsidRPr="00B174BC" w:rsidRDefault="00DD3835" w:rsidP="00981A20">
            <w:pPr>
              <w:widowControl w:val="0"/>
              <w:autoSpaceDE w:val="0"/>
              <w:autoSpaceDN w:val="0"/>
              <w:adjustRightInd w:val="0"/>
              <w:jc w:val="center"/>
              <w:rPr>
                <w:sz w:val="12"/>
                <w:szCs w:val="12"/>
              </w:rPr>
            </w:pPr>
            <w:r w:rsidRPr="00B174BC">
              <w:rPr>
                <w:sz w:val="12"/>
                <w:szCs w:val="12"/>
              </w:rPr>
              <w:t>204618</w:t>
            </w:r>
          </w:p>
        </w:tc>
        <w:tc>
          <w:tcPr>
            <w:tcW w:w="739" w:type="pct"/>
            <w:tcBorders>
              <w:top w:val="single" w:sz="4" w:space="0" w:color="000000"/>
              <w:left w:val="single" w:sz="4" w:space="0" w:color="000000"/>
              <w:bottom w:val="single" w:sz="4" w:space="0" w:color="000000"/>
              <w:right w:val="single" w:sz="4" w:space="0" w:color="000000"/>
            </w:tcBorders>
            <w:vAlign w:val="center"/>
          </w:tcPr>
          <w:p w14:paraId="44169A9A" w14:textId="77777777" w:rsidR="00DD3835" w:rsidRPr="00B174BC" w:rsidRDefault="00DD3835" w:rsidP="00981A20">
            <w:pPr>
              <w:widowControl w:val="0"/>
              <w:autoSpaceDE w:val="0"/>
              <w:autoSpaceDN w:val="0"/>
              <w:adjustRightInd w:val="0"/>
              <w:jc w:val="center"/>
              <w:rPr>
                <w:sz w:val="12"/>
                <w:szCs w:val="12"/>
              </w:rPr>
            </w:pPr>
            <w:r w:rsidRPr="00B174BC">
              <w:rPr>
                <w:sz w:val="12"/>
                <w:szCs w:val="12"/>
              </w:rPr>
              <w:t>Воронежская область, Павловский район, Покровское  сельское поселение, западная часть кадастрового квартала 36:20:5900001</w:t>
            </w:r>
          </w:p>
        </w:tc>
        <w:tc>
          <w:tcPr>
            <w:tcW w:w="761" w:type="pct"/>
            <w:tcBorders>
              <w:top w:val="single" w:sz="4" w:space="0" w:color="000000"/>
              <w:left w:val="single" w:sz="4" w:space="0" w:color="000000"/>
              <w:bottom w:val="single" w:sz="4" w:space="0" w:color="000000"/>
              <w:right w:val="single" w:sz="4" w:space="0" w:color="000000"/>
            </w:tcBorders>
            <w:vAlign w:val="center"/>
          </w:tcPr>
          <w:p w14:paraId="3235D4D9" w14:textId="77777777" w:rsidR="00DD3835" w:rsidRPr="00B174BC" w:rsidRDefault="00DD3835" w:rsidP="00981A20">
            <w:pPr>
              <w:ind w:left="-90"/>
              <w:jc w:val="center"/>
              <w:rPr>
                <w:sz w:val="12"/>
                <w:szCs w:val="12"/>
              </w:rPr>
            </w:pPr>
            <w:r w:rsidRPr="00B174BC">
              <w:rPr>
                <w:sz w:val="12"/>
                <w:szCs w:val="12"/>
              </w:rPr>
              <w:t>Земли сельскохозяйст-венного назначения</w:t>
            </w:r>
          </w:p>
          <w:p w14:paraId="56334692" w14:textId="77777777" w:rsidR="00DD3835" w:rsidRPr="00B174BC" w:rsidRDefault="00DD3835" w:rsidP="00981A20">
            <w:pPr>
              <w:ind w:left="-90"/>
              <w:jc w:val="center"/>
              <w:rPr>
                <w:sz w:val="12"/>
                <w:szCs w:val="12"/>
              </w:rPr>
            </w:pPr>
            <w:r w:rsidRPr="00B174BC">
              <w:rPr>
                <w:sz w:val="12"/>
                <w:szCs w:val="12"/>
              </w:rPr>
              <w:t>(пашня)</w:t>
            </w:r>
          </w:p>
        </w:tc>
        <w:tc>
          <w:tcPr>
            <w:tcW w:w="751" w:type="pct"/>
            <w:tcBorders>
              <w:top w:val="single" w:sz="4" w:space="0" w:color="000000"/>
              <w:left w:val="single" w:sz="4" w:space="0" w:color="000000"/>
              <w:bottom w:val="single" w:sz="4" w:space="0" w:color="000000"/>
              <w:right w:val="single" w:sz="4" w:space="0" w:color="000000"/>
            </w:tcBorders>
            <w:vAlign w:val="center"/>
          </w:tcPr>
          <w:p w14:paraId="082742A8" w14:textId="77777777" w:rsidR="00DD3835" w:rsidRPr="00B174BC" w:rsidRDefault="00DD3835" w:rsidP="00981A20">
            <w:pPr>
              <w:ind w:left="-109"/>
              <w:jc w:val="center"/>
              <w:rPr>
                <w:sz w:val="12"/>
                <w:szCs w:val="12"/>
              </w:rPr>
            </w:pPr>
            <w:r w:rsidRPr="00B174BC">
              <w:rPr>
                <w:sz w:val="12"/>
                <w:szCs w:val="12"/>
              </w:rPr>
              <w:t>сельскохозяйст-венное использование</w:t>
            </w:r>
          </w:p>
        </w:tc>
        <w:tc>
          <w:tcPr>
            <w:tcW w:w="479" w:type="pct"/>
            <w:tcBorders>
              <w:top w:val="single" w:sz="4" w:space="0" w:color="000000"/>
              <w:left w:val="single" w:sz="4" w:space="0" w:color="000000"/>
              <w:bottom w:val="single" w:sz="4" w:space="0" w:color="000000"/>
              <w:right w:val="single" w:sz="4" w:space="0" w:color="000000"/>
            </w:tcBorders>
            <w:vAlign w:val="center"/>
          </w:tcPr>
          <w:p w14:paraId="6534E4EC" w14:textId="77777777" w:rsidR="00DD3835" w:rsidRPr="00B174BC" w:rsidRDefault="00DD3835" w:rsidP="00981A20">
            <w:pPr>
              <w:autoSpaceDN w:val="0"/>
              <w:jc w:val="center"/>
              <w:rPr>
                <w:sz w:val="12"/>
                <w:szCs w:val="12"/>
              </w:rPr>
            </w:pPr>
            <w:r w:rsidRPr="00B174BC">
              <w:rPr>
                <w:sz w:val="12"/>
                <w:szCs w:val="12"/>
              </w:rPr>
              <w:t>33619,00</w:t>
            </w:r>
          </w:p>
        </w:tc>
        <w:tc>
          <w:tcPr>
            <w:tcW w:w="432" w:type="pct"/>
            <w:tcBorders>
              <w:top w:val="single" w:sz="4" w:space="0" w:color="000000"/>
              <w:left w:val="single" w:sz="4" w:space="0" w:color="000000"/>
              <w:bottom w:val="single" w:sz="4" w:space="0" w:color="000000"/>
              <w:right w:val="single" w:sz="4" w:space="0" w:color="000000"/>
            </w:tcBorders>
            <w:vAlign w:val="center"/>
          </w:tcPr>
          <w:p w14:paraId="393F0CEC" w14:textId="77777777" w:rsidR="00DD3835" w:rsidRPr="00B174BC" w:rsidRDefault="00DD3835" w:rsidP="00981A20">
            <w:pPr>
              <w:autoSpaceDN w:val="0"/>
              <w:jc w:val="center"/>
              <w:rPr>
                <w:sz w:val="12"/>
                <w:szCs w:val="12"/>
              </w:rPr>
            </w:pPr>
            <w:r w:rsidRPr="00B174BC">
              <w:rPr>
                <w:sz w:val="12"/>
                <w:szCs w:val="12"/>
              </w:rPr>
              <w:t>1008,57</w:t>
            </w:r>
          </w:p>
        </w:tc>
        <w:tc>
          <w:tcPr>
            <w:tcW w:w="398" w:type="pct"/>
            <w:tcBorders>
              <w:top w:val="single" w:sz="4" w:space="0" w:color="000000"/>
              <w:left w:val="single" w:sz="4" w:space="0" w:color="000000"/>
              <w:bottom w:val="single" w:sz="4" w:space="0" w:color="000000"/>
              <w:right w:val="single" w:sz="4" w:space="0" w:color="000000"/>
            </w:tcBorders>
            <w:vAlign w:val="center"/>
          </w:tcPr>
          <w:p w14:paraId="42DF95BF" w14:textId="77777777" w:rsidR="00DD3835" w:rsidRPr="00B174BC" w:rsidRDefault="00DD3835" w:rsidP="00981A20">
            <w:pPr>
              <w:autoSpaceDN w:val="0"/>
              <w:ind w:left="-63"/>
              <w:jc w:val="center"/>
              <w:rPr>
                <w:sz w:val="12"/>
                <w:szCs w:val="12"/>
              </w:rPr>
            </w:pPr>
            <w:r w:rsidRPr="00B174BC">
              <w:rPr>
                <w:sz w:val="12"/>
                <w:szCs w:val="12"/>
              </w:rPr>
              <w:t>33619,00</w:t>
            </w:r>
          </w:p>
        </w:tc>
      </w:tr>
      <w:tr w:rsidR="00DD3835" w:rsidRPr="00B174BC" w14:paraId="35A40B5A" w14:textId="77777777" w:rsidTr="00981A20">
        <w:trPr>
          <w:trHeight w:val="142"/>
        </w:trPr>
        <w:tc>
          <w:tcPr>
            <w:tcW w:w="5000" w:type="pct"/>
            <w:gridSpan w:val="9"/>
            <w:tcBorders>
              <w:top w:val="single" w:sz="4" w:space="0" w:color="000000"/>
              <w:left w:val="single" w:sz="4" w:space="0" w:color="000000"/>
              <w:bottom w:val="single" w:sz="4" w:space="0" w:color="000000"/>
              <w:right w:val="single" w:sz="4" w:space="0" w:color="000000"/>
            </w:tcBorders>
            <w:vAlign w:val="center"/>
          </w:tcPr>
          <w:p w14:paraId="5EF9F11F" w14:textId="77777777" w:rsidR="00DD3835" w:rsidRPr="00B174BC" w:rsidRDefault="00DD3835" w:rsidP="00981A20">
            <w:pPr>
              <w:autoSpaceDN w:val="0"/>
              <w:ind w:left="-109"/>
              <w:jc w:val="center"/>
              <w:rPr>
                <w:sz w:val="12"/>
                <w:szCs w:val="12"/>
              </w:rPr>
            </w:pPr>
            <w:r w:rsidRPr="00B174BC">
              <w:rPr>
                <w:b/>
                <w:sz w:val="12"/>
                <w:szCs w:val="12"/>
              </w:rPr>
              <w:t>ЛОТ № 4</w:t>
            </w:r>
          </w:p>
        </w:tc>
      </w:tr>
      <w:tr w:rsidR="00DD3835" w:rsidRPr="00B174BC" w14:paraId="6A1E19BB" w14:textId="77777777" w:rsidTr="00981A20">
        <w:trPr>
          <w:trHeight w:val="142"/>
        </w:trPr>
        <w:tc>
          <w:tcPr>
            <w:tcW w:w="199" w:type="pct"/>
            <w:tcBorders>
              <w:top w:val="single" w:sz="4" w:space="0" w:color="000000"/>
              <w:left w:val="single" w:sz="4" w:space="0" w:color="000000"/>
              <w:bottom w:val="single" w:sz="4" w:space="0" w:color="000000"/>
              <w:right w:val="single" w:sz="4" w:space="0" w:color="000000"/>
            </w:tcBorders>
            <w:vAlign w:val="center"/>
          </w:tcPr>
          <w:p w14:paraId="71545468" w14:textId="77777777" w:rsidR="00DD3835" w:rsidRPr="00B174BC" w:rsidRDefault="00DD3835" w:rsidP="00981A20">
            <w:pPr>
              <w:autoSpaceDN w:val="0"/>
              <w:jc w:val="center"/>
              <w:rPr>
                <w:sz w:val="12"/>
                <w:szCs w:val="12"/>
              </w:rPr>
            </w:pPr>
            <w:r w:rsidRPr="00B174BC">
              <w:rPr>
                <w:sz w:val="12"/>
                <w:szCs w:val="12"/>
              </w:rPr>
              <w:t>4</w:t>
            </w:r>
          </w:p>
        </w:tc>
        <w:tc>
          <w:tcPr>
            <w:tcW w:w="766" w:type="pct"/>
            <w:tcBorders>
              <w:top w:val="single" w:sz="4" w:space="0" w:color="000000"/>
              <w:left w:val="single" w:sz="4" w:space="0" w:color="000000"/>
              <w:bottom w:val="single" w:sz="4" w:space="0" w:color="000000"/>
              <w:right w:val="single" w:sz="4" w:space="0" w:color="000000"/>
            </w:tcBorders>
            <w:vAlign w:val="center"/>
          </w:tcPr>
          <w:p w14:paraId="4B371C62" w14:textId="77777777" w:rsidR="00DD3835" w:rsidRPr="00B174BC" w:rsidRDefault="00DD3835" w:rsidP="00981A20">
            <w:pPr>
              <w:widowControl w:val="0"/>
              <w:autoSpaceDE w:val="0"/>
              <w:autoSpaceDN w:val="0"/>
              <w:adjustRightInd w:val="0"/>
              <w:jc w:val="center"/>
              <w:rPr>
                <w:sz w:val="12"/>
                <w:szCs w:val="12"/>
              </w:rPr>
            </w:pPr>
            <w:r w:rsidRPr="00B174BC">
              <w:rPr>
                <w:color w:val="000000"/>
                <w:sz w:val="12"/>
                <w:szCs w:val="12"/>
              </w:rPr>
              <w:t>36:20:5900002:151</w:t>
            </w:r>
          </w:p>
        </w:tc>
        <w:tc>
          <w:tcPr>
            <w:tcW w:w="475" w:type="pct"/>
            <w:tcBorders>
              <w:top w:val="single" w:sz="4" w:space="0" w:color="000000"/>
              <w:left w:val="single" w:sz="4" w:space="0" w:color="000000"/>
              <w:bottom w:val="single" w:sz="4" w:space="0" w:color="000000"/>
              <w:right w:val="single" w:sz="4" w:space="0" w:color="000000"/>
            </w:tcBorders>
            <w:vAlign w:val="center"/>
          </w:tcPr>
          <w:p w14:paraId="1C48A628" w14:textId="77777777" w:rsidR="00DD3835" w:rsidRPr="00B174BC" w:rsidRDefault="00DD3835" w:rsidP="00981A20">
            <w:pPr>
              <w:widowControl w:val="0"/>
              <w:autoSpaceDE w:val="0"/>
              <w:autoSpaceDN w:val="0"/>
              <w:adjustRightInd w:val="0"/>
              <w:jc w:val="center"/>
              <w:rPr>
                <w:sz w:val="12"/>
                <w:szCs w:val="12"/>
              </w:rPr>
            </w:pPr>
            <w:r w:rsidRPr="00B174BC">
              <w:rPr>
                <w:sz w:val="12"/>
                <w:szCs w:val="12"/>
              </w:rPr>
              <w:t>348488</w:t>
            </w:r>
          </w:p>
        </w:tc>
        <w:tc>
          <w:tcPr>
            <w:tcW w:w="739" w:type="pct"/>
            <w:tcBorders>
              <w:top w:val="single" w:sz="4" w:space="0" w:color="000000"/>
              <w:left w:val="single" w:sz="4" w:space="0" w:color="000000"/>
              <w:bottom w:val="single" w:sz="4" w:space="0" w:color="000000"/>
              <w:right w:val="single" w:sz="4" w:space="0" w:color="000000"/>
            </w:tcBorders>
            <w:vAlign w:val="center"/>
          </w:tcPr>
          <w:p w14:paraId="2A1B1C1B" w14:textId="77777777" w:rsidR="00DD3835" w:rsidRPr="00B174BC" w:rsidRDefault="00DD3835" w:rsidP="00981A20">
            <w:pPr>
              <w:widowControl w:val="0"/>
              <w:autoSpaceDE w:val="0"/>
              <w:autoSpaceDN w:val="0"/>
              <w:adjustRightInd w:val="0"/>
              <w:jc w:val="center"/>
              <w:rPr>
                <w:sz w:val="12"/>
                <w:szCs w:val="12"/>
              </w:rPr>
            </w:pPr>
            <w:r w:rsidRPr="00B174BC">
              <w:rPr>
                <w:sz w:val="12"/>
                <w:szCs w:val="12"/>
              </w:rPr>
              <w:t>Воронежская область, Павловский район, Покровское  сельское поселение, центральная часть кадастрового квартала 36:20:5900002</w:t>
            </w:r>
          </w:p>
        </w:tc>
        <w:tc>
          <w:tcPr>
            <w:tcW w:w="761" w:type="pct"/>
            <w:tcBorders>
              <w:top w:val="single" w:sz="4" w:space="0" w:color="000000"/>
              <w:left w:val="single" w:sz="4" w:space="0" w:color="000000"/>
              <w:bottom w:val="single" w:sz="4" w:space="0" w:color="000000"/>
              <w:right w:val="single" w:sz="4" w:space="0" w:color="000000"/>
            </w:tcBorders>
            <w:vAlign w:val="center"/>
          </w:tcPr>
          <w:p w14:paraId="6D120DE6" w14:textId="77777777" w:rsidR="00DD3835" w:rsidRPr="00B174BC" w:rsidRDefault="00DD3835" w:rsidP="00981A20">
            <w:pPr>
              <w:ind w:left="-90"/>
              <w:jc w:val="center"/>
              <w:rPr>
                <w:sz w:val="12"/>
                <w:szCs w:val="12"/>
              </w:rPr>
            </w:pPr>
            <w:r w:rsidRPr="00B174BC">
              <w:rPr>
                <w:sz w:val="12"/>
                <w:szCs w:val="12"/>
              </w:rPr>
              <w:t>Земли сельскохозяйст-венного назначения</w:t>
            </w:r>
          </w:p>
          <w:p w14:paraId="68AC2571" w14:textId="77777777" w:rsidR="00DD3835" w:rsidRPr="00B174BC" w:rsidRDefault="00DD3835" w:rsidP="00981A20">
            <w:pPr>
              <w:ind w:left="-90"/>
              <w:jc w:val="center"/>
              <w:rPr>
                <w:sz w:val="12"/>
                <w:szCs w:val="12"/>
              </w:rPr>
            </w:pPr>
            <w:r w:rsidRPr="00B174BC">
              <w:rPr>
                <w:sz w:val="12"/>
                <w:szCs w:val="12"/>
              </w:rPr>
              <w:t>(сенокосы)</w:t>
            </w:r>
          </w:p>
        </w:tc>
        <w:tc>
          <w:tcPr>
            <w:tcW w:w="751" w:type="pct"/>
            <w:tcBorders>
              <w:top w:val="single" w:sz="4" w:space="0" w:color="000000"/>
              <w:left w:val="single" w:sz="4" w:space="0" w:color="000000"/>
              <w:bottom w:val="single" w:sz="4" w:space="0" w:color="000000"/>
              <w:right w:val="single" w:sz="4" w:space="0" w:color="000000"/>
            </w:tcBorders>
            <w:vAlign w:val="center"/>
          </w:tcPr>
          <w:p w14:paraId="2F2547AE" w14:textId="77777777" w:rsidR="00DD3835" w:rsidRPr="00B174BC" w:rsidRDefault="00DD3835" w:rsidP="00981A20">
            <w:pPr>
              <w:ind w:left="-109"/>
              <w:jc w:val="center"/>
              <w:rPr>
                <w:sz w:val="12"/>
                <w:szCs w:val="12"/>
              </w:rPr>
            </w:pPr>
            <w:r w:rsidRPr="00B174BC">
              <w:rPr>
                <w:sz w:val="12"/>
                <w:szCs w:val="12"/>
              </w:rPr>
              <w:t>сельскохозяйст-венное использование</w:t>
            </w:r>
          </w:p>
        </w:tc>
        <w:tc>
          <w:tcPr>
            <w:tcW w:w="479" w:type="pct"/>
            <w:tcBorders>
              <w:top w:val="single" w:sz="4" w:space="0" w:color="000000"/>
              <w:left w:val="single" w:sz="4" w:space="0" w:color="000000"/>
              <w:bottom w:val="single" w:sz="4" w:space="0" w:color="000000"/>
              <w:right w:val="single" w:sz="4" w:space="0" w:color="000000"/>
            </w:tcBorders>
            <w:vAlign w:val="center"/>
          </w:tcPr>
          <w:p w14:paraId="443B99B4" w14:textId="77777777" w:rsidR="00DD3835" w:rsidRPr="00B174BC" w:rsidRDefault="00DD3835" w:rsidP="00981A20">
            <w:pPr>
              <w:autoSpaceDN w:val="0"/>
              <w:jc w:val="center"/>
              <w:rPr>
                <w:sz w:val="12"/>
                <w:szCs w:val="12"/>
              </w:rPr>
            </w:pPr>
            <w:r w:rsidRPr="00B174BC">
              <w:rPr>
                <w:sz w:val="12"/>
                <w:szCs w:val="12"/>
              </w:rPr>
              <w:t>42404,00</w:t>
            </w:r>
          </w:p>
        </w:tc>
        <w:tc>
          <w:tcPr>
            <w:tcW w:w="432" w:type="pct"/>
            <w:tcBorders>
              <w:top w:val="single" w:sz="4" w:space="0" w:color="000000"/>
              <w:left w:val="single" w:sz="4" w:space="0" w:color="000000"/>
              <w:bottom w:val="single" w:sz="4" w:space="0" w:color="000000"/>
              <w:right w:val="single" w:sz="4" w:space="0" w:color="000000"/>
            </w:tcBorders>
            <w:vAlign w:val="center"/>
          </w:tcPr>
          <w:p w14:paraId="3D8470C6" w14:textId="77777777" w:rsidR="00DD3835" w:rsidRPr="00B174BC" w:rsidRDefault="00DD3835" w:rsidP="00981A20">
            <w:pPr>
              <w:autoSpaceDN w:val="0"/>
              <w:jc w:val="center"/>
              <w:rPr>
                <w:sz w:val="12"/>
                <w:szCs w:val="12"/>
              </w:rPr>
            </w:pPr>
            <w:r w:rsidRPr="00B174BC">
              <w:rPr>
                <w:sz w:val="12"/>
                <w:szCs w:val="12"/>
              </w:rPr>
              <w:t>1272,12</w:t>
            </w:r>
          </w:p>
        </w:tc>
        <w:tc>
          <w:tcPr>
            <w:tcW w:w="398" w:type="pct"/>
            <w:tcBorders>
              <w:top w:val="single" w:sz="4" w:space="0" w:color="000000"/>
              <w:left w:val="single" w:sz="4" w:space="0" w:color="000000"/>
              <w:bottom w:val="single" w:sz="4" w:space="0" w:color="000000"/>
              <w:right w:val="single" w:sz="4" w:space="0" w:color="000000"/>
            </w:tcBorders>
            <w:vAlign w:val="center"/>
          </w:tcPr>
          <w:p w14:paraId="1CE7225D" w14:textId="77777777" w:rsidR="00DD3835" w:rsidRPr="00B174BC" w:rsidRDefault="00DD3835" w:rsidP="00981A20">
            <w:pPr>
              <w:autoSpaceDN w:val="0"/>
              <w:ind w:left="-63"/>
              <w:jc w:val="center"/>
              <w:rPr>
                <w:sz w:val="12"/>
                <w:szCs w:val="12"/>
              </w:rPr>
            </w:pPr>
            <w:r w:rsidRPr="00B174BC">
              <w:rPr>
                <w:sz w:val="12"/>
                <w:szCs w:val="12"/>
              </w:rPr>
              <w:t>42404,00</w:t>
            </w:r>
          </w:p>
        </w:tc>
      </w:tr>
      <w:tr w:rsidR="00DD3835" w:rsidRPr="00B174BC" w14:paraId="3FDD0BEE" w14:textId="77777777" w:rsidTr="00981A20">
        <w:trPr>
          <w:trHeight w:val="142"/>
        </w:trPr>
        <w:tc>
          <w:tcPr>
            <w:tcW w:w="5000" w:type="pct"/>
            <w:gridSpan w:val="9"/>
            <w:tcBorders>
              <w:top w:val="single" w:sz="4" w:space="0" w:color="000000"/>
              <w:left w:val="single" w:sz="4" w:space="0" w:color="000000"/>
              <w:bottom w:val="single" w:sz="4" w:space="0" w:color="000000"/>
              <w:right w:val="single" w:sz="4" w:space="0" w:color="000000"/>
            </w:tcBorders>
            <w:vAlign w:val="center"/>
          </w:tcPr>
          <w:p w14:paraId="1FCE13DF" w14:textId="77777777" w:rsidR="00DD3835" w:rsidRPr="00B174BC" w:rsidRDefault="00DD3835" w:rsidP="00981A20">
            <w:pPr>
              <w:autoSpaceDN w:val="0"/>
              <w:ind w:left="-109"/>
              <w:jc w:val="center"/>
              <w:rPr>
                <w:sz w:val="12"/>
                <w:szCs w:val="12"/>
              </w:rPr>
            </w:pPr>
            <w:r w:rsidRPr="00B174BC">
              <w:rPr>
                <w:b/>
                <w:sz w:val="12"/>
                <w:szCs w:val="12"/>
              </w:rPr>
              <w:t>ЛОТ № 5</w:t>
            </w:r>
          </w:p>
        </w:tc>
      </w:tr>
      <w:tr w:rsidR="00DD3835" w:rsidRPr="00B174BC" w14:paraId="22D5E6B4" w14:textId="77777777" w:rsidTr="00981A20">
        <w:trPr>
          <w:trHeight w:val="142"/>
        </w:trPr>
        <w:tc>
          <w:tcPr>
            <w:tcW w:w="199" w:type="pct"/>
            <w:tcBorders>
              <w:top w:val="single" w:sz="4" w:space="0" w:color="000000"/>
              <w:left w:val="single" w:sz="4" w:space="0" w:color="000000"/>
              <w:bottom w:val="single" w:sz="4" w:space="0" w:color="000000"/>
              <w:right w:val="single" w:sz="4" w:space="0" w:color="000000"/>
            </w:tcBorders>
            <w:vAlign w:val="center"/>
          </w:tcPr>
          <w:p w14:paraId="1E1F92F6" w14:textId="77777777" w:rsidR="00DD3835" w:rsidRPr="00B174BC" w:rsidRDefault="00DD3835" w:rsidP="00981A20">
            <w:pPr>
              <w:autoSpaceDN w:val="0"/>
              <w:jc w:val="center"/>
              <w:rPr>
                <w:sz w:val="12"/>
                <w:szCs w:val="12"/>
              </w:rPr>
            </w:pPr>
            <w:r w:rsidRPr="00B174BC">
              <w:rPr>
                <w:sz w:val="12"/>
                <w:szCs w:val="12"/>
              </w:rPr>
              <w:t>5</w:t>
            </w:r>
          </w:p>
        </w:tc>
        <w:tc>
          <w:tcPr>
            <w:tcW w:w="766" w:type="pct"/>
            <w:tcBorders>
              <w:top w:val="single" w:sz="4" w:space="0" w:color="000000"/>
              <w:left w:val="single" w:sz="4" w:space="0" w:color="000000"/>
              <w:bottom w:val="single" w:sz="4" w:space="0" w:color="000000"/>
              <w:right w:val="single" w:sz="4" w:space="0" w:color="000000"/>
            </w:tcBorders>
            <w:vAlign w:val="center"/>
          </w:tcPr>
          <w:p w14:paraId="3C55B79E" w14:textId="77777777" w:rsidR="00DD3835" w:rsidRPr="00B174BC" w:rsidRDefault="00DD3835" w:rsidP="00981A20">
            <w:pPr>
              <w:widowControl w:val="0"/>
              <w:autoSpaceDE w:val="0"/>
              <w:autoSpaceDN w:val="0"/>
              <w:adjustRightInd w:val="0"/>
              <w:jc w:val="center"/>
              <w:rPr>
                <w:sz w:val="12"/>
                <w:szCs w:val="12"/>
              </w:rPr>
            </w:pPr>
            <w:r w:rsidRPr="00B174BC">
              <w:rPr>
                <w:color w:val="000000"/>
                <w:sz w:val="12"/>
                <w:szCs w:val="12"/>
              </w:rPr>
              <w:t>36:20:5900002:152</w:t>
            </w:r>
          </w:p>
        </w:tc>
        <w:tc>
          <w:tcPr>
            <w:tcW w:w="475" w:type="pct"/>
            <w:tcBorders>
              <w:top w:val="single" w:sz="4" w:space="0" w:color="000000"/>
              <w:left w:val="single" w:sz="4" w:space="0" w:color="000000"/>
              <w:bottom w:val="single" w:sz="4" w:space="0" w:color="000000"/>
              <w:right w:val="single" w:sz="4" w:space="0" w:color="000000"/>
            </w:tcBorders>
            <w:vAlign w:val="center"/>
          </w:tcPr>
          <w:p w14:paraId="3F71F07B" w14:textId="77777777" w:rsidR="00DD3835" w:rsidRPr="00B174BC" w:rsidRDefault="00DD3835" w:rsidP="00981A20">
            <w:pPr>
              <w:widowControl w:val="0"/>
              <w:autoSpaceDE w:val="0"/>
              <w:autoSpaceDN w:val="0"/>
              <w:adjustRightInd w:val="0"/>
              <w:jc w:val="center"/>
              <w:rPr>
                <w:sz w:val="12"/>
                <w:szCs w:val="12"/>
              </w:rPr>
            </w:pPr>
            <w:r w:rsidRPr="00B174BC">
              <w:rPr>
                <w:sz w:val="12"/>
                <w:szCs w:val="12"/>
              </w:rPr>
              <w:t>192725</w:t>
            </w:r>
          </w:p>
        </w:tc>
        <w:tc>
          <w:tcPr>
            <w:tcW w:w="739" w:type="pct"/>
            <w:tcBorders>
              <w:top w:val="single" w:sz="4" w:space="0" w:color="000000"/>
              <w:left w:val="single" w:sz="4" w:space="0" w:color="000000"/>
              <w:bottom w:val="single" w:sz="4" w:space="0" w:color="000000"/>
              <w:right w:val="single" w:sz="4" w:space="0" w:color="000000"/>
            </w:tcBorders>
            <w:vAlign w:val="center"/>
          </w:tcPr>
          <w:p w14:paraId="11236E7C" w14:textId="77777777" w:rsidR="00DD3835" w:rsidRPr="00B174BC" w:rsidRDefault="00DD3835" w:rsidP="00981A20">
            <w:pPr>
              <w:widowControl w:val="0"/>
              <w:autoSpaceDE w:val="0"/>
              <w:autoSpaceDN w:val="0"/>
              <w:adjustRightInd w:val="0"/>
              <w:jc w:val="center"/>
              <w:rPr>
                <w:sz w:val="12"/>
                <w:szCs w:val="12"/>
              </w:rPr>
            </w:pPr>
            <w:r w:rsidRPr="00B174BC">
              <w:rPr>
                <w:sz w:val="12"/>
                <w:szCs w:val="12"/>
              </w:rPr>
              <w:t>Воронежская область, Павловский район, западная часть кадастрового квартала 36:20:5900002</w:t>
            </w:r>
          </w:p>
        </w:tc>
        <w:tc>
          <w:tcPr>
            <w:tcW w:w="761" w:type="pct"/>
            <w:tcBorders>
              <w:top w:val="single" w:sz="4" w:space="0" w:color="000000"/>
              <w:left w:val="single" w:sz="4" w:space="0" w:color="000000"/>
              <w:bottom w:val="single" w:sz="4" w:space="0" w:color="000000"/>
              <w:right w:val="single" w:sz="4" w:space="0" w:color="000000"/>
            </w:tcBorders>
            <w:vAlign w:val="center"/>
          </w:tcPr>
          <w:p w14:paraId="17524FAF" w14:textId="77777777" w:rsidR="00DD3835" w:rsidRPr="00B174BC" w:rsidRDefault="00DD3835" w:rsidP="00981A20">
            <w:pPr>
              <w:ind w:left="-90"/>
              <w:jc w:val="center"/>
              <w:rPr>
                <w:sz w:val="12"/>
                <w:szCs w:val="12"/>
              </w:rPr>
            </w:pPr>
            <w:r w:rsidRPr="00B174BC">
              <w:rPr>
                <w:sz w:val="12"/>
                <w:szCs w:val="12"/>
              </w:rPr>
              <w:t>Земли сельскохозяйст-венного назначения</w:t>
            </w:r>
          </w:p>
          <w:p w14:paraId="4BC7AEBC" w14:textId="77777777" w:rsidR="00DD3835" w:rsidRPr="00B174BC" w:rsidRDefault="00DD3835" w:rsidP="00981A20">
            <w:pPr>
              <w:ind w:left="-90"/>
              <w:jc w:val="center"/>
              <w:rPr>
                <w:sz w:val="12"/>
                <w:szCs w:val="12"/>
              </w:rPr>
            </w:pPr>
            <w:r w:rsidRPr="00B174BC">
              <w:rPr>
                <w:sz w:val="12"/>
                <w:szCs w:val="12"/>
              </w:rPr>
              <w:t>(сенокосы)</w:t>
            </w:r>
          </w:p>
        </w:tc>
        <w:tc>
          <w:tcPr>
            <w:tcW w:w="751" w:type="pct"/>
            <w:tcBorders>
              <w:top w:val="single" w:sz="4" w:space="0" w:color="000000"/>
              <w:left w:val="single" w:sz="4" w:space="0" w:color="000000"/>
              <w:bottom w:val="single" w:sz="4" w:space="0" w:color="000000"/>
              <w:right w:val="single" w:sz="4" w:space="0" w:color="000000"/>
            </w:tcBorders>
            <w:vAlign w:val="center"/>
          </w:tcPr>
          <w:p w14:paraId="46874B0C" w14:textId="77777777" w:rsidR="00DD3835" w:rsidRPr="00B174BC" w:rsidRDefault="00DD3835" w:rsidP="00981A20">
            <w:pPr>
              <w:ind w:left="-109"/>
              <w:jc w:val="center"/>
              <w:rPr>
                <w:sz w:val="12"/>
                <w:szCs w:val="12"/>
              </w:rPr>
            </w:pPr>
            <w:r w:rsidRPr="00B174BC">
              <w:rPr>
                <w:sz w:val="12"/>
                <w:szCs w:val="12"/>
              </w:rPr>
              <w:t>сельскохозяйст-венное использование</w:t>
            </w:r>
          </w:p>
        </w:tc>
        <w:tc>
          <w:tcPr>
            <w:tcW w:w="479" w:type="pct"/>
            <w:tcBorders>
              <w:top w:val="single" w:sz="4" w:space="0" w:color="000000"/>
              <w:left w:val="single" w:sz="4" w:space="0" w:color="000000"/>
              <w:bottom w:val="single" w:sz="4" w:space="0" w:color="000000"/>
              <w:right w:val="single" w:sz="4" w:space="0" w:color="000000"/>
            </w:tcBorders>
            <w:vAlign w:val="center"/>
          </w:tcPr>
          <w:p w14:paraId="4F56E2A6" w14:textId="77777777" w:rsidR="00DD3835" w:rsidRPr="00B174BC" w:rsidRDefault="00DD3835" w:rsidP="00981A20">
            <w:pPr>
              <w:autoSpaceDN w:val="0"/>
              <w:jc w:val="center"/>
              <w:rPr>
                <w:sz w:val="12"/>
                <w:szCs w:val="12"/>
              </w:rPr>
            </w:pPr>
            <w:r w:rsidRPr="00B174BC">
              <w:rPr>
                <w:sz w:val="12"/>
                <w:szCs w:val="12"/>
              </w:rPr>
              <w:t>24228,00</w:t>
            </w:r>
          </w:p>
        </w:tc>
        <w:tc>
          <w:tcPr>
            <w:tcW w:w="432" w:type="pct"/>
            <w:tcBorders>
              <w:top w:val="single" w:sz="4" w:space="0" w:color="000000"/>
              <w:left w:val="single" w:sz="4" w:space="0" w:color="000000"/>
              <w:bottom w:val="single" w:sz="4" w:space="0" w:color="000000"/>
              <w:right w:val="single" w:sz="4" w:space="0" w:color="000000"/>
            </w:tcBorders>
            <w:vAlign w:val="center"/>
          </w:tcPr>
          <w:p w14:paraId="5341EB98" w14:textId="77777777" w:rsidR="00DD3835" w:rsidRPr="00B174BC" w:rsidRDefault="00DD3835" w:rsidP="00981A20">
            <w:pPr>
              <w:autoSpaceDN w:val="0"/>
              <w:jc w:val="center"/>
              <w:rPr>
                <w:sz w:val="12"/>
                <w:szCs w:val="12"/>
              </w:rPr>
            </w:pPr>
            <w:r w:rsidRPr="00B174BC">
              <w:rPr>
                <w:sz w:val="12"/>
                <w:szCs w:val="12"/>
              </w:rPr>
              <w:t>726,84</w:t>
            </w:r>
          </w:p>
        </w:tc>
        <w:tc>
          <w:tcPr>
            <w:tcW w:w="398" w:type="pct"/>
            <w:tcBorders>
              <w:top w:val="single" w:sz="4" w:space="0" w:color="000000"/>
              <w:left w:val="single" w:sz="4" w:space="0" w:color="000000"/>
              <w:bottom w:val="single" w:sz="4" w:space="0" w:color="000000"/>
              <w:right w:val="single" w:sz="4" w:space="0" w:color="000000"/>
            </w:tcBorders>
            <w:vAlign w:val="center"/>
          </w:tcPr>
          <w:p w14:paraId="22F818A3" w14:textId="77777777" w:rsidR="00DD3835" w:rsidRPr="00B174BC" w:rsidRDefault="00DD3835" w:rsidP="00981A20">
            <w:pPr>
              <w:autoSpaceDN w:val="0"/>
              <w:ind w:left="-63"/>
              <w:jc w:val="center"/>
              <w:rPr>
                <w:sz w:val="12"/>
                <w:szCs w:val="12"/>
              </w:rPr>
            </w:pPr>
            <w:r w:rsidRPr="00B174BC">
              <w:rPr>
                <w:sz w:val="12"/>
                <w:szCs w:val="12"/>
              </w:rPr>
              <w:t>24228,00</w:t>
            </w:r>
          </w:p>
        </w:tc>
      </w:tr>
      <w:tr w:rsidR="00DD3835" w:rsidRPr="00B174BC" w14:paraId="3F34B667" w14:textId="77777777" w:rsidTr="00981A20">
        <w:trPr>
          <w:trHeight w:val="142"/>
        </w:trPr>
        <w:tc>
          <w:tcPr>
            <w:tcW w:w="5000" w:type="pct"/>
            <w:gridSpan w:val="9"/>
            <w:tcBorders>
              <w:top w:val="single" w:sz="4" w:space="0" w:color="000000"/>
              <w:left w:val="single" w:sz="4" w:space="0" w:color="000000"/>
              <w:bottom w:val="single" w:sz="4" w:space="0" w:color="000000"/>
              <w:right w:val="single" w:sz="4" w:space="0" w:color="000000"/>
            </w:tcBorders>
            <w:vAlign w:val="center"/>
          </w:tcPr>
          <w:p w14:paraId="030057CB" w14:textId="77777777" w:rsidR="00DD3835" w:rsidRPr="00B174BC" w:rsidRDefault="00DD3835" w:rsidP="00981A20">
            <w:pPr>
              <w:autoSpaceDN w:val="0"/>
              <w:ind w:left="-109"/>
              <w:jc w:val="center"/>
              <w:rPr>
                <w:sz w:val="12"/>
                <w:szCs w:val="12"/>
              </w:rPr>
            </w:pPr>
            <w:r w:rsidRPr="00B174BC">
              <w:rPr>
                <w:b/>
                <w:sz w:val="12"/>
                <w:szCs w:val="12"/>
              </w:rPr>
              <w:t>ЛОТ № 6</w:t>
            </w:r>
          </w:p>
        </w:tc>
      </w:tr>
      <w:tr w:rsidR="00DD3835" w:rsidRPr="00B174BC" w14:paraId="725CAB5B" w14:textId="77777777" w:rsidTr="00981A20">
        <w:trPr>
          <w:trHeight w:val="142"/>
        </w:trPr>
        <w:tc>
          <w:tcPr>
            <w:tcW w:w="199" w:type="pct"/>
            <w:tcBorders>
              <w:top w:val="single" w:sz="4" w:space="0" w:color="000000"/>
              <w:left w:val="single" w:sz="4" w:space="0" w:color="000000"/>
              <w:bottom w:val="single" w:sz="4" w:space="0" w:color="000000"/>
              <w:right w:val="single" w:sz="4" w:space="0" w:color="000000"/>
            </w:tcBorders>
            <w:vAlign w:val="center"/>
          </w:tcPr>
          <w:p w14:paraId="644654FA" w14:textId="77777777" w:rsidR="00DD3835" w:rsidRPr="00B174BC" w:rsidRDefault="00DD3835" w:rsidP="00981A20">
            <w:pPr>
              <w:autoSpaceDN w:val="0"/>
              <w:jc w:val="center"/>
              <w:rPr>
                <w:sz w:val="12"/>
                <w:szCs w:val="12"/>
              </w:rPr>
            </w:pPr>
            <w:r w:rsidRPr="00B174BC">
              <w:rPr>
                <w:sz w:val="12"/>
                <w:szCs w:val="12"/>
              </w:rPr>
              <w:lastRenderedPageBreak/>
              <w:t>6</w:t>
            </w:r>
          </w:p>
        </w:tc>
        <w:tc>
          <w:tcPr>
            <w:tcW w:w="766" w:type="pct"/>
            <w:tcBorders>
              <w:top w:val="single" w:sz="4" w:space="0" w:color="000000"/>
              <w:left w:val="single" w:sz="4" w:space="0" w:color="000000"/>
              <w:bottom w:val="single" w:sz="4" w:space="0" w:color="000000"/>
              <w:right w:val="single" w:sz="4" w:space="0" w:color="000000"/>
            </w:tcBorders>
            <w:vAlign w:val="center"/>
          </w:tcPr>
          <w:p w14:paraId="7936D734" w14:textId="77777777" w:rsidR="00DD3835" w:rsidRPr="00B174BC" w:rsidRDefault="00DD3835" w:rsidP="00981A20">
            <w:pPr>
              <w:widowControl w:val="0"/>
              <w:autoSpaceDE w:val="0"/>
              <w:autoSpaceDN w:val="0"/>
              <w:adjustRightInd w:val="0"/>
              <w:jc w:val="center"/>
              <w:rPr>
                <w:sz w:val="12"/>
                <w:szCs w:val="12"/>
              </w:rPr>
            </w:pPr>
            <w:r w:rsidRPr="00B174BC">
              <w:rPr>
                <w:color w:val="000000"/>
                <w:sz w:val="12"/>
                <w:szCs w:val="12"/>
              </w:rPr>
              <w:t>36:20:5900002:153</w:t>
            </w:r>
          </w:p>
        </w:tc>
        <w:tc>
          <w:tcPr>
            <w:tcW w:w="475" w:type="pct"/>
            <w:tcBorders>
              <w:top w:val="single" w:sz="4" w:space="0" w:color="000000"/>
              <w:left w:val="single" w:sz="4" w:space="0" w:color="000000"/>
              <w:bottom w:val="single" w:sz="4" w:space="0" w:color="000000"/>
              <w:right w:val="single" w:sz="4" w:space="0" w:color="000000"/>
            </w:tcBorders>
            <w:vAlign w:val="center"/>
          </w:tcPr>
          <w:p w14:paraId="47EAE4AB" w14:textId="77777777" w:rsidR="00DD3835" w:rsidRPr="00B174BC" w:rsidRDefault="00DD3835" w:rsidP="00981A20">
            <w:pPr>
              <w:widowControl w:val="0"/>
              <w:autoSpaceDE w:val="0"/>
              <w:autoSpaceDN w:val="0"/>
              <w:adjustRightInd w:val="0"/>
              <w:jc w:val="center"/>
              <w:rPr>
                <w:sz w:val="12"/>
                <w:szCs w:val="12"/>
              </w:rPr>
            </w:pPr>
            <w:r w:rsidRPr="00B174BC">
              <w:rPr>
                <w:sz w:val="12"/>
                <w:szCs w:val="12"/>
              </w:rPr>
              <w:t>432166</w:t>
            </w:r>
          </w:p>
        </w:tc>
        <w:tc>
          <w:tcPr>
            <w:tcW w:w="739" w:type="pct"/>
            <w:tcBorders>
              <w:top w:val="single" w:sz="4" w:space="0" w:color="000000"/>
              <w:left w:val="single" w:sz="4" w:space="0" w:color="000000"/>
              <w:bottom w:val="single" w:sz="4" w:space="0" w:color="000000"/>
              <w:right w:val="single" w:sz="4" w:space="0" w:color="000000"/>
            </w:tcBorders>
            <w:vAlign w:val="center"/>
          </w:tcPr>
          <w:p w14:paraId="19535ADA" w14:textId="77777777" w:rsidR="00DD3835" w:rsidRPr="00B174BC" w:rsidRDefault="00DD3835" w:rsidP="00981A20">
            <w:pPr>
              <w:widowControl w:val="0"/>
              <w:autoSpaceDE w:val="0"/>
              <w:autoSpaceDN w:val="0"/>
              <w:adjustRightInd w:val="0"/>
              <w:jc w:val="center"/>
              <w:rPr>
                <w:b/>
                <w:sz w:val="12"/>
                <w:szCs w:val="12"/>
              </w:rPr>
            </w:pPr>
            <w:r w:rsidRPr="00B174BC">
              <w:rPr>
                <w:sz w:val="12"/>
                <w:szCs w:val="12"/>
              </w:rPr>
              <w:t>Воронежская область, Павловский район, центральная часть кадастрового квартала 36:20:5900002</w:t>
            </w:r>
          </w:p>
        </w:tc>
        <w:tc>
          <w:tcPr>
            <w:tcW w:w="761" w:type="pct"/>
            <w:tcBorders>
              <w:top w:val="single" w:sz="4" w:space="0" w:color="000000"/>
              <w:left w:val="single" w:sz="4" w:space="0" w:color="000000"/>
              <w:bottom w:val="single" w:sz="4" w:space="0" w:color="000000"/>
              <w:right w:val="single" w:sz="4" w:space="0" w:color="000000"/>
            </w:tcBorders>
            <w:vAlign w:val="center"/>
          </w:tcPr>
          <w:p w14:paraId="2DD111CC" w14:textId="77777777" w:rsidR="00DD3835" w:rsidRPr="00B174BC" w:rsidRDefault="00DD3835" w:rsidP="00981A20">
            <w:pPr>
              <w:ind w:left="-90"/>
              <w:jc w:val="center"/>
              <w:rPr>
                <w:sz w:val="12"/>
                <w:szCs w:val="12"/>
              </w:rPr>
            </w:pPr>
            <w:r w:rsidRPr="00B174BC">
              <w:rPr>
                <w:sz w:val="12"/>
                <w:szCs w:val="12"/>
              </w:rPr>
              <w:t>Земли сельскохозяйствен ного назначения</w:t>
            </w:r>
          </w:p>
          <w:p w14:paraId="48A48637" w14:textId="77777777" w:rsidR="00DD3835" w:rsidRPr="00B174BC" w:rsidRDefault="00DD3835" w:rsidP="00981A20">
            <w:pPr>
              <w:ind w:left="-90"/>
              <w:jc w:val="center"/>
              <w:rPr>
                <w:sz w:val="12"/>
                <w:szCs w:val="12"/>
              </w:rPr>
            </w:pPr>
            <w:r w:rsidRPr="00B174BC">
              <w:rPr>
                <w:sz w:val="12"/>
                <w:szCs w:val="12"/>
              </w:rPr>
              <w:t>(сенокосы)</w:t>
            </w:r>
          </w:p>
        </w:tc>
        <w:tc>
          <w:tcPr>
            <w:tcW w:w="751" w:type="pct"/>
            <w:tcBorders>
              <w:top w:val="single" w:sz="4" w:space="0" w:color="000000"/>
              <w:left w:val="single" w:sz="4" w:space="0" w:color="000000"/>
              <w:bottom w:val="single" w:sz="4" w:space="0" w:color="000000"/>
              <w:right w:val="single" w:sz="4" w:space="0" w:color="000000"/>
            </w:tcBorders>
            <w:vAlign w:val="center"/>
          </w:tcPr>
          <w:p w14:paraId="6ABDD447" w14:textId="77777777" w:rsidR="00DD3835" w:rsidRPr="00B174BC" w:rsidRDefault="00DD3835" w:rsidP="00981A20">
            <w:pPr>
              <w:ind w:left="-109"/>
              <w:jc w:val="center"/>
              <w:rPr>
                <w:sz w:val="12"/>
                <w:szCs w:val="12"/>
              </w:rPr>
            </w:pPr>
            <w:r w:rsidRPr="00B174BC">
              <w:rPr>
                <w:sz w:val="12"/>
                <w:szCs w:val="12"/>
              </w:rPr>
              <w:t>сельскохозяйст-венное использование</w:t>
            </w:r>
          </w:p>
        </w:tc>
        <w:tc>
          <w:tcPr>
            <w:tcW w:w="479" w:type="pct"/>
            <w:tcBorders>
              <w:top w:val="single" w:sz="4" w:space="0" w:color="000000"/>
              <w:left w:val="single" w:sz="4" w:space="0" w:color="000000"/>
              <w:bottom w:val="single" w:sz="4" w:space="0" w:color="000000"/>
              <w:right w:val="single" w:sz="4" w:space="0" w:color="000000"/>
            </w:tcBorders>
            <w:vAlign w:val="center"/>
          </w:tcPr>
          <w:p w14:paraId="0F85A201" w14:textId="77777777" w:rsidR="00DD3835" w:rsidRPr="00B174BC" w:rsidRDefault="00DD3835" w:rsidP="00981A20">
            <w:pPr>
              <w:autoSpaceDN w:val="0"/>
              <w:jc w:val="center"/>
              <w:rPr>
                <w:sz w:val="12"/>
                <w:szCs w:val="12"/>
              </w:rPr>
            </w:pPr>
            <w:r w:rsidRPr="00B174BC">
              <w:rPr>
                <w:sz w:val="12"/>
                <w:szCs w:val="12"/>
              </w:rPr>
              <w:t>51963,00</w:t>
            </w:r>
          </w:p>
        </w:tc>
        <w:tc>
          <w:tcPr>
            <w:tcW w:w="432" w:type="pct"/>
            <w:tcBorders>
              <w:top w:val="single" w:sz="4" w:space="0" w:color="000000"/>
              <w:left w:val="single" w:sz="4" w:space="0" w:color="000000"/>
              <w:bottom w:val="single" w:sz="4" w:space="0" w:color="000000"/>
              <w:right w:val="single" w:sz="4" w:space="0" w:color="000000"/>
            </w:tcBorders>
            <w:vAlign w:val="center"/>
          </w:tcPr>
          <w:p w14:paraId="14A4BDA8" w14:textId="77777777" w:rsidR="00DD3835" w:rsidRPr="00B174BC" w:rsidRDefault="00DD3835" w:rsidP="00981A20">
            <w:pPr>
              <w:autoSpaceDN w:val="0"/>
              <w:jc w:val="center"/>
              <w:rPr>
                <w:sz w:val="12"/>
                <w:szCs w:val="12"/>
              </w:rPr>
            </w:pPr>
            <w:r w:rsidRPr="00B174BC">
              <w:rPr>
                <w:sz w:val="12"/>
                <w:szCs w:val="12"/>
              </w:rPr>
              <w:t>1558,89</w:t>
            </w:r>
          </w:p>
        </w:tc>
        <w:tc>
          <w:tcPr>
            <w:tcW w:w="398" w:type="pct"/>
            <w:tcBorders>
              <w:top w:val="single" w:sz="4" w:space="0" w:color="000000"/>
              <w:left w:val="single" w:sz="4" w:space="0" w:color="000000"/>
              <w:bottom w:val="single" w:sz="4" w:space="0" w:color="000000"/>
              <w:right w:val="single" w:sz="4" w:space="0" w:color="000000"/>
            </w:tcBorders>
            <w:vAlign w:val="center"/>
          </w:tcPr>
          <w:p w14:paraId="0F0C9FD7" w14:textId="77777777" w:rsidR="00DD3835" w:rsidRPr="00B174BC" w:rsidRDefault="00DD3835" w:rsidP="00981A20">
            <w:pPr>
              <w:autoSpaceDN w:val="0"/>
              <w:ind w:left="-63"/>
              <w:jc w:val="center"/>
              <w:rPr>
                <w:sz w:val="12"/>
                <w:szCs w:val="12"/>
              </w:rPr>
            </w:pPr>
            <w:r w:rsidRPr="00B174BC">
              <w:rPr>
                <w:sz w:val="12"/>
                <w:szCs w:val="12"/>
              </w:rPr>
              <w:t>51963</w:t>
            </w:r>
          </w:p>
        </w:tc>
      </w:tr>
      <w:tr w:rsidR="00DD3835" w:rsidRPr="00B174BC" w14:paraId="31D4D7A4" w14:textId="77777777" w:rsidTr="00981A20">
        <w:trPr>
          <w:trHeight w:val="142"/>
        </w:trPr>
        <w:tc>
          <w:tcPr>
            <w:tcW w:w="5000" w:type="pct"/>
            <w:gridSpan w:val="9"/>
            <w:tcBorders>
              <w:top w:val="single" w:sz="4" w:space="0" w:color="000000"/>
              <w:left w:val="single" w:sz="4" w:space="0" w:color="000000"/>
              <w:bottom w:val="single" w:sz="4" w:space="0" w:color="000000"/>
              <w:right w:val="single" w:sz="4" w:space="0" w:color="000000"/>
            </w:tcBorders>
            <w:vAlign w:val="center"/>
          </w:tcPr>
          <w:p w14:paraId="6826C15C" w14:textId="77777777" w:rsidR="00DD3835" w:rsidRPr="00B174BC" w:rsidRDefault="00DD3835" w:rsidP="00981A20">
            <w:pPr>
              <w:autoSpaceDN w:val="0"/>
              <w:ind w:left="-109"/>
              <w:jc w:val="center"/>
              <w:rPr>
                <w:sz w:val="12"/>
                <w:szCs w:val="12"/>
              </w:rPr>
            </w:pPr>
            <w:r w:rsidRPr="00B174BC">
              <w:rPr>
                <w:b/>
                <w:sz w:val="12"/>
                <w:szCs w:val="12"/>
              </w:rPr>
              <w:t>ЛОТ № 7</w:t>
            </w:r>
          </w:p>
        </w:tc>
      </w:tr>
      <w:tr w:rsidR="00DD3835" w:rsidRPr="00B174BC" w14:paraId="3F2D70BA" w14:textId="77777777" w:rsidTr="00981A20">
        <w:trPr>
          <w:trHeight w:val="142"/>
        </w:trPr>
        <w:tc>
          <w:tcPr>
            <w:tcW w:w="199" w:type="pct"/>
            <w:tcBorders>
              <w:top w:val="single" w:sz="4" w:space="0" w:color="000000"/>
              <w:left w:val="single" w:sz="4" w:space="0" w:color="000000"/>
              <w:bottom w:val="single" w:sz="4" w:space="0" w:color="000000"/>
              <w:right w:val="single" w:sz="4" w:space="0" w:color="000000"/>
            </w:tcBorders>
            <w:vAlign w:val="center"/>
          </w:tcPr>
          <w:p w14:paraId="4D6173A9" w14:textId="77777777" w:rsidR="00DD3835" w:rsidRPr="00B174BC" w:rsidRDefault="00DD3835" w:rsidP="00981A20">
            <w:pPr>
              <w:autoSpaceDN w:val="0"/>
              <w:jc w:val="center"/>
              <w:rPr>
                <w:sz w:val="12"/>
                <w:szCs w:val="12"/>
              </w:rPr>
            </w:pPr>
            <w:r w:rsidRPr="00B174BC">
              <w:rPr>
                <w:sz w:val="12"/>
                <w:szCs w:val="12"/>
              </w:rPr>
              <w:t>7</w:t>
            </w:r>
          </w:p>
        </w:tc>
        <w:tc>
          <w:tcPr>
            <w:tcW w:w="766" w:type="pct"/>
            <w:tcBorders>
              <w:top w:val="single" w:sz="4" w:space="0" w:color="000000"/>
              <w:left w:val="single" w:sz="4" w:space="0" w:color="000000"/>
              <w:bottom w:val="single" w:sz="4" w:space="0" w:color="000000"/>
              <w:right w:val="single" w:sz="4" w:space="0" w:color="000000"/>
            </w:tcBorders>
            <w:vAlign w:val="center"/>
          </w:tcPr>
          <w:p w14:paraId="2E9F065E" w14:textId="77777777" w:rsidR="00DD3835" w:rsidRPr="00B174BC" w:rsidRDefault="00DD3835" w:rsidP="00981A20">
            <w:pPr>
              <w:widowControl w:val="0"/>
              <w:autoSpaceDE w:val="0"/>
              <w:autoSpaceDN w:val="0"/>
              <w:adjustRightInd w:val="0"/>
              <w:jc w:val="center"/>
              <w:rPr>
                <w:sz w:val="12"/>
                <w:szCs w:val="12"/>
              </w:rPr>
            </w:pPr>
            <w:r w:rsidRPr="00B174BC">
              <w:rPr>
                <w:color w:val="000000"/>
                <w:sz w:val="12"/>
                <w:szCs w:val="12"/>
              </w:rPr>
              <w:t>36:20:5900002:154</w:t>
            </w:r>
          </w:p>
        </w:tc>
        <w:tc>
          <w:tcPr>
            <w:tcW w:w="475" w:type="pct"/>
            <w:tcBorders>
              <w:top w:val="single" w:sz="4" w:space="0" w:color="000000"/>
              <w:left w:val="single" w:sz="4" w:space="0" w:color="000000"/>
              <w:bottom w:val="single" w:sz="4" w:space="0" w:color="000000"/>
              <w:right w:val="single" w:sz="4" w:space="0" w:color="000000"/>
            </w:tcBorders>
            <w:vAlign w:val="center"/>
          </w:tcPr>
          <w:p w14:paraId="25C4142C" w14:textId="77777777" w:rsidR="00DD3835" w:rsidRPr="00B174BC" w:rsidRDefault="00DD3835" w:rsidP="00981A20">
            <w:pPr>
              <w:widowControl w:val="0"/>
              <w:autoSpaceDE w:val="0"/>
              <w:autoSpaceDN w:val="0"/>
              <w:adjustRightInd w:val="0"/>
              <w:jc w:val="center"/>
              <w:rPr>
                <w:sz w:val="12"/>
                <w:szCs w:val="12"/>
              </w:rPr>
            </w:pPr>
            <w:r w:rsidRPr="00B174BC">
              <w:rPr>
                <w:sz w:val="12"/>
                <w:szCs w:val="12"/>
              </w:rPr>
              <w:t>163097</w:t>
            </w:r>
          </w:p>
        </w:tc>
        <w:tc>
          <w:tcPr>
            <w:tcW w:w="739" w:type="pct"/>
            <w:tcBorders>
              <w:top w:val="single" w:sz="4" w:space="0" w:color="000000"/>
              <w:left w:val="single" w:sz="4" w:space="0" w:color="000000"/>
              <w:bottom w:val="single" w:sz="4" w:space="0" w:color="000000"/>
              <w:right w:val="single" w:sz="4" w:space="0" w:color="000000"/>
            </w:tcBorders>
            <w:vAlign w:val="center"/>
          </w:tcPr>
          <w:p w14:paraId="6E46B585" w14:textId="77777777" w:rsidR="00DD3835" w:rsidRPr="00B174BC" w:rsidRDefault="00DD3835" w:rsidP="00981A20">
            <w:pPr>
              <w:widowControl w:val="0"/>
              <w:autoSpaceDE w:val="0"/>
              <w:autoSpaceDN w:val="0"/>
              <w:adjustRightInd w:val="0"/>
              <w:jc w:val="center"/>
              <w:rPr>
                <w:b/>
                <w:sz w:val="12"/>
                <w:szCs w:val="12"/>
              </w:rPr>
            </w:pPr>
            <w:r w:rsidRPr="00B174BC">
              <w:rPr>
                <w:sz w:val="12"/>
                <w:szCs w:val="12"/>
              </w:rPr>
              <w:t>Воронежская область, Павловский район, северо-восточная часть кадастрового квартала 36:20:5900002</w:t>
            </w:r>
          </w:p>
        </w:tc>
        <w:tc>
          <w:tcPr>
            <w:tcW w:w="761" w:type="pct"/>
            <w:tcBorders>
              <w:top w:val="single" w:sz="4" w:space="0" w:color="000000"/>
              <w:left w:val="single" w:sz="4" w:space="0" w:color="000000"/>
              <w:bottom w:val="single" w:sz="4" w:space="0" w:color="000000"/>
              <w:right w:val="single" w:sz="4" w:space="0" w:color="000000"/>
            </w:tcBorders>
            <w:vAlign w:val="center"/>
          </w:tcPr>
          <w:p w14:paraId="29AEB1D8" w14:textId="77777777" w:rsidR="00DD3835" w:rsidRPr="00B174BC" w:rsidRDefault="00DD3835" w:rsidP="00981A20">
            <w:pPr>
              <w:ind w:left="-90"/>
              <w:jc w:val="center"/>
              <w:rPr>
                <w:sz w:val="12"/>
                <w:szCs w:val="12"/>
              </w:rPr>
            </w:pPr>
            <w:r w:rsidRPr="00B174BC">
              <w:rPr>
                <w:sz w:val="12"/>
                <w:szCs w:val="12"/>
              </w:rPr>
              <w:t>Земли сельскохозяйст-венного назначения</w:t>
            </w:r>
          </w:p>
          <w:p w14:paraId="2DE96F21" w14:textId="77777777" w:rsidR="00DD3835" w:rsidRPr="00B174BC" w:rsidRDefault="00DD3835" w:rsidP="00981A20">
            <w:pPr>
              <w:ind w:left="-90"/>
              <w:jc w:val="center"/>
              <w:rPr>
                <w:sz w:val="12"/>
                <w:szCs w:val="12"/>
              </w:rPr>
            </w:pPr>
            <w:r w:rsidRPr="00B174BC">
              <w:rPr>
                <w:sz w:val="12"/>
                <w:szCs w:val="12"/>
              </w:rPr>
              <w:t>(пашня)</w:t>
            </w:r>
          </w:p>
        </w:tc>
        <w:tc>
          <w:tcPr>
            <w:tcW w:w="751" w:type="pct"/>
            <w:tcBorders>
              <w:top w:val="single" w:sz="4" w:space="0" w:color="000000"/>
              <w:left w:val="single" w:sz="4" w:space="0" w:color="000000"/>
              <w:bottom w:val="single" w:sz="4" w:space="0" w:color="000000"/>
              <w:right w:val="single" w:sz="4" w:space="0" w:color="000000"/>
            </w:tcBorders>
            <w:vAlign w:val="center"/>
          </w:tcPr>
          <w:p w14:paraId="6F591FA6" w14:textId="77777777" w:rsidR="00DD3835" w:rsidRPr="00B174BC" w:rsidRDefault="00DD3835" w:rsidP="00981A20">
            <w:pPr>
              <w:ind w:left="-109"/>
              <w:jc w:val="center"/>
              <w:rPr>
                <w:sz w:val="12"/>
                <w:szCs w:val="12"/>
              </w:rPr>
            </w:pPr>
            <w:r w:rsidRPr="00B174BC">
              <w:rPr>
                <w:sz w:val="12"/>
                <w:szCs w:val="12"/>
              </w:rPr>
              <w:t>сельскохозяйст-венное использование</w:t>
            </w:r>
          </w:p>
        </w:tc>
        <w:tc>
          <w:tcPr>
            <w:tcW w:w="479" w:type="pct"/>
            <w:tcBorders>
              <w:top w:val="single" w:sz="4" w:space="0" w:color="000000"/>
              <w:left w:val="single" w:sz="4" w:space="0" w:color="000000"/>
              <w:bottom w:val="single" w:sz="4" w:space="0" w:color="000000"/>
              <w:right w:val="single" w:sz="4" w:space="0" w:color="000000"/>
            </w:tcBorders>
            <w:vAlign w:val="center"/>
          </w:tcPr>
          <w:p w14:paraId="49201B44" w14:textId="77777777" w:rsidR="00DD3835" w:rsidRPr="00B174BC" w:rsidRDefault="00DD3835" w:rsidP="00981A20">
            <w:pPr>
              <w:autoSpaceDN w:val="0"/>
              <w:jc w:val="center"/>
              <w:rPr>
                <w:sz w:val="12"/>
                <w:szCs w:val="12"/>
              </w:rPr>
            </w:pPr>
            <w:r w:rsidRPr="00B174BC">
              <w:rPr>
                <w:sz w:val="12"/>
                <w:szCs w:val="12"/>
              </w:rPr>
              <w:t>26516,00</w:t>
            </w:r>
          </w:p>
        </w:tc>
        <w:tc>
          <w:tcPr>
            <w:tcW w:w="432" w:type="pct"/>
            <w:tcBorders>
              <w:top w:val="single" w:sz="4" w:space="0" w:color="000000"/>
              <w:left w:val="single" w:sz="4" w:space="0" w:color="000000"/>
              <w:bottom w:val="single" w:sz="4" w:space="0" w:color="000000"/>
              <w:right w:val="single" w:sz="4" w:space="0" w:color="000000"/>
            </w:tcBorders>
            <w:vAlign w:val="center"/>
          </w:tcPr>
          <w:p w14:paraId="6FC2D232" w14:textId="77777777" w:rsidR="00DD3835" w:rsidRPr="00B174BC" w:rsidRDefault="00DD3835" w:rsidP="00981A20">
            <w:pPr>
              <w:autoSpaceDN w:val="0"/>
              <w:jc w:val="center"/>
              <w:rPr>
                <w:sz w:val="12"/>
                <w:szCs w:val="12"/>
              </w:rPr>
            </w:pPr>
            <w:r w:rsidRPr="00B174BC">
              <w:rPr>
                <w:sz w:val="12"/>
                <w:szCs w:val="12"/>
              </w:rPr>
              <w:t>795,48</w:t>
            </w:r>
          </w:p>
        </w:tc>
        <w:tc>
          <w:tcPr>
            <w:tcW w:w="398" w:type="pct"/>
            <w:tcBorders>
              <w:top w:val="single" w:sz="4" w:space="0" w:color="000000"/>
              <w:left w:val="single" w:sz="4" w:space="0" w:color="000000"/>
              <w:bottom w:val="single" w:sz="4" w:space="0" w:color="000000"/>
              <w:right w:val="single" w:sz="4" w:space="0" w:color="000000"/>
            </w:tcBorders>
            <w:vAlign w:val="center"/>
          </w:tcPr>
          <w:p w14:paraId="2006C7D8" w14:textId="77777777" w:rsidR="00DD3835" w:rsidRPr="00B174BC" w:rsidRDefault="00DD3835" w:rsidP="00981A20">
            <w:pPr>
              <w:autoSpaceDN w:val="0"/>
              <w:ind w:left="-63"/>
              <w:jc w:val="center"/>
              <w:rPr>
                <w:sz w:val="12"/>
                <w:szCs w:val="12"/>
              </w:rPr>
            </w:pPr>
            <w:r w:rsidRPr="00B174BC">
              <w:rPr>
                <w:sz w:val="12"/>
                <w:szCs w:val="12"/>
              </w:rPr>
              <w:t>26516,00</w:t>
            </w:r>
          </w:p>
        </w:tc>
      </w:tr>
    </w:tbl>
    <w:p w14:paraId="4D4A5F72" w14:textId="77777777" w:rsidR="00DD3835" w:rsidRPr="00B174BC" w:rsidRDefault="00DD3835" w:rsidP="00DD3835">
      <w:pPr>
        <w:jc w:val="both"/>
        <w:rPr>
          <w:sz w:val="16"/>
          <w:szCs w:val="16"/>
        </w:rPr>
      </w:pPr>
      <w:r w:rsidRPr="00B174BC">
        <w:rPr>
          <w:sz w:val="16"/>
          <w:szCs w:val="16"/>
        </w:rPr>
        <w:t>«Шаг аукциона» (величина повышения начальной цены) – 3% от начального размера ежегодной арендной платы.</w:t>
      </w:r>
    </w:p>
    <w:p w14:paraId="393C6404" w14:textId="77777777" w:rsidR="00DD3835" w:rsidRPr="00B174BC" w:rsidRDefault="00DD3835" w:rsidP="00DD3835">
      <w:pPr>
        <w:jc w:val="both"/>
        <w:rPr>
          <w:sz w:val="16"/>
          <w:szCs w:val="16"/>
        </w:rPr>
      </w:pPr>
      <w:r w:rsidRPr="00B174BC">
        <w:rPr>
          <w:sz w:val="16"/>
          <w:szCs w:val="16"/>
        </w:rPr>
        <w:t>Категория земель – земли сельскохозяйственного назначения.</w:t>
      </w:r>
    </w:p>
    <w:p w14:paraId="5CD5D1DB" w14:textId="77777777" w:rsidR="00DD3835" w:rsidRPr="00B174BC" w:rsidRDefault="00DD3835" w:rsidP="00DD3835">
      <w:pPr>
        <w:jc w:val="both"/>
        <w:rPr>
          <w:sz w:val="16"/>
          <w:szCs w:val="16"/>
        </w:rPr>
      </w:pPr>
      <w:r w:rsidRPr="00B174BC">
        <w:rPr>
          <w:sz w:val="16"/>
          <w:szCs w:val="16"/>
        </w:rPr>
        <w:t>Вид разрешенного использования – сельскохозяйственное использование.</w:t>
      </w:r>
    </w:p>
    <w:p w14:paraId="11E0A7B0" w14:textId="77777777" w:rsidR="00DD3835" w:rsidRPr="00B174BC" w:rsidRDefault="00DD3835" w:rsidP="00DD3835">
      <w:pPr>
        <w:rPr>
          <w:sz w:val="16"/>
          <w:szCs w:val="16"/>
        </w:rPr>
      </w:pPr>
      <w:r w:rsidRPr="00B174BC">
        <w:rPr>
          <w:sz w:val="16"/>
          <w:szCs w:val="16"/>
        </w:rPr>
        <w:t>Обременения, ограничения – не зарегистрированы.</w:t>
      </w:r>
    </w:p>
    <w:p w14:paraId="728DB857" w14:textId="77777777" w:rsidR="00DD3835" w:rsidRPr="00B174BC" w:rsidRDefault="00DD3835" w:rsidP="00DD3835">
      <w:pPr>
        <w:tabs>
          <w:tab w:val="left" w:pos="851"/>
        </w:tabs>
        <w:rPr>
          <w:sz w:val="16"/>
          <w:szCs w:val="16"/>
        </w:rPr>
      </w:pPr>
      <w:r w:rsidRPr="00B174BC">
        <w:rPr>
          <w:sz w:val="16"/>
          <w:szCs w:val="16"/>
        </w:rPr>
        <w:t xml:space="preserve">Срок аренды земельного участка – 5 (пять) лет. </w:t>
      </w:r>
    </w:p>
    <w:p w14:paraId="41E5E4A8" w14:textId="77777777" w:rsidR="00DD3835" w:rsidRPr="00B174BC" w:rsidRDefault="00DD3835" w:rsidP="00DD3835">
      <w:pPr>
        <w:jc w:val="both"/>
        <w:rPr>
          <w:sz w:val="16"/>
          <w:szCs w:val="16"/>
        </w:rPr>
      </w:pPr>
      <w:r w:rsidRPr="00B174BC">
        <w:rPr>
          <w:sz w:val="16"/>
          <w:szCs w:val="16"/>
        </w:rPr>
        <w:t xml:space="preserve">С иными сведениями о предмете аукциона претенденты могут ознакомиться по месту приема заявок. </w:t>
      </w:r>
    </w:p>
    <w:p w14:paraId="2B81CF08" w14:textId="77777777" w:rsidR="00DD3835" w:rsidRPr="00B174BC" w:rsidRDefault="00DD3835" w:rsidP="00DD3835">
      <w:pPr>
        <w:jc w:val="center"/>
        <w:rPr>
          <w:b/>
          <w:sz w:val="16"/>
          <w:szCs w:val="16"/>
        </w:rPr>
      </w:pPr>
      <w:r w:rsidRPr="00B174BC">
        <w:rPr>
          <w:b/>
          <w:sz w:val="16"/>
          <w:szCs w:val="16"/>
        </w:rPr>
        <w:t>Условия участия в аукционе</w:t>
      </w:r>
    </w:p>
    <w:p w14:paraId="2DF0431E" w14:textId="77777777" w:rsidR="00DD3835" w:rsidRPr="00B174BC" w:rsidRDefault="00DD3835" w:rsidP="00DD3835">
      <w:pPr>
        <w:jc w:val="both"/>
        <w:rPr>
          <w:sz w:val="16"/>
          <w:szCs w:val="16"/>
        </w:rPr>
      </w:pPr>
      <w:r w:rsidRPr="00B174BC">
        <w:rPr>
          <w:sz w:val="16"/>
          <w:szCs w:val="16"/>
        </w:rPr>
        <w:t>Общие условия:</w:t>
      </w:r>
    </w:p>
    <w:p w14:paraId="754BAE3C" w14:textId="77777777" w:rsidR="00DD3835" w:rsidRPr="00B174BC" w:rsidRDefault="00DD3835" w:rsidP="00DD3835">
      <w:pPr>
        <w:jc w:val="both"/>
        <w:rPr>
          <w:sz w:val="16"/>
          <w:szCs w:val="16"/>
        </w:rPr>
      </w:pPr>
      <w:r w:rsidRPr="00B174BC">
        <w:rPr>
          <w:sz w:val="16"/>
          <w:szCs w:val="16"/>
        </w:rPr>
        <w:t>Лицо, желающее участвовать в аукционе (далее – заявитель), обязано осуществить следующие действия:</w:t>
      </w:r>
    </w:p>
    <w:p w14:paraId="736839EA" w14:textId="77777777" w:rsidR="00DD3835" w:rsidRPr="00B174BC" w:rsidRDefault="00DD3835" w:rsidP="00DD3835">
      <w:pPr>
        <w:jc w:val="both"/>
        <w:rPr>
          <w:sz w:val="16"/>
          <w:szCs w:val="16"/>
        </w:rPr>
      </w:pPr>
      <w:r w:rsidRPr="00B174BC">
        <w:rPr>
          <w:sz w:val="16"/>
          <w:szCs w:val="16"/>
        </w:rPr>
        <w:t>- внести задаток на счет Организатора аукциона в порядке, указанном в настоящем извещении;</w:t>
      </w:r>
    </w:p>
    <w:p w14:paraId="0082CB9C" w14:textId="77777777" w:rsidR="00DD3835" w:rsidRPr="00B174BC" w:rsidRDefault="00DD3835" w:rsidP="00DD3835">
      <w:pPr>
        <w:jc w:val="both"/>
        <w:rPr>
          <w:sz w:val="16"/>
          <w:szCs w:val="16"/>
        </w:rPr>
      </w:pPr>
      <w:r w:rsidRPr="00B174BC">
        <w:rPr>
          <w:sz w:val="16"/>
          <w:szCs w:val="16"/>
        </w:rPr>
        <w:t>- в установленном порядке подать заявку (Приложение № 1 к настоящему извещению) и иные документы в соответствии с перечнем, опубликованным в настоящем извещении.</w:t>
      </w:r>
    </w:p>
    <w:p w14:paraId="34C9CE0E" w14:textId="77777777" w:rsidR="00DD3835" w:rsidRPr="00B174BC" w:rsidRDefault="00DD3835" w:rsidP="00DD3835">
      <w:pPr>
        <w:jc w:val="center"/>
        <w:rPr>
          <w:b/>
          <w:sz w:val="16"/>
          <w:szCs w:val="16"/>
        </w:rPr>
      </w:pPr>
      <w:r w:rsidRPr="00B174BC">
        <w:rPr>
          <w:b/>
          <w:sz w:val="16"/>
          <w:szCs w:val="16"/>
        </w:rPr>
        <w:t>Порядок внесения задатка и его возврата</w:t>
      </w:r>
    </w:p>
    <w:p w14:paraId="3CF2B346" w14:textId="77777777" w:rsidR="00DD3835" w:rsidRPr="00B174BC" w:rsidRDefault="00DD3835" w:rsidP="00DD3835">
      <w:pPr>
        <w:jc w:val="both"/>
        <w:rPr>
          <w:sz w:val="16"/>
          <w:szCs w:val="16"/>
        </w:rPr>
      </w:pPr>
      <w:r w:rsidRPr="00B174BC">
        <w:rPr>
          <w:sz w:val="16"/>
          <w:szCs w:val="16"/>
        </w:rPr>
        <w:t>Задаток вносится в валюте Российской Федерации на счет Организатора аукциона.</w:t>
      </w:r>
    </w:p>
    <w:p w14:paraId="45D44EA5" w14:textId="77777777" w:rsidR="00DD3835" w:rsidRPr="00B174BC" w:rsidRDefault="00DD3835" w:rsidP="00DD3835">
      <w:pPr>
        <w:pStyle w:val="26"/>
        <w:spacing w:after="0" w:line="240" w:lineRule="auto"/>
        <w:rPr>
          <w:sz w:val="16"/>
          <w:szCs w:val="16"/>
        </w:rPr>
      </w:pPr>
      <w:r w:rsidRPr="00B174BC">
        <w:rPr>
          <w:sz w:val="16"/>
          <w:szCs w:val="16"/>
        </w:rPr>
        <w:t>ПОЛУЧАТЕЛЬ: УФК по Воронежской области (МОУМИ), л/с 05313022510, ИНН 3620002250, КПП 362001001, р\с 40302810045253000141 в банке Отделении Воронеж г. Воронеж БИК 042007001, ОКТМО 20633400.</w:t>
      </w:r>
    </w:p>
    <w:p w14:paraId="7CD9F9BD" w14:textId="77777777" w:rsidR="00DD3835" w:rsidRPr="00B174BC" w:rsidRDefault="00DD3835" w:rsidP="00DD3835">
      <w:pPr>
        <w:jc w:val="both"/>
        <w:rPr>
          <w:sz w:val="16"/>
          <w:szCs w:val="16"/>
        </w:rPr>
      </w:pPr>
      <w:r w:rsidRPr="00B174BC">
        <w:rPr>
          <w:sz w:val="16"/>
          <w:szCs w:val="16"/>
        </w:rPr>
        <w:t>Задаток должен поступить на указанный счет не позднее даты рассмотрения заявок на участие в аукционе.</w:t>
      </w:r>
    </w:p>
    <w:p w14:paraId="514EB3C8" w14:textId="77777777" w:rsidR="00DD3835" w:rsidRPr="00B174BC" w:rsidRDefault="00DD3835" w:rsidP="00DD3835">
      <w:pPr>
        <w:jc w:val="both"/>
        <w:rPr>
          <w:sz w:val="16"/>
          <w:szCs w:val="16"/>
        </w:rPr>
      </w:pPr>
      <w:r w:rsidRPr="00B174BC">
        <w:rPr>
          <w:sz w:val="16"/>
          <w:szCs w:val="16"/>
        </w:rPr>
        <w:t>Назначение платежа: задаток за участие в аукционе на право заключения договора аренды земельного участка, реестровый номер торгов: 2020-14, лот № ___.</w:t>
      </w:r>
    </w:p>
    <w:p w14:paraId="5353DDB1" w14:textId="77777777" w:rsidR="00DD3835" w:rsidRPr="00B174BC" w:rsidRDefault="00DD3835" w:rsidP="00DD3835">
      <w:pPr>
        <w:jc w:val="both"/>
        <w:rPr>
          <w:sz w:val="16"/>
          <w:szCs w:val="16"/>
        </w:rPr>
      </w:pPr>
      <w:r w:rsidRPr="00B174BC">
        <w:rPr>
          <w:sz w:val="16"/>
          <w:szCs w:val="16"/>
        </w:rPr>
        <w:t xml:space="preserve">Задаток вносится единым платежом. </w:t>
      </w:r>
    </w:p>
    <w:p w14:paraId="536CA791" w14:textId="77777777" w:rsidR="00DD3835" w:rsidRPr="00B174BC" w:rsidRDefault="00DD3835" w:rsidP="00DD3835">
      <w:pPr>
        <w:jc w:val="both"/>
        <w:rPr>
          <w:sz w:val="16"/>
          <w:szCs w:val="16"/>
        </w:rPr>
      </w:pPr>
      <w:r w:rsidRPr="00B174BC">
        <w:rPr>
          <w:sz w:val="16"/>
          <w:szCs w:val="16"/>
        </w:rPr>
        <w:t>Документом, подтверждающим поступление задатка на счет Организатора аукциона, является выписка с этого счета.</w:t>
      </w:r>
    </w:p>
    <w:p w14:paraId="0A653E78" w14:textId="77777777" w:rsidR="00DD3835" w:rsidRPr="00B174BC" w:rsidRDefault="00DD3835" w:rsidP="00DD3835">
      <w:pPr>
        <w:jc w:val="both"/>
        <w:rPr>
          <w:sz w:val="16"/>
          <w:szCs w:val="16"/>
        </w:rPr>
      </w:pPr>
      <w:r w:rsidRPr="00B174BC">
        <w:rPr>
          <w:sz w:val="16"/>
          <w:szCs w:val="16"/>
        </w:rPr>
        <w:t>Задаток возвращается заявителю в следующих случаях и порядке:</w:t>
      </w:r>
    </w:p>
    <w:p w14:paraId="691A3E6F" w14:textId="77777777" w:rsidR="00DD3835" w:rsidRPr="00B174BC" w:rsidRDefault="00DD3835" w:rsidP="00DD3835">
      <w:pPr>
        <w:jc w:val="both"/>
        <w:rPr>
          <w:sz w:val="16"/>
          <w:szCs w:val="16"/>
        </w:rPr>
      </w:pPr>
      <w:r w:rsidRPr="00B174BC">
        <w:rPr>
          <w:sz w:val="16"/>
          <w:szCs w:val="16"/>
        </w:rPr>
        <w:t xml:space="preserve"> – в случае отказа Организатора аукциона от проведения аукциона задаток возвращается заявителю в течение трех дней со дня принятия решения об отказе в проведении аукциона;</w:t>
      </w:r>
    </w:p>
    <w:p w14:paraId="2EDA150C" w14:textId="77777777" w:rsidR="00DD3835" w:rsidRPr="00B174BC" w:rsidRDefault="00DD3835" w:rsidP="00DD3835">
      <w:pPr>
        <w:jc w:val="both"/>
        <w:rPr>
          <w:sz w:val="16"/>
          <w:szCs w:val="16"/>
        </w:rPr>
      </w:pPr>
      <w:r w:rsidRPr="00B174BC">
        <w:rPr>
          <w:sz w:val="16"/>
          <w:szCs w:val="16"/>
        </w:rPr>
        <w:t xml:space="preserve"> – в случае отзыва заявки заявителем до окончания срока приема заявок задаток возвращается заявителю в течение трех рабочих дней со дня поступления Организатору аукциона уведомления об отзыве заявки;</w:t>
      </w:r>
    </w:p>
    <w:p w14:paraId="7F663656" w14:textId="77777777" w:rsidR="00DD3835" w:rsidRPr="00B174BC" w:rsidRDefault="00DD3835" w:rsidP="00DD3835">
      <w:pPr>
        <w:jc w:val="both"/>
        <w:rPr>
          <w:sz w:val="16"/>
          <w:szCs w:val="16"/>
        </w:rPr>
      </w:pPr>
      <w:r w:rsidRPr="00B174BC">
        <w:rPr>
          <w:sz w:val="16"/>
          <w:szCs w:val="16"/>
        </w:rPr>
        <w:t xml:space="preserve"> – в случае если заявитель не допущен к участию в аукционе, задаток возвращается в течение трех рабочих дней со дня оформления протокола приема (рассмотрения) заявок на участие в аукционе;</w:t>
      </w:r>
    </w:p>
    <w:p w14:paraId="0F3F7E4D" w14:textId="77777777" w:rsidR="00DD3835" w:rsidRPr="00B174BC" w:rsidRDefault="00DD3835" w:rsidP="00DD3835">
      <w:pPr>
        <w:jc w:val="both"/>
        <w:rPr>
          <w:b/>
          <w:sz w:val="16"/>
          <w:szCs w:val="16"/>
        </w:rPr>
      </w:pPr>
      <w:r w:rsidRPr="00B174BC">
        <w:rPr>
          <w:sz w:val="16"/>
          <w:szCs w:val="16"/>
        </w:rPr>
        <w:t xml:space="preserve"> – в случаях отзыва заявки заявителем позднее даты окончания приема заявок, а также если участник аукциона не признан победителем, задаток возвращается в течение трех рабочих дней с даты подписания протокола о результатах. </w:t>
      </w:r>
    </w:p>
    <w:p w14:paraId="11DD0998" w14:textId="77777777" w:rsidR="00DD3835" w:rsidRPr="00B174BC" w:rsidRDefault="00DD3835" w:rsidP="00DD3835">
      <w:pPr>
        <w:jc w:val="both"/>
        <w:outlineLvl w:val="1"/>
        <w:rPr>
          <w:bCs/>
          <w:sz w:val="16"/>
          <w:szCs w:val="16"/>
        </w:rPr>
      </w:pPr>
      <w:r w:rsidRPr="00B174BC">
        <w:rPr>
          <w:sz w:val="16"/>
          <w:szCs w:val="16"/>
        </w:rPr>
        <w:t>Если при проведении аукциона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 В указанном случае О</w:t>
      </w:r>
      <w:r w:rsidRPr="00B174BC">
        <w:rPr>
          <w:bCs/>
          <w:sz w:val="16"/>
          <w:szCs w:val="16"/>
        </w:rPr>
        <w:t xml:space="preserve">рганизатор аукциона в течение трех рабочих дней со дня подписания протокола о результатах аукциона возвращает задатки участникам этого аукциона. </w:t>
      </w:r>
    </w:p>
    <w:p w14:paraId="67C5D9D8" w14:textId="77777777" w:rsidR="00DD3835" w:rsidRPr="00B174BC" w:rsidRDefault="00DD3835" w:rsidP="00DD3835">
      <w:pPr>
        <w:jc w:val="both"/>
        <w:outlineLvl w:val="1"/>
        <w:rPr>
          <w:b/>
          <w:bCs/>
          <w:sz w:val="16"/>
          <w:szCs w:val="16"/>
        </w:rPr>
      </w:pPr>
      <w:r w:rsidRPr="00B174BC">
        <w:rPr>
          <w:bCs/>
          <w:sz w:val="16"/>
          <w:szCs w:val="16"/>
        </w:rPr>
        <w:t xml:space="preserve">В случае, если </w:t>
      </w:r>
      <w:r w:rsidRPr="00B174BC">
        <w:rPr>
          <w:sz w:val="16"/>
          <w:szCs w:val="16"/>
        </w:rPr>
        <w:t>победитель аукциона, либо единственный принявший участие в аукционе участник, либо признанный единственным участником аукциона участник, либо заявитель, соответствующий указанным в извещении о проведении аукциона требованиям к участникам аукциона, подавший единственную заявку на участие в аукционе, соответствующую всем указанным в извещении о проведении аукциона условиям, уклонился от заключения договора аренды земельного участка</w:t>
      </w:r>
      <w:r w:rsidRPr="00B174BC">
        <w:rPr>
          <w:bCs/>
          <w:sz w:val="16"/>
          <w:szCs w:val="16"/>
        </w:rPr>
        <w:t>, то внесенный задаток ему не возвращается.</w:t>
      </w:r>
    </w:p>
    <w:p w14:paraId="2C431434" w14:textId="77777777" w:rsidR="00DD3835" w:rsidRPr="00B174BC" w:rsidRDefault="00DD3835" w:rsidP="00DD3835">
      <w:pPr>
        <w:jc w:val="center"/>
        <w:rPr>
          <w:b/>
          <w:sz w:val="16"/>
          <w:szCs w:val="16"/>
        </w:rPr>
      </w:pPr>
      <w:r w:rsidRPr="00B174BC">
        <w:rPr>
          <w:b/>
          <w:sz w:val="16"/>
          <w:szCs w:val="16"/>
        </w:rPr>
        <w:t>Порядок подачи заявок на участие в аукционе</w:t>
      </w:r>
    </w:p>
    <w:p w14:paraId="246AD57A" w14:textId="77777777" w:rsidR="00DD3835" w:rsidRPr="00B174BC" w:rsidRDefault="00DD3835" w:rsidP="00DD3835">
      <w:pPr>
        <w:jc w:val="both"/>
        <w:rPr>
          <w:sz w:val="16"/>
          <w:szCs w:val="16"/>
        </w:rPr>
      </w:pPr>
      <w:r w:rsidRPr="00B174BC">
        <w:rPr>
          <w:sz w:val="16"/>
          <w:szCs w:val="16"/>
        </w:rPr>
        <w:t>Один заявитель имеет право подать только одну заявку на участие в аукционе.</w:t>
      </w:r>
    </w:p>
    <w:p w14:paraId="318C60D8" w14:textId="77777777" w:rsidR="00DD3835" w:rsidRPr="00B174BC" w:rsidRDefault="00DD3835" w:rsidP="00DD3835">
      <w:pPr>
        <w:jc w:val="both"/>
        <w:rPr>
          <w:sz w:val="16"/>
          <w:szCs w:val="16"/>
        </w:rPr>
      </w:pPr>
      <w:r w:rsidRPr="00B174BC">
        <w:rPr>
          <w:sz w:val="16"/>
          <w:szCs w:val="16"/>
        </w:rPr>
        <w:t>Заявки подаются, начиная с даты начала приема заявок до даты окончания приема заявок, указанных в настоящем извещении, путем вручения их Организатору аукциона.</w:t>
      </w:r>
    </w:p>
    <w:p w14:paraId="716C08CC" w14:textId="77777777" w:rsidR="00DD3835" w:rsidRPr="00B174BC" w:rsidRDefault="00DD3835" w:rsidP="00DD3835">
      <w:pPr>
        <w:jc w:val="both"/>
        <w:rPr>
          <w:sz w:val="16"/>
          <w:szCs w:val="16"/>
        </w:rPr>
      </w:pPr>
      <w:r w:rsidRPr="00B174BC">
        <w:rPr>
          <w:sz w:val="16"/>
          <w:szCs w:val="16"/>
        </w:rPr>
        <w:t>Заявка, поступившая по истечении срока приема, возвращается в день ее поступления заявителю или его уполномоченному представителю.</w:t>
      </w:r>
    </w:p>
    <w:p w14:paraId="589A5B24" w14:textId="77777777" w:rsidR="00DD3835" w:rsidRPr="00B174BC" w:rsidRDefault="00DD3835" w:rsidP="00DD3835">
      <w:pPr>
        <w:jc w:val="both"/>
        <w:rPr>
          <w:sz w:val="16"/>
          <w:szCs w:val="16"/>
        </w:rPr>
      </w:pPr>
      <w:r w:rsidRPr="00B174BC">
        <w:rPr>
          <w:sz w:val="16"/>
          <w:szCs w:val="16"/>
        </w:rPr>
        <w:t>Заявка считается принятой Организатором аукциона, если ей присвоен регистрационный номер, о чем на заявке делается соответствующая отметка.</w:t>
      </w:r>
    </w:p>
    <w:p w14:paraId="34A7569C" w14:textId="77777777" w:rsidR="00DD3835" w:rsidRPr="00B174BC" w:rsidRDefault="00DD3835" w:rsidP="00DD3835">
      <w:pPr>
        <w:jc w:val="both"/>
        <w:rPr>
          <w:sz w:val="16"/>
          <w:szCs w:val="16"/>
        </w:rPr>
      </w:pPr>
      <w:r w:rsidRPr="00B174BC">
        <w:rPr>
          <w:sz w:val="16"/>
          <w:szCs w:val="16"/>
        </w:rPr>
        <w:t>Заявки подаются и принимаются одновременно с полным комплектом требуемых для участия в аукционе документов.</w:t>
      </w:r>
    </w:p>
    <w:p w14:paraId="12B2730B" w14:textId="77777777" w:rsidR="00DD3835" w:rsidRPr="00B174BC" w:rsidRDefault="00DD3835" w:rsidP="00DD3835">
      <w:pPr>
        <w:jc w:val="center"/>
        <w:outlineLvl w:val="1"/>
        <w:rPr>
          <w:b/>
          <w:sz w:val="16"/>
          <w:szCs w:val="16"/>
        </w:rPr>
      </w:pPr>
      <w:r w:rsidRPr="00B174BC">
        <w:rPr>
          <w:b/>
          <w:sz w:val="16"/>
          <w:szCs w:val="16"/>
        </w:rPr>
        <w:t>Перечень документов, представляемых заявителями для участия в аукционе</w:t>
      </w:r>
    </w:p>
    <w:p w14:paraId="62F434B3" w14:textId="77777777" w:rsidR="00DD3835" w:rsidRPr="00B174BC" w:rsidRDefault="00DD3835" w:rsidP="00DD3835">
      <w:pPr>
        <w:jc w:val="both"/>
        <w:outlineLvl w:val="1"/>
        <w:rPr>
          <w:b/>
          <w:sz w:val="16"/>
          <w:szCs w:val="16"/>
        </w:rPr>
      </w:pPr>
      <w:r w:rsidRPr="00B174BC">
        <w:rPr>
          <w:bCs/>
          <w:sz w:val="16"/>
          <w:szCs w:val="16"/>
        </w:rPr>
        <w:t>Для участия в торгах заявитель представляет Организатору аукциона (лично или через надлежаще уполномоченного представителя) в установленный в извещении о проведении торгов срок следующие документы:</w:t>
      </w:r>
    </w:p>
    <w:p w14:paraId="4D96B0B6" w14:textId="77777777" w:rsidR="00DD3835" w:rsidRPr="00B174BC" w:rsidRDefault="00DD3835" w:rsidP="00DD3835">
      <w:pPr>
        <w:jc w:val="both"/>
        <w:rPr>
          <w:sz w:val="16"/>
          <w:szCs w:val="16"/>
        </w:rPr>
      </w:pPr>
      <w:r w:rsidRPr="00B174BC">
        <w:rPr>
          <w:sz w:val="16"/>
          <w:szCs w:val="16"/>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14:paraId="29060F5C" w14:textId="77777777" w:rsidR="00DD3835" w:rsidRPr="00B174BC" w:rsidRDefault="00DD3835" w:rsidP="00DD3835">
      <w:pPr>
        <w:pStyle w:val="ConsPlusNormal"/>
        <w:ind w:firstLine="0"/>
        <w:jc w:val="both"/>
        <w:rPr>
          <w:rFonts w:ascii="Times New Roman" w:hAnsi="Times New Roman"/>
          <w:sz w:val="16"/>
          <w:szCs w:val="16"/>
          <w:lang w:eastAsia="en-US"/>
        </w:rPr>
      </w:pPr>
      <w:r w:rsidRPr="00B174BC">
        <w:rPr>
          <w:rFonts w:ascii="Times New Roman" w:hAnsi="Times New Roman"/>
          <w:sz w:val="16"/>
          <w:szCs w:val="16"/>
        </w:rPr>
        <w:t>2. К</w:t>
      </w:r>
      <w:r w:rsidRPr="00B174BC">
        <w:rPr>
          <w:rFonts w:ascii="Times New Roman" w:hAnsi="Times New Roman"/>
          <w:sz w:val="16"/>
          <w:szCs w:val="16"/>
          <w:lang w:eastAsia="en-US"/>
        </w:rPr>
        <w:t>опии паспорта гражданина Российской Федерации или иного документа, удостоверяющего личность, при предъявлении оригинала (все страницы) либо к</w:t>
      </w:r>
      <w:r w:rsidRPr="00B174BC">
        <w:rPr>
          <w:rFonts w:ascii="Times New Roman" w:hAnsi="Times New Roman"/>
          <w:sz w:val="16"/>
          <w:szCs w:val="16"/>
        </w:rPr>
        <w:t xml:space="preserve">опии документа, удостоверяющего права (полномочия) представителя заявителя, если с заявлением обращается представитель заявителя (заявителей), </w:t>
      </w:r>
      <w:r w:rsidRPr="00B174BC">
        <w:rPr>
          <w:rFonts w:ascii="Times New Roman" w:hAnsi="Times New Roman"/>
          <w:sz w:val="16"/>
          <w:szCs w:val="16"/>
          <w:lang w:eastAsia="en-US"/>
        </w:rPr>
        <w:t>при предъявлении оригинала;</w:t>
      </w:r>
    </w:p>
    <w:p w14:paraId="6887FCB5" w14:textId="77777777" w:rsidR="00DD3835" w:rsidRPr="00B174BC" w:rsidRDefault="00DD3835" w:rsidP="00DD3835">
      <w:pPr>
        <w:autoSpaceDE w:val="0"/>
        <w:autoSpaceDN w:val="0"/>
        <w:adjustRightInd w:val="0"/>
        <w:jc w:val="both"/>
        <w:rPr>
          <w:sz w:val="16"/>
          <w:szCs w:val="16"/>
        </w:rPr>
      </w:pPr>
      <w:r w:rsidRPr="00B174BC">
        <w:rPr>
          <w:sz w:val="16"/>
          <w:szCs w:val="16"/>
        </w:rPr>
        <w:t>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представляет соответствующий документ в подлиннике для сверки.</w:t>
      </w:r>
    </w:p>
    <w:p w14:paraId="43F6A61D" w14:textId="77777777" w:rsidR="00DD3835" w:rsidRPr="00B174BC" w:rsidRDefault="00DD3835" w:rsidP="00DD3835">
      <w:pPr>
        <w:jc w:val="both"/>
        <w:rPr>
          <w:sz w:val="16"/>
          <w:szCs w:val="16"/>
        </w:rPr>
      </w:pPr>
      <w:r w:rsidRPr="00B174BC">
        <w:rPr>
          <w:sz w:val="16"/>
          <w:szCs w:val="16"/>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684F71C3" w14:textId="77777777" w:rsidR="00DD3835" w:rsidRPr="00B174BC" w:rsidRDefault="00DD3835" w:rsidP="00DD3835">
      <w:pPr>
        <w:jc w:val="both"/>
        <w:rPr>
          <w:sz w:val="16"/>
          <w:szCs w:val="16"/>
        </w:rPr>
      </w:pPr>
      <w:r w:rsidRPr="00B174BC">
        <w:rPr>
          <w:sz w:val="16"/>
          <w:szCs w:val="16"/>
        </w:rPr>
        <w:t xml:space="preserve">4. Документы, подтверждающие внесение задатка. </w:t>
      </w:r>
    </w:p>
    <w:p w14:paraId="4ACC2DC4" w14:textId="77777777" w:rsidR="00DD3835" w:rsidRPr="00B174BC" w:rsidRDefault="00DD3835" w:rsidP="00DD3835">
      <w:pPr>
        <w:jc w:val="both"/>
        <w:rPr>
          <w:sz w:val="16"/>
          <w:szCs w:val="16"/>
        </w:rPr>
      </w:pPr>
      <w:r w:rsidRPr="00B174BC">
        <w:rPr>
          <w:sz w:val="16"/>
          <w:szCs w:val="16"/>
        </w:rPr>
        <w:t>Представление документов, подтверждающих внесение задатка, признается заключением соглашения о задатке.</w:t>
      </w:r>
    </w:p>
    <w:p w14:paraId="16048F93" w14:textId="77777777" w:rsidR="00DD3835" w:rsidRPr="00B174BC" w:rsidRDefault="00DD3835" w:rsidP="00DD3835">
      <w:pPr>
        <w:jc w:val="both"/>
        <w:rPr>
          <w:sz w:val="16"/>
          <w:szCs w:val="16"/>
        </w:rPr>
      </w:pPr>
      <w:r w:rsidRPr="00B174BC">
        <w:rPr>
          <w:sz w:val="16"/>
          <w:szCs w:val="16"/>
        </w:rPr>
        <w:t>Указанные документы в части их оформления и содержания должны соответствовать требованиям законодательства Российской Федерации.</w:t>
      </w:r>
    </w:p>
    <w:p w14:paraId="4804A5EF" w14:textId="77777777" w:rsidR="00DD3835" w:rsidRPr="00B174BC" w:rsidRDefault="00DD3835" w:rsidP="00DD3835">
      <w:pPr>
        <w:jc w:val="center"/>
        <w:rPr>
          <w:b/>
          <w:sz w:val="16"/>
          <w:szCs w:val="16"/>
        </w:rPr>
      </w:pPr>
      <w:r w:rsidRPr="00B174BC">
        <w:rPr>
          <w:b/>
          <w:sz w:val="16"/>
          <w:szCs w:val="16"/>
        </w:rPr>
        <w:t>Порядок рассмотрения заявок на участие в аукционе</w:t>
      </w:r>
    </w:p>
    <w:p w14:paraId="755EB01E" w14:textId="77777777" w:rsidR="00DD3835" w:rsidRPr="00B174BC" w:rsidRDefault="00DD3835" w:rsidP="00DD3835">
      <w:pPr>
        <w:jc w:val="both"/>
        <w:rPr>
          <w:sz w:val="16"/>
          <w:szCs w:val="16"/>
        </w:rPr>
      </w:pPr>
      <w:r w:rsidRPr="00B174BC">
        <w:rPr>
          <w:sz w:val="16"/>
          <w:szCs w:val="16"/>
        </w:rPr>
        <w:t xml:space="preserve">В указанный в настоящем извещении день определения участников аукциона Организатор аукциона рассматривает заявки и документы заявителей и устанавливает факт поступления от заявителей задатков на основании выписки (выписок) с соответствующего счета. </w:t>
      </w:r>
    </w:p>
    <w:p w14:paraId="4C975720" w14:textId="77777777" w:rsidR="00DD3835" w:rsidRPr="00B174BC" w:rsidRDefault="00DD3835" w:rsidP="00DD3835">
      <w:pPr>
        <w:jc w:val="both"/>
        <w:rPr>
          <w:sz w:val="16"/>
          <w:szCs w:val="16"/>
        </w:rPr>
      </w:pPr>
      <w:r w:rsidRPr="00B174BC">
        <w:rPr>
          <w:sz w:val="16"/>
          <w:szCs w:val="16"/>
        </w:rPr>
        <w:t>По результатам рассмотрения заявок и документов Организатор аукциона принимает решение о признании заявителей участниками аукциона.</w:t>
      </w:r>
    </w:p>
    <w:p w14:paraId="64F63393" w14:textId="77777777" w:rsidR="00DD3835" w:rsidRPr="00B174BC" w:rsidRDefault="00DD3835" w:rsidP="00DD3835">
      <w:pPr>
        <w:jc w:val="both"/>
        <w:rPr>
          <w:sz w:val="16"/>
          <w:szCs w:val="16"/>
        </w:rPr>
      </w:pPr>
      <w:r w:rsidRPr="00B174BC">
        <w:rPr>
          <w:sz w:val="16"/>
          <w:szCs w:val="16"/>
        </w:rPr>
        <w:t>Заявитель не допускается к участию в аукционе по следующим основаниям:</w:t>
      </w:r>
    </w:p>
    <w:p w14:paraId="54257D25" w14:textId="77777777" w:rsidR="00DD3835" w:rsidRPr="00B174BC" w:rsidRDefault="00DD3835" w:rsidP="00DD3835">
      <w:pPr>
        <w:jc w:val="both"/>
        <w:rPr>
          <w:sz w:val="16"/>
          <w:szCs w:val="16"/>
        </w:rPr>
      </w:pPr>
      <w:r w:rsidRPr="00B174BC">
        <w:rPr>
          <w:sz w:val="16"/>
          <w:szCs w:val="16"/>
        </w:rPr>
        <w:t>– непредставление необходимых для участия в аукционе документов или представление недостоверных сведений;</w:t>
      </w:r>
    </w:p>
    <w:p w14:paraId="3D3EE01D" w14:textId="77777777" w:rsidR="00DD3835" w:rsidRPr="00B174BC" w:rsidRDefault="00DD3835" w:rsidP="00DD3835">
      <w:pPr>
        <w:jc w:val="both"/>
        <w:rPr>
          <w:sz w:val="16"/>
          <w:szCs w:val="16"/>
        </w:rPr>
      </w:pPr>
      <w:r w:rsidRPr="00B174BC">
        <w:rPr>
          <w:sz w:val="16"/>
          <w:szCs w:val="16"/>
        </w:rPr>
        <w:t>– непоступление задатка на дату рассмотрения заявок на участие в аукционе;</w:t>
      </w:r>
    </w:p>
    <w:p w14:paraId="3028930D" w14:textId="77777777" w:rsidR="00DD3835" w:rsidRPr="00B174BC" w:rsidRDefault="00DD3835" w:rsidP="00DD3835">
      <w:pPr>
        <w:jc w:val="both"/>
        <w:rPr>
          <w:sz w:val="16"/>
          <w:szCs w:val="16"/>
        </w:rPr>
      </w:pPr>
      <w:r w:rsidRPr="00B174BC">
        <w:rPr>
          <w:sz w:val="16"/>
          <w:szCs w:val="16"/>
        </w:rPr>
        <w:t>– подача заявки на участие в аукционе лицом, которое в соответствии с законодательством Российской Федерации не имеет права быть участником объявленного аукциона, арендатором земельного участка;</w:t>
      </w:r>
    </w:p>
    <w:p w14:paraId="1F9E1D63" w14:textId="77777777" w:rsidR="00DD3835" w:rsidRPr="00B174BC" w:rsidRDefault="00DD3835" w:rsidP="00DD3835">
      <w:pPr>
        <w:jc w:val="both"/>
        <w:rPr>
          <w:sz w:val="16"/>
          <w:szCs w:val="16"/>
        </w:rPr>
      </w:pPr>
      <w:r w:rsidRPr="00B174BC">
        <w:rPr>
          <w:sz w:val="16"/>
          <w:szCs w:val="16"/>
        </w:rPr>
        <w:t>–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14:paraId="0FDA1345" w14:textId="77777777" w:rsidR="00DD3835" w:rsidRPr="00B174BC" w:rsidRDefault="00DD3835" w:rsidP="00DD3835">
      <w:pPr>
        <w:jc w:val="both"/>
        <w:rPr>
          <w:sz w:val="16"/>
          <w:szCs w:val="16"/>
        </w:rPr>
      </w:pPr>
      <w:r w:rsidRPr="00B174BC">
        <w:rPr>
          <w:sz w:val="16"/>
          <w:szCs w:val="16"/>
        </w:rPr>
        <w:t>Заявитель, допущенный к участию в аукционе, приобретает статус участника аукциона с момента подписания Организатором аукциона протокола рассмотрения заявок.</w:t>
      </w:r>
    </w:p>
    <w:p w14:paraId="3C21E94D" w14:textId="77777777" w:rsidR="00DD3835" w:rsidRPr="00B174BC" w:rsidRDefault="00DD3835" w:rsidP="00DD3835">
      <w:pPr>
        <w:jc w:val="both"/>
        <w:rPr>
          <w:sz w:val="16"/>
          <w:szCs w:val="16"/>
        </w:rPr>
      </w:pPr>
      <w:r w:rsidRPr="00B174BC">
        <w:rPr>
          <w:sz w:val="16"/>
          <w:szCs w:val="16"/>
        </w:rPr>
        <w:lastRenderedPageBreak/>
        <w:t>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не позднее чем на следующий день после дня подписания протокола.</w:t>
      </w:r>
    </w:p>
    <w:p w14:paraId="7C000164" w14:textId="77777777" w:rsidR="00DD3835" w:rsidRPr="00B174BC" w:rsidRDefault="00DD3835" w:rsidP="00DD3835">
      <w:pPr>
        <w:jc w:val="both"/>
        <w:rPr>
          <w:sz w:val="16"/>
          <w:szCs w:val="16"/>
        </w:rPr>
      </w:pPr>
      <w:r w:rsidRPr="00B174BC">
        <w:rPr>
          <w:sz w:val="16"/>
          <w:szCs w:val="16"/>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w:t>
      </w:r>
    </w:p>
    <w:p w14:paraId="2742520A" w14:textId="77777777" w:rsidR="00DD3835" w:rsidRPr="00B174BC" w:rsidRDefault="00DD3835" w:rsidP="00DD3835">
      <w:pPr>
        <w:jc w:val="center"/>
        <w:rPr>
          <w:b/>
          <w:sz w:val="16"/>
          <w:szCs w:val="16"/>
        </w:rPr>
      </w:pPr>
      <w:r w:rsidRPr="00B174BC">
        <w:rPr>
          <w:b/>
          <w:sz w:val="16"/>
          <w:szCs w:val="16"/>
        </w:rPr>
        <w:t>Порядок проведения аукциона, порядок определения победителя аукциона</w:t>
      </w:r>
    </w:p>
    <w:p w14:paraId="36521516" w14:textId="77777777" w:rsidR="00DD3835" w:rsidRPr="00B174BC" w:rsidRDefault="00DD3835" w:rsidP="00DD3835">
      <w:pPr>
        <w:jc w:val="both"/>
        <w:rPr>
          <w:sz w:val="16"/>
          <w:szCs w:val="16"/>
        </w:rPr>
      </w:pPr>
      <w:r w:rsidRPr="00B174BC">
        <w:rPr>
          <w:sz w:val="16"/>
          <w:szCs w:val="16"/>
        </w:rPr>
        <w:t xml:space="preserve">Аукцион проводится в день, время и в месте, указанном в настоящем извещении. При проведении аукциона Организатор аукциона вправе осуществлять аудио- и видеозапись. </w:t>
      </w:r>
    </w:p>
    <w:p w14:paraId="05FFC377" w14:textId="77777777" w:rsidR="00DD3835" w:rsidRPr="00B174BC" w:rsidRDefault="00DD3835" w:rsidP="00DD3835">
      <w:pPr>
        <w:jc w:val="both"/>
        <w:rPr>
          <w:sz w:val="16"/>
          <w:szCs w:val="16"/>
        </w:rPr>
      </w:pPr>
      <w:r w:rsidRPr="00B174BC">
        <w:rPr>
          <w:sz w:val="16"/>
          <w:szCs w:val="16"/>
        </w:rPr>
        <w:t xml:space="preserve">В аукционе могут участвовать только заявители, признанные участниками аукциона. </w:t>
      </w:r>
    </w:p>
    <w:p w14:paraId="3FFA50DF" w14:textId="77777777" w:rsidR="00DD3835" w:rsidRPr="00B174BC" w:rsidRDefault="00DD3835" w:rsidP="00DD3835">
      <w:pPr>
        <w:jc w:val="both"/>
        <w:rPr>
          <w:sz w:val="16"/>
          <w:szCs w:val="16"/>
        </w:rPr>
      </w:pPr>
      <w:r w:rsidRPr="00B174BC">
        <w:rPr>
          <w:sz w:val="16"/>
          <w:szCs w:val="16"/>
        </w:rPr>
        <w:t xml:space="preserve">Аукцион проводится Организатором аукциона в присутствии членов аукционной комиссии и участников аукциона или их представителей. </w:t>
      </w:r>
    </w:p>
    <w:p w14:paraId="00FD4E09" w14:textId="77777777" w:rsidR="00DD3835" w:rsidRPr="00B174BC" w:rsidRDefault="00DD3835" w:rsidP="00DD3835">
      <w:pPr>
        <w:jc w:val="both"/>
        <w:rPr>
          <w:sz w:val="16"/>
          <w:szCs w:val="16"/>
        </w:rPr>
      </w:pPr>
      <w:r w:rsidRPr="00B174BC">
        <w:rPr>
          <w:sz w:val="16"/>
          <w:szCs w:val="16"/>
        </w:rPr>
        <w:t xml:space="preserve">Аукцион проводится путем повышения начальной цены предмета аукциона, указанной в настоящем извещении, на «шаг аукциона». </w:t>
      </w:r>
    </w:p>
    <w:p w14:paraId="10A76CA4" w14:textId="77777777" w:rsidR="00DD3835" w:rsidRPr="00B174BC" w:rsidRDefault="00DD3835" w:rsidP="00DD3835">
      <w:pPr>
        <w:jc w:val="both"/>
        <w:rPr>
          <w:sz w:val="16"/>
          <w:szCs w:val="16"/>
        </w:rPr>
      </w:pPr>
      <w:r w:rsidRPr="00B174BC">
        <w:rPr>
          <w:sz w:val="16"/>
          <w:szCs w:val="16"/>
        </w:rPr>
        <w:t xml:space="preserve">Аукцион ведет аукционист. </w:t>
      </w:r>
    </w:p>
    <w:p w14:paraId="01FF79FE" w14:textId="77777777" w:rsidR="00DD3835" w:rsidRPr="00B174BC" w:rsidRDefault="00DD3835" w:rsidP="00DD3835">
      <w:pPr>
        <w:jc w:val="both"/>
        <w:rPr>
          <w:sz w:val="16"/>
          <w:szCs w:val="16"/>
        </w:rPr>
      </w:pPr>
      <w:r w:rsidRPr="00B174BC">
        <w:rPr>
          <w:sz w:val="16"/>
          <w:szCs w:val="16"/>
        </w:rPr>
        <w:t xml:space="preserve">Аукцион проводится в следующем порядке: </w:t>
      </w:r>
    </w:p>
    <w:p w14:paraId="40F7BCE8" w14:textId="77777777" w:rsidR="00DD3835" w:rsidRPr="00B174BC" w:rsidRDefault="00DD3835" w:rsidP="00DD3835">
      <w:pPr>
        <w:jc w:val="both"/>
        <w:rPr>
          <w:sz w:val="16"/>
          <w:szCs w:val="16"/>
        </w:rPr>
      </w:pPr>
      <w:r w:rsidRPr="00B174BC">
        <w:rPr>
          <w:sz w:val="16"/>
          <w:szCs w:val="16"/>
        </w:rPr>
        <w:t xml:space="preserve">1) 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 </w:t>
      </w:r>
    </w:p>
    <w:p w14:paraId="7B16F83E" w14:textId="77777777" w:rsidR="00DD3835" w:rsidRPr="00B174BC" w:rsidRDefault="00DD3835" w:rsidP="00DD3835">
      <w:pPr>
        <w:jc w:val="both"/>
        <w:rPr>
          <w:sz w:val="16"/>
          <w:szCs w:val="16"/>
        </w:rPr>
      </w:pPr>
      <w:r w:rsidRPr="00B174BC">
        <w:rPr>
          <w:sz w:val="16"/>
          <w:szCs w:val="16"/>
        </w:rPr>
        <w:t xml:space="preserve">2) аукцион начинается с оглашения аукционистом основных характеристик земельного участка, начальной цены предмета аукциона, «шага аукциона» и правил проведения аукциона; </w:t>
      </w:r>
    </w:p>
    <w:p w14:paraId="3B3E6786" w14:textId="77777777" w:rsidR="00DD3835" w:rsidRPr="00B174BC" w:rsidRDefault="00DD3835" w:rsidP="00DD3835">
      <w:pPr>
        <w:jc w:val="both"/>
        <w:rPr>
          <w:sz w:val="16"/>
          <w:szCs w:val="16"/>
        </w:rPr>
      </w:pPr>
      <w:r w:rsidRPr="00B174BC">
        <w:rPr>
          <w:sz w:val="16"/>
          <w:szCs w:val="16"/>
        </w:rPr>
        <w:t xml:space="preserve">3) после объявления аукционистом начальной цены предмета аукциона и цены предмета аукциона, увеличенной в соответствии с «шагом аукциона», участник аукциона поднимает карточку, в случае если он согласен заключить договор аренды по объявленной цене; </w:t>
      </w:r>
    </w:p>
    <w:p w14:paraId="6416430A" w14:textId="77777777" w:rsidR="00DD3835" w:rsidRPr="00B174BC" w:rsidRDefault="00DD3835" w:rsidP="00DD3835">
      <w:pPr>
        <w:jc w:val="both"/>
        <w:rPr>
          <w:sz w:val="16"/>
          <w:szCs w:val="16"/>
        </w:rPr>
      </w:pPr>
      <w:r w:rsidRPr="00B174BC">
        <w:rPr>
          <w:sz w:val="16"/>
          <w:szCs w:val="16"/>
        </w:rPr>
        <w:t xml:space="preserve">4) аукционист объявляет номер карточки участника аукциона, который первым поднял карточку после объявления аукционистом начальной цены предмета аукциона и цены предмета аукциона, увеличенной в соответствии с «шагом аукциона», а также новую цену предмета аукциона, увеличенную в соответствии с «шагом аукциона»; </w:t>
      </w:r>
    </w:p>
    <w:p w14:paraId="4516BBC9" w14:textId="77777777" w:rsidR="00DD3835" w:rsidRPr="00B174BC" w:rsidRDefault="00DD3835" w:rsidP="00DD3835">
      <w:pPr>
        <w:jc w:val="both"/>
        <w:rPr>
          <w:sz w:val="16"/>
          <w:szCs w:val="16"/>
        </w:rPr>
      </w:pPr>
      <w:r w:rsidRPr="00B174BC">
        <w:rPr>
          <w:sz w:val="16"/>
          <w:szCs w:val="16"/>
        </w:rPr>
        <w:t xml:space="preserve">5) аукцион считается оконченным, если после троекратного объявления аукционистом последнего предложения о цене предмета аукциона ни один участник аукциона не поднял карточку. </w:t>
      </w:r>
    </w:p>
    <w:p w14:paraId="142EF01B" w14:textId="77777777" w:rsidR="00DD3835" w:rsidRPr="00B174BC" w:rsidRDefault="00DD3835" w:rsidP="00DD3835">
      <w:pPr>
        <w:pStyle w:val="ConsPlusNormal"/>
        <w:widowControl/>
        <w:ind w:firstLine="0"/>
        <w:jc w:val="both"/>
        <w:rPr>
          <w:rFonts w:ascii="Times New Roman" w:hAnsi="Times New Roman"/>
          <w:sz w:val="16"/>
          <w:szCs w:val="16"/>
        </w:rPr>
      </w:pPr>
      <w:r w:rsidRPr="00B174BC">
        <w:rPr>
          <w:rFonts w:ascii="Times New Roman" w:hAnsi="Times New Roman"/>
          <w:sz w:val="16"/>
          <w:szCs w:val="16"/>
        </w:rPr>
        <w:t>По завершении аукциона аукционист объявляет об окончании аукциона, о последнем и предпоследнем предложениях о цене предмета аукциона (размере ежегодной арендной платы),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цене предмета аукциона.</w:t>
      </w:r>
    </w:p>
    <w:p w14:paraId="67BDE65E" w14:textId="77777777" w:rsidR="00DD3835" w:rsidRPr="00B174BC" w:rsidRDefault="00DD3835" w:rsidP="00DD3835">
      <w:pPr>
        <w:jc w:val="both"/>
        <w:rPr>
          <w:sz w:val="16"/>
          <w:szCs w:val="16"/>
        </w:rPr>
      </w:pPr>
      <w:r w:rsidRPr="00B174BC">
        <w:rPr>
          <w:sz w:val="16"/>
          <w:szCs w:val="16"/>
        </w:rPr>
        <w:t xml:space="preserve">Победителем аукциона признается участник аукциона, предложивший наибольшую цену предмета аукциона. </w:t>
      </w:r>
    </w:p>
    <w:p w14:paraId="7B3B8494" w14:textId="77777777" w:rsidR="00DD3835" w:rsidRPr="00B174BC" w:rsidRDefault="00DD3835" w:rsidP="00DD3835">
      <w:pPr>
        <w:jc w:val="both"/>
        <w:rPr>
          <w:sz w:val="16"/>
          <w:szCs w:val="16"/>
        </w:rPr>
      </w:pPr>
      <w:r w:rsidRPr="00B174BC">
        <w:rPr>
          <w:sz w:val="16"/>
          <w:szCs w:val="16"/>
        </w:rPr>
        <w:t xml:space="preserve">Результаты аукциона оформляются протоколом, который составляет Организатор аукциона. </w:t>
      </w:r>
    </w:p>
    <w:p w14:paraId="355A1934" w14:textId="77777777" w:rsidR="00DD3835" w:rsidRPr="00B174BC" w:rsidRDefault="00DD3835" w:rsidP="00DD3835">
      <w:pPr>
        <w:jc w:val="both"/>
        <w:rPr>
          <w:sz w:val="16"/>
          <w:szCs w:val="16"/>
        </w:rPr>
      </w:pPr>
      <w:r w:rsidRPr="00B174BC">
        <w:rPr>
          <w:sz w:val="16"/>
          <w:szCs w:val="16"/>
        </w:rPr>
        <w:t xml:space="preserve">Протокол о результатах аукциона размещается на сайте </w:t>
      </w:r>
      <w:hyperlink r:id="rId39" w:history="1">
        <w:r w:rsidRPr="00B174BC">
          <w:rPr>
            <w:rStyle w:val="ad"/>
            <w:sz w:val="16"/>
            <w:szCs w:val="16"/>
          </w:rPr>
          <w:t>www.torgi.gov.ru</w:t>
        </w:r>
      </w:hyperlink>
      <w:r w:rsidRPr="00B174BC">
        <w:rPr>
          <w:sz w:val="16"/>
          <w:szCs w:val="16"/>
        </w:rPr>
        <w:t xml:space="preserve"> в течение одного рабочего дня со дня подписания данного протокола. </w:t>
      </w:r>
    </w:p>
    <w:p w14:paraId="5C85A80C" w14:textId="77777777" w:rsidR="00DD3835" w:rsidRPr="00B174BC" w:rsidRDefault="00DD3835" w:rsidP="00DD3835">
      <w:pPr>
        <w:jc w:val="both"/>
        <w:rPr>
          <w:sz w:val="16"/>
          <w:szCs w:val="16"/>
        </w:rPr>
      </w:pPr>
      <w:r w:rsidRPr="00B174BC">
        <w:rPr>
          <w:sz w:val="16"/>
          <w:szCs w:val="16"/>
        </w:rPr>
        <w:t xml:space="preserve">Аукцион признается несостоявшимся в случае, если: </w:t>
      </w:r>
    </w:p>
    <w:p w14:paraId="0E8CAB21" w14:textId="77777777" w:rsidR="00DD3835" w:rsidRPr="00B174BC" w:rsidRDefault="00DD3835" w:rsidP="00DD3835">
      <w:pPr>
        <w:jc w:val="both"/>
        <w:rPr>
          <w:sz w:val="16"/>
          <w:szCs w:val="16"/>
        </w:rPr>
      </w:pPr>
      <w:r w:rsidRPr="00B174BC">
        <w:rPr>
          <w:sz w:val="16"/>
          <w:szCs w:val="16"/>
        </w:rPr>
        <w:t xml:space="preserve">–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w:t>
      </w:r>
    </w:p>
    <w:p w14:paraId="458DD180" w14:textId="77777777" w:rsidR="00DD3835" w:rsidRPr="00B174BC" w:rsidRDefault="00DD3835" w:rsidP="00DD3835">
      <w:pPr>
        <w:jc w:val="both"/>
        <w:rPr>
          <w:sz w:val="16"/>
          <w:szCs w:val="16"/>
        </w:rPr>
      </w:pPr>
      <w:r w:rsidRPr="00B174BC">
        <w:rPr>
          <w:sz w:val="16"/>
          <w:szCs w:val="16"/>
        </w:rPr>
        <w:t xml:space="preserve">–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w:t>
      </w:r>
    </w:p>
    <w:p w14:paraId="6CAB0466" w14:textId="77777777" w:rsidR="00DD3835" w:rsidRPr="00B174BC" w:rsidRDefault="00DD3835" w:rsidP="00DD3835">
      <w:pPr>
        <w:jc w:val="both"/>
        <w:rPr>
          <w:sz w:val="16"/>
          <w:szCs w:val="16"/>
        </w:rPr>
      </w:pPr>
      <w:r w:rsidRPr="00B174BC">
        <w:rPr>
          <w:sz w:val="16"/>
          <w:szCs w:val="16"/>
        </w:rPr>
        <w:t xml:space="preserve">–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w:t>
      </w:r>
    </w:p>
    <w:p w14:paraId="77D4A248" w14:textId="77777777" w:rsidR="00DD3835" w:rsidRPr="00B174BC" w:rsidRDefault="00DD3835" w:rsidP="00DD3835">
      <w:pPr>
        <w:jc w:val="center"/>
        <w:rPr>
          <w:b/>
          <w:sz w:val="16"/>
          <w:szCs w:val="16"/>
        </w:rPr>
      </w:pPr>
      <w:r w:rsidRPr="00B174BC">
        <w:rPr>
          <w:b/>
          <w:sz w:val="16"/>
          <w:szCs w:val="16"/>
        </w:rPr>
        <w:t>Заключение договора аренды земельного участка</w:t>
      </w:r>
    </w:p>
    <w:p w14:paraId="33628D48" w14:textId="77777777" w:rsidR="00DD3835" w:rsidRPr="00B174BC" w:rsidRDefault="00DD3835" w:rsidP="00DD3835">
      <w:pPr>
        <w:jc w:val="both"/>
        <w:rPr>
          <w:sz w:val="16"/>
          <w:szCs w:val="16"/>
        </w:rPr>
      </w:pPr>
      <w:r w:rsidRPr="00B174BC">
        <w:rPr>
          <w:sz w:val="16"/>
          <w:szCs w:val="16"/>
        </w:rPr>
        <w:t xml:space="preserve">Договор аренды земельного участка заключается не ранее чем через десять дней со дня размещения информации о результатах аукциона на официальном сайте </w:t>
      </w:r>
      <w:hyperlink r:id="rId40" w:history="1">
        <w:r w:rsidRPr="00B174BC">
          <w:rPr>
            <w:rStyle w:val="ad"/>
            <w:sz w:val="16"/>
            <w:szCs w:val="16"/>
          </w:rPr>
          <w:t>www.torgi.gov.ru</w:t>
        </w:r>
      </w:hyperlink>
      <w:r w:rsidRPr="00B174BC">
        <w:rPr>
          <w:sz w:val="16"/>
          <w:szCs w:val="16"/>
        </w:rPr>
        <w:t xml:space="preserve">.   </w:t>
      </w:r>
    </w:p>
    <w:p w14:paraId="66D2D700" w14:textId="77777777" w:rsidR="00DD3835" w:rsidRPr="00B174BC" w:rsidRDefault="00DD3835" w:rsidP="00DD3835">
      <w:pPr>
        <w:jc w:val="both"/>
        <w:rPr>
          <w:sz w:val="16"/>
          <w:szCs w:val="16"/>
        </w:rPr>
      </w:pPr>
      <w:r w:rsidRPr="00B174BC">
        <w:rPr>
          <w:sz w:val="16"/>
          <w:szCs w:val="16"/>
        </w:rPr>
        <w:t xml:space="preserve">Договор аренды земельного участка с победителем аукциона заключается по цене, установленной по результатам аукциона. </w:t>
      </w:r>
    </w:p>
    <w:p w14:paraId="418EFEA8" w14:textId="77777777" w:rsidR="00DD3835" w:rsidRPr="00B174BC" w:rsidRDefault="00DD3835" w:rsidP="00DD3835">
      <w:pPr>
        <w:jc w:val="both"/>
        <w:rPr>
          <w:sz w:val="16"/>
          <w:szCs w:val="16"/>
        </w:rPr>
      </w:pPr>
      <w:r w:rsidRPr="00B174BC">
        <w:rPr>
          <w:sz w:val="16"/>
          <w:szCs w:val="16"/>
        </w:rPr>
        <w:t>Для заключения договора аренды земельного участка, в соответствии со ст. 19 Федерального закона от 13.07.2015 № 218-ФЗ «О государственной регистрации недвижимости», для направления заявления о государственной регистрации прав посредством отправления в электронной форме в управление Росреестра необходимо наличие у сторон сделки электронной цифровой подписи.</w:t>
      </w:r>
    </w:p>
    <w:p w14:paraId="25CC3CD6" w14:textId="77777777" w:rsidR="00DD3835" w:rsidRPr="00B174BC" w:rsidRDefault="00DD3835" w:rsidP="00DD3835">
      <w:pPr>
        <w:jc w:val="both"/>
        <w:rPr>
          <w:sz w:val="16"/>
          <w:szCs w:val="16"/>
        </w:rPr>
      </w:pPr>
      <w:r w:rsidRPr="00B174BC">
        <w:rPr>
          <w:sz w:val="16"/>
          <w:szCs w:val="16"/>
        </w:rPr>
        <w:t xml:space="preserve">Договор заключается по начальной цене предмета аукциона: </w:t>
      </w:r>
    </w:p>
    <w:p w14:paraId="2746B45C" w14:textId="77777777" w:rsidR="00DD3835" w:rsidRPr="00B174BC" w:rsidRDefault="00DD3835" w:rsidP="00DD3835">
      <w:pPr>
        <w:jc w:val="both"/>
        <w:rPr>
          <w:sz w:val="16"/>
          <w:szCs w:val="16"/>
        </w:rPr>
      </w:pPr>
      <w:r w:rsidRPr="00B174BC">
        <w:rPr>
          <w:sz w:val="16"/>
          <w:szCs w:val="16"/>
        </w:rPr>
        <w:t xml:space="preserve">– с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w:t>
      </w:r>
    </w:p>
    <w:p w14:paraId="5E82065C" w14:textId="77777777" w:rsidR="00DD3835" w:rsidRPr="00B174BC" w:rsidRDefault="00DD3835" w:rsidP="00DD3835">
      <w:pPr>
        <w:jc w:val="both"/>
        <w:rPr>
          <w:sz w:val="16"/>
          <w:szCs w:val="16"/>
        </w:rPr>
      </w:pPr>
      <w:r w:rsidRPr="00B174BC">
        <w:rPr>
          <w:sz w:val="16"/>
          <w:szCs w:val="16"/>
        </w:rPr>
        <w:t xml:space="preserve">– с заявителем, признанным единственным участником аукциона, </w:t>
      </w:r>
    </w:p>
    <w:p w14:paraId="3D3AE890" w14:textId="77777777" w:rsidR="00DD3835" w:rsidRPr="00B174BC" w:rsidRDefault="00DD3835" w:rsidP="00DD3835">
      <w:pPr>
        <w:jc w:val="both"/>
        <w:rPr>
          <w:sz w:val="16"/>
          <w:szCs w:val="16"/>
        </w:rPr>
      </w:pPr>
      <w:r w:rsidRPr="00B174BC">
        <w:rPr>
          <w:sz w:val="16"/>
          <w:szCs w:val="16"/>
        </w:rPr>
        <w:t xml:space="preserve">– с единственным принявшим участие в аукционе его участником. </w:t>
      </w:r>
    </w:p>
    <w:p w14:paraId="17F8C0CB" w14:textId="77777777" w:rsidR="00DD3835" w:rsidRPr="00B174BC" w:rsidRDefault="00DD3835" w:rsidP="00DD3835">
      <w:pPr>
        <w:jc w:val="both"/>
        <w:rPr>
          <w:sz w:val="16"/>
          <w:szCs w:val="16"/>
        </w:rPr>
      </w:pPr>
      <w:r w:rsidRPr="00B174BC">
        <w:rPr>
          <w:sz w:val="16"/>
          <w:szCs w:val="16"/>
        </w:rPr>
        <w:t xml:space="preserve">Задаток, внесенный победителем аукциона, либо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либо заявителем, признанным единственным участником аукциона, либо единственным принявшим участие в аукционе его участником засчитывается в счет арендной платы за земельный участок. </w:t>
      </w:r>
    </w:p>
    <w:p w14:paraId="3D08F57A" w14:textId="77777777" w:rsidR="00DD3835" w:rsidRPr="00B174BC" w:rsidRDefault="00DD3835" w:rsidP="00DD3835">
      <w:pPr>
        <w:jc w:val="both"/>
        <w:rPr>
          <w:sz w:val="16"/>
          <w:szCs w:val="16"/>
        </w:rPr>
      </w:pPr>
      <w:r w:rsidRPr="00B174BC">
        <w:rPr>
          <w:sz w:val="16"/>
          <w:szCs w:val="16"/>
        </w:rPr>
        <w:t xml:space="preserve">Сведения о победителе аукциона, уклонившемся от заключения договора аренды земельного участка, являющегося предметом аукциона, об иных лицах, с которыми указанный договор заключается в случае признания аукциона несостоявшимся, включаются в реестр недобросовестных участников аукциона, ведение которого осуществляется уполномоченным Правительством Российской Федерации федеральным органом исполнительной власти. </w:t>
      </w:r>
    </w:p>
    <w:p w14:paraId="1BBE18F9" w14:textId="77777777" w:rsidR="00DD3835" w:rsidRPr="00B174BC" w:rsidRDefault="00DD3835" w:rsidP="00DD3835">
      <w:pPr>
        <w:jc w:val="both"/>
        <w:rPr>
          <w:sz w:val="16"/>
          <w:szCs w:val="16"/>
        </w:rPr>
      </w:pPr>
      <w:r w:rsidRPr="00B174BC">
        <w:rPr>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уполномоченный орган, указанный договор предлагается заключить иному участнику аукциона, который сделал предпоследнее предложение о цене предмета аукциона, по цене, предложенной победителем аукциона. </w:t>
      </w:r>
    </w:p>
    <w:p w14:paraId="66D0BF27" w14:textId="77777777" w:rsidR="00DD3835" w:rsidRPr="00B174BC" w:rsidRDefault="00DD3835" w:rsidP="00DD3835">
      <w:pPr>
        <w:jc w:val="both"/>
        <w:rPr>
          <w:sz w:val="16"/>
          <w:szCs w:val="16"/>
        </w:rPr>
      </w:pPr>
      <w:r w:rsidRPr="00B174BC">
        <w:rPr>
          <w:sz w:val="16"/>
          <w:szCs w:val="16"/>
        </w:rPr>
        <w:t xml:space="preserve">В соответствии с п. 7 ст. 448 Гражданского кодекса Российской Федерации победитель торгов не вправе уступать права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 </w:t>
      </w:r>
    </w:p>
    <w:p w14:paraId="71422BEF" w14:textId="77777777" w:rsidR="00DD3835" w:rsidRPr="00B174BC" w:rsidRDefault="00DD3835" w:rsidP="00DD3835">
      <w:pPr>
        <w:jc w:val="both"/>
        <w:rPr>
          <w:sz w:val="16"/>
          <w:szCs w:val="16"/>
        </w:rPr>
      </w:pPr>
      <w:r w:rsidRPr="00B174BC">
        <w:rPr>
          <w:sz w:val="16"/>
          <w:szCs w:val="16"/>
        </w:rPr>
        <w:t xml:space="preserve">Проект Договора аренды земельного участка представлен в Приложении № 2 к настоящему извещению. </w:t>
      </w:r>
    </w:p>
    <w:p w14:paraId="129C57D4" w14:textId="77777777" w:rsidR="00DD3835" w:rsidRPr="00B174BC" w:rsidRDefault="00DD3835" w:rsidP="00DD3835">
      <w:pPr>
        <w:jc w:val="both"/>
        <w:rPr>
          <w:sz w:val="16"/>
          <w:szCs w:val="16"/>
        </w:rPr>
      </w:pPr>
      <w:r w:rsidRPr="00B174BC">
        <w:rPr>
          <w:sz w:val="16"/>
          <w:szCs w:val="16"/>
        </w:rPr>
        <w:t xml:space="preserve">Все иные вопросы, касающиеся проведения аукциона, не нашедшие отражения в настоящем извещении, регулируются законодательством Российской Федерации. </w:t>
      </w:r>
    </w:p>
    <w:p w14:paraId="12E217FD" w14:textId="77777777" w:rsidR="00DD3835" w:rsidRPr="00B174BC" w:rsidRDefault="00DD3835" w:rsidP="00DD3835">
      <w:pPr>
        <w:ind w:left="1332"/>
        <w:rPr>
          <w:sz w:val="16"/>
          <w:szCs w:val="16"/>
        </w:rPr>
      </w:pPr>
    </w:p>
    <w:p w14:paraId="06BF12B1" w14:textId="77777777" w:rsidR="00DD3835" w:rsidRPr="00B174BC" w:rsidRDefault="00DD3835" w:rsidP="00DD3835">
      <w:pPr>
        <w:ind w:left="1332"/>
        <w:jc w:val="right"/>
        <w:rPr>
          <w:sz w:val="16"/>
          <w:szCs w:val="16"/>
        </w:rPr>
      </w:pPr>
      <w:r w:rsidRPr="00B174BC">
        <w:rPr>
          <w:sz w:val="16"/>
          <w:szCs w:val="16"/>
        </w:rPr>
        <w:t xml:space="preserve">                                                    Приложение № 1</w:t>
      </w:r>
    </w:p>
    <w:p w14:paraId="6B3CB23E" w14:textId="77777777" w:rsidR="00DD3835" w:rsidRPr="00B174BC" w:rsidRDefault="00DD3835" w:rsidP="00DD3835">
      <w:pPr>
        <w:rPr>
          <w:b/>
          <w:sz w:val="16"/>
          <w:szCs w:val="16"/>
        </w:rPr>
      </w:pPr>
      <w:r w:rsidRPr="00B174BC">
        <w:rPr>
          <w:b/>
          <w:sz w:val="16"/>
          <w:szCs w:val="16"/>
        </w:rPr>
        <w:t>№ _______________</w:t>
      </w:r>
      <w:r w:rsidRPr="00B174BC">
        <w:rPr>
          <w:b/>
          <w:sz w:val="16"/>
          <w:szCs w:val="16"/>
        </w:rPr>
        <w:tab/>
      </w:r>
      <w:r w:rsidRPr="00B174BC">
        <w:rPr>
          <w:b/>
          <w:sz w:val="16"/>
          <w:szCs w:val="16"/>
        </w:rPr>
        <w:tab/>
      </w:r>
      <w:r w:rsidRPr="00B174BC">
        <w:rPr>
          <w:b/>
          <w:sz w:val="16"/>
          <w:szCs w:val="16"/>
        </w:rPr>
        <w:tab/>
      </w:r>
      <w:r w:rsidRPr="00B174BC">
        <w:rPr>
          <w:b/>
          <w:sz w:val="16"/>
          <w:szCs w:val="16"/>
        </w:rPr>
        <w:tab/>
        <w:t xml:space="preserve">                            МОУМИ Администрации Павловского «_____»___________2020 г.</w:t>
      </w:r>
      <w:r w:rsidRPr="00B174BC">
        <w:rPr>
          <w:b/>
          <w:sz w:val="16"/>
          <w:szCs w:val="16"/>
        </w:rPr>
        <w:tab/>
      </w:r>
      <w:r w:rsidRPr="00B174BC">
        <w:rPr>
          <w:b/>
          <w:sz w:val="16"/>
          <w:szCs w:val="16"/>
        </w:rPr>
        <w:tab/>
        <w:t xml:space="preserve">              муниципального района Воронежской области</w:t>
      </w:r>
    </w:p>
    <w:p w14:paraId="128ED93B" w14:textId="77777777" w:rsidR="00DD3835" w:rsidRPr="00B174BC" w:rsidRDefault="00DD3835" w:rsidP="00DD3835">
      <w:pPr>
        <w:rPr>
          <w:b/>
          <w:sz w:val="16"/>
          <w:szCs w:val="16"/>
        </w:rPr>
      </w:pPr>
      <w:r w:rsidRPr="00B174BC">
        <w:rPr>
          <w:b/>
          <w:sz w:val="16"/>
          <w:szCs w:val="16"/>
        </w:rPr>
        <w:t xml:space="preserve">_____час. ____мин.                                    </w:t>
      </w:r>
    </w:p>
    <w:p w14:paraId="0D3064B5" w14:textId="77777777" w:rsidR="00DD3835" w:rsidRPr="00B174BC" w:rsidRDefault="00DD3835" w:rsidP="00DD3835">
      <w:pPr>
        <w:rPr>
          <w:b/>
          <w:sz w:val="16"/>
          <w:szCs w:val="16"/>
        </w:rPr>
      </w:pPr>
    </w:p>
    <w:p w14:paraId="1494370B" w14:textId="77777777" w:rsidR="00DD3835" w:rsidRPr="00B174BC" w:rsidRDefault="00DD3835" w:rsidP="00DD3835">
      <w:pPr>
        <w:jc w:val="center"/>
        <w:rPr>
          <w:b/>
          <w:sz w:val="16"/>
          <w:szCs w:val="16"/>
        </w:rPr>
      </w:pPr>
      <w:r w:rsidRPr="00B174BC">
        <w:rPr>
          <w:b/>
          <w:sz w:val="16"/>
          <w:szCs w:val="16"/>
        </w:rPr>
        <w:t>Заявка на участие в аукционе на право заключения договора аренды земельного участка</w:t>
      </w:r>
    </w:p>
    <w:p w14:paraId="151058D2" w14:textId="77777777" w:rsidR="00DD3835" w:rsidRPr="00B174BC" w:rsidRDefault="00DD3835" w:rsidP="00DD3835">
      <w:pPr>
        <w:jc w:val="center"/>
        <w:rPr>
          <w:b/>
          <w:sz w:val="16"/>
          <w:szCs w:val="16"/>
        </w:rPr>
      </w:pPr>
      <w:r w:rsidRPr="00B174BC">
        <w:rPr>
          <w:b/>
          <w:sz w:val="16"/>
          <w:szCs w:val="16"/>
        </w:rPr>
        <w:t>Реестровый номер торгов _______, лот №________</w:t>
      </w:r>
    </w:p>
    <w:p w14:paraId="2F2C3021" w14:textId="77777777" w:rsidR="00DD3835" w:rsidRPr="00B174BC" w:rsidRDefault="00DD3835" w:rsidP="00DD3835">
      <w:pPr>
        <w:rPr>
          <w:sz w:val="16"/>
          <w:szCs w:val="16"/>
        </w:rPr>
      </w:pPr>
      <w:r w:rsidRPr="00B174BC">
        <w:rPr>
          <w:sz w:val="16"/>
          <w:szCs w:val="16"/>
        </w:rPr>
        <w:t>От________________________________________________</w:t>
      </w:r>
    </w:p>
    <w:p w14:paraId="4D3F3289" w14:textId="77777777" w:rsidR="00DD3835" w:rsidRPr="00B174BC" w:rsidRDefault="00DD3835" w:rsidP="00DD3835">
      <w:pPr>
        <w:rPr>
          <w:sz w:val="16"/>
          <w:szCs w:val="16"/>
        </w:rPr>
      </w:pPr>
      <w:r w:rsidRPr="00B174BC">
        <w:rPr>
          <w:sz w:val="16"/>
          <w:szCs w:val="16"/>
        </w:rPr>
        <w:t>ДЛЯ ФИЗИЧЕСКОГО ЛИЦА:</w:t>
      </w:r>
    </w:p>
    <w:p w14:paraId="0C8295BA" w14:textId="77777777" w:rsidR="00DD3835" w:rsidRPr="00B174BC" w:rsidRDefault="00DD3835" w:rsidP="00DD3835">
      <w:pPr>
        <w:ind w:left="851"/>
        <w:rPr>
          <w:sz w:val="16"/>
          <w:szCs w:val="16"/>
        </w:rPr>
      </w:pPr>
      <w:r w:rsidRPr="00B174BC">
        <w:rPr>
          <w:sz w:val="16"/>
          <w:szCs w:val="16"/>
        </w:rPr>
        <w:t>паспорт серия ________ №__________ выдан____________________</w:t>
      </w:r>
    </w:p>
    <w:p w14:paraId="08B6BFE3" w14:textId="77777777" w:rsidR="00DD3835" w:rsidRPr="00B174BC" w:rsidRDefault="00DD3835" w:rsidP="00DD3835">
      <w:pPr>
        <w:rPr>
          <w:sz w:val="16"/>
          <w:szCs w:val="16"/>
        </w:rPr>
      </w:pPr>
      <w:r w:rsidRPr="00B174BC">
        <w:rPr>
          <w:sz w:val="16"/>
          <w:szCs w:val="16"/>
        </w:rPr>
        <w:t>место регистрации:_______________________________</w:t>
      </w:r>
    </w:p>
    <w:p w14:paraId="65EC2D99" w14:textId="77777777" w:rsidR="00DD3835" w:rsidRPr="00B174BC" w:rsidRDefault="00DD3835" w:rsidP="00DD3835">
      <w:pPr>
        <w:rPr>
          <w:sz w:val="16"/>
          <w:szCs w:val="16"/>
        </w:rPr>
      </w:pPr>
      <w:r w:rsidRPr="00B174BC">
        <w:rPr>
          <w:sz w:val="16"/>
          <w:szCs w:val="16"/>
        </w:rPr>
        <w:t>ИНН____________________________________________</w:t>
      </w:r>
    </w:p>
    <w:p w14:paraId="309E2106" w14:textId="77777777" w:rsidR="00DD3835" w:rsidRPr="00B174BC" w:rsidRDefault="00DD3835" w:rsidP="00DD3835">
      <w:pPr>
        <w:ind w:left="708"/>
        <w:rPr>
          <w:sz w:val="16"/>
          <w:szCs w:val="16"/>
        </w:rPr>
      </w:pPr>
      <w:r w:rsidRPr="00B174BC">
        <w:rPr>
          <w:sz w:val="16"/>
          <w:szCs w:val="16"/>
        </w:rPr>
        <w:t>почтовый адрес __________________________________</w:t>
      </w:r>
    </w:p>
    <w:p w14:paraId="3D659FDF" w14:textId="77777777" w:rsidR="00DD3835" w:rsidRPr="00B174BC" w:rsidRDefault="00DD3835" w:rsidP="00DD3835">
      <w:pPr>
        <w:rPr>
          <w:sz w:val="16"/>
          <w:szCs w:val="16"/>
        </w:rPr>
      </w:pPr>
      <w:r w:rsidRPr="00B174BC">
        <w:rPr>
          <w:sz w:val="16"/>
          <w:szCs w:val="16"/>
        </w:rPr>
        <w:t>телефон:________________________________________</w:t>
      </w:r>
    </w:p>
    <w:p w14:paraId="7EB30CCB" w14:textId="77777777" w:rsidR="00DD3835" w:rsidRPr="00B174BC" w:rsidRDefault="00DD3835" w:rsidP="00DD3835">
      <w:pPr>
        <w:rPr>
          <w:sz w:val="16"/>
          <w:szCs w:val="16"/>
        </w:rPr>
      </w:pPr>
      <w:r w:rsidRPr="00B174BC">
        <w:rPr>
          <w:sz w:val="16"/>
          <w:szCs w:val="16"/>
        </w:rPr>
        <w:t>ДЛЯ ЮРИДИЧЕСКОГО ЛИЦА:</w:t>
      </w:r>
    </w:p>
    <w:p w14:paraId="35FEBF55" w14:textId="77777777" w:rsidR="00DD3835" w:rsidRPr="00B174BC" w:rsidRDefault="00DD3835" w:rsidP="00DD3835">
      <w:pPr>
        <w:rPr>
          <w:sz w:val="16"/>
          <w:szCs w:val="16"/>
        </w:rPr>
      </w:pPr>
      <w:r w:rsidRPr="00B174BC">
        <w:rPr>
          <w:sz w:val="16"/>
          <w:szCs w:val="16"/>
        </w:rPr>
        <w:t>ОГРН_____________________ ИНН_________________</w:t>
      </w:r>
    </w:p>
    <w:p w14:paraId="08FEF5D3" w14:textId="77777777" w:rsidR="00DD3835" w:rsidRPr="00B174BC" w:rsidRDefault="00DD3835" w:rsidP="00DD3835">
      <w:pPr>
        <w:rPr>
          <w:sz w:val="16"/>
          <w:szCs w:val="16"/>
        </w:rPr>
      </w:pPr>
      <w:r w:rsidRPr="00B174BC">
        <w:rPr>
          <w:sz w:val="16"/>
          <w:szCs w:val="16"/>
        </w:rPr>
        <w:t>Место нахождения:_______________________________</w:t>
      </w:r>
    </w:p>
    <w:p w14:paraId="3829603E" w14:textId="77777777" w:rsidR="00DD3835" w:rsidRPr="00B174BC" w:rsidRDefault="00DD3835" w:rsidP="00DD3835">
      <w:pPr>
        <w:rPr>
          <w:sz w:val="16"/>
          <w:szCs w:val="16"/>
        </w:rPr>
      </w:pPr>
      <w:r w:rsidRPr="00B174BC">
        <w:rPr>
          <w:sz w:val="16"/>
          <w:szCs w:val="16"/>
        </w:rPr>
        <w:t>в лице ____________________________________________</w:t>
      </w:r>
    </w:p>
    <w:p w14:paraId="265DF408" w14:textId="77777777" w:rsidR="00DD3835" w:rsidRPr="00B174BC" w:rsidRDefault="00DD3835" w:rsidP="00DD3835">
      <w:pPr>
        <w:jc w:val="both"/>
        <w:rPr>
          <w:sz w:val="16"/>
          <w:szCs w:val="16"/>
        </w:rPr>
      </w:pPr>
      <w:r w:rsidRPr="00B174BC">
        <w:rPr>
          <w:sz w:val="16"/>
          <w:szCs w:val="16"/>
        </w:rPr>
        <w:t>почтовый адрес:___________________________________</w:t>
      </w:r>
    </w:p>
    <w:p w14:paraId="7D6791A6" w14:textId="77777777" w:rsidR="00DD3835" w:rsidRPr="00B174BC" w:rsidRDefault="00DD3835" w:rsidP="00DD3835">
      <w:pPr>
        <w:jc w:val="both"/>
        <w:rPr>
          <w:sz w:val="16"/>
          <w:szCs w:val="16"/>
        </w:rPr>
      </w:pPr>
      <w:r w:rsidRPr="00B174BC">
        <w:rPr>
          <w:sz w:val="16"/>
          <w:szCs w:val="16"/>
        </w:rPr>
        <w:t>телефон:___________________________</w:t>
      </w:r>
    </w:p>
    <w:p w14:paraId="094B76BC" w14:textId="77777777" w:rsidR="00DD3835" w:rsidRPr="00B174BC" w:rsidRDefault="00DD3835" w:rsidP="00DD3835">
      <w:pPr>
        <w:tabs>
          <w:tab w:val="left" w:pos="709"/>
        </w:tabs>
        <w:jc w:val="both"/>
        <w:rPr>
          <w:sz w:val="16"/>
          <w:szCs w:val="16"/>
        </w:rPr>
      </w:pPr>
      <w:r w:rsidRPr="00B174BC">
        <w:rPr>
          <w:sz w:val="16"/>
          <w:szCs w:val="16"/>
        </w:rPr>
        <w:lastRenderedPageBreak/>
        <w:t xml:space="preserve">Ознакомившись с материалами извещения в «______________________» и (или) на сайте </w:t>
      </w:r>
      <w:r w:rsidRPr="00B174BC">
        <w:rPr>
          <w:sz w:val="16"/>
          <w:szCs w:val="16"/>
          <w:u w:val="single"/>
          <w:lang w:val="en-US"/>
        </w:rPr>
        <w:t>www</w:t>
      </w:r>
      <w:r w:rsidRPr="00B174BC">
        <w:rPr>
          <w:sz w:val="16"/>
          <w:szCs w:val="16"/>
          <w:u w:val="single"/>
        </w:rPr>
        <w:t>.</w:t>
      </w:r>
      <w:r w:rsidRPr="00B174BC">
        <w:rPr>
          <w:sz w:val="16"/>
          <w:szCs w:val="16"/>
          <w:u w:val="single"/>
          <w:lang w:val="en-US"/>
        </w:rPr>
        <w:t>torgi</w:t>
      </w:r>
      <w:r w:rsidRPr="00B174BC">
        <w:rPr>
          <w:sz w:val="16"/>
          <w:szCs w:val="16"/>
          <w:u w:val="single"/>
        </w:rPr>
        <w:t>.</w:t>
      </w:r>
      <w:r w:rsidRPr="00B174BC">
        <w:rPr>
          <w:sz w:val="16"/>
          <w:szCs w:val="16"/>
          <w:u w:val="single"/>
          <w:lang w:val="en-US"/>
        </w:rPr>
        <w:t>gov</w:t>
      </w:r>
      <w:r w:rsidRPr="00B174BC">
        <w:rPr>
          <w:sz w:val="16"/>
          <w:szCs w:val="16"/>
          <w:u w:val="single"/>
        </w:rPr>
        <w:t>.</w:t>
      </w:r>
      <w:r w:rsidRPr="00B174BC">
        <w:rPr>
          <w:sz w:val="16"/>
          <w:szCs w:val="16"/>
          <w:u w:val="single"/>
          <w:lang w:val="en-US"/>
        </w:rPr>
        <w:t>ru</w:t>
      </w:r>
      <w:r w:rsidRPr="00B174BC">
        <w:rPr>
          <w:sz w:val="16"/>
          <w:szCs w:val="16"/>
        </w:rPr>
        <w:t>, документацией по предмету аукциона, проектом договора аренды, земельным участком на местности и условиями его использования, желаю заключить договор аренды земельного участка, расположенного в Павловском районе Воронежской области.</w:t>
      </w:r>
    </w:p>
    <w:p w14:paraId="2F16AD4A" w14:textId="77777777" w:rsidR="00DD3835" w:rsidRPr="00B174BC" w:rsidRDefault="00DD3835" w:rsidP="00DD3835">
      <w:pPr>
        <w:jc w:val="both"/>
        <w:rPr>
          <w:sz w:val="16"/>
          <w:szCs w:val="16"/>
        </w:rPr>
      </w:pPr>
      <w:r w:rsidRPr="00B174BC">
        <w:rPr>
          <w:sz w:val="16"/>
          <w:szCs w:val="16"/>
        </w:rPr>
        <w:t>С проектом договора аренды земельного участка ознакомлен, с условиями согласен.</w:t>
      </w:r>
    </w:p>
    <w:p w14:paraId="1402C30E" w14:textId="77777777" w:rsidR="00DD3835" w:rsidRPr="00B174BC" w:rsidRDefault="00DD3835" w:rsidP="00DD3835">
      <w:pPr>
        <w:jc w:val="both"/>
        <w:rPr>
          <w:sz w:val="16"/>
          <w:szCs w:val="16"/>
        </w:rPr>
      </w:pPr>
      <w:r w:rsidRPr="00B174BC">
        <w:rPr>
          <w:sz w:val="16"/>
          <w:szCs w:val="16"/>
        </w:rPr>
        <w:t>Платежные реквизиты, на которые следует перечислить подлежащую возврату сумму задатка:________________________________________</w:t>
      </w:r>
    </w:p>
    <w:p w14:paraId="4901BB63" w14:textId="77777777" w:rsidR="00DD3835" w:rsidRPr="00B174BC" w:rsidRDefault="00DD3835" w:rsidP="00DD3835">
      <w:pPr>
        <w:jc w:val="both"/>
        <w:rPr>
          <w:sz w:val="16"/>
          <w:szCs w:val="16"/>
        </w:rPr>
      </w:pPr>
      <w:r w:rsidRPr="00B174BC">
        <w:rPr>
          <w:sz w:val="16"/>
          <w:szCs w:val="16"/>
        </w:rPr>
        <w:t>К заявке прилагаются:</w:t>
      </w:r>
    </w:p>
    <w:p w14:paraId="627EB3DB" w14:textId="77777777" w:rsidR="00DD3835" w:rsidRPr="00B174BC" w:rsidRDefault="00DD3835" w:rsidP="00DD3835">
      <w:pPr>
        <w:jc w:val="both"/>
        <w:rPr>
          <w:sz w:val="16"/>
          <w:szCs w:val="16"/>
        </w:rPr>
      </w:pPr>
      <w:r w:rsidRPr="00B174BC">
        <w:rPr>
          <w:sz w:val="16"/>
          <w:szCs w:val="16"/>
        </w:rPr>
        <w:t>1._______________________________________</w:t>
      </w:r>
    </w:p>
    <w:p w14:paraId="31C6D22B" w14:textId="77777777" w:rsidR="00DD3835" w:rsidRPr="00B174BC" w:rsidRDefault="00DD3835" w:rsidP="00DD3835">
      <w:pPr>
        <w:jc w:val="both"/>
        <w:rPr>
          <w:sz w:val="16"/>
          <w:szCs w:val="16"/>
        </w:rPr>
      </w:pPr>
      <w:r w:rsidRPr="00B174BC">
        <w:rPr>
          <w:sz w:val="16"/>
          <w:szCs w:val="16"/>
        </w:rPr>
        <w:t>2._______________________________________</w:t>
      </w:r>
    </w:p>
    <w:p w14:paraId="33798DE5" w14:textId="77777777" w:rsidR="00DD3835" w:rsidRPr="00B174BC" w:rsidRDefault="00DD3835" w:rsidP="00DD3835">
      <w:pPr>
        <w:jc w:val="both"/>
        <w:rPr>
          <w:sz w:val="16"/>
          <w:szCs w:val="16"/>
        </w:rPr>
      </w:pPr>
    </w:p>
    <w:p w14:paraId="59454E9A" w14:textId="77777777" w:rsidR="00DD3835" w:rsidRPr="00B174BC" w:rsidRDefault="00DD3835" w:rsidP="00DD3835">
      <w:pPr>
        <w:jc w:val="both"/>
        <w:rPr>
          <w:sz w:val="16"/>
          <w:szCs w:val="16"/>
        </w:rPr>
      </w:pPr>
    </w:p>
    <w:p w14:paraId="52E53D91" w14:textId="77777777" w:rsidR="00DD3835" w:rsidRPr="00B174BC" w:rsidRDefault="00DD3835" w:rsidP="00DD3835">
      <w:pPr>
        <w:jc w:val="both"/>
        <w:rPr>
          <w:sz w:val="16"/>
          <w:szCs w:val="16"/>
        </w:rPr>
      </w:pPr>
      <w:r w:rsidRPr="00B174BC">
        <w:rPr>
          <w:sz w:val="16"/>
          <w:szCs w:val="16"/>
        </w:rPr>
        <w:t xml:space="preserve">Заявитель:                                                                Принято:   </w:t>
      </w:r>
    </w:p>
    <w:p w14:paraId="3F77B26D" w14:textId="77777777" w:rsidR="00DD3835" w:rsidRPr="00B174BC" w:rsidRDefault="00DD3835" w:rsidP="00DD3835">
      <w:pPr>
        <w:jc w:val="both"/>
        <w:rPr>
          <w:sz w:val="16"/>
          <w:szCs w:val="16"/>
        </w:rPr>
      </w:pPr>
      <w:r w:rsidRPr="00B174BC">
        <w:rPr>
          <w:sz w:val="16"/>
          <w:szCs w:val="16"/>
        </w:rPr>
        <w:t>_______________________                             ___________________________________</w:t>
      </w:r>
    </w:p>
    <w:p w14:paraId="6E04D5C3" w14:textId="77777777" w:rsidR="00DD3835" w:rsidRPr="00B174BC" w:rsidRDefault="00DD3835" w:rsidP="00DD3835">
      <w:pPr>
        <w:jc w:val="both"/>
        <w:rPr>
          <w:sz w:val="16"/>
          <w:szCs w:val="16"/>
        </w:rPr>
      </w:pPr>
      <w:r w:rsidRPr="00B174BC">
        <w:rPr>
          <w:sz w:val="16"/>
          <w:szCs w:val="16"/>
        </w:rPr>
        <w:t xml:space="preserve">           подпись/ФИО                                                должность, подпись, ФИО</w:t>
      </w:r>
    </w:p>
    <w:p w14:paraId="4A8995B2" w14:textId="77777777" w:rsidR="00DD3835" w:rsidRPr="00B174BC" w:rsidRDefault="00DD3835" w:rsidP="00DD3835">
      <w:pPr>
        <w:spacing w:before="100" w:beforeAutospacing="1"/>
        <w:rPr>
          <w:sz w:val="16"/>
          <w:szCs w:val="16"/>
        </w:rPr>
      </w:pPr>
      <w:r w:rsidRPr="00B174BC">
        <w:rPr>
          <w:sz w:val="16"/>
          <w:szCs w:val="16"/>
        </w:rPr>
        <w:t xml:space="preserve"> «____»______________2020                              «____»______________2020</w:t>
      </w:r>
    </w:p>
    <w:p w14:paraId="1B40B13F" w14:textId="77777777" w:rsidR="00DD3835" w:rsidRPr="00B174BC" w:rsidRDefault="00DD3835" w:rsidP="00DD3835">
      <w:pPr>
        <w:spacing w:before="100" w:beforeAutospacing="1" w:after="100" w:afterAutospacing="1"/>
        <w:jc w:val="right"/>
        <w:rPr>
          <w:sz w:val="16"/>
          <w:szCs w:val="16"/>
        </w:rPr>
      </w:pPr>
      <w:r w:rsidRPr="00B174BC">
        <w:rPr>
          <w:sz w:val="16"/>
          <w:szCs w:val="16"/>
        </w:rPr>
        <w:t xml:space="preserve">Приложение № 2 к извещению о проведении аукциона </w:t>
      </w:r>
    </w:p>
    <w:p w14:paraId="1BDC80BA" w14:textId="77777777" w:rsidR="00DD3835" w:rsidRPr="00B174BC" w:rsidRDefault="00DD3835" w:rsidP="00DD3835">
      <w:pPr>
        <w:tabs>
          <w:tab w:val="left" w:pos="9639"/>
        </w:tabs>
        <w:jc w:val="center"/>
        <w:rPr>
          <w:b/>
          <w:sz w:val="16"/>
          <w:szCs w:val="16"/>
        </w:rPr>
      </w:pPr>
      <w:r w:rsidRPr="00B174BC">
        <w:rPr>
          <w:b/>
          <w:sz w:val="16"/>
          <w:szCs w:val="16"/>
        </w:rPr>
        <w:t>ДОГОВОР</w:t>
      </w:r>
    </w:p>
    <w:p w14:paraId="754313F1" w14:textId="77777777" w:rsidR="00DD3835" w:rsidRPr="00B174BC" w:rsidRDefault="00DD3835" w:rsidP="00DD3835">
      <w:pPr>
        <w:jc w:val="center"/>
        <w:rPr>
          <w:b/>
          <w:sz w:val="16"/>
          <w:szCs w:val="16"/>
        </w:rPr>
      </w:pPr>
      <w:r w:rsidRPr="00B174BC">
        <w:rPr>
          <w:b/>
          <w:sz w:val="16"/>
          <w:szCs w:val="16"/>
        </w:rPr>
        <w:t>аренды земельного участка</w:t>
      </w:r>
    </w:p>
    <w:p w14:paraId="2961037B" w14:textId="77777777" w:rsidR="00DD3835" w:rsidRPr="00B174BC" w:rsidRDefault="00DD3835" w:rsidP="00DD3835">
      <w:pPr>
        <w:jc w:val="center"/>
        <w:rPr>
          <w:b/>
          <w:sz w:val="16"/>
          <w:szCs w:val="16"/>
        </w:rPr>
      </w:pPr>
      <w:r w:rsidRPr="00B174BC">
        <w:rPr>
          <w:b/>
          <w:sz w:val="16"/>
          <w:szCs w:val="16"/>
        </w:rPr>
        <w:t>(для Лотов № 2, 3, 7)</w:t>
      </w:r>
    </w:p>
    <w:tbl>
      <w:tblPr>
        <w:tblW w:w="0" w:type="auto"/>
        <w:tblLook w:val="00A0" w:firstRow="1" w:lastRow="0" w:firstColumn="1" w:lastColumn="0" w:noHBand="0" w:noVBand="0"/>
      </w:tblPr>
      <w:tblGrid>
        <w:gridCol w:w="1900"/>
        <w:gridCol w:w="2710"/>
      </w:tblGrid>
      <w:tr w:rsidR="00DD3835" w:rsidRPr="00B174BC" w14:paraId="0C579BB5" w14:textId="77777777" w:rsidTr="00981A20">
        <w:tc>
          <w:tcPr>
            <w:tcW w:w="4540" w:type="dxa"/>
          </w:tcPr>
          <w:p w14:paraId="09CF5423" w14:textId="77777777" w:rsidR="00DD3835" w:rsidRPr="00B174BC" w:rsidRDefault="00DD3835" w:rsidP="00981A20">
            <w:pPr>
              <w:rPr>
                <w:sz w:val="16"/>
                <w:szCs w:val="16"/>
              </w:rPr>
            </w:pPr>
            <w:r w:rsidRPr="00B174BC">
              <w:rPr>
                <w:sz w:val="16"/>
                <w:szCs w:val="16"/>
              </w:rPr>
              <w:t>г. Павловск</w:t>
            </w:r>
          </w:p>
        </w:tc>
        <w:tc>
          <w:tcPr>
            <w:tcW w:w="6008" w:type="dxa"/>
          </w:tcPr>
          <w:p w14:paraId="71DB7D02" w14:textId="77777777" w:rsidR="00DD3835" w:rsidRPr="00B174BC" w:rsidRDefault="00DD3835" w:rsidP="00981A20">
            <w:pPr>
              <w:jc w:val="right"/>
              <w:rPr>
                <w:sz w:val="16"/>
                <w:szCs w:val="16"/>
              </w:rPr>
            </w:pPr>
            <w:r w:rsidRPr="00B174BC">
              <w:rPr>
                <w:sz w:val="16"/>
                <w:szCs w:val="16"/>
              </w:rPr>
              <w:t xml:space="preserve">                           от _______________ № _____</w:t>
            </w:r>
          </w:p>
        </w:tc>
      </w:tr>
    </w:tbl>
    <w:p w14:paraId="17FD2A79" w14:textId="77777777" w:rsidR="00DD3835" w:rsidRPr="00B174BC" w:rsidRDefault="00DD3835" w:rsidP="00DD3835">
      <w:pPr>
        <w:tabs>
          <w:tab w:val="left" w:pos="567"/>
        </w:tabs>
        <w:jc w:val="both"/>
        <w:rPr>
          <w:sz w:val="16"/>
          <w:szCs w:val="16"/>
        </w:rPr>
      </w:pPr>
      <w:r w:rsidRPr="00B174BC">
        <w:rPr>
          <w:sz w:val="16"/>
          <w:szCs w:val="16"/>
        </w:rPr>
        <w:t xml:space="preserve">Муниципальный отдел по управлению муниципальным имуществом администрации Павловского муниципального района Воронежской области, именуемый в дальнейшем «Арендодатель», в лице _____________, действующего на основании ________________, с одной стороны, и </w:t>
      </w:r>
      <w:r w:rsidRPr="00B174BC">
        <w:rPr>
          <w:color w:val="000000"/>
          <w:spacing w:val="-2"/>
          <w:sz w:val="16"/>
          <w:szCs w:val="16"/>
        </w:rPr>
        <w:t>____________________, именуемое в дальнейшем «Арендатор», в лице _______________________, действующего на основании ________________________________</w:t>
      </w:r>
      <w:r w:rsidRPr="00B174BC">
        <w:rPr>
          <w:sz w:val="16"/>
          <w:szCs w:val="16"/>
        </w:rPr>
        <w:t>, с другой стороны, при совместном упоминании именуемые «Стороны», на основании _________________________________________ заключили настоящий договор (далее по тексту – Договор)  о нижеследующем:</w:t>
      </w:r>
    </w:p>
    <w:p w14:paraId="665334E1" w14:textId="77777777" w:rsidR="00DD3835" w:rsidRPr="00B174BC" w:rsidRDefault="00DD3835" w:rsidP="00DD3835">
      <w:pPr>
        <w:shd w:val="clear" w:color="auto" w:fill="FFFFFF"/>
        <w:jc w:val="center"/>
        <w:rPr>
          <w:b/>
          <w:bCs/>
          <w:spacing w:val="3"/>
          <w:sz w:val="16"/>
          <w:szCs w:val="16"/>
        </w:rPr>
      </w:pPr>
      <w:r w:rsidRPr="00B174BC">
        <w:rPr>
          <w:b/>
          <w:bCs/>
          <w:spacing w:val="3"/>
          <w:sz w:val="16"/>
          <w:szCs w:val="16"/>
        </w:rPr>
        <w:t>1. Предмет Договора</w:t>
      </w:r>
    </w:p>
    <w:p w14:paraId="21207C2C" w14:textId="77777777" w:rsidR="00DD3835" w:rsidRPr="00B174BC" w:rsidRDefault="00DD3835" w:rsidP="00DD3835">
      <w:pPr>
        <w:widowControl w:val="0"/>
        <w:jc w:val="both"/>
        <w:rPr>
          <w:sz w:val="16"/>
          <w:szCs w:val="16"/>
        </w:rPr>
      </w:pPr>
      <w:r w:rsidRPr="00B174BC">
        <w:rPr>
          <w:sz w:val="16"/>
          <w:szCs w:val="16"/>
        </w:rPr>
        <w:t>1.1. Арендодатель предоставляет, а Арендатор принимает в пользование на условиях аренды земельный участок из категории земель – _____ площадью ___ кв.м (вид угодий______) кадастровый номер ________, местоположение: Воронежская область, Павловский район, ________, вид разрешенного использования – _______, именуемый в дальнейшем «Участок».</w:t>
      </w:r>
    </w:p>
    <w:p w14:paraId="7648750E" w14:textId="77777777" w:rsidR="00DD3835" w:rsidRPr="00B174BC" w:rsidRDefault="00DD3835" w:rsidP="00DD3835">
      <w:pPr>
        <w:widowControl w:val="0"/>
        <w:jc w:val="both"/>
        <w:rPr>
          <w:sz w:val="16"/>
          <w:szCs w:val="16"/>
        </w:rPr>
      </w:pPr>
      <w:r w:rsidRPr="00B174BC">
        <w:rPr>
          <w:sz w:val="16"/>
          <w:szCs w:val="16"/>
        </w:rPr>
        <w:t>1.2. Участок предоставляется для сельскохозяйственного использования</w:t>
      </w:r>
      <w:r w:rsidRPr="00B174BC">
        <w:rPr>
          <w:color w:val="0000FF"/>
          <w:sz w:val="16"/>
          <w:szCs w:val="16"/>
        </w:rPr>
        <w:t xml:space="preserve"> </w:t>
      </w:r>
      <w:r w:rsidRPr="00B174BC">
        <w:rPr>
          <w:sz w:val="16"/>
          <w:szCs w:val="16"/>
        </w:rPr>
        <w:t>без права возведения капитальных зданий, строений и сооружений, регистрации имущественных прав на них и изменения разрешенного использования. Приведенное описание целей использования Участка является окончательным.</w:t>
      </w:r>
    </w:p>
    <w:p w14:paraId="54BF8874" w14:textId="77777777" w:rsidR="00DD3835" w:rsidRPr="00B174BC" w:rsidRDefault="00DD3835" w:rsidP="00DD3835">
      <w:pPr>
        <w:widowControl w:val="0"/>
        <w:jc w:val="both"/>
        <w:rPr>
          <w:sz w:val="16"/>
          <w:szCs w:val="16"/>
        </w:rPr>
      </w:pPr>
      <w:r w:rsidRPr="00B174BC">
        <w:rPr>
          <w:sz w:val="16"/>
          <w:szCs w:val="16"/>
        </w:rPr>
        <w:t>1.3. Фактическое состояние Участка соответствует условиям настоящего Договора и разрешенному использованию Участка.</w:t>
      </w:r>
    </w:p>
    <w:p w14:paraId="52E2B969" w14:textId="77777777" w:rsidR="00DD3835" w:rsidRPr="00B174BC" w:rsidRDefault="00DD3835" w:rsidP="00DD3835">
      <w:pPr>
        <w:widowControl w:val="0"/>
        <w:jc w:val="both"/>
        <w:rPr>
          <w:sz w:val="16"/>
          <w:szCs w:val="16"/>
        </w:rPr>
      </w:pPr>
      <w:r w:rsidRPr="00B174BC">
        <w:rPr>
          <w:sz w:val="16"/>
          <w:szCs w:val="16"/>
        </w:rPr>
        <w:t>1.4. Передача Участка в аренду не влечет передачу права собственности на него.</w:t>
      </w:r>
    </w:p>
    <w:p w14:paraId="5EEFC0DE" w14:textId="77777777" w:rsidR="00DD3835" w:rsidRPr="00B174BC" w:rsidRDefault="00DD3835" w:rsidP="00DD3835">
      <w:pPr>
        <w:widowControl w:val="0"/>
        <w:jc w:val="both"/>
        <w:rPr>
          <w:sz w:val="16"/>
          <w:szCs w:val="16"/>
        </w:rPr>
      </w:pPr>
      <w:r w:rsidRPr="00B174BC">
        <w:rPr>
          <w:sz w:val="16"/>
          <w:szCs w:val="16"/>
        </w:rPr>
        <w:t>1.5. Участок осмотрен Арендатором, признан им удовлетворяющими его потребности и принят Арендатором во владение и пользование согласно акту приема-передачи Участка, являющегося неотъемлемой частью Договора.</w:t>
      </w:r>
    </w:p>
    <w:p w14:paraId="2EC6E8AE" w14:textId="77777777" w:rsidR="00DD3835" w:rsidRPr="00B174BC" w:rsidRDefault="00DD3835" w:rsidP="00DD3835">
      <w:pPr>
        <w:widowControl w:val="0"/>
        <w:shd w:val="clear" w:color="auto" w:fill="FFFFFF"/>
        <w:jc w:val="center"/>
        <w:rPr>
          <w:spacing w:val="3"/>
          <w:sz w:val="16"/>
          <w:szCs w:val="16"/>
        </w:rPr>
      </w:pPr>
      <w:r w:rsidRPr="00B174BC">
        <w:rPr>
          <w:b/>
          <w:bCs/>
          <w:spacing w:val="3"/>
          <w:sz w:val="16"/>
          <w:szCs w:val="16"/>
        </w:rPr>
        <w:t>2. Срок действия Договора и земельные платежи</w:t>
      </w:r>
    </w:p>
    <w:p w14:paraId="1FD9217F" w14:textId="77777777" w:rsidR="00DD3835" w:rsidRPr="00B174BC" w:rsidRDefault="00DD3835" w:rsidP="00DD3835">
      <w:pPr>
        <w:jc w:val="both"/>
        <w:rPr>
          <w:sz w:val="16"/>
          <w:szCs w:val="16"/>
        </w:rPr>
      </w:pPr>
      <w:r w:rsidRPr="00B174BC">
        <w:rPr>
          <w:spacing w:val="3"/>
          <w:sz w:val="16"/>
          <w:szCs w:val="16"/>
        </w:rPr>
        <w:t>2.1. Настоящий Договор заключается сроком на 5</w:t>
      </w:r>
      <w:r w:rsidRPr="00B174BC">
        <w:rPr>
          <w:sz w:val="16"/>
          <w:szCs w:val="16"/>
        </w:rPr>
        <w:t xml:space="preserve"> (пять) лет.</w:t>
      </w:r>
      <w:r w:rsidRPr="00B174BC">
        <w:rPr>
          <w:spacing w:val="3"/>
          <w:sz w:val="16"/>
          <w:szCs w:val="16"/>
        </w:rPr>
        <w:t xml:space="preserve"> Срок действия </w:t>
      </w:r>
      <w:r w:rsidRPr="00B174BC">
        <w:rPr>
          <w:sz w:val="16"/>
          <w:szCs w:val="16"/>
        </w:rPr>
        <w:t>настоящего Договора: начало – ___________ г., окончание – __________г.</w:t>
      </w:r>
    </w:p>
    <w:p w14:paraId="67E6C725" w14:textId="77777777" w:rsidR="00DD3835" w:rsidRPr="00B174BC" w:rsidRDefault="00DD3835" w:rsidP="00DD3835">
      <w:pPr>
        <w:jc w:val="both"/>
        <w:rPr>
          <w:bCs/>
          <w:noProof/>
          <w:sz w:val="16"/>
          <w:szCs w:val="16"/>
        </w:rPr>
      </w:pPr>
      <w:r w:rsidRPr="00B174BC">
        <w:rPr>
          <w:bCs/>
          <w:noProof/>
          <w:sz w:val="16"/>
          <w:szCs w:val="16"/>
        </w:rPr>
        <w:t>2.2. На основании протокола_______________ № _____ от ___________, размер ежегодной арендной платы за Участок составляет _______ (________________) руб.</w:t>
      </w:r>
    </w:p>
    <w:p w14:paraId="1B72D79F" w14:textId="77777777" w:rsidR="00DD3835" w:rsidRPr="00B174BC" w:rsidRDefault="00DD3835" w:rsidP="00DD3835">
      <w:pPr>
        <w:pStyle w:val="ConsPlusNormal"/>
        <w:ind w:firstLine="0"/>
        <w:jc w:val="both"/>
        <w:rPr>
          <w:rFonts w:ascii="Times New Roman" w:hAnsi="Times New Roman"/>
          <w:sz w:val="16"/>
          <w:szCs w:val="16"/>
        </w:rPr>
      </w:pPr>
      <w:r w:rsidRPr="00B174BC">
        <w:rPr>
          <w:rFonts w:ascii="Times New Roman" w:hAnsi="Times New Roman"/>
          <w:sz w:val="16"/>
          <w:szCs w:val="16"/>
        </w:rPr>
        <w:t>2.3. Договор считается заключенным с момента государственной регистрации органом, осуществляющим государственную регистрацию прав на недвижимое имущество и сделок с ним, его действие распространяется на отношения сторон, возникшие с момента подписания акта приема-передачи.</w:t>
      </w:r>
    </w:p>
    <w:p w14:paraId="1FC6A7EF" w14:textId="77777777" w:rsidR="00DD3835" w:rsidRPr="00B174BC" w:rsidRDefault="00DD3835" w:rsidP="00DD3835">
      <w:pPr>
        <w:jc w:val="both"/>
        <w:rPr>
          <w:sz w:val="16"/>
          <w:szCs w:val="16"/>
        </w:rPr>
      </w:pPr>
      <w:r w:rsidRPr="00B174BC">
        <w:rPr>
          <w:bCs/>
          <w:noProof/>
          <w:sz w:val="16"/>
          <w:szCs w:val="16"/>
        </w:rPr>
        <w:t xml:space="preserve">2.4. Арендная плата по Договору вносится Арендатором на счет </w:t>
      </w:r>
      <w:r w:rsidRPr="00B174BC">
        <w:rPr>
          <w:sz w:val="16"/>
          <w:szCs w:val="16"/>
        </w:rPr>
        <w:t>администратора доходов бюджета Павловского муниципального района Воронежской области по реквизитам:</w:t>
      </w:r>
    </w:p>
    <w:p w14:paraId="23254601" w14:textId="77777777" w:rsidR="00DD3835" w:rsidRPr="00B174BC" w:rsidRDefault="00DD3835" w:rsidP="00DD3835">
      <w:pPr>
        <w:shd w:val="clear" w:color="auto" w:fill="FFFFFF"/>
        <w:ind w:left="77"/>
        <w:jc w:val="both"/>
        <w:rPr>
          <w:sz w:val="16"/>
          <w:szCs w:val="16"/>
        </w:rPr>
      </w:pPr>
      <w:r w:rsidRPr="00B174BC">
        <w:rPr>
          <w:sz w:val="16"/>
          <w:szCs w:val="16"/>
        </w:rPr>
        <w:t>Получатель: УФК по Воронежской области (Муниципальный отдел по управлению муниципальным имуществом администрации Павловского муниципального района Воронежской области), р/сч 40101810500000010004 в Отделение Воронеж г. Воронеж, БИК 042007001, ОКТМО 20633452, ИНН 3620002250 КПП 362001001, КБК 935</w:t>
      </w:r>
      <w:r w:rsidRPr="00B174BC">
        <w:rPr>
          <w:color w:val="000000"/>
          <w:spacing w:val="-3"/>
          <w:sz w:val="16"/>
          <w:szCs w:val="16"/>
        </w:rPr>
        <w:t>11105</w:t>
      </w:r>
      <w:r w:rsidRPr="00B174BC">
        <w:rPr>
          <w:spacing w:val="-3"/>
          <w:sz w:val="16"/>
          <w:szCs w:val="16"/>
        </w:rPr>
        <w:t>013050</w:t>
      </w:r>
      <w:r w:rsidRPr="00B174BC">
        <w:rPr>
          <w:color w:val="000000"/>
          <w:spacing w:val="-3"/>
          <w:sz w:val="16"/>
          <w:szCs w:val="16"/>
        </w:rPr>
        <w:t xml:space="preserve">001120 </w:t>
      </w:r>
      <w:r w:rsidRPr="00B174BC">
        <w:rPr>
          <w:sz w:val="16"/>
          <w:szCs w:val="16"/>
        </w:rPr>
        <w:t xml:space="preserve">– </w:t>
      </w:r>
      <w:r w:rsidRPr="00B174BC">
        <w:rPr>
          <w:color w:val="000000"/>
          <w:spacing w:val="2"/>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(за земли с/х назначения).</w:t>
      </w:r>
    </w:p>
    <w:p w14:paraId="67FB6775" w14:textId="77777777" w:rsidR="00DD3835" w:rsidRPr="00B174BC" w:rsidRDefault="00DD3835" w:rsidP="00DD3835">
      <w:pPr>
        <w:jc w:val="both"/>
        <w:rPr>
          <w:bCs/>
          <w:noProof/>
          <w:sz w:val="16"/>
          <w:szCs w:val="16"/>
        </w:rPr>
      </w:pPr>
      <w:r w:rsidRPr="00B174BC">
        <w:rPr>
          <w:bCs/>
          <w:noProof/>
          <w:sz w:val="16"/>
          <w:szCs w:val="16"/>
        </w:rPr>
        <w:t xml:space="preserve">Исполнением обязательства по внесению арендной платы является поступление арендной платы на расчетный счет </w:t>
      </w:r>
      <w:r w:rsidRPr="00B174BC">
        <w:rPr>
          <w:sz w:val="16"/>
          <w:szCs w:val="16"/>
        </w:rPr>
        <w:t>администратора доходов бюджета Павловского муниципального района Воронежской области</w:t>
      </w:r>
      <w:r w:rsidRPr="00B174BC">
        <w:rPr>
          <w:bCs/>
          <w:noProof/>
          <w:sz w:val="16"/>
          <w:szCs w:val="16"/>
        </w:rPr>
        <w:t>.</w:t>
      </w:r>
    </w:p>
    <w:p w14:paraId="32BCDE34" w14:textId="77777777" w:rsidR="00DD3835" w:rsidRPr="00B174BC" w:rsidRDefault="00DD3835" w:rsidP="00DD3835">
      <w:pPr>
        <w:jc w:val="both"/>
        <w:rPr>
          <w:bCs/>
          <w:noProof/>
          <w:sz w:val="16"/>
          <w:szCs w:val="16"/>
        </w:rPr>
      </w:pPr>
      <w:r w:rsidRPr="00B174BC">
        <w:rPr>
          <w:bCs/>
          <w:noProof/>
          <w:sz w:val="16"/>
          <w:szCs w:val="16"/>
        </w:rPr>
        <w:t>2.5. Сумма задатка в размере ________________ рублей, внесенная Арендатором на счет организатора торгов, засчитывается в счет арендной платы за Участок.</w:t>
      </w:r>
    </w:p>
    <w:p w14:paraId="12A53D8C" w14:textId="77777777" w:rsidR="00DD3835" w:rsidRPr="00B174BC" w:rsidRDefault="00DD3835" w:rsidP="00DD3835">
      <w:pPr>
        <w:jc w:val="both"/>
        <w:rPr>
          <w:bCs/>
          <w:noProof/>
          <w:sz w:val="16"/>
          <w:szCs w:val="16"/>
        </w:rPr>
      </w:pPr>
      <w:r w:rsidRPr="00B174BC">
        <w:rPr>
          <w:bCs/>
          <w:noProof/>
          <w:sz w:val="16"/>
          <w:szCs w:val="16"/>
        </w:rPr>
        <w:t>2.6. Сумму ежегодной арендной платы за первый календарный год аренды, установленной по итогам торгов, за вычетом суммы задатка, в размере _______________________(__________) руб., Арендатор обязан перечислить на расчетный счет Арендодателя, указанный в п. 2.4 настоящего Договора, в течение 7 (семи) банковских дней с момента подписания настоящего Договора.</w:t>
      </w:r>
    </w:p>
    <w:p w14:paraId="6836D05D" w14:textId="77777777" w:rsidR="00DD3835" w:rsidRPr="00B174BC" w:rsidRDefault="00DD3835" w:rsidP="00DD3835">
      <w:pPr>
        <w:pStyle w:val="ConsPlusNormal"/>
        <w:ind w:firstLine="0"/>
        <w:jc w:val="both"/>
        <w:rPr>
          <w:rFonts w:ascii="Times New Roman" w:hAnsi="Times New Roman"/>
          <w:sz w:val="16"/>
          <w:szCs w:val="16"/>
        </w:rPr>
      </w:pPr>
      <w:r w:rsidRPr="00B174BC">
        <w:rPr>
          <w:rFonts w:ascii="Times New Roman" w:hAnsi="Times New Roman"/>
          <w:sz w:val="16"/>
          <w:szCs w:val="16"/>
        </w:rPr>
        <w:t>2.7. Арендную плату Арендатор обязуется вносить равными частями дважды в год: не позднее 15 сентября и не позднее 15 ноября текущего года.</w:t>
      </w:r>
    </w:p>
    <w:p w14:paraId="19E47BF2" w14:textId="77777777" w:rsidR="00DD3835" w:rsidRPr="00B174BC" w:rsidRDefault="00DD3835" w:rsidP="00DD3835">
      <w:pPr>
        <w:jc w:val="both"/>
        <w:rPr>
          <w:sz w:val="16"/>
          <w:szCs w:val="16"/>
        </w:rPr>
      </w:pPr>
      <w:r w:rsidRPr="00B174BC">
        <w:rPr>
          <w:sz w:val="16"/>
          <w:szCs w:val="16"/>
        </w:rPr>
        <w:t>2.8. По истечении установленных сроков уплаты арендной платы невнесенная сумма считается недоимкой консолидированного бюджета и взыскивается с начислением пени (неустойки) в размере 0,1% от суммы задолженности за каждый просроченный день.</w:t>
      </w:r>
    </w:p>
    <w:p w14:paraId="6D73A590" w14:textId="77777777" w:rsidR="00DD3835" w:rsidRPr="00B174BC" w:rsidRDefault="00DD3835" w:rsidP="00DD3835">
      <w:pPr>
        <w:jc w:val="both"/>
        <w:rPr>
          <w:b/>
          <w:color w:val="FF0000"/>
          <w:sz w:val="16"/>
          <w:szCs w:val="16"/>
        </w:rPr>
      </w:pPr>
      <w:r w:rsidRPr="00B174BC">
        <w:rPr>
          <w:sz w:val="16"/>
          <w:szCs w:val="16"/>
        </w:rPr>
        <w:t>2.9. Неиспользование Участка Арендатором не может служить основанием невнесения арендной платы.</w:t>
      </w:r>
    </w:p>
    <w:p w14:paraId="08A37D6D" w14:textId="77777777" w:rsidR="00DD3835" w:rsidRPr="00B174BC" w:rsidRDefault="00DD3835" w:rsidP="00DD3835">
      <w:pPr>
        <w:jc w:val="both"/>
        <w:rPr>
          <w:sz w:val="16"/>
          <w:szCs w:val="16"/>
        </w:rPr>
      </w:pPr>
      <w:r w:rsidRPr="00B174BC">
        <w:rPr>
          <w:sz w:val="16"/>
          <w:szCs w:val="16"/>
        </w:rPr>
        <w:t>2.10. В случае использования Участка не по целевому назначению Арендатор уплачивает штраф (неустойку) в размере суммы годовой арендной платы за календарный год, в котором было выявлено использование Участка не по целевому назначению.</w:t>
      </w:r>
    </w:p>
    <w:p w14:paraId="030F78AC" w14:textId="77777777" w:rsidR="00DD3835" w:rsidRPr="00B174BC" w:rsidRDefault="00DD3835" w:rsidP="00DD3835">
      <w:pPr>
        <w:widowControl w:val="0"/>
        <w:jc w:val="center"/>
        <w:rPr>
          <w:b/>
          <w:bCs/>
          <w:sz w:val="16"/>
          <w:szCs w:val="16"/>
        </w:rPr>
      </w:pPr>
      <w:r w:rsidRPr="00B174BC">
        <w:rPr>
          <w:b/>
          <w:bCs/>
          <w:sz w:val="16"/>
          <w:szCs w:val="16"/>
        </w:rPr>
        <w:t>3. Права и обязанности Арендодателя</w:t>
      </w:r>
    </w:p>
    <w:p w14:paraId="03950933" w14:textId="77777777" w:rsidR="00DD3835" w:rsidRPr="00B174BC" w:rsidRDefault="00DD3835" w:rsidP="00DD3835">
      <w:pPr>
        <w:widowControl w:val="0"/>
        <w:rPr>
          <w:bCs/>
          <w:sz w:val="16"/>
          <w:szCs w:val="16"/>
        </w:rPr>
      </w:pPr>
      <w:r w:rsidRPr="00B174BC">
        <w:rPr>
          <w:bCs/>
          <w:sz w:val="16"/>
          <w:szCs w:val="16"/>
        </w:rPr>
        <w:t>3.1. Арендодатель имеет право:</w:t>
      </w:r>
    </w:p>
    <w:p w14:paraId="078E8B2D" w14:textId="77777777" w:rsidR="00DD3835" w:rsidRPr="00B174BC" w:rsidRDefault="00DD3835" w:rsidP="00DD3835">
      <w:pPr>
        <w:widowControl w:val="0"/>
        <w:jc w:val="both"/>
        <w:rPr>
          <w:bCs/>
          <w:sz w:val="16"/>
          <w:szCs w:val="16"/>
        </w:rPr>
      </w:pPr>
      <w:r w:rsidRPr="00B174BC">
        <w:rPr>
          <w:sz w:val="16"/>
          <w:szCs w:val="16"/>
        </w:rPr>
        <w:t>3.1.1. Беспрепятственного доступа на территорию Участка с целью контроля за его использованием и в соответствии с условиями Договора.</w:t>
      </w:r>
    </w:p>
    <w:p w14:paraId="027DF6D0" w14:textId="77777777" w:rsidR="00DD3835" w:rsidRPr="00B174BC" w:rsidRDefault="00DD3835" w:rsidP="00DD3835">
      <w:pPr>
        <w:widowControl w:val="0"/>
        <w:jc w:val="both"/>
        <w:rPr>
          <w:bCs/>
          <w:sz w:val="16"/>
          <w:szCs w:val="16"/>
        </w:rPr>
      </w:pPr>
      <w:r w:rsidRPr="00B174BC">
        <w:rPr>
          <w:bCs/>
          <w:sz w:val="16"/>
          <w:szCs w:val="16"/>
        </w:rPr>
        <w:t>3.2. Арендодатель обязан:</w:t>
      </w:r>
    </w:p>
    <w:p w14:paraId="357239FF" w14:textId="77777777" w:rsidR="00DD3835" w:rsidRPr="00B174BC" w:rsidRDefault="00DD3835" w:rsidP="00DD3835">
      <w:pPr>
        <w:widowControl w:val="0"/>
        <w:jc w:val="both"/>
        <w:rPr>
          <w:bCs/>
          <w:sz w:val="16"/>
          <w:szCs w:val="16"/>
        </w:rPr>
      </w:pPr>
      <w:r w:rsidRPr="00B174BC">
        <w:rPr>
          <w:bCs/>
          <w:sz w:val="16"/>
          <w:szCs w:val="16"/>
        </w:rPr>
        <w:t>3.2.1. Передать Арендатору Участок в состоянии, соответствующем условиям Договора.</w:t>
      </w:r>
      <w:r w:rsidRPr="00B174BC">
        <w:rPr>
          <w:sz w:val="16"/>
          <w:szCs w:val="16"/>
        </w:rPr>
        <w:t xml:space="preserve"> Доказательством исполнения данной обязанности служит факт подписания Арендатором настоящего Договора и акта приема-передачи Участка к нему;</w:t>
      </w:r>
    </w:p>
    <w:p w14:paraId="7A27B38F" w14:textId="77777777" w:rsidR="00DD3835" w:rsidRPr="00B174BC" w:rsidRDefault="00DD3835" w:rsidP="00DD3835">
      <w:pPr>
        <w:widowControl w:val="0"/>
        <w:jc w:val="both"/>
        <w:rPr>
          <w:bCs/>
          <w:sz w:val="16"/>
          <w:szCs w:val="16"/>
        </w:rPr>
      </w:pPr>
      <w:r w:rsidRPr="00B174BC">
        <w:rPr>
          <w:bCs/>
          <w:sz w:val="16"/>
          <w:szCs w:val="16"/>
        </w:rPr>
        <w:t>3.2.2. Не вмешиваться в хозяйственную деятельность Арендатора, если она не противоречит условиям Договора и земельному законодательству РФ.</w:t>
      </w:r>
    </w:p>
    <w:p w14:paraId="602064E4" w14:textId="77777777" w:rsidR="00DD3835" w:rsidRPr="00B174BC" w:rsidRDefault="00DD3835" w:rsidP="00DD3835">
      <w:pPr>
        <w:widowControl w:val="0"/>
        <w:jc w:val="center"/>
        <w:rPr>
          <w:b/>
          <w:bCs/>
          <w:sz w:val="16"/>
          <w:szCs w:val="16"/>
        </w:rPr>
      </w:pPr>
      <w:r w:rsidRPr="00B174BC">
        <w:rPr>
          <w:b/>
          <w:bCs/>
          <w:sz w:val="16"/>
          <w:szCs w:val="16"/>
        </w:rPr>
        <w:t>4. Права и обязанности Арендатора</w:t>
      </w:r>
    </w:p>
    <w:p w14:paraId="55CB670D" w14:textId="77777777" w:rsidR="00DD3835" w:rsidRPr="00B174BC" w:rsidRDefault="00DD3835" w:rsidP="00DD3835">
      <w:pPr>
        <w:widowControl w:val="0"/>
        <w:rPr>
          <w:bCs/>
          <w:sz w:val="16"/>
          <w:szCs w:val="16"/>
        </w:rPr>
      </w:pPr>
      <w:r w:rsidRPr="00B174BC">
        <w:rPr>
          <w:bCs/>
          <w:sz w:val="16"/>
          <w:szCs w:val="16"/>
        </w:rPr>
        <w:t>4.1. Арендатор имеет право:</w:t>
      </w:r>
    </w:p>
    <w:p w14:paraId="773D50F6" w14:textId="77777777" w:rsidR="00DD3835" w:rsidRPr="00B174BC" w:rsidRDefault="00DD3835" w:rsidP="00DD3835">
      <w:pPr>
        <w:widowControl w:val="0"/>
        <w:jc w:val="both"/>
        <w:rPr>
          <w:bCs/>
          <w:sz w:val="16"/>
          <w:szCs w:val="16"/>
        </w:rPr>
      </w:pPr>
      <w:r w:rsidRPr="00B174BC">
        <w:rPr>
          <w:bCs/>
          <w:sz w:val="16"/>
          <w:szCs w:val="16"/>
        </w:rPr>
        <w:t>4.1.1. Использовать Участок в соответствии с их целевым назначением способами, которые не должны наносить вред окружающей среде, в том числе земле как природному объекту.</w:t>
      </w:r>
    </w:p>
    <w:p w14:paraId="0657D526" w14:textId="77777777" w:rsidR="00DD3835" w:rsidRPr="00B174BC" w:rsidRDefault="00DD3835" w:rsidP="00DD3835">
      <w:pPr>
        <w:widowControl w:val="0"/>
        <w:jc w:val="both"/>
        <w:rPr>
          <w:bCs/>
          <w:sz w:val="16"/>
          <w:szCs w:val="16"/>
        </w:rPr>
      </w:pPr>
      <w:r w:rsidRPr="00B174BC">
        <w:rPr>
          <w:bCs/>
          <w:sz w:val="16"/>
          <w:szCs w:val="16"/>
        </w:rPr>
        <w:t>4.1.2. Сдавать Участок в субаренду только после получения письменного согласия Арендодателя.</w:t>
      </w:r>
    </w:p>
    <w:p w14:paraId="7298B5F1" w14:textId="77777777" w:rsidR="00DD3835" w:rsidRPr="00B174BC" w:rsidRDefault="00DD3835" w:rsidP="00DD3835">
      <w:pPr>
        <w:widowControl w:val="0"/>
        <w:jc w:val="both"/>
        <w:rPr>
          <w:bCs/>
          <w:sz w:val="16"/>
          <w:szCs w:val="16"/>
        </w:rPr>
      </w:pPr>
      <w:r w:rsidRPr="00B174BC">
        <w:rPr>
          <w:bCs/>
          <w:sz w:val="16"/>
          <w:szCs w:val="16"/>
        </w:rPr>
        <w:t>4.1.3. Отдавать арендные права Участка в залог по Договору в пределах срока действия Договора третьему лицу только после получения письменного согласия Арендодателя.</w:t>
      </w:r>
    </w:p>
    <w:p w14:paraId="6788E605" w14:textId="77777777" w:rsidR="00DD3835" w:rsidRPr="00B174BC" w:rsidRDefault="00DD3835" w:rsidP="00DD3835">
      <w:pPr>
        <w:jc w:val="both"/>
        <w:rPr>
          <w:sz w:val="16"/>
          <w:szCs w:val="16"/>
        </w:rPr>
      </w:pPr>
      <w:r w:rsidRPr="00B174BC">
        <w:rPr>
          <w:sz w:val="16"/>
          <w:szCs w:val="16"/>
        </w:rPr>
        <w:t>4.1.4. Проводить агротехнические, агрохимические, мелиоративные, фитосанитарные и противоэрозионные мероприятия по воспроизводству плодородия земель сельскохозяйственного назначения.</w:t>
      </w:r>
    </w:p>
    <w:p w14:paraId="09ED373E" w14:textId="77777777" w:rsidR="00DD3835" w:rsidRPr="00B174BC" w:rsidRDefault="00DD3835" w:rsidP="00DD3835">
      <w:pPr>
        <w:jc w:val="both"/>
        <w:rPr>
          <w:sz w:val="16"/>
          <w:szCs w:val="16"/>
        </w:rPr>
      </w:pPr>
      <w:r w:rsidRPr="00B174BC">
        <w:rPr>
          <w:sz w:val="16"/>
          <w:szCs w:val="16"/>
        </w:rPr>
        <w:t xml:space="preserve">4.1.5. Получать в установленном порядке информацию от органов исполнительной власти субъектов Российской Федерации о состоянии плодородия почв на своих земельных участках и динамике изменения его состояния. </w:t>
      </w:r>
    </w:p>
    <w:p w14:paraId="6C6D0ECD" w14:textId="77777777" w:rsidR="00DD3835" w:rsidRPr="00B174BC" w:rsidRDefault="00DD3835" w:rsidP="00DD3835">
      <w:pPr>
        <w:jc w:val="both"/>
        <w:rPr>
          <w:sz w:val="16"/>
          <w:szCs w:val="16"/>
        </w:rPr>
      </w:pPr>
      <w:r w:rsidRPr="00B174BC">
        <w:rPr>
          <w:sz w:val="16"/>
          <w:szCs w:val="16"/>
        </w:rPr>
        <w:t>4.1.6. С письменного согласия Арендодателя возводить временные строения и сооружения в соответствии с целевым назначением арендуемого Участка и с соблюдением правил застройки.</w:t>
      </w:r>
    </w:p>
    <w:p w14:paraId="2EDDC10A" w14:textId="77777777" w:rsidR="00DD3835" w:rsidRPr="00B174BC" w:rsidRDefault="00DD3835" w:rsidP="00DD3835">
      <w:pPr>
        <w:jc w:val="both"/>
        <w:rPr>
          <w:sz w:val="16"/>
          <w:szCs w:val="16"/>
        </w:rPr>
      </w:pPr>
      <w:r w:rsidRPr="00B174BC">
        <w:rPr>
          <w:sz w:val="16"/>
          <w:szCs w:val="16"/>
        </w:rPr>
        <w:t>4.1.7. Самостоятельно осуществлять хозяйственную деятельность на Участке в соответствии с целями и условиями его предоставления.</w:t>
      </w:r>
    </w:p>
    <w:p w14:paraId="0C436C23" w14:textId="77777777" w:rsidR="00DD3835" w:rsidRPr="00B174BC" w:rsidRDefault="00DD3835" w:rsidP="00DD3835">
      <w:pPr>
        <w:widowControl w:val="0"/>
        <w:rPr>
          <w:bCs/>
          <w:sz w:val="16"/>
          <w:szCs w:val="16"/>
        </w:rPr>
      </w:pPr>
      <w:r w:rsidRPr="00B174BC">
        <w:rPr>
          <w:bCs/>
          <w:sz w:val="16"/>
          <w:szCs w:val="16"/>
        </w:rPr>
        <w:t>4.2. Арендатор обязан:</w:t>
      </w:r>
    </w:p>
    <w:p w14:paraId="1198237B" w14:textId="77777777" w:rsidR="00DD3835" w:rsidRPr="00B174BC" w:rsidRDefault="00DD3835" w:rsidP="00DD3835">
      <w:pPr>
        <w:widowControl w:val="0"/>
        <w:jc w:val="both"/>
        <w:rPr>
          <w:bCs/>
          <w:sz w:val="16"/>
          <w:szCs w:val="16"/>
        </w:rPr>
      </w:pPr>
      <w:r w:rsidRPr="00B174BC">
        <w:rPr>
          <w:bCs/>
          <w:sz w:val="16"/>
          <w:szCs w:val="16"/>
        </w:rPr>
        <w:t>4.2.1. С</w:t>
      </w:r>
      <w:r w:rsidRPr="00B174BC">
        <w:rPr>
          <w:spacing w:val="-1"/>
          <w:sz w:val="16"/>
          <w:szCs w:val="16"/>
        </w:rPr>
        <w:t xml:space="preserve">воевременно уплачивать арендную плату в соответствии с </w:t>
      </w:r>
      <w:r w:rsidRPr="00B174BC">
        <w:rPr>
          <w:spacing w:val="-1"/>
          <w:sz w:val="16"/>
          <w:szCs w:val="16"/>
        </w:rPr>
        <w:lastRenderedPageBreak/>
        <w:t>условиями Договора.</w:t>
      </w:r>
    </w:p>
    <w:p w14:paraId="1495D1F8" w14:textId="77777777" w:rsidR="00DD3835" w:rsidRPr="00B174BC" w:rsidRDefault="00DD3835" w:rsidP="00DD3835">
      <w:pPr>
        <w:widowControl w:val="0"/>
        <w:jc w:val="both"/>
        <w:rPr>
          <w:bCs/>
          <w:sz w:val="16"/>
          <w:szCs w:val="16"/>
        </w:rPr>
      </w:pPr>
      <w:r w:rsidRPr="00B174BC">
        <w:rPr>
          <w:bCs/>
          <w:sz w:val="16"/>
          <w:szCs w:val="16"/>
        </w:rPr>
        <w:t>4.2.2. Не допускать действий, приводящих к ухудшению качественных характеристик Участка, экологической обстановки на арендуемой территории, а также к загрязнению территории поселения.</w:t>
      </w:r>
    </w:p>
    <w:p w14:paraId="52A4D7FB" w14:textId="77777777" w:rsidR="00DD3835" w:rsidRPr="00B174BC" w:rsidRDefault="00DD3835" w:rsidP="00DD3835">
      <w:pPr>
        <w:widowControl w:val="0"/>
        <w:jc w:val="both"/>
        <w:rPr>
          <w:bCs/>
          <w:sz w:val="16"/>
          <w:szCs w:val="16"/>
        </w:rPr>
      </w:pPr>
      <w:r w:rsidRPr="00B174BC">
        <w:rPr>
          <w:sz w:val="16"/>
          <w:szCs w:val="16"/>
        </w:rPr>
        <w:t>4.2.3. Использовать Участок на условиях, установленных Договором.</w:t>
      </w:r>
    </w:p>
    <w:p w14:paraId="18FE9D90" w14:textId="77777777" w:rsidR="00DD3835" w:rsidRPr="00B174BC" w:rsidRDefault="00DD3835" w:rsidP="00DD3835">
      <w:pPr>
        <w:widowControl w:val="0"/>
        <w:jc w:val="both"/>
        <w:rPr>
          <w:bCs/>
          <w:sz w:val="16"/>
          <w:szCs w:val="16"/>
        </w:rPr>
      </w:pPr>
      <w:r w:rsidRPr="00B174BC">
        <w:rPr>
          <w:sz w:val="16"/>
          <w:szCs w:val="16"/>
        </w:rPr>
        <w:t>4.2.4. Оповещать Арендодателя в десятидневный срок об ограничениях (например, арест и т.п.).</w:t>
      </w:r>
    </w:p>
    <w:p w14:paraId="7AEF6DEF" w14:textId="77777777" w:rsidR="00DD3835" w:rsidRPr="00B174BC" w:rsidRDefault="00DD3835" w:rsidP="00DD3835">
      <w:pPr>
        <w:widowControl w:val="0"/>
        <w:jc w:val="both"/>
        <w:rPr>
          <w:bCs/>
          <w:sz w:val="16"/>
          <w:szCs w:val="16"/>
        </w:rPr>
      </w:pPr>
      <w:r w:rsidRPr="00B174BC">
        <w:rPr>
          <w:bCs/>
          <w:sz w:val="16"/>
          <w:szCs w:val="16"/>
        </w:rPr>
        <w:t>4.2.5. Н</w:t>
      </w:r>
      <w:r w:rsidRPr="00B174BC">
        <w:rPr>
          <w:sz w:val="16"/>
          <w:szCs w:val="16"/>
        </w:rPr>
        <w:t>е осуществлять на Участке работы, для проведения которых требуется соответствующее разрешение без наличия такого разрешения.</w:t>
      </w:r>
    </w:p>
    <w:p w14:paraId="4E5954BF" w14:textId="77777777" w:rsidR="00DD3835" w:rsidRPr="00B174BC" w:rsidRDefault="00DD3835" w:rsidP="00DD3835">
      <w:pPr>
        <w:widowControl w:val="0"/>
        <w:jc w:val="both"/>
        <w:rPr>
          <w:bCs/>
          <w:sz w:val="16"/>
          <w:szCs w:val="16"/>
        </w:rPr>
      </w:pPr>
      <w:r w:rsidRPr="00B174BC">
        <w:rPr>
          <w:bCs/>
          <w:sz w:val="16"/>
          <w:szCs w:val="16"/>
        </w:rPr>
        <w:t>4.2.6. После окончания срока действия Договора передать Участок Арендодателю в состоянии и качестве, не хуже первоначального.</w:t>
      </w:r>
    </w:p>
    <w:p w14:paraId="54150504" w14:textId="77777777" w:rsidR="00DD3835" w:rsidRPr="00B174BC" w:rsidRDefault="00DD3835" w:rsidP="00DD3835">
      <w:pPr>
        <w:widowControl w:val="0"/>
        <w:jc w:val="both"/>
        <w:rPr>
          <w:bCs/>
          <w:sz w:val="16"/>
          <w:szCs w:val="16"/>
        </w:rPr>
      </w:pPr>
      <w:r w:rsidRPr="00B174BC">
        <w:rPr>
          <w:sz w:val="16"/>
          <w:szCs w:val="16"/>
        </w:rPr>
        <w:t>4.2.7. Соблюдать условия эксплуатации Участка с соблюдением правил техники безопасности, требований Роспотребнадзора, а также отраслевых правил и норм, действующих в сфере деятельности Арендатора и в отношении арендуемого им Участка.</w:t>
      </w:r>
    </w:p>
    <w:p w14:paraId="456E5E4B" w14:textId="77777777" w:rsidR="00DD3835" w:rsidRPr="00B174BC" w:rsidRDefault="00DD3835" w:rsidP="00DD3835">
      <w:pPr>
        <w:widowControl w:val="0"/>
        <w:jc w:val="both"/>
        <w:rPr>
          <w:bCs/>
          <w:sz w:val="16"/>
          <w:szCs w:val="16"/>
        </w:rPr>
      </w:pPr>
      <w:r w:rsidRPr="00B174BC">
        <w:rPr>
          <w:sz w:val="16"/>
          <w:szCs w:val="16"/>
        </w:rPr>
        <w:t>4.2.8. Повышать плодородие почв и не допускать ухудшения экологической обстановки на арендуемом Участке и прилегающих территориях в результате своей хозяйственной деятельности.</w:t>
      </w:r>
    </w:p>
    <w:p w14:paraId="3624360B" w14:textId="77777777" w:rsidR="00DD3835" w:rsidRPr="00B174BC" w:rsidRDefault="00DD3835" w:rsidP="00DD3835">
      <w:pPr>
        <w:widowControl w:val="0"/>
        <w:jc w:val="both"/>
        <w:rPr>
          <w:bCs/>
          <w:sz w:val="16"/>
          <w:szCs w:val="16"/>
        </w:rPr>
      </w:pPr>
      <w:r w:rsidRPr="00B174BC">
        <w:rPr>
          <w:sz w:val="16"/>
          <w:szCs w:val="16"/>
        </w:rPr>
        <w:t>4.2.9. Осуществлять комплекс мероприятий по рациональному использованию и охране земель, природоохранным технологиям производства, защите почв от эрозии, подтопления, заболачивания, загрязнения и других процессов, ухудшающих состояние почв, а также по борьбе с карантинными организмами, в том числе и амброзией полыннолистной.</w:t>
      </w:r>
    </w:p>
    <w:p w14:paraId="263A12D3" w14:textId="77777777" w:rsidR="00DD3835" w:rsidRPr="00B174BC" w:rsidRDefault="00DD3835" w:rsidP="00DD3835">
      <w:pPr>
        <w:widowControl w:val="0"/>
        <w:jc w:val="both"/>
        <w:rPr>
          <w:bCs/>
          <w:sz w:val="16"/>
          <w:szCs w:val="16"/>
        </w:rPr>
      </w:pPr>
      <w:r w:rsidRPr="00B174BC">
        <w:rPr>
          <w:sz w:val="16"/>
          <w:szCs w:val="16"/>
        </w:rPr>
        <w:t>4.2.10. Сохранять зеленые насаждения, находящиеся на Участке. В случае необходимости их вырубки или переноса получить письменное разрешение Арендодателя.</w:t>
      </w:r>
    </w:p>
    <w:p w14:paraId="1CF0DF6D" w14:textId="77777777" w:rsidR="00DD3835" w:rsidRPr="00B174BC" w:rsidRDefault="00DD3835" w:rsidP="00DD3835">
      <w:pPr>
        <w:widowControl w:val="0"/>
        <w:jc w:val="both"/>
        <w:rPr>
          <w:bCs/>
          <w:sz w:val="16"/>
          <w:szCs w:val="16"/>
        </w:rPr>
      </w:pPr>
      <w:r w:rsidRPr="00B174BC">
        <w:rPr>
          <w:sz w:val="16"/>
          <w:szCs w:val="16"/>
        </w:rPr>
        <w:t>4.2.11. Сохранять межевые, геодезические и другие специальные знаки, установленные на Участках в соответствии с законодательством.</w:t>
      </w:r>
    </w:p>
    <w:p w14:paraId="5FB829F8" w14:textId="77777777" w:rsidR="00DD3835" w:rsidRPr="00B174BC" w:rsidRDefault="00DD3835" w:rsidP="00DD3835">
      <w:pPr>
        <w:widowControl w:val="0"/>
        <w:jc w:val="both"/>
        <w:rPr>
          <w:bCs/>
          <w:sz w:val="16"/>
          <w:szCs w:val="16"/>
        </w:rPr>
      </w:pPr>
      <w:r w:rsidRPr="00B174BC">
        <w:rPr>
          <w:bCs/>
          <w:sz w:val="16"/>
          <w:szCs w:val="16"/>
        </w:rPr>
        <w:t>4.2.12. Обеспечивать представителям Арендодателя, органам государственного, муниципального контроля за использованием и охраной земель свободный доступ на Участок.</w:t>
      </w:r>
    </w:p>
    <w:p w14:paraId="372EF2F9" w14:textId="77777777" w:rsidR="00DD3835" w:rsidRPr="00B174BC" w:rsidRDefault="00DD3835" w:rsidP="00DD3835">
      <w:pPr>
        <w:widowControl w:val="0"/>
        <w:jc w:val="both"/>
        <w:rPr>
          <w:bCs/>
          <w:sz w:val="16"/>
          <w:szCs w:val="16"/>
        </w:rPr>
      </w:pPr>
      <w:r w:rsidRPr="00B174BC">
        <w:rPr>
          <w:bCs/>
          <w:sz w:val="16"/>
          <w:szCs w:val="16"/>
        </w:rPr>
        <w:t>4.2.13. Выполнять в соответствии с требованиями эксплуатационных служб условия эксплуатации надземных и подземных коммуникаций, сооружений, дорог, проездов и т.п., не препятствовать их ремонту и обслуживанию.</w:t>
      </w:r>
    </w:p>
    <w:p w14:paraId="1F2C192B" w14:textId="77777777" w:rsidR="00DD3835" w:rsidRPr="00B174BC" w:rsidRDefault="00DD3835" w:rsidP="00DD3835">
      <w:pPr>
        <w:widowControl w:val="0"/>
        <w:jc w:val="both"/>
        <w:rPr>
          <w:bCs/>
          <w:sz w:val="16"/>
          <w:szCs w:val="16"/>
        </w:rPr>
      </w:pPr>
      <w:r w:rsidRPr="00B174BC">
        <w:rPr>
          <w:bCs/>
          <w:sz w:val="16"/>
          <w:szCs w:val="16"/>
        </w:rPr>
        <w:t>4.2.14. Не нарушать законных интересов владельцев инженерно-технических сетей, коммуникаций, обеспечивать доступ и проход на Участок их представителей.</w:t>
      </w:r>
    </w:p>
    <w:p w14:paraId="79CE50DF" w14:textId="77777777" w:rsidR="00DD3835" w:rsidRPr="00B174BC" w:rsidRDefault="00DD3835" w:rsidP="00DD3835">
      <w:pPr>
        <w:widowControl w:val="0"/>
        <w:jc w:val="both"/>
        <w:rPr>
          <w:bCs/>
          <w:sz w:val="16"/>
          <w:szCs w:val="16"/>
        </w:rPr>
      </w:pPr>
      <w:r w:rsidRPr="00B174BC">
        <w:rPr>
          <w:bCs/>
          <w:sz w:val="16"/>
          <w:szCs w:val="16"/>
        </w:rPr>
        <w:t>4.2.15. В случае изменения места нахождения (почтового или адреса регистрации) или иных реквизитов Арендатора в десятидневный срок направить Арендодателю письменное уведомление об этом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14:paraId="7B017B6F" w14:textId="77777777" w:rsidR="00DD3835" w:rsidRPr="00B174BC" w:rsidRDefault="00DD3835" w:rsidP="00DD3835">
      <w:pPr>
        <w:jc w:val="both"/>
        <w:rPr>
          <w:sz w:val="16"/>
          <w:szCs w:val="16"/>
        </w:rPr>
      </w:pPr>
      <w:r w:rsidRPr="00B174BC">
        <w:rPr>
          <w:bCs/>
          <w:sz w:val="16"/>
          <w:szCs w:val="16"/>
        </w:rPr>
        <w:t xml:space="preserve">4.2.16. Не нарушать права </w:t>
      </w:r>
      <w:r w:rsidRPr="00B174BC">
        <w:rPr>
          <w:sz w:val="16"/>
          <w:szCs w:val="16"/>
        </w:rPr>
        <w:t>собственников, землепользователей и арендаторов смежных земельных участков.</w:t>
      </w:r>
    </w:p>
    <w:p w14:paraId="02E95E6B" w14:textId="77777777" w:rsidR="00DD3835" w:rsidRPr="00B174BC" w:rsidRDefault="00DD3835" w:rsidP="00DD3835">
      <w:pPr>
        <w:widowControl w:val="0"/>
        <w:jc w:val="both"/>
        <w:rPr>
          <w:bCs/>
          <w:sz w:val="16"/>
          <w:szCs w:val="16"/>
        </w:rPr>
      </w:pPr>
      <w:r w:rsidRPr="00B174BC">
        <w:rPr>
          <w:bCs/>
          <w:sz w:val="16"/>
          <w:szCs w:val="16"/>
        </w:rPr>
        <w:t>4.2.17. Не чинить препятствий лицам, осуществляющим (на основании существующего решения уполномоченных органов власти) геодезические, геологоразведочные, землеустроительные и другие исследования и изыскания на Участке, в проведении этих работ.</w:t>
      </w:r>
    </w:p>
    <w:p w14:paraId="4DD7E38C" w14:textId="77777777" w:rsidR="00DD3835" w:rsidRPr="00B174BC" w:rsidRDefault="00DD3835" w:rsidP="00DD3835">
      <w:pPr>
        <w:widowControl w:val="0"/>
        <w:jc w:val="both"/>
        <w:rPr>
          <w:bCs/>
          <w:sz w:val="16"/>
          <w:szCs w:val="16"/>
        </w:rPr>
      </w:pPr>
      <w:r w:rsidRPr="00B174BC">
        <w:rPr>
          <w:sz w:val="16"/>
          <w:szCs w:val="16"/>
        </w:rPr>
        <w:t>4.2.18. Производить земляные, строительные и иные работы на Участке при получении соответствующих разрешений (согласований, ордеров) органов государственной власти, органов местного самоуправления, коммунальных служб.</w:t>
      </w:r>
    </w:p>
    <w:p w14:paraId="6E413FEF" w14:textId="77777777" w:rsidR="00DD3835" w:rsidRPr="00B174BC" w:rsidRDefault="00DD3835" w:rsidP="00DD3835">
      <w:pPr>
        <w:widowControl w:val="0"/>
        <w:jc w:val="both"/>
        <w:rPr>
          <w:bCs/>
          <w:sz w:val="16"/>
          <w:szCs w:val="16"/>
        </w:rPr>
      </w:pPr>
      <w:r w:rsidRPr="00B174BC">
        <w:rPr>
          <w:sz w:val="16"/>
          <w:szCs w:val="16"/>
        </w:rPr>
        <w:t>4.2.19. Приостанавливать по письменному требованию Арендодателя любые работы, ведущиеся Арендатором или иными лицами по его поручению на Участке с нарушением условий настоящего Договора, требований земельного, градостроительного и (или) иного законодательства, строительных норм и правил.</w:t>
      </w:r>
    </w:p>
    <w:p w14:paraId="583EAF01" w14:textId="77777777" w:rsidR="00DD3835" w:rsidRPr="00B174BC" w:rsidRDefault="00DD3835" w:rsidP="00DD3835">
      <w:pPr>
        <w:widowControl w:val="0"/>
        <w:jc w:val="both"/>
        <w:rPr>
          <w:bCs/>
          <w:sz w:val="16"/>
          <w:szCs w:val="16"/>
        </w:rPr>
      </w:pPr>
      <w:r w:rsidRPr="00B174BC">
        <w:rPr>
          <w:sz w:val="16"/>
          <w:szCs w:val="16"/>
        </w:rPr>
        <w:t>4.2.20. Возместить Арендодателю убытки, причиненные ухудшением качества почв и экологической обстановки в результате своей хозяйственной деятельности, а также по иным основаниям, предусмотренным действующим законодательством.</w:t>
      </w:r>
    </w:p>
    <w:p w14:paraId="77CCAAE0" w14:textId="77777777" w:rsidR="00DD3835" w:rsidRPr="00B174BC" w:rsidRDefault="00DD3835" w:rsidP="00DD3835">
      <w:pPr>
        <w:widowControl w:val="0"/>
        <w:jc w:val="both"/>
        <w:rPr>
          <w:sz w:val="16"/>
          <w:szCs w:val="16"/>
        </w:rPr>
      </w:pPr>
      <w:r w:rsidRPr="00B174BC">
        <w:rPr>
          <w:sz w:val="16"/>
          <w:szCs w:val="16"/>
        </w:rPr>
        <w:t>4.2.21. Предоставлять представителям Арендодателя, органам, осуществляющим контроль использования и охраны земель, возможность беспрепятственного доступа к Участку в случаях проведения проверок использования их в соответствии с условиями настоящего Договора, а также всю документацию, касающуюся деятельности Арендатора в отношении объекта аренды, запрашиваемую представителями Арендодателя и контролирующего органа в ходе проверки.</w:t>
      </w:r>
    </w:p>
    <w:p w14:paraId="01C45AB3" w14:textId="77777777" w:rsidR="00DD3835" w:rsidRPr="00B174BC" w:rsidRDefault="00DD3835" w:rsidP="00DD3835">
      <w:pPr>
        <w:widowControl w:val="0"/>
        <w:jc w:val="both"/>
        <w:rPr>
          <w:bCs/>
          <w:sz w:val="16"/>
          <w:szCs w:val="16"/>
        </w:rPr>
      </w:pPr>
      <w:r w:rsidRPr="00B174BC">
        <w:rPr>
          <w:sz w:val="16"/>
          <w:szCs w:val="16"/>
        </w:rPr>
        <w:t xml:space="preserve">4.2.22. Соблюдать при </w:t>
      </w:r>
      <w:r w:rsidRPr="00B174BC">
        <w:rPr>
          <w:bCs/>
          <w:sz w:val="16"/>
          <w:szCs w:val="16"/>
        </w:rPr>
        <w:t>использовании Участка требования экологических, санитарных и иных правил и нормативов.</w:t>
      </w:r>
    </w:p>
    <w:p w14:paraId="64D83A4D" w14:textId="77777777" w:rsidR="00DD3835" w:rsidRPr="00B174BC" w:rsidRDefault="00DD3835" w:rsidP="00DD3835">
      <w:pPr>
        <w:autoSpaceDE w:val="0"/>
        <w:autoSpaceDN w:val="0"/>
        <w:adjustRightInd w:val="0"/>
        <w:ind w:left="57"/>
        <w:jc w:val="both"/>
        <w:rPr>
          <w:b/>
          <w:bCs/>
          <w:sz w:val="16"/>
          <w:szCs w:val="16"/>
        </w:rPr>
      </w:pPr>
      <w:r w:rsidRPr="00B174BC">
        <w:rPr>
          <w:sz w:val="16"/>
          <w:szCs w:val="16"/>
        </w:rPr>
        <w:t>4.2.23. Не позднее, чем за три месяца письменно уведомить Арендодателя о предстоящем освобождении Участка как в связи с окончанием срока действия Договора, так и при досрочном его расторжении. Сдать представителям Арендодателя Участок по акту приема-передачи.</w:t>
      </w:r>
      <w:r w:rsidRPr="00B174BC">
        <w:rPr>
          <w:b/>
          <w:bCs/>
          <w:sz w:val="16"/>
          <w:szCs w:val="16"/>
        </w:rPr>
        <w:t xml:space="preserve"> </w:t>
      </w:r>
    </w:p>
    <w:p w14:paraId="56417B6F" w14:textId="77777777" w:rsidR="00DD3835" w:rsidRPr="00B174BC" w:rsidRDefault="00DD3835" w:rsidP="00DD3835">
      <w:pPr>
        <w:autoSpaceDE w:val="0"/>
        <w:autoSpaceDN w:val="0"/>
        <w:adjustRightInd w:val="0"/>
        <w:ind w:left="57"/>
        <w:jc w:val="both"/>
        <w:rPr>
          <w:bCs/>
          <w:sz w:val="16"/>
          <w:szCs w:val="16"/>
        </w:rPr>
      </w:pPr>
      <w:r w:rsidRPr="00B174BC">
        <w:rPr>
          <w:bCs/>
          <w:sz w:val="16"/>
          <w:szCs w:val="16"/>
        </w:rPr>
        <w:t>4.2.24. При использовании Участка соблюдать требования пожарной безопасности и осуществлять мероприятия по недопущению сжигания пожнивных остатков и побочной продукции сельскохозяйственных культур.</w:t>
      </w:r>
    </w:p>
    <w:p w14:paraId="29292B8A" w14:textId="77777777" w:rsidR="00DD3835" w:rsidRPr="00B174BC" w:rsidRDefault="00DD3835" w:rsidP="00DD3835">
      <w:pPr>
        <w:autoSpaceDE w:val="0"/>
        <w:autoSpaceDN w:val="0"/>
        <w:adjustRightInd w:val="0"/>
        <w:ind w:left="57"/>
        <w:jc w:val="both"/>
        <w:rPr>
          <w:bCs/>
          <w:sz w:val="16"/>
          <w:szCs w:val="16"/>
        </w:rPr>
      </w:pPr>
      <w:r w:rsidRPr="00B174BC">
        <w:rPr>
          <w:bCs/>
          <w:sz w:val="16"/>
          <w:szCs w:val="16"/>
        </w:rPr>
        <w:t xml:space="preserve">4.2.25. Осуществлять производство сельскохозяйственной продукции способами, обеспечивающими сохранение и воспроизводство плодородия земель сельскохозяйственного назначения, а также исключающими или ограничивающими неблагоприятное воздействие такой деятельности на окружающую среду, в том числе производство сельскохозяйственной продукции на основе научно обоснованного чередования культур в севообороте. </w:t>
      </w:r>
    </w:p>
    <w:p w14:paraId="2B781B49" w14:textId="77777777" w:rsidR="00DD3835" w:rsidRPr="00B174BC" w:rsidRDefault="00DD3835" w:rsidP="00DD3835">
      <w:pPr>
        <w:autoSpaceDE w:val="0"/>
        <w:autoSpaceDN w:val="0"/>
        <w:adjustRightInd w:val="0"/>
        <w:ind w:left="57"/>
        <w:jc w:val="both"/>
        <w:rPr>
          <w:bCs/>
          <w:sz w:val="16"/>
          <w:szCs w:val="16"/>
        </w:rPr>
      </w:pPr>
      <w:r w:rsidRPr="00B174BC">
        <w:rPr>
          <w:bCs/>
          <w:sz w:val="16"/>
          <w:szCs w:val="16"/>
        </w:rPr>
        <w:t>4.2.26. Не допускать нарушение чередования культур в севообороте, приводящее к распространению вредителей растений и возбудителей болезней растений (например, посев подсолнечника на земельном участке ранее шести лет после его возделывания на данном участке, посев сахарной свеклы после уборки с данного земельного участка сахарной свеклы либо овса, возделывание (посев, выращивание и уборка) озимых культур на одном и том же земельном участке более двух лет подряд).</w:t>
      </w:r>
    </w:p>
    <w:p w14:paraId="39BB844E" w14:textId="77777777" w:rsidR="00DD3835" w:rsidRPr="00B174BC" w:rsidRDefault="00DD3835" w:rsidP="00DD3835">
      <w:pPr>
        <w:autoSpaceDE w:val="0"/>
        <w:autoSpaceDN w:val="0"/>
        <w:adjustRightInd w:val="0"/>
        <w:ind w:left="57"/>
        <w:jc w:val="both"/>
        <w:rPr>
          <w:bCs/>
          <w:sz w:val="16"/>
          <w:szCs w:val="16"/>
        </w:rPr>
      </w:pPr>
      <w:r w:rsidRPr="00B174BC">
        <w:rPr>
          <w:bCs/>
          <w:sz w:val="16"/>
          <w:szCs w:val="16"/>
        </w:rPr>
        <w:t>С целью недопущения нарушения чередования культур в севообороте, необходимо:</w:t>
      </w:r>
    </w:p>
    <w:p w14:paraId="69CF746F" w14:textId="77777777" w:rsidR="00DD3835" w:rsidRPr="00B174BC" w:rsidRDefault="00DD3835" w:rsidP="00DD3835">
      <w:pPr>
        <w:autoSpaceDE w:val="0"/>
        <w:autoSpaceDN w:val="0"/>
        <w:adjustRightInd w:val="0"/>
        <w:ind w:left="57"/>
        <w:jc w:val="both"/>
        <w:rPr>
          <w:bCs/>
          <w:sz w:val="16"/>
          <w:szCs w:val="16"/>
        </w:rPr>
      </w:pPr>
      <w:r w:rsidRPr="00B174BC">
        <w:rPr>
          <w:bCs/>
          <w:sz w:val="16"/>
          <w:szCs w:val="16"/>
        </w:rPr>
        <w:t>- использовать в структуре посевных площадей один из следующих компонентов: многолетние травы, зернобобовые культуры, занятые и сидеральные пары;</w:t>
      </w:r>
    </w:p>
    <w:p w14:paraId="56B2A6D5" w14:textId="77777777" w:rsidR="00DD3835" w:rsidRPr="00B174BC" w:rsidRDefault="00DD3835" w:rsidP="00DD3835">
      <w:pPr>
        <w:autoSpaceDE w:val="0"/>
        <w:autoSpaceDN w:val="0"/>
        <w:adjustRightInd w:val="0"/>
        <w:ind w:left="57"/>
        <w:jc w:val="both"/>
        <w:rPr>
          <w:bCs/>
          <w:sz w:val="16"/>
          <w:szCs w:val="16"/>
        </w:rPr>
      </w:pPr>
      <w:r w:rsidRPr="00B174BC">
        <w:rPr>
          <w:bCs/>
          <w:sz w:val="16"/>
          <w:szCs w:val="16"/>
        </w:rPr>
        <w:t>- выращивать подсолнечник на площади, не превышающей 15 процентов общей площади пашни;</w:t>
      </w:r>
    </w:p>
    <w:p w14:paraId="1EB7116C" w14:textId="77777777" w:rsidR="00DD3835" w:rsidRPr="00B174BC" w:rsidRDefault="00DD3835" w:rsidP="00DD3835">
      <w:pPr>
        <w:autoSpaceDE w:val="0"/>
        <w:autoSpaceDN w:val="0"/>
        <w:adjustRightInd w:val="0"/>
        <w:ind w:left="57"/>
        <w:jc w:val="both"/>
        <w:rPr>
          <w:bCs/>
          <w:sz w:val="16"/>
          <w:szCs w:val="16"/>
        </w:rPr>
      </w:pPr>
      <w:r w:rsidRPr="00B174BC">
        <w:rPr>
          <w:bCs/>
          <w:sz w:val="16"/>
          <w:szCs w:val="16"/>
        </w:rPr>
        <w:t>- не размещать сельскохозяйственные культуры, возделывание которых в монокультуре недопустимо на одном поле более 3 лет подряд.</w:t>
      </w:r>
    </w:p>
    <w:p w14:paraId="7024201E" w14:textId="77777777" w:rsidR="00DD3835" w:rsidRPr="00B174BC" w:rsidRDefault="00DD3835" w:rsidP="00DD3835">
      <w:pPr>
        <w:autoSpaceDE w:val="0"/>
        <w:autoSpaceDN w:val="0"/>
        <w:adjustRightInd w:val="0"/>
        <w:ind w:left="57"/>
        <w:jc w:val="both"/>
        <w:rPr>
          <w:sz w:val="16"/>
          <w:szCs w:val="16"/>
        </w:rPr>
      </w:pPr>
      <w:r w:rsidRPr="00B174BC">
        <w:rPr>
          <w:bCs/>
          <w:sz w:val="16"/>
          <w:szCs w:val="16"/>
        </w:rPr>
        <w:t>4.2.27. Вести шнуровые книги истории полей севооборотов и п</w:t>
      </w:r>
      <w:r w:rsidRPr="00B174BC">
        <w:rPr>
          <w:sz w:val="16"/>
          <w:szCs w:val="16"/>
        </w:rPr>
        <w:t xml:space="preserve">редоставлять их по требованию Арендодателя в установленный срок. </w:t>
      </w:r>
    </w:p>
    <w:p w14:paraId="34F10E78" w14:textId="77777777" w:rsidR="00DD3835" w:rsidRPr="00B174BC" w:rsidRDefault="00DD3835" w:rsidP="00DD3835">
      <w:pPr>
        <w:autoSpaceDE w:val="0"/>
        <w:autoSpaceDN w:val="0"/>
        <w:adjustRightInd w:val="0"/>
        <w:ind w:left="57"/>
        <w:jc w:val="both"/>
        <w:rPr>
          <w:bCs/>
          <w:sz w:val="16"/>
          <w:szCs w:val="16"/>
        </w:rPr>
      </w:pPr>
      <w:r w:rsidRPr="00B174BC">
        <w:rPr>
          <w:sz w:val="16"/>
          <w:szCs w:val="16"/>
        </w:rPr>
        <w:t xml:space="preserve">Форма и порядок ведения шнуровой книги истории полей севооборотов утверждаются уполномоченным органом. </w:t>
      </w:r>
    </w:p>
    <w:p w14:paraId="1EC4D6E8" w14:textId="77777777" w:rsidR="00DD3835" w:rsidRPr="00B174BC" w:rsidRDefault="00DD3835" w:rsidP="00DD3835">
      <w:pPr>
        <w:autoSpaceDE w:val="0"/>
        <w:autoSpaceDN w:val="0"/>
        <w:adjustRightInd w:val="0"/>
        <w:ind w:left="57"/>
        <w:jc w:val="both"/>
        <w:rPr>
          <w:bCs/>
          <w:sz w:val="16"/>
          <w:szCs w:val="16"/>
        </w:rPr>
      </w:pPr>
      <w:r w:rsidRPr="00B174BC">
        <w:rPr>
          <w:bCs/>
          <w:sz w:val="16"/>
          <w:szCs w:val="16"/>
        </w:rPr>
        <w:t>4.2.28. Соблюдать нормы и правила в области обеспечения плодородия земель сельскохозяйственного назначения.</w:t>
      </w:r>
    </w:p>
    <w:p w14:paraId="00753670" w14:textId="77777777" w:rsidR="00DD3835" w:rsidRPr="00B174BC" w:rsidRDefault="00DD3835" w:rsidP="00DD3835">
      <w:pPr>
        <w:autoSpaceDE w:val="0"/>
        <w:autoSpaceDN w:val="0"/>
        <w:adjustRightInd w:val="0"/>
        <w:ind w:left="57"/>
        <w:jc w:val="both"/>
        <w:rPr>
          <w:bCs/>
          <w:sz w:val="16"/>
          <w:szCs w:val="16"/>
        </w:rPr>
      </w:pPr>
      <w:r w:rsidRPr="00B174BC">
        <w:rPr>
          <w:bCs/>
          <w:sz w:val="16"/>
          <w:szCs w:val="16"/>
        </w:rPr>
        <w:t>4.2.29. Осуществлять мероприятия по сохранению и воспроизводству плодородия земель сельскохозяйственного назначения, в том числе мелиорированных земель, по охране почв от ветровой и водной эрозии:</w:t>
      </w:r>
    </w:p>
    <w:p w14:paraId="2BB603FC" w14:textId="77777777" w:rsidR="00DD3835" w:rsidRPr="00B174BC" w:rsidRDefault="00DD3835" w:rsidP="00DD3835">
      <w:pPr>
        <w:autoSpaceDE w:val="0"/>
        <w:autoSpaceDN w:val="0"/>
        <w:adjustRightInd w:val="0"/>
        <w:ind w:left="57"/>
        <w:jc w:val="both"/>
        <w:rPr>
          <w:bCs/>
          <w:sz w:val="16"/>
          <w:szCs w:val="16"/>
        </w:rPr>
      </w:pPr>
      <w:r w:rsidRPr="00B174BC">
        <w:rPr>
          <w:bCs/>
          <w:sz w:val="16"/>
          <w:szCs w:val="16"/>
        </w:rPr>
        <w:t>- разрабатывать проекты внутрихозяйственного землеустройства с учетом принципов эколого-ландшафтной системы земледелия;</w:t>
      </w:r>
    </w:p>
    <w:p w14:paraId="00C3B537" w14:textId="77777777" w:rsidR="00DD3835" w:rsidRPr="00B174BC" w:rsidRDefault="00DD3835" w:rsidP="00DD3835">
      <w:pPr>
        <w:autoSpaceDE w:val="0"/>
        <w:autoSpaceDN w:val="0"/>
        <w:adjustRightInd w:val="0"/>
        <w:ind w:left="57"/>
        <w:jc w:val="both"/>
        <w:rPr>
          <w:bCs/>
          <w:sz w:val="16"/>
          <w:szCs w:val="16"/>
        </w:rPr>
      </w:pPr>
      <w:r w:rsidRPr="00B174BC">
        <w:rPr>
          <w:bCs/>
          <w:sz w:val="16"/>
          <w:szCs w:val="16"/>
        </w:rPr>
        <w:t>- проводить противоэрозионную контурную обработку почвы (по горизонталям);</w:t>
      </w:r>
    </w:p>
    <w:p w14:paraId="6F0BB5B7" w14:textId="77777777" w:rsidR="00DD3835" w:rsidRPr="00B174BC" w:rsidRDefault="00DD3835" w:rsidP="00DD3835">
      <w:pPr>
        <w:autoSpaceDE w:val="0"/>
        <w:autoSpaceDN w:val="0"/>
        <w:adjustRightInd w:val="0"/>
        <w:ind w:left="57"/>
        <w:jc w:val="both"/>
        <w:rPr>
          <w:bCs/>
          <w:sz w:val="16"/>
          <w:szCs w:val="16"/>
        </w:rPr>
      </w:pPr>
      <w:r w:rsidRPr="00B174BC">
        <w:rPr>
          <w:bCs/>
          <w:sz w:val="16"/>
          <w:szCs w:val="16"/>
        </w:rPr>
        <w:t>- осуществлять залужение эрозионно опасных склонов;</w:t>
      </w:r>
    </w:p>
    <w:p w14:paraId="2F470E8D" w14:textId="77777777" w:rsidR="00DD3835" w:rsidRPr="00B174BC" w:rsidRDefault="00DD3835" w:rsidP="00DD3835">
      <w:pPr>
        <w:autoSpaceDE w:val="0"/>
        <w:autoSpaceDN w:val="0"/>
        <w:adjustRightInd w:val="0"/>
        <w:ind w:left="57"/>
        <w:jc w:val="both"/>
        <w:rPr>
          <w:bCs/>
          <w:sz w:val="16"/>
          <w:szCs w:val="16"/>
        </w:rPr>
      </w:pPr>
      <w:r w:rsidRPr="00B174BC">
        <w:rPr>
          <w:bCs/>
          <w:sz w:val="16"/>
          <w:szCs w:val="16"/>
        </w:rPr>
        <w:t>- создавать защитные лесные насаждения, предотвращающие ветровую и водную эрозию почв;</w:t>
      </w:r>
    </w:p>
    <w:p w14:paraId="5406158E" w14:textId="77777777" w:rsidR="00DD3835" w:rsidRPr="00B174BC" w:rsidRDefault="00DD3835" w:rsidP="00DD3835">
      <w:pPr>
        <w:autoSpaceDE w:val="0"/>
        <w:autoSpaceDN w:val="0"/>
        <w:adjustRightInd w:val="0"/>
        <w:ind w:left="57"/>
        <w:jc w:val="both"/>
        <w:rPr>
          <w:bCs/>
          <w:sz w:val="16"/>
          <w:szCs w:val="16"/>
        </w:rPr>
      </w:pPr>
      <w:r w:rsidRPr="00B174BC">
        <w:rPr>
          <w:bCs/>
          <w:sz w:val="16"/>
          <w:szCs w:val="16"/>
        </w:rPr>
        <w:t>- осуществлять строительство противоэрозионных гидротехнических сооружений.</w:t>
      </w:r>
    </w:p>
    <w:p w14:paraId="0875DCBA" w14:textId="77777777" w:rsidR="00DD3835" w:rsidRPr="00B174BC" w:rsidRDefault="00DD3835" w:rsidP="00DD3835">
      <w:pPr>
        <w:autoSpaceDE w:val="0"/>
        <w:autoSpaceDN w:val="0"/>
        <w:adjustRightInd w:val="0"/>
        <w:ind w:left="57"/>
        <w:jc w:val="both"/>
        <w:rPr>
          <w:bCs/>
          <w:sz w:val="16"/>
          <w:szCs w:val="16"/>
        </w:rPr>
      </w:pPr>
      <w:r w:rsidRPr="00B174BC">
        <w:rPr>
          <w:bCs/>
          <w:sz w:val="16"/>
          <w:szCs w:val="16"/>
        </w:rPr>
        <w:t>4.2.30. Представлять в установленном порядке в уполномоченный орган сведения об использовании агрохимикатов и пестицидов.</w:t>
      </w:r>
    </w:p>
    <w:p w14:paraId="2CA193E1" w14:textId="77777777" w:rsidR="00DD3835" w:rsidRPr="00B174BC" w:rsidRDefault="00DD3835" w:rsidP="00DD3835">
      <w:pPr>
        <w:autoSpaceDE w:val="0"/>
        <w:autoSpaceDN w:val="0"/>
        <w:adjustRightInd w:val="0"/>
        <w:ind w:left="57"/>
        <w:jc w:val="both"/>
        <w:rPr>
          <w:bCs/>
          <w:sz w:val="16"/>
          <w:szCs w:val="16"/>
        </w:rPr>
      </w:pPr>
      <w:r w:rsidRPr="00B174BC">
        <w:rPr>
          <w:sz w:val="16"/>
          <w:szCs w:val="16"/>
        </w:rPr>
        <w:t>Порядок представления сведений об использовании агрохимикатов и пестицидов в уполномоченный орган утверждается уполномоченным органом.</w:t>
      </w:r>
    </w:p>
    <w:p w14:paraId="4DB2DD14" w14:textId="77777777" w:rsidR="00DD3835" w:rsidRPr="00B174BC" w:rsidRDefault="00DD3835" w:rsidP="00DD3835">
      <w:pPr>
        <w:autoSpaceDE w:val="0"/>
        <w:autoSpaceDN w:val="0"/>
        <w:adjustRightInd w:val="0"/>
        <w:ind w:left="57"/>
        <w:jc w:val="both"/>
        <w:rPr>
          <w:bCs/>
          <w:sz w:val="16"/>
          <w:szCs w:val="16"/>
        </w:rPr>
      </w:pPr>
      <w:r w:rsidRPr="00B174BC">
        <w:rPr>
          <w:bCs/>
          <w:sz w:val="16"/>
          <w:szCs w:val="16"/>
        </w:rPr>
        <w:t>4.2.31. Содействовать проведению почвенного, агрохимического, фитосанитарного и эколого-токсикологического обследования земель сельскохозяйственного назначения.</w:t>
      </w:r>
    </w:p>
    <w:p w14:paraId="61D826E6" w14:textId="77777777" w:rsidR="00DD3835" w:rsidRPr="00B174BC" w:rsidRDefault="00DD3835" w:rsidP="00DD3835">
      <w:pPr>
        <w:autoSpaceDE w:val="0"/>
        <w:autoSpaceDN w:val="0"/>
        <w:adjustRightInd w:val="0"/>
        <w:ind w:left="57"/>
        <w:jc w:val="both"/>
        <w:rPr>
          <w:bCs/>
          <w:sz w:val="16"/>
          <w:szCs w:val="16"/>
        </w:rPr>
      </w:pPr>
      <w:r w:rsidRPr="00B174BC">
        <w:rPr>
          <w:bCs/>
          <w:sz w:val="16"/>
          <w:szCs w:val="16"/>
        </w:rPr>
        <w:t>4.2.32. Не допускать деградацию земель сельскохозяйственного назначения, находящихся в их собственности, владении или пользовании;</w:t>
      </w:r>
    </w:p>
    <w:p w14:paraId="3C592F34" w14:textId="77777777" w:rsidR="00DD3835" w:rsidRPr="00B174BC" w:rsidRDefault="00DD3835" w:rsidP="00DD3835">
      <w:pPr>
        <w:autoSpaceDE w:val="0"/>
        <w:autoSpaceDN w:val="0"/>
        <w:adjustRightInd w:val="0"/>
        <w:ind w:left="57"/>
        <w:jc w:val="both"/>
        <w:rPr>
          <w:bCs/>
          <w:sz w:val="16"/>
          <w:szCs w:val="16"/>
        </w:rPr>
      </w:pPr>
      <w:r w:rsidRPr="00B174BC">
        <w:rPr>
          <w:bCs/>
          <w:sz w:val="16"/>
          <w:szCs w:val="16"/>
        </w:rPr>
        <w:t>4.2.33. Информировать уполномоченный орган о фактах деградации земель сельскохозяйственного назначения и загрязнения почв на земельных участках, находящихся в их собственности, владении или пользовании.</w:t>
      </w:r>
    </w:p>
    <w:p w14:paraId="4474BC13" w14:textId="77777777" w:rsidR="00DD3835" w:rsidRPr="00B174BC" w:rsidRDefault="00DD3835" w:rsidP="00DD3835">
      <w:pPr>
        <w:autoSpaceDE w:val="0"/>
        <w:autoSpaceDN w:val="0"/>
        <w:adjustRightInd w:val="0"/>
        <w:ind w:left="57"/>
        <w:jc w:val="both"/>
        <w:rPr>
          <w:bCs/>
          <w:sz w:val="16"/>
          <w:szCs w:val="16"/>
        </w:rPr>
      </w:pPr>
      <w:r w:rsidRPr="00B174BC">
        <w:rPr>
          <w:sz w:val="16"/>
          <w:szCs w:val="16"/>
        </w:rPr>
        <w:t>Порядок предоставления информации о фактах деградации земель сельскохозяйственного назначения и загрязнения почв на земельных участках, находящихся в их собственности, владении или пользовании, в уполномоченный орган утверждается уполномоченным органом.</w:t>
      </w:r>
    </w:p>
    <w:p w14:paraId="4D600B1B" w14:textId="77777777" w:rsidR="00DD3835" w:rsidRPr="00B174BC" w:rsidRDefault="00DD3835" w:rsidP="00DD3835">
      <w:pPr>
        <w:autoSpaceDE w:val="0"/>
        <w:autoSpaceDN w:val="0"/>
        <w:adjustRightInd w:val="0"/>
        <w:ind w:left="57"/>
        <w:jc w:val="both"/>
        <w:rPr>
          <w:bCs/>
          <w:sz w:val="16"/>
          <w:szCs w:val="16"/>
        </w:rPr>
      </w:pPr>
      <w:r w:rsidRPr="00B174BC">
        <w:rPr>
          <w:bCs/>
          <w:sz w:val="16"/>
          <w:szCs w:val="16"/>
        </w:rPr>
        <w:t>4.2.34. Не допускать превышение установленных уполномоченным органом критических величин засоренности посевов сельскохозяйственных культур растениями-сорняками;</w:t>
      </w:r>
    </w:p>
    <w:p w14:paraId="7896DB5A" w14:textId="77777777" w:rsidR="00DD3835" w:rsidRPr="00B174BC" w:rsidRDefault="00DD3835" w:rsidP="00DD3835">
      <w:pPr>
        <w:autoSpaceDE w:val="0"/>
        <w:autoSpaceDN w:val="0"/>
        <w:adjustRightInd w:val="0"/>
        <w:ind w:left="57"/>
        <w:jc w:val="both"/>
        <w:rPr>
          <w:bCs/>
          <w:sz w:val="16"/>
          <w:szCs w:val="16"/>
        </w:rPr>
      </w:pPr>
      <w:r w:rsidRPr="00B174BC">
        <w:rPr>
          <w:bCs/>
          <w:sz w:val="16"/>
          <w:szCs w:val="16"/>
        </w:rPr>
        <w:lastRenderedPageBreak/>
        <w:t>4.2.35. Поддерживать способность почвы обеспечивать валовое производство сельскохозяйственной продукции в соответствии с правилами рационального использования земель сельскохозяйственного назначения, установленными правительством Воронежской области:</w:t>
      </w:r>
    </w:p>
    <w:p w14:paraId="4E6A1603" w14:textId="77777777" w:rsidR="00DD3835" w:rsidRPr="00B174BC" w:rsidRDefault="00DD3835" w:rsidP="00DD3835">
      <w:pPr>
        <w:autoSpaceDE w:val="0"/>
        <w:autoSpaceDN w:val="0"/>
        <w:adjustRightInd w:val="0"/>
        <w:ind w:left="57"/>
        <w:jc w:val="both"/>
        <w:rPr>
          <w:bCs/>
          <w:sz w:val="16"/>
          <w:szCs w:val="16"/>
        </w:rPr>
      </w:pPr>
      <w:r w:rsidRPr="00B174BC">
        <w:rPr>
          <w:sz w:val="16"/>
          <w:szCs w:val="16"/>
        </w:rPr>
        <w:t>- вносить органические и минеральные удобрения;</w:t>
      </w:r>
    </w:p>
    <w:p w14:paraId="56DB56EB" w14:textId="77777777" w:rsidR="00DD3835" w:rsidRPr="00B174BC" w:rsidRDefault="00DD3835" w:rsidP="00DD3835">
      <w:pPr>
        <w:autoSpaceDE w:val="0"/>
        <w:autoSpaceDN w:val="0"/>
        <w:adjustRightInd w:val="0"/>
        <w:ind w:left="57"/>
        <w:jc w:val="both"/>
        <w:rPr>
          <w:bCs/>
          <w:sz w:val="16"/>
          <w:szCs w:val="16"/>
        </w:rPr>
      </w:pPr>
      <w:r w:rsidRPr="00B174BC">
        <w:rPr>
          <w:sz w:val="16"/>
          <w:szCs w:val="16"/>
        </w:rPr>
        <w:t>- проводить химическую мелиорацию кислых и солонцовых почв;</w:t>
      </w:r>
    </w:p>
    <w:p w14:paraId="37A24971" w14:textId="77777777" w:rsidR="00DD3835" w:rsidRPr="00B174BC" w:rsidRDefault="00DD3835" w:rsidP="00DD3835">
      <w:pPr>
        <w:autoSpaceDE w:val="0"/>
        <w:autoSpaceDN w:val="0"/>
        <w:adjustRightInd w:val="0"/>
        <w:ind w:left="57"/>
        <w:jc w:val="both"/>
        <w:rPr>
          <w:sz w:val="16"/>
          <w:szCs w:val="16"/>
        </w:rPr>
      </w:pPr>
      <w:r w:rsidRPr="00B174BC">
        <w:rPr>
          <w:sz w:val="16"/>
          <w:szCs w:val="16"/>
        </w:rPr>
        <w:t xml:space="preserve">- обеспечивать урожайность основных сельскохозяйственных культур (озимая пшеница, яровой ячмень, подсолнечник, кукуруза на зерно, горох, сахарная свекла) не ниже пятнадцати процентов в сравнении со среднерайонными показателями, в соответствии с государственной статистической отчетностью </w:t>
      </w:r>
      <w:hyperlink r:id="rId41" w:history="1">
        <w:r w:rsidRPr="00B174BC">
          <w:rPr>
            <w:rStyle w:val="ad"/>
            <w:sz w:val="16"/>
            <w:szCs w:val="16"/>
          </w:rPr>
          <w:t>(форма 29 с/х)</w:t>
        </w:r>
      </w:hyperlink>
      <w:r w:rsidRPr="00B174BC">
        <w:rPr>
          <w:sz w:val="16"/>
          <w:szCs w:val="16"/>
        </w:rPr>
        <w:t xml:space="preserve"> за последние пять лет.</w:t>
      </w:r>
    </w:p>
    <w:p w14:paraId="67E8463F" w14:textId="77777777" w:rsidR="00DD3835" w:rsidRPr="00B174BC" w:rsidRDefault="00DD3835" w:rsidP="00DD3835">
      <w:pPr>
        <w:autoSpaceDE w:val="0"/>
        <w:autoSpaceDN w:val="0"/>
        <w:adjustRightInd w:val="0"/>
        <w:ind w:left="57"/>
        <w:jc w:val="both"/>
        <w:rPr>
          <w:bCs/>
          <w:sz w:val="16"/>
          <w:szCs w:val="16"/>
        </w:rPr>
      </w:pPr>
      <w:r w:rsidRPr="00B174BC">
        <w:rPr>
          <w:bCs/>
          <w:sz w:val="16"/>
          <w:szCs w:val="16"/>
        </w:rPr>
        <w:t>4.2.36. Не допускать снижения плодородия почв ниже уровня, зафиксированного результатами последнего агрохимического обследования, по следующим показателям:</w:t>
      </w:r>
    </w:p>
    <w:p w14:paraId="54DBC2B1" w14:textId="77777777" w:rsidR="00DD3835" w:rsidRPr="00B174BC" w:rsidRDefault="00DD3835" w:rsidP="00DD3835">
      <w:pPr>
        <w:autoSpaceDE w:val="0"/>
        <w:autoSpaceDN w:val="0"/>
        <w:adjustRightInd w:val="0"/>
        <w:ind w:left="57"/>
        <w:jc w:val="both"/>
        <w:rPr>
          <w:bCs/>
          <w:sz w:val="16"/>
          <w:szCs w:val="16"/>
        </w:rPr>
      </w:pPr>
      <w:r w:rsidRPr="00B174BC">
        <w:rPr>
          <w:bCs/>
          <w:sz w:val="16"/>
          <w:szCs w:val="16"/>
        </w:rPr>
        <w:t>- уменьшение содержания органического вещества (гумуса) в пахотном горизонте;</w:t>
      </w:r>
    </w:p>
    <w:p w14:paraId="0DC8D80C" w14:textId="77777777" w:rsidR="00DD3835" w:rsidRPr="00B174BC" w:rsidRDefault="00DD3835" w:rsidP="00DD3835">
      <w:pPr>
        <w:autoSpaceDE w:val="0"/>
        <w:autoSpaceDN w:val="0"/>
        <w:adjustRightInd w:val="0"/>
        <w:ind w:left="57"/>
        <w:jc w:val="both"/>
        <w:rPr>
          <w:bCs/>
          <w:sz w:val="16"/>
          <w:szCs w:val="16"/>
        </w:rPr>
      </w:pPr>
      <w:r w:rsidRPr="00B174BC">
        <w:rPr>
          <w:bCs/>
          <w:sz w:val="16"/>
          <w:szCs w:val="16"/>
        </w:rPr>
        <w:t>- снижение содержания питательных веществ - азота, фосфора, калия и микроэлементов;</w:t>
      </w:r>
    </w:p>
    <w:p w14:paraId="6D14EC5E" w14:textId="77777777" w:rsidR="00DD3835" w:rsidRPr="00B174BC" w:rsidRDefault="00DD3835" w:rsidP="00DD3835">
      <w:pPr>
        <w:autoSpaceDE w:val="0"/>
        <w:autoSpaceDN w:val="0"/>
        <w:adjustRightInd w:val="0"/>
        <w:ind w:left="57"/>
        <w:jc w:val="both"/>
        <w:rPr>
          <w:bCs/>
          <w:sz w:val="16"/>
          <w:szCs w:val="16"/>
        </w:rPr>
      </w:pPr>
      <w:r w:rsidRPr="00B174BC">
        <w:rPr>
          <w:bCs/>
          <w:sz w:val="16"/>
          <w:szCs w:val="16"/>
        </w:rPr>
        <w:t>- увеличение кислотности и щелочности почв.</w:t>
      </w:r>
    </w:p>
    <w:p w14:paraId="56BCD233" w14:textId="77777777" w:rsidR="00DD3835" w:rsidRPr="00B174BC" w:rsidRDefault="00DD3835" w:rsidP="00DD3835">
      <w:pPr>
        <w:autoSpaceDE w:val="0"/>
        <w:autoSpaceDN w:val="0"/>
        <w:adjustRightInd w:val="0"/>
        <w:ind w:left="57"/>
        <w:jc w:val="both"/>
        <w:rPr>
          <w:bCs/>
          <w:sz w:val="16"/>
          <w:szCs w:val="16"/>
        </w:rPr>
      </w:pPr>
      <w:r w:rsidRPr="00B174BC">
        <w:rPr>
          <w:bCs/>
          <w:sz w:val="16"/>
          <w:szCs w:val="16"/>
        </w:rPr>
        <w:t>4.2.37. Осуществлять мероприятия по обеспечению сохранности защитных лесных насаждений, противоэрозионных и других аналогичных сооружений.</w:t>
      </w:r>
    </w:p>
    <w:p w14:paraId="24D8D8B4" w14:textId="77777777" w:rsidR="00DD3835" w:rsidRPr="00B174BC" w:rsidRDefault="00DD3835" w:rsidP="00DD3835">
      <w:pPr>
        <w:widowControl w:val="0"/>
        <w:jc w:val="both"/>
        <w:rPr>
          <w:sz w:val="16"/>
          <w:szCs w:val="16"/>
        </w:rPr>
      </w:pPr>
      <w:r w:rsidRPr="00B174BC">
        <w:rPr>
          <w:sz w:val="16"/>
          <w:szCs w:val="16"/>
        </w:rPr>
        <w:t>4.2.38. По окончании срока действия Договора или при его расторжении освободить занимаемый Участок не позднее трех дней после подписания акта приема-передачи.</w:t>
      </w:r>
    </w:p>
    <w:p w14:paraId="2DFE33A1" w14:textId="77777777" w:rsidR="00DD3835" w:rsidRPr="00B174BC" w:rsidRDefault="00DD3835" w:rsidP="00DD3835">
      <w:pPr>
        <w:widowControl w:val="0"/>
        <w:jc w:val="both"/>
        <w:rPr>
          <w:bCs/>
          <w:sz w:val="16"/>
          <w:szCs w:val="16"/>
        </w:rPr>
      </w:pPr>
      <w:r w:rsidRPr="00B174BC">
        <w:rPr>
          <w:bCs/>
          <w:sz w:val="16"/>
          <w:szCs w:val="16"/>
        </w:rPr>
        <w:t>4.2.39. Не допускать трансформацию видов угодий.</w:t>
      </w:r>
    </w:p>
    <w:p w14:paraId="0C0F70D9" w14:textId="77777777" w:rsidR="00DD3835" w:rsidRPr="00B174BC" w:rsidRDefault="00DD3835" w:rsidP="00DD3835">
      <w:pPr>
        <w:widowControl w:val="0"/>
        <w:jc w:val="center"/>
        <w:rPr>
          <w:b/>
          <w:bCs/>
          <w:sz w:val="16"/>
          <w:szCs w:val="16"/>
        </w:rPr>
      </w:pPr>
      <w:r w:rsidRPr="00B174BC">
        <w:rPr>
          <w:b/>
          <w:bCs/>
          <w:sz w:val="16"/>
          <w:szCs w:val="16"/>
        </w:rPr>
        <w:t>5. Ответственность Сторон</w:t>
      </w:r>
    </w:p>
    <w:p w14:paraId="4768E1A4" w14:textId="77777777" w:rsidR="00DD3835" w:rsidRPr="00B174BC" w:rsidRDefault="00DD3835" w:rsidP="00DD3835">
      <w:pPr>
        <w:widowControl w:val="0"/>
        <w:jc w:val="both"/>
        <w:rPr>
          <w:bCs/>
          <w:sz w:val="16"/>
          <w:szCs w:val="16"/>
        </w:rPr>
      </w:pPr>
      <w:r w:rsidRPr="00B174BC">
        <w:rPr>
          <w:bCs/>
          <w:sz w:val="16"/>
          <w:szCs w:val="16"/>
        </w:rPr>
        <w:t>5.1. В случае неисполнения одной из сторон должным образом обязательств по Договору другая сторона вправе обратиться в суд с требованием о досрочном расторжении Договора аренды в соответствии со ст. ст. 452, 619-620 ГК РФ в порядке, установленном настоящим Договором.</w:t>
      </w:r>
    </w:p>
    <w:p w14:paraId="1DA51BE2" w14:textId="77777777" w:rsidR="00DD3835" w:rsidRPr="00B174BC" w:rsidRDefault="00DD3835" w:rsidP="00DD3835">
      <w:pPr>
        <w:widowControl w:val="0"/>
        <w:jc w:val="both"/>
        <w:rPr>
          <w:bCs/>
          <w:sz w:val="16"/>
          <w:szCs w:val="16"/>
        </w:rPr>
      </w:pPr>
      <w:r w:rsidRPr="00B174BC">
        <w:rPr>
          <w:bCs/>
          <w:sz w:val="16"/>
          <w:szCs w:val="16"/>
        </w:rPr>
        <w:t>5.2. Нарушение арендатором обязательства по уплате арендной платы по Договору предоставляет Арендодателю право на обращение в суд о взыскании образовавшейся задолженности в соответствии с настоящим Договором и согласно ст. ст. 309, 310, 614 ГК РФ, ст. ст. 22, 65 ЗК РФ.</w:t>
      </w:r>
    </w:p>
    <w:p w14:paraId="622B75A1" w14:textId="77777777" w:rsidR="00DD3835" w:rsidRPr="00B174BC" w:rsidRDefault="00DD3835" w:rsidP="00DD3835">
      <w:pPr>
        <w:widowControl w:val="0"/>
        <w:jc w:val="both"/>
        <w:rPr>
          <w:bCs/>
          <w:sz w:val="16"/>
          <w:szCs w:val="16"/>
        </w:rPr>
      </w:pPr>
      <w:r w:rsidRPr="00B174BC">
        <w:rPr>
          <w:bCs/>
          <w:spacing w:val="-6"/>
          <w:sz w:val="16"/>
          <w:szCs w:val="16"/>
        </w:rPr>
        <w:t>5.3.</w:t>
      </w:r>
      <w:r w:rsidRPr="00B174BC">
        <w:rPr>
          <w:bCs/>
          <w:sz w:val="16"/>
          <w:szCs w:val="16"/>
        </w:rPr>
        <w:t xml:space="preserve"> </w:t>
      </w:r>
      <w:r w:rsidRPr="00B174BC">
        <w:rPr>
          <w:sz w:val="16"/>
          <w:szCs w:val="16"/>
        </w:rPr>
        <w:t>В случае неисполнения или ненадлежащего исполнения обязательств по настоящему Договору Арендодатель и Арендатор несут ответственность в соответствии с условиями настоящего Договора, а также действующим законодательством. Уплата штрафных санкций не освобождает Стороны от исполнения лежащих на них обязательств и устранения нарушений.</w:t>
      </w:r>
    </w:p>
    <w:p w14:paraId="384C9B19" w14:textId="77777777" w:rsidR="00DD3835" w:rsidRPr="00B174BC" w:rsidRDefault="00DD3835" w:rsidP="00DD3835">
      <w:pPr>
        <w:widowControl w:val="0"/>
        <w:jc w:val="both"/>
        <w:rPr>
          <w:bCs/>
          <w:sz w:val="16"/>
          <w:szCs w:val="16"/>
        </w:rPr>
      </w:pPr>
      <w:r w:rsidRPr="00B174BC">
        <w:rPr>
          <w:sz w:val="16"/>
          <w:szCs w:val="16"/>
        </w:rPr>
        <w:t>5.4. Арендатор несет ответственность за все повреждения, причиненные как людям, так и Участку вследствие использования Арендатором Участка. Арендатор обязуется оградить Арендодателя от любых претензий, предъявляемых третьей стороной (в том числе представителей власти), вызванных содержанием арендуемого Участка, условиями настоящего Договора или любыми другими причинами.</w:t>
      </w:r>
    </w:p>
    <w:p w14:paraId="6DE6E05A" w14:textId="77777777" w:rsidR="00DD3835" w:rsidRPr="00B174BC" w:rsidRDefault="00DD3835" w:rsidP="00DD3835">
      <w:pPr>
        <w:widowControl w:val="0"/>
        <w:jc w:val="center"/>
        <w:rPr>
          <w:b/>
          <w:bCs/>
          <w:sz w:val="16"/>
          <w:szCs w:val="16"/>
        </w:rPr>
      </w:pPr>
      <w:r w:rsidRPr="00B174BC">
        <w:rPr>
          <w:b/>
          <w:bCs/>
          <w:sz w:val="16"/>
          <w:szCs w:val="16"/>
        </w:rPr>
        <w:t>6. Форс-мажорные обстоятельства</w:t>
      </w:r>
    </w:p>
    <w:p w14:paraId="4D39C778" w14:textId="77777777" w:rsidR="00DD3835" w:rsidRPr="00B174BC" w:rsidRDefault="00DD3835" w:rsidP="00DD3835">
      <w:pPr>
        <w:widowControl w:val="0"/>
        <w:jc w:val="both"/>
        <w:rPr>
          <w:bCs/>
          <w:sz w:val="16"/>
          <w:szCs w:val="16"/>
        </w:rPr>
      </w:pPr>
      <w:r w:rsidRPr="00B174BC">
        <w:rPr>
          <w:bCs/>
          <w:sz w:val="16"/>
          <w:szCs w:val="16"/>
        </w:rPr>
        <w:t>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другую сторону. Сообщение должно быть подтверждено документом, выданным уполномоченным на то государственным органом. При продолжительности форс-мажорных обстоятельств свыше шести месяцев или при неустранении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14:paraId="3CA61A4A" w14:textId="77777777" w:rsidR="00DD3835" w:rsidRPr="00B174BC" w:rsidRDefault="00DD3835" w:rsidP="00DD3835">
      <w:pPr>
        <w:pStyle w:val="af1"/>
        <w:suppressAutoHyphens/>
        <w:jc w:val="center"/>
        <w:rPr>
          <w:b/>
          <w:bCs/>
          <w:spacing w:val="-3"/>
          <w:sz w:val="16"/>
          <w:szCs w:val="16"/>
        </w:rPr>
      </w:pPr>
      <w:r w:rsidRPr="00B174BC">
        <w:rPr>
          <w:b/>
          <w:bCs/>
          <w:spacing w:val="-3"/>
          <w:sz w:val="16"/>
          <w:szCs w:val="16"/>
        </w:rPr>
        <w:t>7. Особые условия</w:t>
      </w:r>
    </w:p>
    <w:p w14:paraId="4B4B5E9A" w14:textId="77777777" w:rsidR="00DD3835" w:rsidRPr="00B174BC" w:rsidRDefault="00DD3835" w:rsidP="00DD3835">
      <w:pPr>
        <w:shd w:val="clear" w:color="auto" w:fill="FFFFFF"/>
        <w:tabs>
          <w:tab w:val="left" w:pos="610"/>
        </w:tabs>
        <w:jc w:val="both"/>
        <w:rPr>
          <w:sz w:val="16"/>
          <w:szCs w:val="16"/>
        </w:rPr>
      </w:pPr>
      <w:r w:rsidRPr="00B174BC">
        <w:rPr>
          <w:sz w:val="16"/>
          <w:szCs w:val="16"/>
        </w:rPr>
        <w:t xml:space="preserve">7.1. Реорганизация Сторон, </w:t>
      </w:r>
      <w:r w:rsidRPr="00B174BC">
        <w:rPr>
          <w:spacing w:val="-1"/>
          <w:sz w:val="16"/>
          <w:szCs w:val="16"/>
        </w:rPr>
        <w:t xml:space="preserve">а также перемена собственника арендуемого Участка не являются </w:t>
      </w:r>
      <w:r w:rsidRPr="00B174BC">
        <w:rPr>
          <w:sz w:val="16"/>
          <w:szCs w:val="16"/>
        </w:rPr>
        <w:t>основанием для переоформления настоящего Договора.</w:t>
      </w:r>
    </w:p>
    <w:p w14:paraId="25790BFE" w14:textId="77777777" w:rsidR="00DD3835" w:rsidRPr="00B174BC" w:rsidRDefault="00DD3835" w:rsidP="00DD3835">
      <w:pPr>
        <w:shd w:val="clear" w:color="auto" w:fill="FFFFFF"/>
        <w:jc w:val="both"/>
        <w:rPr>
          <w:sz w:val="16"/>
          <w:szCs w:val="16"/>
        </w:rPr>
      </w:pPr>
      <w:r w:rsidRPr="00B174BC">
        <w:rPr>
          <w:bCs/>
          <w:sz w:val="16"/>
          <w:szCs w:val="16"/>
        </w:rPr>
        <w:t>7.2</w:t>
      </w:r>
      <w:r w:rsidRPr="00B174BC">
        <w:rPr>
          <w:bCs/>
          <w:spacing w:val="-1"/>
          <w:sz w:val="16"/>
          <w:szCs w:val="16"/>
        </w:rPr>
        <w:t xml:space="preserve">. </w:t>
      </w:r>
      <w:r w:rsidRPr="00B174BC">
        <w:rPr>
          <w:spacing w:val="-1"/>
          <w:sz w:val="16"/>
          <w:szCs w:val="16"/>
        </w:rPr>
        <w:t xml:space="preserve">Арендатор подтверждает Арендодателю, что на день подписания Договора у Арендатора </w:t>
      </w:r>
      <w:r w:rsidRPr="00B174BC">
        <w:rPr>
          <w:sz w:val="16"/>
          <w:szCs w:val="16"/>
        </w:rPr>
        <w:t xml:space="preserve">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w:t>
      </w:r>
      <w:r w:rsidRPr="00B174BC">
        <w:rPr>
          <w:spacing w:val="-1"/>
          <w:sz w:val="16"/>
          <w:szCs w:val="16"/>
        </w:rPr>
        <w:t xml:space="preserve">без каких-либо иных разрешений. Каждая из сторон подтверждает, что она получила все необходимые </w:t>
      </w:r>
      <w:r w:rsidRPr="00B174BC">
        <w:rPr>
          <w:spacing w:val="-1"/>
          <w:sz w:val="16"/>
          <w:szCs w:val="16"/>
        </w:rPr>
        <w:t xml:space="preserve">разрешения для заключения настоящего Договора, и что лица, подписавшие его, </w:t>
      </w:r>
      <w:r w:rsidRPr="00B174BC">
        <w:rPr>
          <w:sz w:val="16"/>
          <w:szCs w:val="16"/>
        </w:rPr>
        <w:t>уполномочены на это.</w:t>
      </w:r>
    </w:p>
    <w:p w14:paraId="2FCDE524" w14:textId="77777777" w:rsidR="00DD3835" w:rsidRPr="00B174BC" w:rsidRDefault="00DD3835" w:rsidP="00DD3835">
      <w:pPr>
        <w:shd w:val="clear" w:color="auto" w:fill="FFFFFF"/>
        <w:jc w:val="both"/>
        <w:rPr>
          <w:sz w:val="16"/>
          <w:szCs w:val="16"/>
        </w:rPr>
      </w:pPr>
      <w:r w:rsidRPr="00B174BC">
        <w:rPr>
          <w:spacing w:val="-7"/>
          <w:sz w:val="16"/>
          <w:szCs w:val="16"/>
        </w:rPr>
        <w:t xml:space="preserve">7.3. </w:t>
      </w:r>
      <w:r w:rsidRPr="00B174BC">
        <w:rPr>
          <w:sz w:val="16"/>
          <w:szCs w:val="16"/>
        </w:rPr>
        <w:t>Взаимоотношения сторон, не урегулированные настоящим Договором, регламентируются действующим законодательством РФ.</w:t>
      </w:r>
    </w:p>
    <w:p w14:paraId="08DC7611" w14:textId="77777777" w:rsidR="00DD3835" w:rsidRPr="00B174BC" w:rsidRDefault="00DD3835" w:rsidP="00DD3835">
      <w:pPr>
        <w:pStyle w:val="ae"/>
        <w:autoSpaceDE w:val="0"/>
        <w:autoSpaceDN w:val="0"/>
        <w:adjustRightInd w:val="0"/>
        <w:ind w:left="0"/>
        <w:jc w:val="both"/>
        <w:rPr>
          <w:sz w:val="16"/>
          <w:szCs w:val="16"/>
        </w:rPr>
      </w:pPr>
      <w:r w:rsidRPr="00B174BC">
        <w:rPr>
          <w:sz w:val="16"/>
          <w:szCs w:val="16"/>
        </w:rPr>
        <w:t>7.4. Стороны пришли к соглашению, что в случае направления претензии (требования) по настоящему Договору, расходы на составления данной претензии (требования), являются расходами Стороны, которая направляла претензию (требования), и не подлежат взысканию с другой Стороны в судебном порядке.</w:t>
      </w:r>
    </w:p>
    <w:p w14:paraId="0CAA1171" w14:textId="77777777" w:rsidR="00DD3835" w:rsidRPr="00B174BC" w:rsidRDefault="00DD3835" w:rsidP="00DD3835">
      <w:pPr>
        <w:pStyle w:val="ae"/>
        <w:autoSpaceDE w:val="0"/>
        <w:autoSpaceDN w:val="0"/>
        <w:adjustRightInd w:val="0"/>
        <w:ind w:left="0"/>
        <w:jc w:val="both"/>
        <w:rPr>
          <w:sz w:val="16"/>
          <w:szCs w:val="16"/>
        </w:rPr>
      </w:pPr>
      <w:r w:rsidRPr="00B174BC">
        <w:rPr>
          <w:sz w:val="16"/>
          <w:szCs w:val="16"/>
        </w:rPr>
        <w:t>Стороны пришли к соглашению, что расходы по оплате услуг представителя (в случае наличия таких расходов), при разрешении споров по настоящему Договору в судебном порядке, являются расходами той Стороны, которая их понесла, и не подлежат взысканию с другой Стороны в судебном порядке.</w:t>
      </w:r>
    </w:p>
    <w:p w14:paraId="736BD66B" w14:textId="77777777" w:rsidR="00DD3835" w:rsidRPr="00B174BC" w:rsidRDefault="00DD3835" w:rsidP="00DD3835">
      <w:pPr>
        <w:pStyle w:val="ae"/>
        <w:autoSpaceDE w:val="0"/>
        <w:autoSpaceDN w:val="0"/>
        <w:adjustRightInd w:val="0"/>
        <w:ind w:left="0"/>
        <w:jc w:val="both"/>
        <w:rPr>
          <w:sz w:val="16"/>
          <w:szCs w:val="16"/>
        </w:rPr>
      </w:pPr>
      <w:r w:rsidRPr="00B174BC">
        <w:rPr>
          <w:sz w:val="16"/>
          <w:szCs w:val="16"/>
        </w:rPr>
        <w:t xml:space="preserve">7.5. </w:t>
      </w:r>
      <w:r w:rsidRPr="00B174BC">
        <w:rPr>
          <w:spacing w:val="-2"/>
          <w:sz w:val="16"/>
          <w:szCs w:val="16"/>
        </w:rPr>
        <w:t xml:space="preserve">Споры, возникающие из настоящего Договора и в связи с ним, подлежат рассмотрению </w:t>
      </w:r>
      <w:r w:rsidRPr="00B174BC">
        <w:rPr>
          <w:sz w:val="16"/>
          <w:szCs w:val="16"/>
        </w:rPr>
        <w:t>в соответствии с действующим законодательством в суде по месту нахождения Арендодателя.</w:t>
      </w:r>
    </w:p>
    <w:p w14:paraId="0B0DB3D2" w14:textId="77777777" w:rsidR="00DD3835" w:rsidRPr="00B174BC" w:rsidRDefault="00DD3835" w:rsidP="00DD3835">
      <w:pPr>
        <w:pStyle w:val="ae"/>
        <w:autoSpaceDE w:val="0"/>
        <w:autoSpaceDN w:val="0"/>
        <w:adjustRightInd w:val="0"/>
        <w:ind w:left="0"/>
        <w:jc w:val="both"/>
        <w:rPr>
          <w:sz w:val="16"/>
          <w:szCs w:val="16"/>
        </w:rPr>
      </w:pPr>
      <w:r w:rsidRPr="00B174BC">
        <w:rPr>
          <w:sz w:val="16"/>
          <w:szCs w:val="16"/>
        </w:rPr>
        <w:t>7.6. Расторжение или прекращение Договора не освобождает Арендатора от исполнения обязательств по погашению задолженности по арендной плате и неустойке.</w:t>
      </w:r>
    </w:p>
    <w:p w14:paraId="27B836F6" w14:textId="77777777" w:rsidR="00DD3835" w:rsidRPr="00B174BC" w:rsidRDefault="00DD3835" w:rsidP="00DD3835">
      <w:pPr>
        <w:widowControl w:val="0"/>
        <w:jc w:val="center"/>
        <w:rPr>
          <w:b/>
          <w:bCs/>
          <w:sz w:val="16"/>
          <w:szCs w:val="16"/>
        </w:rPr>
      </w:pPr>
      <w:r w:rsidRPr="00B174BC">
        <w:rPr>
          <w:b/>
          <w:bCs/>
          <w:sz w:val="16"/>
          <w:szCs w:val="16"/>
        </w:rPr>
        <w:t>8. Изменение Договора</w:t>
      </w:r>
    </w:p>
    <w:p w14:paraId="612153A2" w14:textId="77777777" w:rsidR="00DD3835" w:rsidRPr="00B174BC" w:rsidRDefault="00DD3835" w:rsidP="00DD3835">
      <w:pPr>
        <w:widowControl w:val="0"/>
        <w:jc w:val="both"/>
        <w:rPr>
          <w:bCs/>
          <w:sz w:val="16"/>
          <w:szCs w:val="16"/>
        </w:rPr>
      </w:pPr>
      <w:r w:rsidRPr="00B174BC">
        <w:rPr>
          <w:bCs/>
          <w:sz w:val="16"/>
          <w:szCs w:val="16"/>
        </w:rPr>
        <w:t>Изменения, дополнения и поправки к условиям Договора будут действительны только тогда, когда они сделаны в письменной форме и подписаны уполномоченными представителями договаривающихся Сторон, в соответствии с положениями действующего законодательства РФ и настоящего Договора.</w:t>
      </w:r>
    </w:p>
    <w:p w14:paraId="569246A4" w14:textId="77777777" w:rsidR="00DD3835" w:rsidRPr="00B174BC" w:rsidRDefault="00DD3835" w:rsidP="00DD3835">
      <w:pPr>
        <w:widowControl w:val="0"/>
        <w:jc w:val="center"/>
        <w:rPr>
          <w:b/>
          <w:bCs/>
          <w:sz w:val="16"/>
          <w:szCs w:val="16"/>
        </w:rPr>
      </w:pPr>
      <w:r w:rsidRPr="00B174BC">
        <w:rPr>
          <w:b/>
          <w:bCs/>
          <w:sz w:val="16"/>
          <w:szCs w:val="16"/>
        </w:rPr>
        <w:t>9. Заключительные положения</w:t>
      </w:r>
    </w:p>
    <w:p w14:paraId="44ACE4C9" w14:textId="77777777" w:rsidR="00DD3835" w:rsidRPr="00B174BC" w:rsidRDefault="00DD3835" w:rsidP="00DD3835">
      <w:pPr>
        <w:widowControl w:val="0"/>
        <w:jc w:val="both"/>
        <w:rPr>
          <w:bCs/>
          <w:sz w:val="16"/>
          <w:szCs w:val="16"/>
        </w:rPr>
      </w:pPr>
      <w:r w:rsidRPr="00B174BC">
        <w:rPr>
          <w:bCs/>
          <w:sz w:val="16"/>
          <w:szCs w:val="16"/>
        </w:rPr>
        <w:t>9.1. Арендодатель подтверждает, что на момент заключения Договора Участка, указанного в п. 1.1. Договора, свободен от имущественных обязательств и прав третьих лиц.</w:t>
      </w:r>
    </w:p>
    <w:p w14:paraId="37D1B961" w14:textId="77777777" w:rsidR="00DD3835" w:rsidRPr="00B174BC" w:rsidRDefault="00DD3835" w:rsidP="00DD3835">
      <w:pPr>
        <w:widowControl w:val="0"/>
        <w:jc w:val="both"/>
        <w:rPr>
          <w:bCs/>
          <w:sz w:val="16"/>
          <w:szCs w:val="16"/>
        </w:rPr>
      </w:pPr>
      <w:r w:rsidRPr="00B174BC">
        <w:rPr>
          <w:bCs/>
          <w:sz w:val="16"/>
          <w:szCs w:val="16"/>
        </w:rPr>
        <w:t xml:space="preserve">9.2. Настоящий Договор составлен в трех экземплярах, один – Арендодателю, один – Арендатору и </w:t>
      </w:r>
      <w:r w:rsidRPr="00B174BC">
        <w:rPr>
          <w:sz w:val="16"/>
          <w:szCs w:val="16"/>
        </w:rPr>
        <w:t>один – органу, осуществляющему государственную регистрацию прав. Все экземпляры идентичны и имеют одинаковую юридическую силу</w:t>
      </w:r>
      <w:r w:rsidRPr="00B174BC">
        <w:rPr>
          <w:bCs/>
          <w:sz w:val="16"/>
          <w:szCs w:val="16"/>
        </w:rPr>
        <w:t>.</w:t>
      </w:r>
    </w:p>
    <w:p w14:paraId="03C18739" w14:textId="77777777" w:rsidR="00DD3835" w:rsidRPr="00B174BC" w:rsidRDefault="00DD3835" w:rsidP="00DD3835">
      <w:pPr>
        <w:widowControl w:val="0"/>
        <w:jc w:val="both"/>
        <w:rPr>
          <w:bCs/>
          <w:sz w:val="16"/>
          <w:szCs w:val="16"/>
        </w:rPr>
      </w:pPr>
      <w:r w:rsidRPr="00B174BC">
        <w:rPr>
          <w:bCs/>
          <w:sz w:val="16"/>
          <w:szCs w:val="16"/>
        </w:rPr>
        <w:t>9</w:t>
      </w:r>
      <w:r w:rsidRPr="00B174BC">
        <w:rPr>
          <w:spacing w:val="-11"/>
          <w:sz w:val="16"/>
          <w:szCs w:val="16"/>
        </w:rPr>
        <w:t xml:space="preserve">.3. </w:t>
      </w:r>
      <w:r w:rsidRPr="00B174BC">
        <w:rPr>
          <w:sz w:val="16"/>
          <w:szCs w:val="16"/>
        </w:rPr>
        <w:t>В качестве неотъемлемой части настоящего Договора к нему прилагаются:</w:t>
      </w:r>
    </w:p>
    <w:p w14:paraId="326D4609" w14:textId="77777777" w:rsidR="00DD3835" w:rsidRPr="00B174BC" w:rsidRDefault="00DD3835" w:rsidP="00DD3835">
      <w:pPr>
        <w:widowControl w:val="0"/>
        <w:jc w:val="both"/>
        <w:rPr>
          <w:bCs/>
          <w:sz w:val="16"/>
          <w:szCs w:val="16"/>
        </w:rPr>
      </w:pPr>
      <w:r w:rsidRPr="00B174BC">
        <w:rPr>
          <w:sz w:val="16"/>
          <w:szCs w:val="16"/>
        </w:rPr>
        <w:t>–</w:t>
      </w:r>
      <w:r w:rsidRPr="00B174BC">
        <w:rPr>
          <w:bCs/>
          <w:sz w:val="16"/>
          <w:szCs w:val="16"/>
        </w:rPr>
        <w:t xml:space="preserve"> а</w:t>
      </w:r>
      <w:r w:rsidRPr="00B174BC">
        <w:rPr>
          <w:sz w:val="16"/>
          <w:szCs w:val="16"/>
        </w:rPr>
        <w:t>кт приема-передачи Участка;</w:t>
      </w:r>
    </w:p>
    <w:p w14:paraId="2524A72E" w14:textId="77777777" w:rsidR="00DD3835" w:rsidRPr="00B174BC" w:rsidRDefault="00DD3835" w:rsidP="00DD3835">
      <w:pPr>
        <w:pStyle w:val="ConsNonformat"/>
        <w:widowControl/>
        <w:jc w:val="both"/>
        <w:rPr>
          <w:rFonts w:ascii="Times New Roman" w:hAnsi="Times New Roman" w:cs="Times New Roman"/>
          <w:sz w:val="16"/>
          <w:szCs w:val="16"/>
        </w:rPr>
      </w:pPr>
      <w:r w:rsidRPr="00B174BC">
        <w:rPr>
          <w:sz w:val="16"/>
          <w:szCs w:val="16"/>
        </w:rPr>
        <w:t>–</w:t>
      </w:r>
      <w:r w:rsidRPr="00B174BC">
        <w:rPr>
          <w:rFonts w:ascii="Times New Roman" w:hAnsi="Times New Roman" w:cs="Times New Roman"/>
          <w:bCs/>
          <w:sz w:val="16"/>
          <w:szCs w:val="16"/>
        </w:rPr>
        <w:t xml:space="preserve"> </w:t>
      </w:r>
      <w:r w:rsidRPr="00B174BC">
        <w:rPr>
          <w:rFonts w:ascii="Times New Roman" w:hAnsi="Times New Roman" w:cs="Times New Roman"/>
          <w:sz w:val="16"/>
          <w:szCs w:val="16"/>
        </w:rPr>
        <w:t>выписка из Единого государственного реестра недвижимости об основных характеристиках и зарегистрированных правах на объект недвижимости.</w:t>
      </w:r>
    </w:p>
    <w:p w14:paraId="0A2E565F" w14:textId="77777777" w:rsidR="00DD3835" w:rsidRPr="00B174BC" w:rsidRDefault="00DD3835" w:rsidP="00DD3835">
      <w:pPr>
        <w:widowControl w:val="0"/>
        <w:jc w:val="center"/>
        <w:rPr>
          <w:b/>
          <w:bCs/>
          <w:sz w:val="16"/>
          <w:szCs w:val="16"/>
        </w:rPr>
      </w:pPr>
      <w:r w:rsidRPr="00B174BC">
        <w:rPr>
          <w:b/>
          <w:bCs/>
          <w:sz w:val="16"/>
          <w:szCs w:val="16"/>
        </w:rPr>
        <w:t>10. Адреса и реквизиты Сторон</w:t>
      </w:r>
    </w:p>
    <w:p w14:paraId="2EB43901" w14:textId="77777777" w:rsidR="00DD3835" w:rsidRPr="00B174BC" w:rsidRDefault="00DD3835" w:rsidP="00DD3835">
      <w:pPr>
        <w:widowControl w:val="0"/>
        <w:jc w:val="center"/>
        <w:rPr>
          <w:b/>
          <w:bCs/>
          <w:sz w:val="16"/>
          <w:szCs w:val="16"/>
        </w:rPr>
      </w:pPr>
      <w:r w:rsidRPr="00B174BC">
        <w:rPr>
          <w:b/>
          <w:bCs/>
          <w:sz w:val="16"/>
          <w:szCs w:val="16"/>
        </w:rPr>
        <w:t>Арендодатель:                                                            Арендатор:</w:t>
      </w:r>
    </w:p>
    <w:p w14:paraId="52FBA192" w14:textId="77777777" w:rsidR="00DD3835" w:rsidRPr="00B174BC" w:rsidRDefault="00DD3835" w:rsidP="00DD3835">
      <w:pPr>
        <w:widowControl w:val="0"/>
        <w:jc w:val="center"/>
        <w:rPr>
          <w:b/>
          <w:bCs/>
          <w:sz w:val="16"/>
          <w:szCs w:val="16"/>
        </w:rPr>
      </w:pPr>
    </w:p>
    <w:p w14:paraId="1A723F73" w14:textId="77777777" w:rsidR="00DD3835" w:rsidRPr="00B174BC" w:rsidRDefault="00DD3835" w:rsidP="00DD3835">
      <w:pPr>
        <w:tabs>
          <w:tab w:val="left" w:pos="9639"/>
        </w:tabs>
        <w:jc w:val="center"/>
        <w:rPr>
          <w:b/>
          <w:sz w:val="16"/>
          <w:szCs w:val="16"/>
        </w:rPr>
      </w:pPr>
    </w:p>
    <w:p w14:paraId="2BF8D75A" w14:textId="77777777" w:rsidR="00DD3835" w:rsidRPr="00B174BC" w:rsidRDefault="00DD3835" w:rsidP="00DD3835">
      <w:pPr>
        <w:tabs>
          <w:tab w:val="left" w:pos="9639"/>
        </w:tabs>
        <w:jc w:val="center"/>
        <w:rPr>
          <w:b/>
          <w:sz w:val="16"/>
          <w:szCs w:val="16"/>
        </w:rPr>
      </w:pPr>
      <w:r w:rsidRPr="00B174BC">
        <w:rPr>
          <w:b/>
          <w:sz w:val="16"/>
          <w:szCs w:val="16"/>
        </w:rPr>
        <w:t>ДОГОВОР</w:t>
      </w:r>
    </w:p>
    <w:p w14:paraId="046A507F" w14:textId="77777777" w:rsidR="00DD3835" w:rsidRPr="00B174BC" w:rsidRDefault="00DD3835" w:rsidP="00DD3835">
      <w:pPr>
        <w:jc w:val="center"/>
        <w:rPr>
          <w:b/>
          <w:sz w:val="16"/>
          <w:szCs w:val="16"/>
        </w:rPr>
      </w:pPr>
      <w:r w:rsidRPr="00B174BC">
        <w:rPr>
          <w:b/>
          <w:sz w:val="16"/>
          <w:szCs w:val="16"/>
        </w:rPr>
        <w:t>аренды земельного участка</w:t>
      </w:r>
    </w:p>
    <w:p w14:paraId="7D9EBF78" w14:textId="77777777" w:rsidR="00DD3835" w:rsidRPr="00B174BC" w:rsidRDefault="00DD3835" w:rsidP="00DD3835">
      <w:pPr>
        <w:jc w:val="center"/>
        <w:rPr>
          <w:b/>
          <w:sz w:val="16"/>
          <w:szCs w:val="16"/>
        </w:rPr>
      </w:pPr>
      <w:r w:rsidRPr="00B174BC">
        <w:rPr>
          <w:b/>
          <w:sz w:val="16"/>
          <w:szCs w:val="16"/>
        </w:rPr>
        <w:t>(для Лотов № 1,4,5,6)</w:t>
      </w:r>
    </w:p>
    <w:tbl>
      <w:tblPr>
        <w:tblW w:w="0" w:type="auto"/>
        <w:tblLook w:val="00A0" w:firstRow="1" w:lastRow="0" w:firstColumn="1" w:lastColumn="0" w:noHBand="0" w:noVBand="0"/>
      </w:tblPr>
      <w:tblGrid>
        <w:gridCol w:w="1900"/>
        <w:gridCol w:w="2710"/>
      </w:tblGrid>
      <w:tr w:rsidR="00DD3835" w:rsidRPr="00B174BC" w14:paraId="71761CD1" w14:textId="77777777" w:rsidTr="00981A20">
        <w:tc>
          <w:tcPr>
            <w:tcW w:w="4540" w:type="dxa"/>
          </w:tcPr>
          <w:p w14:paraId="4E246CA8" w14:textId="77777777" w:rsidR="00DD3835" w:rsidRPr="00B174BC" w:rsidRDefault="00DD3835" w:rsidP="00981A20">
            <w:pPr>
              <w:rPr>
                <w:sz w:val="16"/>
                <w:szCs w:val="16"/>
              </w:rPr>
            </w:pPr>
            <w:r w:rsidRPr="00B174BC">
              <w:rPr>
                <w:sz w:val="16"/>
                <w:szCs w:val="16"/>
              </w:rPr>
              <w:t>г. Павловск</w:t>
            </w:r>
          </w:p>
        </w:tc>
        <w:tc>
          <w:tcPr>
            <w:tcW w:w="6008" w:type="dxa"/>
          </w:tcPr>
          <w:p w14:paraId="666951DB" w14:textId="77777777" w:rsidR="00DD3835" w:rsidRPr="00B174BC" w:rsidRDefault="00DD3835" w:rsidP="00981A20">
            <w:pPr>
              <w:jc w:val="right"/>
              <w:rPr>
                <w:sz w:val="16"/>
                <w:szCs w:val="16"/>
              </w:rPr>
            </w:pPr>
            <w:r w:rsidRPr="00B174BC">
              <w:rPr>
                <w:sz w:val="16"/>
                <w:szCs w:val="16"/>
              </w:rPr>
              <w:t xml:space="preserve">                           от _______________ № _____</w:t>
            </w:r>
          </w:p>
        </w:tc>
      </w:tr>
    </w:tbl>
    <w:p w14:paraId="5B3C6B18" w14:textId="77777777" w:rsidR="00DD3835" w:rsidRPr="00B174BC" w:rsidRDefault="00DD3835" w:rsidP="00DD3835">
      <w:pPr>
        <w:tabs>
          <w:tab w:val="left" w:pos="567"/>
        </w:tabs>
        <w:jc w:val="both"/>
        <w:rPr>
          <w:sz w:val="16"/>
          <w:szCs w:val="16"/>
        </w:rPr>
      </w:pPr>
      <w:r w:rsidRPr="00B174BC">
        <w:rPr>
          <w:sz w:val="16"/>
          <w:szCs w:val="16"/>
        </w:rPr>
        <w:t xml:space="preserve">Муниципальный отдел по управлению муниципальным имуществом администрации Павловского муниципального района Воронежской области, именуемый в дальнейшем «Арендодатель», в лице _____________, действующего на основании ________________, с одной стороны, и </w:t>
      </w:r>
      <w:r w:rsidRPr="00B174BC">
        <w:rPr>
          <w:color w:val="000000"/>
          <w:spacing w:val="-2"/>
          <w:sz w:val="16"/>
          <w:szCs w:val="16"/>
        </w:rPr>
        <w:t>____________________, именуемое в дальнейшем «Арендатор», в лице _______________________, действующего на основании ________________________________</w:t>
      </w:r>
      <w:r w:rsidRPr="00B174BC">
        <w:rPr>
          <w:sz w:val="16"/>
          <w:szCs w:val="16"/>
        </w:rPr>
        <w:t>, с другой стороны, при совместном упоминании именуемые «Стороны», на основании _________________________________________ заключили настоящий договор (далее по тексту – Договор)  о нижеследующем:</w:t>
      </w:r>
    </w:p>
    <w:p w14:paraId="37E56A96" w14:textId="77777777" w:rsidR="00DD3835" w:rsidRPr="00B174BC" w:rsidRDefault="00DD3835" w:rsidP="00DD3835">
      <w:pPr>
        <w:shd w:val="clear" w:color="auto" w:fill="FFFFFF"/>
        <w:jc w:val="center"/>
        <w:rPr>
          <w:b/>
          <w:bCs/>
          <w:spacing w:val="3"/>
          <w:sz w:val="16"/>
          <w:szCs w:val="16"/>
        </w:rPr>
      </w:pPr>
      <w:r w:rsidRPr="00B174BC">
        <w:rPr>
          <w:b/>
          <w:bCs/>
          <w:spacing w:val="3"/>
          <w:sz w:val="16"/>
          <w:szCs w:val="16"/>
        </w:rPr>
        <w:t>1. Предмет Договора</w:t>
      </w:r>
    </w:p>
    <w:p w14:paraId="7736C16C" w14:textId="77777777" w:rsidR="00DD3835" w:rsidRPr="00B174BC" w:rsidRDefault="00DD3835" w:rsidP="00DD3835">
      <w:pPr>
        <w:widowControl w:val="0"/>
        <w:jc w:val="both"/>
        <w:rPr>
          <w:sz w:val="16"/>
          <w:szCs w:val="16"/>
        </w:rPr>
      </w:pPr>
      <w:r w:rsidRPr="00B174BC">
        <w:rPr>
          <w:sz w:val="16"/>
          <w:szCs w:val="16"/>
        </w:rPr>
        <w:t>1.1. Арендодатель предоставляет, а Арендатор принимает в пользование на условиях аренды земельный участок из категории земель – _____ площадью ___ кв.м (вид угодий______) кадастровый номер ________, местоположение: Воронежская область, Павловский район, ________, вид разрешенного использования – _______, именуемый в дальнейшем «Участок».</w:t>
      </w:r>
    </w:p>
    <w:p w14:paraId="0AA750A3" w14:textId="77777777" w:rsidR="00DD3835" w:rsidRPr="00B174BC" w:rsidRDefault="00DD3835" w:rsidP="00DD3835">
      <w:pPr>
        <w:widowControl w:val="0"/>
        <w:jc w:val="both"/>
        <w:rPr>
          <w:sz w:val="16"/>
          <w:szCs w:val="16"/>
        </w:rPr>
      </w:pPr>
      <w:r w:rsidRPr="00B174BC">
        <w:rPr>
          <w:sz w:val="16"/>
          <w:szCs w:val="16"/>
        </w:rPr>
        <w:t>1.2. Участок предоставляется для сельскохозяйственного использования</w:t>
      </w:r>
      <w:r w:rsidRPr="00B174BC">
        <w:rPr>
          <w:color w:val="0000FF"/>
          <w:sz w:val="16"/>
          <w:szCs w:val="16"/>
        </w:rPr>
        <w:t xml:space="preserve"> </w:t>
      </w:r>
      <w:r w:rsidRPr="00B174BC">
        <w:rPr>
          <w:sz w:val="16"/>
          <w:szCs w:val="16"/>
        </w:rPr>
        <w:t>без права возведения капитальных зданий, строений и сооружений, регистрации имущественных прав на них и изменения разрешенного использования. Приведенное описание целей использования Участка является окончательным.</w:t>
      </w:r>
    </w:p>
    <w:p w14:paraId="4FCD2F31" w14:textId="77777777" w:rsidR="00DD3835" w:rsidRPr="00B174BC" w:rsidRDefault="00DD3835" w:rsidP="00DD3835">
      <w:pPr>
        <w:widowControl w:val="0"/>
        <w:jc w:val="both"/>
        <w:rPr>
          <w:sz w:val="16"/>
          <w:szCs w:val="16"/>
        </w:rPr>
      </w:pPr>
      <w:r w:rsidRPr="00B174BC">
        <w:rPr>
          <w:sz w:val="16"/>
          <w:szCs w:val="16"/>
        </w:rPr>
        <w:t>1.3. Фактическое состояние Участка соответствует условиям настоящего Договора и разрешенному использованию Участка.</w:t>
      </w:r>
    </w:p>
    <w:p w14:paraId="0D984A90" w14:textId="77777777" w:rsidR="00DD3835" w:rsidRPr="00B174BC" w:rsidRDefault="00DD3835" w:rsidP="00DD3835">
      <w:pPr>
        <w:widowControl w:val="0"/>
        <w:jc w:val="both"/>
        <w:rPr>
          <w:sz w:val="16"/>
          <w:szCs w:val="16"/>
        </w:rPr>
      </w:pPr>
      <w:r w:rsidRPr="00B174BC">
        <w:rPr>
          <w:sz w:val="16"/>
          <w:szCs w:val="16"/>
        </w:rPr>
        <w:t>1.4. Передача Участка в аренду не влечет передачу права собственности на него.</w:t>
      </w:r>
    </w:p>
    <w:p w14:paraId="26712F09" w14:textId="77777777" w:rsidR="00DD3835" w:rsidRPr="00B174BC" w:rsidRDefault="00DD3835" w:rsidP="00DD3835">
      <w:pPr>
        <w:widowControl w:val="0"/>
        <w:jc w:val="both"/>
        <w:rPr>
          <w:sz w:val="16"/>
          <w:szCs w:val="16"/>
        </w:rPr>
      </w:pPr>
      <w:r w:rsidRPr="00B174BC">
        <w:rPr>
          <w:sz w:val="16"/>
          <w:szCs w:val="16"/>
        </w:rPr>
        <w:t xml:space="preserve">1.5. Участок осмотрен Арендатором, признан им удовлетворяющими его потребности и принят Арендатором во </w:t>
      </w:r>
      <w:r w:rsidRPr="00B174BC">
        <w:rPr>
          <w:sz w:val="16"/>
          <w:szCs w:val="16"/>
        </w:rPr>
        <w:lastRenderedPageBreak/>
        <w:t>владение и пользование согласно акту приема-передачи Участка, являющегося неотъемлемой частью Договора.</w:t>
      </w:r>
    </w:p>
    <w:p w14:paraId="5F263300" w14:textId="77777777" w:rsidR="00DD3835" w:rsidRPr="00B174BC" w:rsidRDefault="00DD3835" w:rsidP="00DD3835">
      <w:pPr>
        <w:widowControl w:val="0"/>
        <w:shd w:val="clear" w:color="auto" w:fill="FFFFFF"/>
        <w:jc w:val="center"/>
        <w:rPr>
          <w:spacing w:val="3"/>
          <w:sz w:val="16"/>
          <w:szCs w:val="16"/>
        </w:rPr>
      </w:pPr>
      <w:r w:rsidRPr="00B174BC">
        <w:rPr>
          <w:b/>
          <w:bCs/>
          <w:spacing w:val="3"/>
          <w:sz w:val="16"/>
          <w:szCs w:val="16"/>
        </w:rPr>
        <w:t>2. Срок действия Договора и земельные платежи</w:t>
      </w:r>
    </w:p>
    <w:p w14:paraId="577F72D2" w14:textId="77777777" w:rsidR="00DD3835" w:rsidRPr="00B174BC" w:rsidRDefault="00DD3835" w:rsidP="00DD3835">
      <w:pPr>
        <w:jc w:val="both"/>
        <w:rPr>
          <w:sz w:val="16"/>
          <w:szCs w:val="16"/>
        </w:rPr>
      </w:pPr>
      <w:r w:rsidRPr="00B174BC">
        <w:rPr>
          <w:spacing w:val="3"/>
          <w:sz w:val="16"/>
          <w:szCs w:val="16"/>
        </w:rPr>
        <w:t>2.1. Настоящий Договор заключается сроком на 5</w:t>
      </w:r>
      <w:r w:rsidRPr="00B174BC">
        <w:rPr>
          <w:sz w:val="16"/>
          <w:szCs w:val="16"/>
        </w:rPr>
        <w:t xml:space="preserve"> (пять) лет.</w:t>
      </w:r>
      <w:r w:rsidRPr="00B174BC">
        <w:rPr>
          <w:spacing w:val="3"/>
          <w:sz w:val="16"/>
          <w:szCs w:val="16"/>
        </w:rPr>
        <w:t xml:space="preserve"> Срок действия </w:t>
      </w:r>
      <w:r w:rsidRPr="00B174BC">
        <w:rPr>
          <w:sz w:val="16"/>
          <w:szCs w:val="16"/>
        </w:rPr>
        <w:t>настоящего Договора: начало – ___________ г., окончание – __________г.</w:t>
      </w:r>
    </w:p>
    <w:p w14:paraId="4F64CABD" w14:textId="77777777" w:rsidR="00DD3835" w:rsidRPr="00B174BC" w:rsidRDefault="00DD3835" w:rsidP="00DD3835">
      <w:pPr>
        <w:jc w:val="both"/>
        <w:rPr>
          <w:bCs/>
          <w:noProof/>
          <w:sz w:val="16"/>
          <w:szCs w:val="16"/>
        </w:rPr>
      </w:pPr>
      <w:r w:rsidRPr="00B174BC">
        <w:rPr>
          <w:bCs/>
          <w:noProof/>
          <w:sz w:val="16"/>
          <w:szCs w:val="16"/>
        </w:rPr>
        <w:t>2.2. На основании протокола_______________ № _____ от ___________, размер ежегодной арендной платы за Участок составляет _______ (________________) руб.</w:t>
      </w:r>
    </w:p>
    <w:p w14:paraId="68C29670" w14:textId="77777777" w:rsidR="00DD3835" w:rsidRPr="00B174BC" w:rsidRDefault="00DD3835" w:rsidP="00DD3835">
      <w:pPr>
        <w:pStyle w:val="ConsPlusNormal"/>
        <w:ind w:firstLine="0"/>
        <w:jc w:val="both"/>
        <w:rPr>
          <w:rFonts w:ascii="Times New Roman" w:hAnsi="Times New Roman"/>
          <w:sz w:val="16"/>
          <w:szCs w:val="16"/>
        </w:rPr>
      </w:pPr>
      <w:r w:rsidRPr="00B174BC">
        <w:rPr>
          <w:rFonts w:ascii="Times New Roman" w:hAnsi="Times New Roman"/>
          <w:sz w:val="16"/>
          <w:szCs w:val="16"/>
        </w:rPr>
        <w:t>2.3. Договор считается заключенным с момента государственной регистрации органом, осуществляющим государственную регистрацию прав на недвижимое имущество и сделок с ним, его действие распространяется на отношения сторон, возникшие с момента подписания акта приема-передачи.</w:t>
      </w:r>
    </w:p>
    <w:p w14:paraId="0C124877" w14:textId="77777777" w:rsidR="00DD3835" w:rsidRPr="00B174BC" w:rsidRDefault="00DD3835" w:rsidP="00DD3835">
      <w:pPr>
        <w:jc w:val="both"/>
        <w:rPr>
          <w:sz w:val="16"/>
          <w:szCs w:val="16"/>
        </w:rPr>
      </w:pPr>
      <w:r w:rsidRPr="00B174BC">
        <w:rPr>
          <w:bCs/>
          <w:noProof/>
          <w:sz w:val="16"/>
          <w:szCs w:val="16"/>
        </w:rPr>
        <w:t xml:space="preserve">2.4. Арендная плата по Договору вносится Арендатором на счет </w:t>
      </w:r>
      <w:r w:rsidRPr="00B174BC">
        <w:rPr>
          <w:sz w:val="16"/>
          <w:szCs w:val="16"/>
        </w:rPr>
        <w:t>администратора доходов бюджета Павловского муниципального района Воронежской области по реквизитам:</w:t>
      </w:r>
    </w:p>
    <w:p w14:paraId="3472C7C9" w14:textId="77777777" w:rsidR="00DD3835" w:rsidRPr="00B174BC" w:rsidRDefault="00DD3835" w:rsidP="00DD3835">
      <w:pPr>
        <w:shd w:val="clear" w:color="auto" w:fill="FFFFFF"/>
        <w:ind w:left="77"/>
        <w:jc w:val="both"/>
        <w:rPr>
          <w:sz w:val="16"/>
          <w:szCs w:val="16"/>
        </w:rPr>
      </w:pPr>
      <w:r w:rsidRPr="00B174BC">
        <w:rPr>
          <w:sz w:val="16"/>
          <w:szCs w:val="16"/>
        </w:rPr>
        <w:t>Получатель: УФК по Воронежской области (Муниципальный отдел по управлению муниципальным имуществом администрации Павловского муниципального района Воронежской области), р/сч 40101810500000010004 в Отделение Воронеж г. Воронеж, БИК 042007001, ОКТМО 20633452, ИНН 3620002250 КПП 362001001, КБК 935</w:t>
      </w:r>
      <w:r w:rsidRPr="00B174BC">
        <w:rPr>
          <w:color w:val="000000"/>
          <w:spacing w:val="-3"/>
          <w:sz w:val="16"/>
          <w:szCs w:val="16"/>
        </w:rPr>
        <w:t>11105</w:t>
      </w:r>
      <w:r w:rsidRPr="00B174BC">
        <w:rPr>
          <w:spacing w:val="-3"/>
          <w:sz w:val="16"/>
          <w:szCs w:val="16"/>
        </w:rPr>
        <w:t>013050</w:t>
      </w:r>
      <w:r w:rsidRPr="00B174BC">
        <w:rPr>
          <w:color w:val="000000"/>
          <w:spacing w:val="-3"/>
          <w:sz w:val="16"/>
          <w:szCs w:val="16"/>
        </w:rPr>
        <w:t xml:space="preserve">001120 </w:t>
      </w:r>
      <w:r w:rsidRPr="00B174BC">
        <w:rPr>
          <w:sz w:val="16"/>
          <w:szCs w:val="16"/>
        </w:rPr>
        <w:t xml:space="preserve">– </w:t>
      </w:r>
      <w:r w:rsidRPr="00B174BC">
        <w:rPr>
          <w:color w:val="000000"/>
          <w:spacing w:val="2"/>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(за земли с/х назначения).</w:t>
      </w:r>
    </w:p>
    <w:p w14:paraId="32673998" w14:textId="77777777" w:rsidR="00DD3835" w:rsidRPr="00B174BC" w:rsidRDefault="00DD3835" w:rsidP="00DD3835">
      <w:pPr>
        <w:jc w:val="both"/>
        <w:rPr>
          <w:bCs/>
          <w:noProof/>
          <w:sz w:val="16"/>
          <w:szCs w:val="16"/>
        </w:rPr>
      </w:pPr>
      <w:r w:rsidRPr="00B174BC">
        <w:rPr>
          <w:bCs/>
          <w:noProof/>
          <w:sz w:val="16"/>
          <w:szCs w:val="16"/>
        </w:rPr>
        <w:t xml:space="preserve">Исполнением обязательства по внесению арендной платы является поступление арендной платы на расчетный счет </w:t>
      </w:r>
      <w:r w:rsidRPr="00B174BC">
        <w:rPr>
          <w:sz w:val="16"/>
          <w:szCs w:val="16"/>
        </w:rPr>
        <w:t>администратора доходов бюджета Павловского муниципального района Воронежской области</w:t>
      </w:r>
      <w:r w:rsidRPr="00B174BC">
        <w:rPr>
          <w:bCs/>
          <w:noProof/>
          <w:sz w:val="16"/>
          <w:szCs w:val="16"/>
        </w:rPr>
        <w:t>.</w:t>
      </w:r>
    </w:p>
    <w:p w14:paraId="3D195250" w14:textId="77777777" w:rsidR="00DD3835" w:rsidRPr="00B174BC" w:rsidRDefault="00DD3835" w:rsidP="00DD3835">
      <w:pPr>
        <w:jc w:val="both"/>
        <w:rPr>
          <w:bCs/>
          <w:noProof/>
          <w:sz w:val="16"/>
          <w:szCs w:val="16"/>
        </w:rPr>
      </w:pPr>
      <w:r w:rsidRPr="00B174BC">
        <w:rPr>
          <w:bCs/>
          <w:noProof/>
          <w:sz w:val="16"/>
          <w:szCs w:val="16"/>
        </w:rPr>
        <w:t>2.5. Сумма задатка в размере ________________ рублей, внесенная Арендатором на счет организатора торгов, засчитывается в счет арендной платы за Участок.</w:t>
      </w:r>
    </w:p>
    <w:p w14:paraId="0F779597" w14:textId="77777777" w:rsidR="00DD3835" w:rsidRPr="00B174BC" w:rsidRDefault="00DD3835" w:rsidP="00DD3835">
      <w:pPr>
        <w:jc w:val="both"/>
        <w:rPr>
          <w:bCs/>
          <w:noProof/>
          <w:sz w:val="16"/>
          <w:szCs w:val="16"/>
        </w:rPr>
      </w:pPr>
      <w:r w:rsidRPr="00B174BC">
        <w:rPr>
          <w:bCs/>
          <w:noProof/>
          <w:sz w:val="16"/>
          <w:szCs w:val="16"/>
        </w:rPr>
        <w:t>2.6. Сумму ежегодной арендной платы за первый календарный год аренды, установленной по итогам торгов, за вычетом суммы задатка, в размере _______________________(__________) руб., Арендатор обязан перечислить на расчетный счет Арендодателя, указанный в п. 2.4 настоящего Договора, в течение 7 (семи) банковских дней с момента подписания настоящего Договора.</w:t>
      </w:r>
    </w:p>
    <w:p w14:paraId="79B2831D" w14:textId="77777777" w:rsidR="00DD3835" w:rsidRPr="00B174BC" w:rsidRDefault="00DD3835" w:rsidP="00DD3835">
      <w:pPr>
        <w:pStyle w:val="ConsPlusNormal"/>
        <w:ind w:firstLine="0"/>
        <w:jc w:val="both"/>
        <w:rPr>
          <w:rFonts w:ascii="Times New Roman" w:hAnsi="Times New Roman"/>
          <w:sz w:val="16"/>
          <w:szCs w:val="16"/>
        </w:rPr>
      </w:pPr>
      <w:r w:rsidRPr="00B174BC">
        <w:rPr>
          <w:rFonts w:ascii="Times New Roman" w:hAnsi="Times New Roman"/>
          <w:sz w:val="16"/>
          <w:szCs w:val="16"/>
        </w:rPr>
        <w:t>2.7. Арендную плату Арендатор обязуется вносить равными частями дважды в год: не позднее 15 сентября и не позднее 15 ноября текущего года.</w:t>
      </w:r>
    </w:p>
    <w:p w14:paraId="505CF7C1" w14:textId="77777777" w:rsidR="00DD3835" w:rsidRPr="00B174BC" w:rsidRDefault="00DD3835" w:rsidP="00DD3835">
      <w:pPr>
        <w:jc w:val="both"/>
        <w:rPr>
          <w:sz w:val="16"/>
          <w:szCs w:val="16"/>
        </w:rPr>
      </w:pPr>
      <w:r w:rsidRPr="00B174BC">
        <w:rPr>
          <w:sz w:val="16"/>
          <w:szCs w:val="16"/>
        </w:rPr>
        <w:t>2.8. По истечении установленных сроков уплаты арендной платы невнесенная сумма считается недоимкой консолидированного бюджета и взыскивается с начислением пени (неустойки) в размере 0,1% от суммы задолженности за каждый просроченный день.</w:t>
      </w:r>
    </w:p>
    <w:p w14:paraId="199989A6" w14:textId="77777777" w:rsidR="00DD3835" w:rsidRPr="00B174BC" w:rsidRDefault="00DD3835" w:rsidP="00DD3835">
      <w:pPr>
        <w:jc w:val="both"/>
        <w:rPr>
          <w:b/>
          <w:color w:val="FF0000"/>
          <w:sz w:val="16"/>
          <w:szCs w:val="16"/>
        </w:rPr>
      </w:pPr>
      <w:r w:rsidRPr="00B174BC">
        <w:rPr>
          <w:sz w:val="16"/>
          <w:szCs w:val="16"/>
        </w:rPr>
        <w:t>2.9. Неиспользование Участка Арендатором не может служить основанием невнесения арендной платы.</w:t>
      </w:r>
    </w:p>
    <w:p w14:paraId="32425350" w14:textId="77777777" w:rsidR="00DD3835" w:rsidRPr="00B174BC" w:rsidRDefault="00DD3835" w:rsidP="00DD3835">
      <w:pPr>
        <w:jc w:val="both"/>
        <w:rPr>
          <w:sz w:val="16"/>
          <w:szCs w:val="16"/>
        </w:rPr>
      </w:pPr>
      <w:r w:rsidRPr="00B174BC">
        <w:rPr>
          <w:sz w:val="16"/>
          <w:szCs w:val="16"/>
        </w:rPr>
        <w:t>2.10. В случае использования Участка не по целевому назначению Арендатор уплачивает штраф (неустойку) в размере суммы годовой арендной платы за календарный год, в котором было выявлено использование Участка не по целевому назначению.</w:t>
      </w:r>
    </w:p>
    <w:p w14:paraId="3582EBC5" w14:textId="77777777" w:rsidR="00DD3835" w:rsidRPr="00B174BC" w:rsidRDefault="00DD3835" w:rsidP="00DD3835">
      <w:pPr>
        <w:widowControl w:val="0"/>
        <w:jc w:val="center"/>
        <w:rPr>
          <w:b/>
          <w:bCs/>
          <w:sz w:val="16"/>
          <w:szCs w:val="16"/>
        </w:rPr>
      </w:pPr>
      <w:r w:rsidRPr="00B174BC">
        <w:rPr>
          <w:b/>
          <w:bCs/>
          <w:sz w:val="16"/>
          <w:szCs w:val="16"/>
        </w:rPr>
        <w:t>3. Права и обязанности Арендодателя</w:t>
      </w:r>
    </w:p>
    <w:p w14:paraId="7A9BB7E2" w14:textId="77777777" w:rsidR="00DD3835" w:rsidRPr="00B174BC" w:rsidRDefault="00DD3835" w:rsidP="00DD3835">
      <w:pPr>
        <w:widowControl w:val="0"/>
        <w:rPr>
          <w:bCs/>
          <w:sz w:val="16"/>
          <w:szCs w:val="16"/>
        </w:rPr>
      </w:pPr>
      <w:r w:rsidRPr="00B174BC">
        <w:rPr>
          <w:bCs/>
          <w:sz w:val="16"/>
          <w:szCs w:val="16"/>
        </w:rPr>
        <w:t>3.1. Арендодатель имеет право:</w:t>
      </w:r>
    </w:p>
    <w:p w14:paraId="42EA58B4" w14:textId="77777777" w:rsidR="00DD3835" w:rsidRPr="00B174BC" w:rsidRDefault="00DD3835" w:rsidP="00DD3835">
      <w:pPr>
        <w:widowControl w:val="0"/>
        <w:jc w:val="both"/>
        <w:rPr>
          <w:bCs/>
          <w:sz w:val="16"/>
          <w:szCs w:val="16"/>
        </w:rPr>
      </w:pPr>
      <w:r w:rsidRPr="00B174BC">
        <w:rPr>
          <w:sz w:val="16"/>
          <w:szCs w:val="16"/>
        </w:rPr>
        <w:t>3.1.1. Беспрепятственного доступа на территорию Участка с целью контроля за его использованием и в соответствии с условиями Договора.</w:t>
      </w:r>
    </w:p>
    <w:p w14:paraId="3359D81E" w14:textId="77777777" w:rsidR="00DD3835" w:rsidRPr="00B174BC" w:rsidRDefault="00DD3835" w:rsidP="00DD3835">
      <w:pPr>
        <w:widowControl w:val="0"/>
        <w:jc w:val="both"/>
        <w:rPr>
          <w:bCs/>
          <w:sz w:val="16"/>
          <w:szCs w:val="16"/>
        </w:rPr>
      </w:pPr>
      <w:r w:rsidRPr="00B174BC">
        <w:rPr>
          <w:bCs/>
          <w:sz w:val="16"/>
          <w:szCs w:val="16"/>
        </w:rPr>
        <w:t>3.2. Арендодатель обязан:</w:t>
      </w:r>
    </w:p>
    <w:p w14:paraId="18C4D1DD" w14:textId="77777777" w:rsidR="00DD3835" w:rsidRPr="00B174BC" w:rsidRDefault="00DD3835" w:rsidP="00DD3835">
      <w:pPr>
        <w:widowControl w:val="0"/>
        <w:jc w:val="both"/>
        <w:rPr>
          <w:bCs/>
          <w:sz w:val="16"/>
          <w:szCs w:val="16"/>
        </w:rPr>
      </w:pPr>
      <w:r w:rsidRPr="00B174BC">
        <w:rPr>
          <w:bCs/>
          <w:sz w:val="16"/>
          <w:szCs w:val="16"/>
        </w:rPr>
        <w:t>3.2.1. Передать Арендатору Участок в состоянии, соответствующем условиям Договора.</w:t>
      </w:r>
      <w:r w:rsidRPr="00B174BC">
        <w:rPr>
          <w:sz w:val="16"/>
          <w:szCs w:val="16"/>
        </w:rPr>
        <w:t xml:space="preserve"> Доказательством исполнения данной обязанности служит факт подписания Арендатором настоящего Договора и акта приема-передачи Участка к нему;</w:t>
      </w:r>
    </w:p>
    <w:p w14:paraId="51B3D264" w14:textId="77777777" w:rsidR="00DD3835" w:rsidRPr="00B174BC" w:rsidRDefault="00DD3835" w:rsidP="00DD3835">
      <w:pPr>
        <w:widowControl w:val="0"/>
        <w:jc w:val="both"/>
        <w:rPr>
          <w:bCs/>
          <w:sz w:val="16"/>
          <w:szCs w:val="16"/>
        </w:rPr>
      </w:pPr>
      <w:r w:rsidRPr="00B174BC">
        <w:rPr>
          <w:bCs/>
          <w:sz w:val="16"/>
          <w:szCs w:val="16"/>
        </w:rPr>
        <w:t>3.2.2. Не вмешиваться в хозяйственную деятельность Арендатора, если она не противоречит условиям Договора и земельному законодательству РФ.</w:t>
      </w:r>
    </w:p>
    <w:p w14:paraId="7A9B2EA0" w14:textId="77777777" w:rsidR="00DD3835" w:rsidRPr="00B174BC" w:rsidRDefault="00DD3835" w:rsidP="00DD3835">
      <w:pPr>
        <w:widowControl w:val="0"/>
        <w:jc w:val="center"/>
        <w:rPr>
          <w:b/>
          <w:bCs/>
          <w:sz w:val="16"/>
          <w:szCs w:val="16"/>
        </w:rPr>
      </w:pPr>
      <w:r w:rsidRPr="00B174BC">
        <w:rPr>
          <w:b/>
          <w:bCs/>
          <w:sz w:val="16"/>
          <w:szCs w:val="16"/>
        </w:rPr>
        <w:t>4. Права и обязанности Арендатора</w:t>
      </w:r>
    </w:p>
    <w:p w14:paraId="2E58AA56" w14:textId="77777777" w:rsidR="00DD3835" w:rsidRPr="00B174BC" w:rsidRDefault="00DD3835" w:rsidP="00DD3835">
      <w:pPr>
        <w:widowControl w:val="0"/>
        <w:rPr>
          <w:bCs/>
          <w:sz w:val="16"/>
          <w:szCs w:val="16"/>
        </w:rPr>
      </w:pPr>
      <w:r w:rsidRPr="00B174BC">
        <w:rPr>
          <w:bCs/>
          <w:sz w:val="16"/>
          <w:szCs w:val="16"/>
        </w:rPr>
        <w:t>4.1. Арендатор имеет право:</w:t>
      </w:r>
    </w:p>
    <w:p w14:paraId="1A8B629C" w14:textId="77777777" w:rsidR="00DD3835" w:rsidRPr="00B174BC" w:rsidRDefault="00DD3835" w:rsidP="00DD3835">
      <w:pPr>
        <w:widowControl w:val="0"/>
        <w:jc w:val="both"/>
        <w:rPr>
          <w:bCs/>
          <w:sz w:val="16"/>
          <w:szCs w:val="16"/>
        </w:rPr>
      </w:pPr>
      <w:r w:rsidRPr="00B174BC">
        <w:rPr>
          <w:bCs/>
          <w:sz w:val="16"/>
          <w:szCs w:val="16"/>
        </w:rPr>
        <w:t>4.1.1. Использовать Участок в соответствии с их целевым назначением способами, которые не должны наносить вред окружающей среде, в том числе земле как природному объекту.</w:t>
      </w:r>
    </w:p>
    <w:p w14:paraId="7052CB71" w14:textId="77777777" w:rsidR="00DD3835" w:rsidRPr="00B174BC" w:rsidRDefault="00DD3835" w:rsidP="00DD3835">
      <w:pPr>
        <w:widowControl w:val="0"/>
        <w:jc w:val="both"/>
        <w:rPr>
          <w:bCs/>
          <w:sz w:val="16"/>
          <w:szCs w:val="16"/>
        </w:rPr>
      </w:pPr>
      <w:r w:rsidRPr="00B174BC">
        <w:rPr>
          <w:bCs/>
          <w:sz w:val="16"/>
          <w:szCs w:val="16"/>
        </w:rPr>
        <w:t>4.1.2. Сдавать Участок в субаренду только после получения письменного согласия Арендодателя.</w:t>
      </w:r>
    </w:p>
    <w:p w14:paraId="3353A6E9" w14:textId="77777777" w:rsidR="00DD3835" w:rsidRPr="00B174BC" w:rsidRDefault="00DD3835" w:rsidP="00DD3835">
      <w:pPr>
        <w:widowControl w:val="0"/>
        <w:jc w:val="both"/>
        <w:rPr>
          <w:bCs/>
          <w:sz w:val="16"/>
          <w:szCs w:val="16"/>
        </w:rPr>
      </w:pPr>
      <w:r w:rsidRPr="00B174BC">
        <w:rPr>
          <w:bCs/>
          <w:sz w:val="16"/>
          <w:szCs w:val="16"/>
        </w:rPr>
        <w:t>4.1.3. Отдавать арендные права Участка в залог по Договору в пределах срока действия Договора третьему лицу только после получения письменного согласия Арендодателя.</w:t>
      </w:r>
    </w:p>
    <w:p w14:paraId="2B371209" w14:textId="77777777" w:rsidR="00DD3835" w:rsidRPr="00B174BC" w:rsidRDefault="00DD3835" w:rsidP="00DD3835">
      <w:pPr>
        <w:jc w:val="both"/>
        <w:rPr>
          <w:sz w:val="16"/>
          <w:szCs w:val="16"/>
        </w:rPr>
      </w:pPr>
      <w:r w:rsidRPr="00B174BC">
        <w:rPr>
          <w:sz w:val="16"/>
          <w:szCs w:val="16"/>
        </w:rPr>
        <w:t xml:space="preserve">4.1.4. Проводить агротехнические, агрохимические, мелиоративные, фитосанитарные и противоэрозионные </w:t>
      </w:r>
      <w:r w:rsidRPr="00B174BC">
        <w:rPr>
          <w:sz w:val="16"/>
          <w:szCs w:val="16"/>
        </w:rPr>
        <w:t>мероприятия по воспроизводству плодородия земель сельскохозяйственного назначения.</w:t>
      </w:r>
    </w:p>
    <w:p w14:paraId="7ABBB17E" w14:textId="77777777" w:rsidR="00DD3835" w:rsidRPr="00B174BC" w:rsidRDefault="00DD3835" w:rsidP="00DD3835">
      <w:pPr>
        <w:jc w:val="both"/>
        <w:rPr>
          <w:sz w:val="16"/>
          <w:szCs w:val="16"/>
        </w:rPr>
      </w:pPr>
      <w:r w:rsidRPr="00B174BC">
        <w:rPr>
          <w:sz w:val="16"/>
          <w:szCs w:val="16"/>
        </w:rPr>
        <w:t xml:space="preserve">4.1.5. Получать в установленном порядке информацию от органов исполнительной власти субъектов Российской Федерации о состоянии плодородия почв на своих земельных участках и динамике изменения его состояния. </w:t>
      </w:r>
    </w:p>
    <w:p w14:paraId="0D9520E5" w14:textId="77777777" w:rsidR="00DD3835" w:rsidRPr="00B174BC" w:rsidRDefault="00DD3835" w:rsidP="00DD3835">
      <w:pPr>
        <w:jc w:val="both"/>
        <w:rPr>
          <w:sz w:val="16"/>
          <w:szCs w:val="16"/>
        </w:rPr>
      </w:pPr>
      <w:r w:rsidRPr="00B174BC">
        <w:rPr>
          <w:sz w:val="16"/>
          <w:szCs w:val="16"/>
        </w:rPr>
        <w:t>4.1.6. С письменного согласия Арендодателя возводить временные строения и сооружения в соответствии с целевым назначением арендуемого Участка и с соблюдением правил застройки.</w:t>
      </w:r>
    </w:p>
    <w:p w14:paraId="2D1B96E2" w14:textId="77777777" w:rsidR="00DD3835" w:rsidRPr="00B174BC" w:rsidRDefault="00DD3835" w:rsidP="00DD3835">
      <w:pPr>
        <w:jc w:val="both"/>
        <w:rPr>
          <w:sz w:val="16"/>
          <w:szCs w:val="16"/>
        </w:rPr>
      </w:pPr>
      <w:r w:rsidRPr="00B174BC">
        <w:rPr>
          <w:sz w:val="16"/>
          <w:szCs w:val="16"/>
        </w:rPr>
        <w:t>4.1.7. Самостоятельно осуществлять хозяйственную деятельность на Участке в соответствии с целями и условиями его предоставления.</w:t>
      </w:r>
    </w:p>
    <w:p w14:paraId="16781D97" w14:textId="77777777" w:rsidR="00DD3835" w:rsidRPr="00B174BC" w:rsidRDefault="00DD3835" w:rsidP="00DD3835">
      <w:pPr>
        <w:widowControl w:val="0"/>
        <w:rPr>
          <w:bCs/>
          <w:sz w:val="16"/>
          <w:szCs w:val="16"/>
        </w:rPr>
      </w:pPr>
      <w:r w:rsidRPr="00B174BC">
        <w:rPr>
          <w:bCs/>
          <w:sz w:val="16"/>
          <w:szCs w:val="16"/>
        </w:rPr>
        <w:t>4.2. Арендатор обязан:</w:t>
      </w:r>
    </w:p>
    <w:p w14:paraId="1913FA42" w14:textId="77777777" w:rsidR="00DD3835" w:rsidRPr="00B174BC" w:rsidRDefault="00DD3835" w:rsidP="00DD3835">
      <w:pPr>
        <w:widowControl w:val="0"/>
        <w:jc w:val="both"/>
        <w:rPr>
          <w:bCs/>
          <w:sz w:val="16"/>
          <w:szCs w:val="16"/>
        </w:rPr>
      </w:pPr>
      <w:r w:rsidRPr="00B174BC">
        <w:rPr>
          <w:bCs/>
          <w:sz w:val="16"/>
          <w:szCs w:val="16"/>
        </w:rPr>
        <w:t>4.2.1. С</w:t>
      </w:r>
      <w:r w:rsidRPr="00B174BC">
        <w:rPr>
          <w:spacing w:val="-1"/>
          <w:sz w:val="16"/>
          <w:szCs w:val="16"/>
        </w:rPr>
        <w:t>воевременно уплачивать арендную плату в соответствии с условиями Договора.</w:t>
      </w:r>
    </w:p>
    <w:p w14:paraId="2E7465A2" w14:textId="77777777" w:rsidR="00DD3835" w:rsidRPr="00B174BC" w:rsidRDefault="00DD3835" w:rsidP="00DD3835">
      <w:pPr>
        <w:widowControl w:val="0"/>
        <w:jc w:val="both"/>
        <w:rPr>
          <w:bCs/>
          <w:sz w:val="16"/>
          <w:szCs w:val="16"/>
        </w:rPr>
      </w:pPr>
      <w:r w:rsidRPr="00B174BC">
        <w:rPr>
          <w:bCs/>
          <w:sz w:val="16"/>
          <w:szCs w:val="16"/>
        </w:rPr>
        <w:t>4.2.2. Не допускать действий, приводящих к ухудшению качественных характеристик Участка, экологической обстановки на арендуемой территории, а также к загрязнению территории поселения.</w:t>
      </w:r>
    </w:p>
    <w:p w14:paraId="426BBF69" w14:textId="77777777" w:rsidR="00DD3835" w:rsidRPr="00B174BC" w:rsidRDefault="00DD3835" w:rsidP="00DD3835">
      <w:pPr>
        <w:widowControl w:val="0"/>
        <w:jc w:val="both"/>
        <w:rPr>
          <w:bCs/>
          <w:sz w:val="16"/>
          <w:szCs w:val="16"/>
        </w:rPr>
      </w:pPr>
      <w:r w:rsidRPr="00B174BC">
        <w:rPr>
          <w:sz w:val="16"/>
          <w:szCs w:val="16"/>
        </w:rPr>
        <w:t>4.2.3. Использовать Участок на условиях, установленных Договором.</w:t>
      </w:r>
    </w:p>
    <w:p w14:paraId="3A9AE487" w14:textId="77777777" w:rsidR="00DD3835" w:rsidRPr="00B174BC" w:rsidRDefault="00DD3835" w:rsidP="00DD3835">
      <w:pPr>
        <w:widowControl w:val="0"/>
        <w:jc w:val="both"/>
        <w:rPr>
          <w:bCs/>
          <w:sz w:val="16"/>
          <w:szCs w:val="16"/>
        </w:rPr>
      </w:pPr>
      <w:r w:rsidRPr="00B174BC">
        <w:rPr>
          <w:sz w:val="16"/>
          <w:szCs w:val="16"/>
        </w:rPr>
        <w:t>4.2.4. Оповещать Арендодателя в десятидневный срок об ограничениях (например, арест и т.п.).</w:t>
      </w:r>
    </w:p>
    <w:p w14:paraId="633DF086" w14:textId="77777777" w:rsidR="00DD3835" w:rsidRPr="00B174BC" w:rsidRDefault="00DD3835" w:rsidP="00DD3835">
      <w:pPr>
        <w:widowControl w:val="0"/>
        <w:jc w:val="both"/>
        <w:rPr>
          <w:bCs/>
          <w:sz w:val="16"/>
          <w:szCs w:val="16"/>
        </w:rPr>
      </w:pPr>
      <w:r w:rsidRPr="00B174BC">
        <w:rPr>
          <w:bCs/>
          <w:sz w:val="16"/>
          <w:szCs w:val="16"/>
        </w:rPr>
        <w:t>4.2.5. Н</w:t>
      </w:r>
      <w:r w:rsidRPr="00B174BC">
        <w:rPr>
          <w:sz w:val="16"/>
          <w:szCs w:val="16"/>
        </w:rPr>
        <w:t>е осуществлять на Участке работы, для проведения которых требуется соответствующее разрешение без наличия такого разрешения.</w:t>
      </w:r>
    </w:p>
    <w:p w14:paraId="5A412A95" w14:textId="77777777" w:rsidR="00DD3835" w:rsidRPr="00B174BC" w:rsidRDefault="00DD3835" w:rsidP="00DD3835">
      <w:pPr>
        <w:widowControl w:val="0"/>
        <w:jc w:val="both"/>
        <w:rPr>
          <w:bCs/>
          <w:sz w:val="16"/>
          <w:szCs w:val="16"/>
        </w:rPr>
      </w:pPr>
      <w:r w:rsidRPr="00B174BC">
        <w:rPr>
          <w:bCs/>
          <w:sz w:val="16"/>
          <w:szCs w:val="16"/>
        </w:rPr>
        <w:t>4.2.6. После окончания срока действия Договора передать Участок Арендодателю в состоянии и качестве, не хуже первоначального.</w:t>
      </w:r>
    </w:p>
    <w:p w14:paraId="110B712C" w14:textId="77777777" w:rsidR="00DD3835" w:rsidRPr="00B174BC" w:rsidRDefault="00DD3835" w:rsidP="00DD3835">
      <w:pPr>
        <w:widowControl w:val="0"/>
        <w:jc w:val="both"/>
        <w:rPr>
          <w:bCs/>
          <w:sz w:val="16"/>
          <w:szCs w:val="16"/>
        </w:rPr>
      </w:pPr>
      <w:r w:rsidRPr="00B174BC">
        <w:rPr>
          <w:sz w:val="16"/>
          <w:szCs w:val="16"/>
        </w:rPr>
        <w:t>4.2.7. Соблюдать условия эксплуатации Участка с соблюдением правил техники безопасности, требований Роспотребнадзора, а также отраслевых правил и норм, действующих в сфере деятельности Арендатора и в отношении арендуемого им Участка.</w:t>
      </w:r>
    </w:p>
    <w:p w14:paraId="7F014CB1" w14:textId="77777777" w:rsidR="00DD3835" w:rsidRPr="00B174BC" w:rsidRDefault="00DD3835" w:rsidP="00DD3835">
      <w:pPr>
        <w:widowControl w:val="0"/>
        <w:jc w:val="both"/>
        <w:rPr>
          <w:bCs/>
          <w:sz w:val="16"/>
          <w:szCs w:val="16"/>
        </w:rPr>
      </w:pPr>
      <w:r w:rsidRPr="00B174BC">
        <w:rPr>
          <w:sz w:val="16"/>
          <w:szCs w:val="16"/>
        </w:rPr>
        <w:t>4.2.8. Повышать плодородие почв и не допускать ухудшения экологической обстановки на арендуемом Участке и прилегающих территориях в результате своей хозяйственной деятельности.</w:t>
      </w:r>
    </w:p>
    <w:p w14:paraId="6FE82CD7" w14:textId="77777777" w:rsidR="00DD3835" w:rsidRPr="00B174BC" w:rsidRDefault="00DD3835" w:rsidP="00DD3835">
      <w:pPr>
        <w:widowControl w:val="0"/>
        <w:jc w:val="both"/>
        <w:rPr>
          <w:bCs/>
          <w:sz w:val="16"/>
          <w:szCs w:val="16"/>
        </w:rPr>
      </w:pPr>
      <w:r w:rsidRPr="00B174BC">
        <w:rPr>
          <w:sz w:val="16"/>
          <w:szCs w:val="16"/>
        </w:rPr>
        <w:t>4.2.9. Осуществлять комплекс мероприятий по рациональному использованию и охране земель, природоохранным технологиям производства, защите почв от эрозии, подтопления, заболачивания, загрязнения и других процессов, ухудшающих состояние почв, а также по борьбе с карантинными организмами, в том числе и амброзией полыннолистной.</w:t>
      </w:r>
    </w:p>
    <w:p w14:paraId="390D2EC4" w14:textId="77777777" w:rsidR="00DD3835" w:rsidRPr="00B174BC" w:rsidRDefault="00DD3835" w:rsidP="00DD3835">
      <w:pPr>
        <w:widowControl w:val="0"/>
        <w:jc w:val="both"/>
        <w:rPr>
          <w:bCs/>
          <w:sz w:val="16"/>
          <w:szCs w:val="16"/>
        </w:rPr>
      </w:pPr>
      <w:r w:rsidRPr="00B174BC">
        <w:rPr>
          <w:sz w:val="16"/>
          <w:szCs w:val="16"/>
        </w:rPr>
        <w:t>4.2.10. Сохранять зеленые насаждения, находящиеся на Участке. В случае необходимости их вырубки или переноса получить письменное разрешение Арендодателя.</w:t>
      </w:r>
    </w:p>
    <w:p w14:paraId="49C7D604" w14:textId="77777777" w:rsidR="00DD3835" w:rsidRPr="00B174BC" w:rsidRDefault="00DD3835" w:rsidP="00DD3835">
      <w:pPr>
        <w:widowControl w:val="0"/>
        <w:jc w:val="both"/>
        <w:rPr>
          <w:bCs/>
          <w:sz w:val="16"/>
          <w:szCs w:val="16"/>
        </w:rPr>
      </w:pPr>
      <w:r w:rsidRPr="00B174BC">
        <w:rPr>
          <w:sz w:val="16"/>
          <w:szCs w:val="16"/>
        </w:rPr>
        <w:t>4.2.11. Сохранять межевые, геодезические и другие специальные знаки, установленные на Участках в соответствии с законодательством.</w:t>
      </w:r>
    </w:p>
    <w:p w14:paraId="126A35DE" w14:textId="77777777" w:rsidR="00DD3835" w:rsidRPr="00B174BC" w:rsidRDefault="00DD3835" w:rsidP="00DD3835">
      <w:pPr>
        <w:widowControl w:val="0"/>
        <w:jc w:val="both"/>
        <w:rPr>
          <w:bCs/>
          <w:sz w:val="16"/>
          <w:szCs w:val="16"/>
        </w:rPr>
      </w:pPr>
      <w:r w:rsidRPr="00B174BC">
        <w:rPr>
          <w:bCs/>
          <w:sz w:val="16"/>
          <w:szCs w:val="16"/>
        </w:rPr>
        <w:t>4.2.12. Обеспечивать представителям Арендодателя, органам государственного, муниципального контроля за использованием и охраной земель свободный доступ на Участок.</w:t>
      </w:r>
    </w:p>
    <w:p w14:paraId="0FA13408" w14:textId="77777777" w:rsidR="00DD3835" w:rsidRPr="00B174BC" w:rsidRDefault="00DD3835" w:rsidP="00DD3835">
      <w:pPr>
        <w:widowControl w:val="0"/>
        <w:jc w:val="both"/>
        <w:rPr>
          <w:bCs/>
          <w:sz w:val="16"/>
          <w:szCs w:val="16"/>
        </w:rPr>
      </w:pPr>
      <w:r w:rsidRPr="00B174BC">
        <w:rPr>
          <w:bCs/>
          <w:sz w:val="16"/>
          <w:szCs w:val="16"/>
        </w:rPr>
        <w:t>4.2.13. Выполнять в соответствии с требованиями эксплуатационных служб условия эксплуатации надземных и подземных коммуникаций, сооружений, дорог, проездов и т.п., не препятствовать их ремонту и обслуживанию.</w:t>
      </w:r>
    </w:p>
    <w:p w14:paraId="3655DB18" w14:textId="77777777" w:rsidR="00DD3835" w:rsidRPr="00B174BC" w:rsidRDefault="00DD3835" w:rsidP="00DD3835">
      <w:pPr>
        <w:widowControl w:val="0"/>
        <w:jc w:val="both"/>
        <w:rPr>
          <w:bCs/>
          <w:sz w:val="16"/>
          <w:szCs w:val="16"/>
        </w:rPr>
      </w:pPr>
      <w:r w:rsidRPr="00B174BC">
        <w:rPr>
          <w:bCs/>
          <w:sz w:val="16"/>
          <w:szCs w:val="16"/>
        </w:rPr>
        <w:t>4.2.14. Не нарушать законных интересов владельцев инженерно-технических сетей, коммуникаций, обеспечивать доступ и проход на Участок их представителей.</w:t>
      </w:r>
    </w:p>
    <w:p w14:paraId="16C2E670" w14:textId="77777777" w:rsidR="00DD3835" w:rsidRPr="00B174BC" w:rsidRDefault="00DD3835" w:rsidP="00DD3835">
      <w:pPr>
        <w:widowControl w:val="0"/>
        <w:jc w:val="both"/>
        <w:rPr>
          <w:bCs/>
          <w:sz w:val="16"/>
          <w:szCs w:val="16"/>
        </w:rPr>
      </w:pPr>
      <w:r w:rsidRPr="00B174BC">
        <w:rPr>
          <w:bCs/>
          <w:sz w:val="16"/>
          <w:szCs w:val="16"/>
        </w:rPr>
        <w:t>4.2.15. В случае изменения места нахождения (почтового или адреса регистрации) или иных реквизитов Арендатора в десятидневный срок направить Арендодателю письменное уведомление об этом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14:paraId="4E0F0B70" w14:textId="77777777" w:rsidR="00DD3835" w:rsidRPr="00B174BC" w:rsidRDefault="00DD3835" w:rsidP="00DD3835">
      <w:pPr>
        <w:jc w:val="both"/>
        <w:rPr>
          <w:sz w:val="16"/>
          <w:szCs w:val="16"/>
        </w:rPr>
      </w:pPr>
      <w:r w:rsidRPr="00B174BC">
        <w:rPr>
          <w:bCs/>
          <w:sz w:val="16"/>
          <w:szCs w:val="16"/>
        </w:rPr>
        <w:t xml:space="preserve">4.2.16. Не нарушать права </w:t>
      </w:r>
      <w:r w:rsidRPr="00B174BC">
        <w:rPr>
          <w:sz w:val="16"/>
          <w:szCs w:val="16"/>
        </w:rPr>
        <w:t>собственников, землепользователей и арендаторов смежных земельных участков.</w:t>
      </w:r>
    </w:p>
    <w:p w14:paraId="32369CBB" w14:textId="77777777" w:rsidR="00DD3835" w:rsidRPr="00B174BC" w:rsidRDefault="00DD3835" w:rsidP="00DD3835">
      <w:pPr>
        <w:widowControl w:val="0"/>
        <w:jc w:val="both"/>
        <w:rPr>
          <w:bCs/>
          <w:sz w:val="16"/>
          <w:szCs w:val="16"/>
        </w:rPr>
      </w:pPr>
      <w:r w:rsidRPr="00B174BC">
        <w:rPr>
          <w:bCs/>
          <w:sz w:val="16"/>
          <w:szCs w:val="16"/>
        </w:rPr>
        <w:t>4.2.17. Не чинить препятствий лицам, осуществляющим (на основании существующего решения уполномоченных органов власти) геодезические, геологоразведочные, землеустроительные и другие исследования и изыскания на Участке, в проведении этих работ.</w:t>
      </w:r>
    </w:p>
    <w:p w14:paraId="742791FD" w14:textId="77777777" w:rsidR="00DD3835" w:rsidRPr="00B174BC" w:rsidRDefault="00DD3835" w:rsidP="00DD3835">
      <w:pPr>
        <w:widowControl w:val="0"/>
        <w:jc w:val="both"/>
        <w:rPr>
          <w:bCs/>
          <w:sz w:val="16"/>
          <w:szCs w:val="16"/>
        </w:rPr>
      </w:pPr>
      <w:r w:rsidRPr="00B174BC">
        <w:rPr>
          <w:sz w:val="16"/>
          <w:szCs w:val="16"/>
        </w:rPr>
        <w:t>4.2.18. Производить земляные, строительные и иные работы на Участке при получении соответствующих разрешений (согласований, ордеров) органов государственной власти, органов местного самоуправления, коммунальных служб.</w:t>
      </w:r>
    </w:p>
    <w:p w14:paraId="2D1891DE" w14:textId="77777777" w:rsidR="00DD3835" w:rsidRPr="00B174BC" w:rsidRDefault="00DD3835" w:rsidP="00DD3835">
      <w:pPr>
        <w:widowControl w:val="0"/>
        <w:jc w:val="both"/>
        <w:rPr>
          <w:bCs/>
          <w:sz w:val="16"/>
          <w:szCs w:val="16"/>
        </w:rPr>
      </w:pPr>
      <w:r w:rsidRPr="00B174BC">
        <w:rPr>
          <w:sz w:val="16"/>
          <w:szCs w:val="16"/>
        </w:rPr>
        <w:t>4.2.19. Приостанавливать по письменному требованию Арендодателя любые работы, ведущиеся Арендатором или иными лицами по его поручению на Участке с нарушением условий настоящего Договора, требований земельного, градостроительного и (или) иного законодательства, строительных норм и правил.</w:t>
      </w:r>
    </w:p>
    <w:p w14:paraId="22A0CE56" w14:textId="77777777" w:rsidR="00DD3835" w:rsidRPr="00B174BC" w:rsidRDefault="00DD3835" w:rsidP="00DD3835">
      <w:pPr>
        <w:widowControl w:val="0"/>
        <w:jc w:val="both"/>
        <w:rPr>
          <w:bCs/>
          <w:sz w:val="16"/>
          <w:szCs w:val="16"/>
        </w:rPr>
      </w:pPr>
      <w:r w:rsidRPr="00B174BC">
        <w:rPr>
          <w:sz w:val="16"/>
          <w:szCs w:val="16"/>
        </w:rPr>
        <w:lastRenderedPageBreak/>
        <w:t>4.2.20. Возместить Арендодателю убытки, причиненные ухудшением качества почв и экологической обстановки в результате своей хозяйственной деятельности, а также по иным основаниям, предусмотренным действующим законодательством.</w:t>
      </w:r>
    </w:p>
    <w:p w14:paraId="0E18872C" w14:textId="77777777" w:rsidR="00DD3835" w:rsidRPr="00B174BC" w:rsidRDefault="00DD3835" w:rsidP="00DD3835">
      <w:pPr>
        <w:widowControl w:val="0"/>
        <w:jc w:val="both"/>
        <w:rPr>
          <w:sz w:val="16"/>
          <w:szCs w:val="16"/>
        </w:rPr>
      </w:pPr>
      <w:r w:rsidRPr="00B174BC">
        <w:rPr>
          <w:sz w:val="16"/>
          <w:szCs w:val="16"/>
        </w:rPr>
        <w:t>4.2.21. Предоставлять представителям Арендодателя, органам, осуществляющим контроль использования и охраны земель, возможность беспрепятственного доступа к Участку в случаях проведения проверок использования их в соответствии с условиями настоящего Договора, а также всю документацию, касающуюся деятельности Арендатора в отношении объекта аренды, запрашиваемую представителями Арендодателя и контролирующего органа в ходе проверки.</w:t>
      </w:r>
    </w:p>
    <w:p w14:paraId="5E0652DD" w14:textId="77777777" w:rsidR="00DD3835" w:rsidRPr="00B174BC" w:rsidRDefault="00DD3835" w:rsidP="00DD3835">
      <w:pPr>
        <w:widowControl w:val="0"/>
        <w:jc w:val="both"/>
        <w:rPr>
          <w:bCs/>
          <w:sz w:val="16"/>
          <w:szCs w:val="16"/>
        </w:rPr>
      </w:pPr>
      <w:r w:rsidRPr="00B174BC">
        <w:rPr>
          <w:sz w:val="16"/>
          <w:szCs w:val="16"/>
        </w:rPr>
        <w:t xml:space="preserve">4.2.22. Соблюдать при </w:t>
      </w:r>
      <w:r w:rsidRPr="00B174BC">
        <w:rPr>
          <w:bCs/>
          <w:sz w:val="16"/>
          <w:szCs w:val="16"/>
        </w:rPr>
        <w:t>использовании Участка требования экологических, санитарных и иных правил и нормативов.</w:t>
      </w:r>
    </w:p>
    <w:p w14:paraId="33A5C4BF" w14:textId="77777777" w:rsidR="00DD3835" w:rsidRPr="00B174BC" w:rsidRDefault="00DD3835" w:rsidP="00DD3835">
      <w:pPr>
        <w:autoSpaceDE w:val="0"/>
        <w:autoSpaceDN w:val="0"/>
        <w:adjustRightInd w:val="0"/>
        <w:ind w:left="57"/>
        <w:jc w:val="both"/>
        <w:rPr>
          <w:b/>
          <w:bCs/>
          <w:sz w:val="16"/>
          <w:szCs w:val="16"/>
        </w:rPr>
      </w:pPr>
      <w:r w:rsidRPr="00B174BC">
        <w:rPr>
          <w:sz w:val="16"/>
          <w:szCs w:val="16"/>
        </w:rPr>
        <w:t>4.2.23. Не позднее, чем за три месяца письменно уведомить Арендодателя о предстоящем освобождении Участка как в связи с окончанием срока действия Договора, так и при досрочном его расторжении. Сдать представителям Арендодателя Участок по акту приема-передачи.</w:t>
      </w:r>
      <w:r w:rsidRPr="00B174BC">
        <w:rPr>
          <w:b/>
          <w:bCs/>
          <w:sz w:val="16"/>
          <w:szCs w:val="16"/>
        </w:rPr>
        <w:t xml:space="preserve"> </w:t>
      </w:r>
    </w:p>
    <w:p w14:paraId="7979B2C4" w14:textId="77777777" w:rsidR="00DD3835" w:rsidRPr="00B174BC" w:rsidRDefault="00DD3835" w:rsidP="00DD3835">
      <w:pPr>
        <w:autoSpaceDE w:val="0"/>
        <w:autoSpaceDN w:val="0"/>
        <w:adjustRightInd w:val="0"/>
        <w:ind w:left="57"/>
        <w:jc w:val="both"/>
        <w:rPr>
          <w:bCs/>
          <w:sz w:val="16"/>
          <w:szCs w:val="16"/>
        </w:rPr>
      </w:pPr>
      <w:r w:rsidRPr="00B174BC">
        <w:rPr>
          <w:bCs/>
          <w:sz w:val="16"/>
          <w:szCs w:val="16"/>
        </w:rPr>
        <w:t>4.2.24. При использовании Участка соблюдать требования пожарной безопасности и осуществлять мероприятия по недопущению сжигания пожнивных остатков и побочной продукции сельскохозяйственных культур.</w:t>
      </w:r>
    </w:p>
    <w:p w14:paraId="4CCC122C" w14:textId="77777777" w:rsidR="00DD3835" w:rsidRPr="00B174BC" w:rsidRDefault="00DD3835" w:rsidP="00DD3835">
      <w:pPr>
        <w:autoSpaceDE w:val="0"/>
        <w:autoSpaceDN w:val="0"/>
        <w:adjustRightInd w:val="0"/>
        <w:ind w:left="57"/>
        <w:jc w:val="both"/>
        <w:rPr>
          <w:bCs/>
          <w:sz w:val="16"/>
          <w:szCs w:val="16"/>
        </w:rPr>
      </w:pPr>
      <w:r w:rsidRPr="00B174BC">
        <w:rPr>
          <w:bCs/>
          <w:sz w:val="16"/>
          <w:szCs w:val="16"/>
        </w:rPr>
        <w:t>4.2.25. Осуществлять производство сельскохозяйственной продукции способами, обеспечивающими сохранение и воспроизводство плодородия земель сельскохозяйственного назначения, а также исключающими или ограничивающими неблагоприятное воздействие такой деятельности на окружающую среду.</w:t>
      </w:r>
    </w:p>
    <w:p w14:paraId="4BE1FD52" w14:textId="77777777" w:rsidR="00DD3835" w:rsidRPr="00B174BC" w:rsidRDefault="00DD3835" w:rsidP="00DD3835">
      <w:pPr>
        <w:autoSpaceDE w:val="0"/>
        <w:autoSpaceDN w:val="0"/>
        <w:adjustRightInd w:val="0"/>
        <w:ind w:left="57"/>
        <w:jc w:val="both"/>
        <w:rPr>
          <w:bCs/>
          <w:sz w:val="16"/>
          <w:szCs w:val="16"/>
        </w:rPr>
      </w:pPr>
      <w:r w:rsidRPr="00B174BC">
        <w:rPr>
          <w:bCs/>
          <w:sz w:val="16"/>
          <w:szCs w:val="16"/>
        </w:rPr>
        <w:t>4.2.26. Соблюдать нормы и правила в области обеспечения плодородия земель сельскохозяйственного назначения.</w:t>
      </w:r>
    </w:p>
    <w:p w14:paraId="37C01CBD" w14:textId="77777777" w:rsidR="00DD3835" w:rsidRPr="00B174BC" w:rsidRDefault="00DD3835" w:rsidP="00DD3835">
      <w:pPr>
        <w:autoSpaceDE w:val="0"/>
        <w:autoSpaceDN w:val="0"/>
        <w:adjustRightInd w:val="0"/>
        <w:ind w:left="57"/>
        <w:jc w:val="both"/>
        <w:rPr>
          <w:bCs/>
          <w:sz w:val="16"/>
          <w:szCs w:val="16"/>
        </w:rPr>
      </w:pPr>
      <w:r w:rsidRPr="00B174BC">
        <w:rPr>
          <w:bCs/>
          <w:sz w:val="16"/>
          <w:szCs w:val="16"/>
        </w:rPr>
        <w:t>4.2.27. Осуществлять мероприятия по сохранению и воспроизводству плодородия земель сельскохозяйственного назначения, в том числе мелиорированных земель, по охране почв от ветровой и водной эрозии:</w:t>
      </w:r>
    </w:p>
    <w:p w14:paraId="601B525A" w14:textId="77777777" w:rsidR="00DD3835" w:rsidRPr="00B174BC" w:rsidRDefault="00DD3835" w:rsidP="00DD3835">
      <w:pPr>
        <w:autoSpaceDE w:val="0"/>
        <w:autoSpaceDN w:val="0"/>
        <w:adjustRightInd w:val="0"/>
        <w:ind w:left="57"/>
        <w:jc w:val="both"/>
        <w:rPr>
          <w:bCs/>
          <w:sz w:val="16"/>
          <w:szCs w:val="16"/>
        </w:rPr>
      </w:pPr>
      <w:r w:rsidRPr="00B174BC">
        <w:rPr>
          <w:bCs/>
          <w:sz w:val="16"/>
          <w:szCs w:val="16"/>
        </w:rPr>
        <w:t>4.2.28. Представлять в установленном порядке в уполномоченный орган сведения об использовании агрохимикатов и пестицидов.</w:t>
      </w:r>
    </w:p>
    <w:p w14:paraId="133342C8" w14:textId="77777777" w:rsidR="00DD3835" w:rsidRPr="00B174BC" w:rsidRDefault="00DD3835" w:rsidP="00DD3835">
      <w:pPr>
        <w:autoSpaceDE w:val="0"/>
        <w:autoSpaceDN w:val="0"/>
        <w:adjustRightInd w:val="0"/>
        <w:ind w:left="57"/>
        <w:jc w:val="both"/>
        <w:rPr>
          <w:bCs/>
          <w:sz w:val="16"/>
          <w:szCs w:val="16"/>
        </w:rPr>
      </w:pPr>
      <w:r w:rsidRPr="00B174BC">
        <w:rPr>
          <w:sz w:val="16"/>
          <w:szCs w:val="16"/>
        </w:rPr>
        <w:t>Порядок представления сведений об использовании агрохимикатов и пестицидов в уполномоченный орган утверждается уполномоченным органом.</w:t>
      </w:r>
    </w:p>
    <w:p w14:paraId="30959E57" w14:textId="77777777" w:rsidR="00DD3835" w:rsidRPr="00B174BC" w:rsidRDefault="00DD3835" w:rsidP="00DD3835">
      <w:pPr>
        <w:autoSpaceDE w:val="0"/>
        <w:autoSpaceDN w:val="0"/>
        <w:adjustRightInd w:val="0"/>
        <w:ind w:left="57"/>
        <w:jc w:val="both"/>
        <w:rPr>
          <w:bCs/>
          <w:sz w:val="16"/>
          <w:szCs w:val="16"/>
        </w:rPr>
      </w:pPr>
      <w:r w:rsidRPr="00B174BC">
        <w:rPr>
          <w:bCs/>
          <w:sz w:val="16"/>
          <w:szCs w:val="16"/>
        </w:rPr>
        <w:t>4.2.29. Содействовать проведению почвенного, агрохимического, фитосанитарного и эколого-токсикологического обследования земель сельскохозяйственного назначения.</w:t>
      </w:r>
    </w:p>
    <w:p w14:paraId="76E84578" w14:textId="77777777" w:rsidR="00DD3835" w:rsidRPr="00B174BC" w:rsidRDefault="00DD3835" w:rsidP="00DD3835">
      <w:pPr>
        <w:autoSpaceDE w:val="0"/>
        <w:autoSpaceDN w:val="0"/>
        <w:adjustRightInd w:val="0"/>
        <w:ind w:left="57"/>
        <w:jc w:val="both"/>
        <w:rPr>
          <w:bCs/>
          <w:sz w:val="16"/>
          <w:szCs w:val="16"/>
        </w:rPr>
      </w:pPr>
      <w:r w:rsidRPr="00B174BC">
        <w:rPr>
          <w:bCs/>
          <w:sz w:val="16"/>
          <w:szCs w:val="16"/>
        </w:rPr>
        <w:t>4.2.30. Не допускать деградацию земель сельскохозяйственного назначения, находящихся в их собственности, владении или пользовании;</w:t>
      </w:r>
    </w:p>
    <w:p w14:paraId="47BE12F1" w14:textId="77777777" w:rsidR="00DD3835" w:rsidRPr="00B174BC" w:rsidRDefault="00DD3835" w:rsidP="00DD3835">
      <w:pPr>
        <w:autoSpaceDE w:val="0"/>
        <w:autoSpaceDN w:val="0"/>
        <w:adjustRightInd w:val="0"/>
        <w:ind w:left="57"/>
        <w:jc w:val="both"/>
        <w:rPr>
          <w:bCs/>
          <w:sz w:val="16"/>
          <w:szCs w:val="16"/>
        </w:rPr>
      </w:pPr>
      <w:r w:rsidRPr="00B174BC">
        <w:rPr>
          <w:bCs/>
          <w:sz w:val="16"/>
          <w:szCs w:val="16"/>
        </w:rPr>
        <w:t>4.2.31. Информировать уполномоченный орган о фактах деградации земель сельскохозяйственного назначения и загрязнения почв на земельных участках, находящихся в их собственности, владении или пользовании.</w:t>
      </w:r>
    </w:p>
    <w:p w14:paraId="61E97540" w14:textId="77777777" w:rsidR="00DD3835" w:rsidRPr="00B174BC" w:rsidRDefault="00DD3835" w:rsidP="00DD3835">
      <w:pPr>
        <w:autoSpaceDE w:val="0"/>
        <w:autoSpaceDN w:val="0"/>
        <w:adjustRightInd w:val="0"/>
        <w:ind w:left="57"/>
        <w:jc w:val="both"/>
        <w:rPr>
          <w:bCs/>
          <w:sz w:val="16"/>
          <w:szCs w:val="16"/>
        </w:rPr>
      </w:pPr>
      <w:r w:rsidRPr="00B174BC">
        <w:rPr>
          <w:sz w:val="16"/>
          <w:szCs w:val="16"/>
        </w:rPr>
        <w:t>Порядок предоставления информации о фактах деградации земель сельскохозяйственного назначения и загрязнения почв на земельных участках, находящихся в их собственности, владении или пользовании, в уполномоченный орган утверждается уполномоченным органом.</w:t>
      </w:r>
    </w:p>
    <w:p w14:paraId="5443FFF3" w14:textId="77777777" w:rsidR="00DD3835" w:rsidRPr="00B174BC" w:rsidRDefault="00DD3835" w:rsidP="00DD3835">
      <w:pPr>
        <w:autoSpaceDE w:val="0"/>
        <w:autoSpaceDN w:val="0"/>
        <w:adjustRightInd w:val="0"/>
        <w:ind w:left="57"/>
        <w:jc w:val="both"/>
        <w:rPr>
          <w:bCs/>
          <w:sz w:val="16"/>
          <w:szCs w:val="16"/>
        </w:rPr>
      </w:pPr>
      <w:r w:rsidRPr="00B174BC">
        <w:rPr>
          <w:bCs/>
          <w:sz w:val="16"/>
          <w:szCs w:val="16"/>
        </w:rPr>
        <w:t>4.2.32. Поддерживать способность почвы обеспечивать валовое производство сельскохозяйственной продукции в соответствии с правилами рационального использования земель сельскохозяйственного назначения, установленными правительством Воронежской области:</w:t>
      </w:r>
    </w:p>
    <w:p w14:paraId="4FBEF61A" w14:textId="77777777" w:rsidR="00DD3835" w:rsidRPr="00B174BC" w:rsidRDefault="00DD3835" w:rsidP="00DD3835">
      <w:pPr>
        <w:autoSpaceDE w:val="0"/>
        <w:autoSpaceDN w:val="0"/>
        <w:adjustRightInd w:val="0"/>
        <w:ind w:left="57"/>
        <w:jc w:val="both"/>
        <w:rPr>
          <w:bCs/>
          <w:sz w:val="16"/>
          <w:szCs w:val="16"/>
        </w:rPr>
      </w:pPr>
      <w:r w:rsidRPr="00B174BC">
        <w:rPr>
          <w:sz w:val="16"/>
          <w:szCs w:val="16"/>
        </w:rPr>
        <w:t>- вносить органические и минеральные удобрения;</w:t>
      </w:r>
    </w:p>
    <w:p w14:paraId="6BF421B4" w14:textId="77777777" w:rsidR="00DD3835" w:rsidRPr="00B174BC" w:rsidRDefault="00DD3835" w:rsidP="00DD3835">
      <w:pPr>
        <w:autoSpaceDE w:val="0"/>
        <w:autoSpaceDN w:val="0"/>
        <w:adjustRightInd w:val="0"/>
        <w:ind w:left="57"/>
        <w:jc w:val="both"/>
        <w:rPr>
          <w:bCs/>
          <w:sz w:val="16"/>
          <w:szCs w:val="16"/>
        </w:rPr>
      </w:pPr>
      <w:r w:rsidRPr="00B174BC">
        <w:rPr>
          <w:sz w:val="16"/>
          <w:szCs w:val="16"/>
        </w:rPr>
        <w:t>- проводить химическую мелиорацию кислых и солонцовых почв;</w:t>
      </w:r>
    </w:p>
    <w:p w14:paraId="0FBDE390" w14:textId="77777777" w:rsidR="00DD3835" w:rsidRPr="00B174BC" w:rsidRDefault="00DD3835" w:rsidP="00DD3835">
      <w:pPr>
        <w:autoSpaceDE w:val="0"/>
        <w:autoSpaceDN w:val="0"/>
        <w:adjustRightInd w:val="0"/>
        <w:ind w:left="57"/>
        <w:jc w:val="both"/>
        <w:rPr>
          <w:bCs/>
          <w:sz w:val="16"/>
          <w:szCs w:val="16"/>
        </w:rPr>
      </w:pPr>
      <w:r w:rsidRPr="00B174BC">
        <w:rPr>
          <w:bCs/>
          <w:sz w:val="16"/>
          <w:szCs w:val="16"/>
        </w:rPr>
        <w:t>4.2.33. Осуществлять мероприятия по обеспечению сохранности защитных лесных насаждений, противоэрозионных и других аналогичных сооружений.</w:t>
      </w:r>
    </w:p>
    <w:p w14:paraId="02CFD7D1" w14:textId="77777777" w:rsidR="00DD3835" w:rsidRPr="00B174BC" w:rsidRDefault="00DD3835" w:rsidP="00DD3835">
      <w:pPr>
        <w:widowControl w:val="0"/>
        <w:jc w:val="both"/>
        <w:rPr>
          <w:sz w:val="16"/>
          <w:szCs w:val="16"/>
        </w:rPr>
      </w:pPr>
      <w:r w:rsidRPr="00B174BC">
        <w:rPr>
          <w:sz w:val="16"/>
          <w:szCs w:val="16"/>
        </w:rPr>
        <w:t>4.2.34. По окончании срока действия Договора или при его расторжении освободить занимаемый Участок не позднее трех дней после подписания акта приема-передачи.</w:t>
      </w:r>
    </w:p>
    <w:p w14:paraId="7A9731DB" w14:textId="77777777" w:rsidR="00DD3835" w:rsidRPr="00B174BC" w:rsidRDefault="00DD3835" w:rsidP="00DD3835">
      <w:pPr>
        <w:widowControl w:val="0"/>
        <w:jc w:val="both"/>
        <w:rPr>
          <w:bCs/>
          <w:sz w:val="16"/>
          <w:szCs w:val="16"/>
        </w:rPr>
      </w:pPr>
      <w:r w:rsidRPr="00B174BC">
        <w:rPr>
          <w:bCs/>
          <w:sz w:val="16"/>
          <w:szCs w:val="16"/>
        </w:rPr>
        <w:t>4.2.35. Не допускать трансформацию видов угодий.</w:t>
      </w:r>
    </w:p>
    <w:p w14:paraId="1560A2F6" w14:textId="77777777" w:rsidR="00DD3835" w:rsidRPr="00B174BC" w:rsidRDefault="00DD3835" w:rsidP="00DD3835">
      <w:pPr>
        <w:widowControl w:val="0"/>
        <w:jc w:val="center"/>
        <w:rPr>
          <w:b/>
          <w:bCs/>
          <w:sz w:val="16"/>
          <w:szCs w:val="16"/>
        </w:rPr>
      </w:pPr>
      <w:r w:rsidRPr="00B174BC">
        <w:rPr>
          <w:b/>
          <w:bCs/>
          <w:sz w:val="16"/>
          <w:szCs w:val="16"/>
        </w:rPr>
        <w:t>5. Ответственность Сторон</w:t>
      </w:r>
    </w:p>
    <w:p w14:paraId="37588046" w14:textId="77777777" w:rsidR="00DD3835" w:rsidRPr="00B174BC" w:rsidRDefault="00DD3835" w:rsidP="00DD3835">
      <w:pPr>
        <w:widowControl w:val="0"/>
        <w:jc w:val="both"/>
        <w:rPr>
          <w:bCs/>
          <w:sz w:val="16"/>
          <w:szCs w:val="16"/>
        </w:rPr>
      </w:pPr>
      <w:r w:rsidRPr="00B174BC">
        <w:rPr>
          <w:bCs/>
          <w:sz w:val="16"/>
          <w:szCs w:val="16"/>
        </w:rPr>
        <w:t>5.1. В случае неисполнения одной из сторон должным образом обязательств по Договору другая сторона вправе обратиться в суд с требованием о досрочном расторжении Договора аренды в соответствии со ст. ст. 452, 619-620 ГК РФ в порядке, установленном настоящим Договором.</w:t>
      </w:r>
    </w:p>
    <w:p w14:paraId="593DCD27" w14:textId="77777777" w:rsidR="00DD3835" w:rsidRPr="00B174BC" w:rsidRDefault="00DD3835" w:rsidP="00DD3835">
      <w:pPr>
        <w:widowControl w:val="0"/>
        <w:jc w:val="both"/>
        <w:rPr>
          <w:bCs/>
          <w:sz w:val="16"/>
          <w:szCs w:val="16"/>
        </w:rPr>
      </w:pPr>
      <w:r w:rsidRPr="00B174BC">
        <w:rPr>
          <w:bCs/>
          <w:sz w:val="16"/>
          <w:szCs w:val="16"/>
        </w:rPr>
        <w:t xml:space="preserve">5.2. Нарушение арендатором обязательства по уплате арендной платы по Договору предоставляет Арендодателю право на обращение в суд о взыскании образовавшейся задолженности в соответствии с настоящим Договором и согласно ст. ст. 309, 310, </w:t>
      </w:r>
      <w:r w:rsidRPr="00B174BC">
        <w:rPr>
          <w:bCs/>
          <w:sz w:val="16"/>
          <w:szCs w:val="16"/>
        </w:rPr>
        <w:t>614 ГК РФ, ст. ст. 22, 65 ЗК РФ.</w:t>
      </w:r>
    </w:p>
    <w:p w14:paraId="32F43533" w14:textId="77777777" w:rsidR="00DD3835" w:rsidRPr="00B174BC" w:rsidRDefault="00DD3835" w:rsidP="00DD3835">
      <w:pPr>
        <w:widowControl w:val="0"/>
        <w:jc w:val="both"/>
        <w:rPr>
          <w:bCs/>
          <w:sz w:val="16"/>
          <w:szCs w:val="16"/>
        </w:rPr>
      </w:pPr>
      <w:r w:rsidRPr="00B174BC">
        <w:rPr>
          <w:bCs/>
          <w:spacing w:val="-6"/>
          <w:sz w:val="16"/>
          <w:szCs w:val="16"/>
        </w:rPr>
        <w:t>5.3.</w:t>
      </w:r>
      <w:r w:rsidRPr="00B174BC">
        <w:rPr>
          <w:bCs/>
          <w:sz w:val="16"/>
          <w:szCs w:val="16"/>
        </w:rPr>
        <w:t xml:space="preserve"> </w:t>
      </w:r>
      <w:r w:rsidRPr="00B174BC">
        <w:rPr>
          <w:sz w:val="16"/>
          <w:szCs w:val="16"/>
        </w:rPr>
        <w:t>В случае неисполнения или ненадлежащего исполнения обязательств по настоящему Договору Арендодатель и Арендатор несут ответственность в соответствии с условиями настоящего Договора, а также действующим законодательством. Уплата штрафных санкций не освобождает Стороны от исполнения лежащих на них обязательств и устранения нарушений.</w:t>
      </w:r>
    </w:p>
    <w:p w14:paraId="5DA9ABCF" w14:textId="77777777" w:rsidR="00DD3835" w:rsidRPr="00B174BC" w:rsidRDefault="00DD3835" w:rsidP="00DD3835">
      <w:pPr>
        <w:widowControl w:val="0"/>
        <w:jc w:val="both"/>
        <w:rPr>
          <w:bCs/>
          <w:sz w:val="16"/>
          <w:szCs w:val="16"/>
        </w:rPr>
      </w:pPr>
      <w:r w:rsidRPr="00B174BC">
        <w:rPr>
          <w:sz w:val="16"/>
          <w:szCs w:val="16"/>
        </w:rPr>
        <w:t>5.4. Арендатор несет ответственность за все повреждения, причиненные как людям, так и Участку вследствие использования Арендатором Участка. Арендатор обязуется оградить Арендодателя от любых претензий, предъявляемых третьей стороной (в том числе представителей власти), вызванных содержанием арендуемого Участка, условиями настоящего Договора или любыми другими причинами.</w:t>
      </w:r>
    </w:p>
    <w:p w14:paraId="51310C93" w14:textId="77777777" w:rsidR="00DD3835" w:rsidRPr="00B174BC" w:rsidRDefault="00DD3835" w:rsidP="00DD3835">
      <w:pPr>
        <w:widowControl w:val="0"/>
        <w:jc w:val="center"/>
        <w:rPr>
          <w:b/>
          <w:bCs/>
          <w:sz w:val="16"/>
          <w:szCs w:val="16"/>
        </w:rPr>
      </w:pPr>
      <w:r w:rsidRPr="00B174BC">
        <w:rPr>
          <w:b/>
          <w:bCs/>
          <w:sz w:val="16"/>
          <w:szCs w:val="16"/>
        </w:rPr>
        <w:t>6. Форс-мажорные обстоятельства</w:t>
      </w:r>
    </w:p>
    <w:p w14:paraId="61BC3E37" w14:textId="77777777" w:rsidR="00DD3835" w:rsidRPr="00B174BC" w:rsidRDefault="00DD3835" w:rsidP="00DD3835">
      <w:pPr>
        <w:widowControl w:val="0"/>
        <w:jc w:val="both"/>
        <w:rPr>
          <w:bCs/>
          <w:sz w:val="16"/>
          <w:szCs w:val="16"/>
        </w:rPr>
      </w:pPr>
      <w:r w:rsidRPr="00B174BC">
        <w:rPr>
          <w:bCs/>
          <w:sz w:val="16"/>
          <w:szCs w:val="16"/>
        </w:rPr>
        <w:t>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другую сторону. Сообщение должно быть подтверждено документом, выданным уполномоченным на то государственным органом. При продолжительности форс-мажорных обстоятельств свыше шести месяцев или при неустранении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14:paraId="0DABA384" w14:textId="77777777" w:rsidR="00DD3835" w:rsidRPr="00B174BC" w:rsidRDefault="00DD3835" w:rsidP="00DD3835">
      <w:pPr>
        <w:pStyle w:val="af1"/>
        <w:suppressAutoHyphens/>
        <w:jc w:val="center"/>
        <w:rPr>
          <w:b/>
          <w:bCs/>
          <w:spacing w:val="-3"/>
          <w:sz w:val="16"/>
          <w:szCs w:val="16"/>
        </w:rPr>
      </w:pPr>
      <w:r w:rsidRPr="00B174BC">
        <w:rPr>
          <w:b/>
          <w:bCs/>
          <w:spacing w:val="-3"/>
          <w:sz w:val="16"/>
          <w:szCs w:val="16"/>
        </w:rPr>
        <w:t>7. Особые условия</w:t>
      </w:r>
    </w:p>
    <w:p w14:paraId="0CACC923" w14:textId="77777777" w:rsidR="00DD3835" w:rsidRPr="00B174BC" w:rsidRDefault="00DD3835" w:rsidP="00DD3835">
      <w:pPr>
        <w:shd w:val="clear" w:color="auto" w:fill="FFFFFF"/>
        <w:tabs>
          <w:tab w:val="left" w:pos="610"/>
        </w:tabs>
        <w:jc w:val="both"/>
        <w:rPr>
          <w:sz w:val="16"/>
          <w:szCs w:val="16"/>
        </w:rPr>
      </w:pPr>
      <w:r w:rsidRPr="00B174BC">
        <w:rPr>
          <w:sz w:val="16"/>
          <w:szCs w:val="16"/>
        </w:rPr>
        <w:t xml:space="preserve">7.1. Реорганизация Сторон, </w:t>
      </w:r>
      <w:r w:rsidRPr="00B174BC">
        <w:rPr>
          <w:spacing w:val="-1"/>
          <w:sz w:val="16"/>
          <w:szCs w:val="16"/>
        </w:rPr>
        <w:t xml:space="preserve">а также перемена собственника арендуемого Участка не являются </w:t>
      </w:r>
      <w:r w:rsidRPr="00B174BC">
        <w:rPr>
          <w:sz w:val="16"/>
          <w:szCs w:val="16"/>
        </w:rPr>
        <w:t>основанием для переоформления настоящего Договора.</w:t>
      </w:r>
    </w:p>
    <w:p w14:paraId="5BACF072" w14:textId="77777777" w:rsidR="00DD3835" w:rsidRPr="00B174BC" w:rsidRDefault="00DD3835" w:rsidP="00DD3835">
      <w:pPr>
        <w:shd w:val="clear" w:color="auto" w:fill="FFFFFF"/>
        <w:jc w:val="both"/>
        <w:rPr>
          <w:sz w:val="16"/>
          <w:szCs w:val="16"/>
        </w:rPr>
      </w:pPr>
      <w:r w:rsidRPr="00B174BC">
        <w:rPr>
          <w:bCs/>
          <w:sz w:val="16"/>
          <w:szCs w:val="16"/>
        </w:rPr>
        <w:t>7.2</w:t>
      </w:r>
      <w:r w:rsidRPr="00B174BC">
        <w:rPr>
          <w:bCs/>
          <w:spacing w:val="-1"/>
          <w:sz w:val="16"/>
          <w:szCs w:val="16"/>
        </w:rPr>
        <w:t xml:space="preserve">. </w:t>
      </w:r>
      <w:r w:rsidRPr="00B174BC">
        <w:rPr>
          <w:spacing w:val="-1"/>
          <w:sz w:val="16"/>
          <w:szCs w:val="16"/>
        </w:rPr>
        <w:t xml:space="preserve">Арендатор подтверждает Арендодателю, что на день подписания Договора у Арендатора </w:t>
      </w:r>
      <w:r w:rsidRPr="00B174BC">
        <w:rPr>
          <w:sz w:val="16"/>
          <w:szCs w:val="16"/>
        </w:rPr>
        <w:t xml:space="preserve">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w:t>
      </w:r>
      <w:r w:rsidRPr="00B174BC">
        <w:rPr>
          <w:spacing w:val="-1"/>
          <w:sz w:val="16"/>
          <w:szCs w:val="16"/>
        </w:rPr>
        <w:t xml:space="preserve">без каких-либо иных разрешений. Каждая из сторон подтверждает, что она получила все необходимые разрешения для заключения настоящего Договора, и что лица, подписавшие его, </w:t>
      </w:r>
      <w:r w:rsidRPr="00B174BC">
        <w:rPr>
          <w:sz w:val="16"/>
          <w:szCs w:val="16"/>
        </w:rPr>
        <w:t>уполномочены на это.</w:t>
      </w:r>
    </w:p>
    <w:p w14:paraId="1491301D" w14:textId="77777777" w:rsidR="00DD3835" w:rsidRPr="00B174BC" w:rsidRDefault="00DD3835" w:rsidP="00DD3835">
      <w:pPr>
        <w:shd w:val="clear" w:color="auto" w:fill="FFFFFF"/>
        <w:jc w:val="both"/>
        <w:rPr>
          <w:sz w:val="16"/>
          <w:szCs w:val="16"/>
        </w:rPr>
      </w:pPr>
      <w:r w:rsidRPr="00B174BC">
        <w:rPr>
          <w:spacing w:val="-7"/>
          <w:sz w:val="16"/>
          <w:szCs w:val="16"/>
        </w:rPr>
        <w:t xml:space="preserve">7.3. </w:t>
      </w:r>
      <w:r w:rsidRPr="00B174BC">
        <w:rPr>
          <w:sz w:val="16"/>
          <w:szCs w:val="16"/>
        </w:rPr>
        <w:t>Взаимоотношения сторон, не урегулированные настоящим Договором, регламентируются действующим законодательством РФ.</w:t>
      </w:r>
    </w:p>
    <w:p w14:paraId="20EF9530" w14:textId="77777777" w:rsidR="00DD3835" w:rsidRPr="00B174BC" w:rsidRDefault="00DD3835" w:rsidP="00DD3835">
      <w:pPr>
        <w:pStyle w:val="ae"/>
        <w:autoSpaceDE w:val="0"/>
        <w:autoSpaceDN w:val="0"/>
        <w:adjustRightInd w:val="0"/>
        <w:ind w:left="0"/>
        <w:jc w:val="both"/>
        <w:rPr>
          <w:sz w:val="16"/>
          <w:szCs w:val="16"/>
        </w:rPr>
      </w:pPr>
      <w:r w:rsidRPr="00B174BC">
        <w:rPr>
          <w:sz w:val="16"/>
          <w:szCs w:val="16"/>
        </w:rPr>
        <w:t>7.4. Стороны пришли к соглашению, что в случае направления претензии (требования) по настоящему Договору, расходы на составления данной претензии (требования), являются расходами Стороны, которая направляла претензию (требования), и не подлежат взысканию с другой Стороны в судебном порядке.</w:t>
      </w:r>
    </w:p>
    <w:p w14:paraId="223B254F" w14:textId="77777777" w:rsidR="00DD3835" w:rsidRPr="00B174BC" w:rsidRDefault="00DD3835" w:rsidP="00DD3835">
      <w:pPr>
        <w:pStyle w:val="ae"/>
        <w:autoSpaceDE w:val="0"/>
        <w:autoSpaceDN w:val="0"/>
        <w:adjustRightInd w:val="0"/>
        <w:ind w:left="0"/>
        <w:jc w:val="both"/>
        <w:rPr>
          <w:sz w:val="16"/>
          <w:szCs w:val="16"/>
        </w:rPr>
      </w:pPr>
      <w:r w:rsidRPr="00B174BC">
        <w:rPr>
          <w:sz w:val="16"/>
          <w:szCs w:val="16"/>
        </w:rPr>
        <w:t>Стороны пришли к соглашению, что расходы по оплате услуг представителя (в случае наличия таких расходов), при разрешении споров по настоящему Договору в судебном порядке, являются расходами той Стороны, которая их понесла, и не подлежат взысканию с другой Стороны в судебном порядке.</w:t>
      </w:r>
    </w:p>
    <w:p w14:paraId="52131D7E" w14:textId="77777777" w:rsidR="00DD3835" w:rsidRPr="00B174BC" w:rsidRDefault="00DD3835" w:rsidP="00DD3835">
      <w:pPr>
        <w:pStyle w:val="ae"/>
        <w:autoSpaceDE w:val="0"/>
        <w:autoSpaceDN w:val="0"/>
        <w:adjustRightInd w:val="0"/>
        <w:ind w:left="0"/>
        <w:jc w:val="both"/>
        <w:rPr>
          <w:sz w:val="16"/>
          <w:szCs w:val="16"/>
        </w:rPr>
      </w:pPr>
      <w:r w:rsidRPr="00B174BC">
        <w:rPr>
          <w:sz w:val="16"/>
          <w:szCs w:val="16"/>
        </w:rPr>
        <w:t xml:space="preserve">7.5. </w:t>
      </w:r>
      <w:r w:rsidRPr="00B174BC">
        <w:rPr>
          <w:spacing w:val="-2"/>
          <w:sz w:val="16"/>
          <w:szCs w:val="16"/>
        </w:rPr>
        <w:t xml:space="preserve">Споры, возникающие из настоящего Договора и в связи с ним, подлежат рассмотрению </w:t>
      </w:r>
      <w:r w:rsidRPr="00B174BC">
        <w:rPr>
          <w:sz w:val="16"/>
          <w:szCs w:val="16"/>
        </w:rPr>
        <w:t>в соответствии с действующим законодательством в суде по месту нахождения Арендодателя.</w:t>
      </w:r>
    </w:p>
    <w:p w14:paraId="425F43CA" w14:textId="77777777" w:rsidR="00DD3835" w:rsidRPr="00B174BC" w:rsidRDefault="00DD3835" w:rsidP="00DD3835">
      <w:pPr>
        <w:pStyle w:val="ae"/>
        <w:autoSpaceDE w:val="0"/>
        <w:autoSpaceDN w:val="0"/>
        <w:adjustRightInd w:val="0"/>
        <w:ind w:left="0"/>
        <w:jc w:val="both"/>
        <w:rPr>
          <w:sz w:val="16"/>
          <w:szCs w:val="16"/>
        </w:rPr>
      </w:pPr>
      <w:r w:rsidRPr="00B174BC">
        <w:rPr>
          <w:sz w:val="16"/>
          <w:szCs w:val="16"/>
        </w:rPr>
        <w:t>7.6. Расторжение или прекращение Договора не освобождает Арендатора от исполнения обязательств по погашению задолженности по арендной плате и неустойке.</w:t>
      </w:r>
    </w:p>
    <w:p w14:paraId="5BB86E21" w14:textId="77777777" w:rsidR="00DD3835" w:rsidRPr="00B174BC" w:rsidRDefault="00DD3835" w:rsidP="00DD3835">
      <w:pPr>
        <w:widowControl w:val="0"/>
        <w:jc w:val="center"/>
        <w:rPr>
          <w:b/>
          <w:bCs/>
          <w:sz w:val="16"/>
          <w:szCs w:val="16"/>
        </w:rPr>
      </w:pPr>
      <w:r w:rsidRPr="00B174BC">
        <w:rPr>
          <w:b/>
          <w:bCs/>
          <w:sz w:val="16"/>
          <w:szCs w:val="16"/>
        </w:rPr>
        <w:t>8. Изменение Договора</w:t>
      </w:r>
    </w:p>
    <w:p w14:paraId="4D65C858" w14:textId="77777777" w:rsidR="00DD3835" w:rsidRPr="00B174BC" w:rsidRDefault="00DD3835" w:rsidP="00DD3835">
      <w:pPr>
        <w:widowControl w:val="0"/>
        <w:jc w:val="both"/>
        <w:rPr>
          <w:bCs/>
          <w:sz w:val="16"/>
          <w:szCs w:val="16"/>
        </w:rPr>
      </w:pPr>
      <w:r w:rsidRPr="00B174BC">
        <w:rPr>
          <w:bCs/>
          <w:sz w:val="16"/>
          <w:szCs w:val="16"/>
        </w:rPr>
        <w:t>Изменения, дополнения и поправки к условиям Договора будут действительны только тогда, когда они сделаны в письменной форме и подписаны уполномоченными представителями договаривающихся Сторон, в соответствии с положениями действующего законодательства РФ и настоящего Договора.</w:t>
      </w:r>
    </w:p>
    <w:p w14:paraId="54C3C86F" w14:textId="77777777" w:rsidR="00DD3835" w:rsidRPr="00B174BC" w:rsidRDefault="00DD3835" w:rsidP="00DD3835">
      <w:pPr>
        <w:widowControl w:val="0"/>
        <w:jc w:val="center"/>
        <w:rPr>
          <w:b/>
          <w:bCs/>
          <w:sz w:val="16"/>
          <w:szCs w:val="16"/>
        </w:rPr>
      </w:pPr>
      <w:r w:rsidRPr="00B174BC">
        <w:rPr>
          <w:b/>
          <w:bCs/>
          <w:sz w:val="16"/>
          <w:szCs w:val="16"/>
        </w:rPr>
        <w:t>9. Заключительные положения</w:t>
      </w:r>
    </w:p>
    <w:p w14:paraId="75ED3CD0" w14:textId="77777777" w:rsidR="00DD3835" w:rsidRPr="00B174BC" w:rsidRDefault="00DD3835" w:rsidP="00DD3835">
      <w:pPr>
        <w:widowControl w:val="0"/>
        <w:jc w:val="both"/>
        <w:rPr>
          <w:bCs/>
          <w:sz w:val="16"/>
          <w:szCs w:val="16"/>
        </w:rPr>
      </w:pPr>
      <w:r w:rsidRPr="00B174BC">
        <w:rPr>
          <w:bCs/>
          <w:sz w:val="16"/>
          <w:szCs w:val="16"/>
        </w:rPr>
        <w:t>9.1. Арендодатель подтверждает, что на момент заключения Договора Участка, указанного в п. 1.1. Договора, свободен от имущественных обязательств и прав третьих лиц.</w:t>
      </w:r>
    </w:p>
    <w:p w14:paraId="2942E662" w14:textId="77777777" w:rsidR="00DD3835" w:rsidRPr="00B174BC" w:rsidRDefault="00DD3835" w:rsidP="00DD3835">
      <w:pPr>
        <w:widowControl w:val="0"/>
        <w:jc w:val="both"/>
        <w:rPr>
          <w:bCs/>
          <w:sz w:val="16"/>
          <w:szCs w:val="16"/>
        </w:rPr>
      </w:pPr>
      <w:r w:rsidRPr="00B174BC">
        <w:rPr>
          <w:bCs/>
          <w:sz w:val="16"/>
          <w:szCs w:val="16"/>
        </w:rPr>
        <w:t xml:space="preserve">9.2. Настоящий Договор составлен в трех экземплярах, один – Арендодателю, один – Арендатору и </w:t>
      </w:r>
      <w:r w:rsidRPr="00B174BC">
        <w:rPr>
          <w:sz w:val="16"/>
          <w:szCs w:val="16"/>
        </w:rPr>
        <w:t>один – органу, осуществляющему государственную регистрацию прав. Все экземпляры идентичны и имеют одинаковую юридическую силу</w:t>
      </w:r>
      <w:r w:rsidRPr="00B174BC">
        <w:rPr>
          <w:bCs/>
          <w:sz w:val="16"/>
          <w:szCs w:val="16"/>
        </w:rPr>
        <w:t>.</w:t>
      </w:r>
    </w:p>
    <w:p w14:paraId="068D09F5" w14:textId="77777777" w:rsidR="00DD3835" w:rsidRPr="00B174BC" w:rsidRDefault="00DD3835" w:rsidP="00DD3835">
      <w:pPr>
        <w:widowControl w:val="0"/>
        <w:jc w:val="both"/>
        <w:rPr>
          <w:bCs/>
          <w:sz w:val="16"/>
          <w:szCs w:val="16"/>
        </w:rPr>
      </w:pPr>
      <w:r w:rsidRPr="00B174BC">
        <w:rPr>
          <w:bCs/>
          <w:sz w:val="16"/>
          <w:szCs w:val="16"/>
        </w:rPr>
        <w:t>9</w:t>
      </w:r>
      <w:r w:rsidRPr="00B174BC">
        <w:rPr>
          <w:spacing w:val="-11"/>
          <w:sz w:val="16"/>
          <w:szCs w:val="16"/>
        </w:rPr>
        <w:t xml:space="preserve">.3. </w:t>
      </w:r>
      <w:r w:rsidRPr="00B174BC">
        <w:rPr>
          <w:sz w:val="16"/>
          <w:szCs w:val="16"/>
        </w:rPr>
        <w:t>В качестве неотъемлемой части настоящего Договора к нему прилагаются:</w:t>
      </w:r>
    </w:p>
    <w:p w14:paraId="6BC3B300" w14:textId="77777777" w:rsidR="00DD3835" w:rsidRPr="00B174BC" w:rsidRDefault="00DD3835" w:rsidP="00DD3835">
      <w:pPr>
        <w:widowControl w:val="0"/>
        <w:jc w:val="both"/>
        <w:rPr>
          <w:bCs/>
          <w:sz w:val="16"/>
          <w:szCs w:val="16"/>
        </w:rPr>
      </w:pPr>
      <w:r w:rsidRPr="00B174BC">
        <w:rPr>
          <w:sz w:val="16"/>
          <w:szCs w:val="16"/>
        </w:rPr>
        <w:t>–</w:t>
      </w:r>
      <w:r w:rsidRPr="00B174BC">
        <w:rPr>
          <w:bCs/>
          <w:sz w:val="16"/>
          <w:szCs w:val="16"/>
        </w:rPr>
        <w:t xml:space="preserve"> а</w:t>
      </w:r>
      <w:r w:rsidRPr="00B174BC">
        <w:rPr>
          <w:sz w:val="16"/>
          <w:szCs w:val="16"/>
        </w:rPr>
        <w:t>кт приема-передачи Участка;</w:t>
      </w:r>
    </w:p>
    <w:p w14:paraId="4DB6ED47" w14:textId="77777777" w:rsidR="00DD3835" w:rsidRPr="00B174BC" w:rsidRDefault="00DD3835" w:rsidP="00DD3835">
      <w:pPr>
        <w:pStyle w:val="ConsNonformat"/>
        <w:widowControl/>
        <w:jc w:val="both"/>
        <w:rPr>
          <w:rFonts w:ascii="Times New Roman" w:hAnsi="Times New Roman" w:cs="Times New Roman"/>
          <w:sz w:val="16"/>
          <w:szCs w:val="16"/>
        </w:rPr>
      </w:pPr>
      <w:r w:rsidRPr="00B174BC">
        <w:rPr>
          <w:sz w:val="16"/>
          <w:szCs w:val="16"/>
        </w:rPr>
        <w:lastRenderedPageBreak/>
        <w:t>–</w:t>
      </w:r>
      <w:r w:rsidRPr="00B174BC">
        <w:rPr>
          <w:rFonts w:ascii="Times New Roman" w:hAnsi="Times New Roman" w:cs="Times New Roman"/>
          <w:bCs/>
          <w:sz w:val="16"/>
          <w:szCs w:val="16"/>
        </w:rPr>
        <w:t xml:space="preserve"> </w:t>
      </w:r>
      <w:r w:rsidRPr="00B174BC">
        <w:rPr>
          <w:rFonts w:ascii="Times New Roman" w:hAnsi="Times New Roman" w:cs="Times New Roman"/>
          <w:sz w:val="16"/>
          <w:szCs w:val="16"/>
        </w:rPr>
        <w:t>выписка из Единого государственного реестра недвижимости об основных характеристиках и зарегистрированных правах на объект недвижимости.</w:t>
      </w:r>
    </w:p>
    <w:p w14:paraId="7DB99461" w14:textId="77777777" w:rsidR="00DD3835" w:rsidRPr="00B174BC" w:rsidRDefault="00DD3835" w:rsidP="00DD3835">
      <w:pPr>
        <w:widowControl w:val="0"/>
        <w:jc w:val="center"/>
        <w:rPr>
          <w:b/>
          <w:bCs/>
          <w:sz w:val="16"/>
          <w:szCs w:val="16"/>
        </w:rPr>
      </w:pPr>
      <w:r w:rsidRPr="00B174BC">
        <w:rPr>
          <w:b/>
          <w:bCs/>
          <w:sz w:val="16"/>
          <w:szCs w:val="16"/>
        </w:rPr>
        <w:t>10. Адреса и реквизиты Сторон</w:t>
      </w:r>
    </w:p>
    <w:p w14:paraId="537E5A67" w14:textId="77777777" w:rsidR="00DD3835" w:rsidRPr="00B174BC" w:rsidRDefault="00DD3835" w:rsidP="00DD3835">
      <w:pPr>
        <w:widowControl w:val="0"/>
        <w:jc w:val="center"/>
        <w:rPr>
          <w:b/>
          <w:bCs/>
          <w:sz w:val="16"/>
          <w:szCs w:val="16"/>
        </w:rPr>
      </w:pPr>
      <w:r w:rsidRPr="00B174BC">
        <w:rPr>
          <w:b/>
          <w:bCs/>
          <w:sz w:val="16"/>
          <w:szCs w:val="16"/>
        </w:rPr>
        <w:t>Арендодатель:                                                            Арендатор:»</w:t>
      </w:r>
    </w:p>
    <w:p w14:paraId="315F035A" w14:textId="77777777" w:rsidR="00DD3835" w:rsidRPr="00B174BC" w:rsidRDefault="00DD3835" w:rsidP="00DD3835">
      <w:pPr>
        <w:widowControl w:val="0"/>
        <w:jc w:val="center"/>
        <w:rPr>
          <w:b/>
          <w:bCs/>
          <w:sz w:val="16"/>
          <w:szCs w:val="16"/>
        </w:rPr>
      </w:pPr>
    </w:p>
    <w:p w14:paraId="50035AAD" w14:textId="2BBA6EF3" w:rsidR="00DD3835" w:rsidRDefault="00DD3835" w:rsidP="005A59D5">
      <w:pPr>
        <w:rPr>
          <w:sz w:val="16"/>
          <w:szCs w:val="16"/>
        </w:rPr>
      </w:pPr>
    </w:p>
    <w:p w14:paraId="2A3F1A6C" w14:textId="51E57946" w:rsidR="00DD3835" w:rsidRDefault="00DD3835" w:rsidP="005A59D5">
      <w:pPr>
        <w:rPr>
          <w:sz w:val="16"/>
          <w:szCs w:val="16"/>
        </w:rPr>
      </w:pPr>
    </w:p>
    <w:p w14:paraId="6B6A5CAD" w14:textId="77777777" w:rsidR="00DD3835" w:rsidRDefault="00DD3835" w:rsidP="005A59D5">
      <w:pPr>
        <w:rPr>
          <w:sz w:val="16"/>
          <w:szCs w:val="16"/>
        </w:rPr>
      </w:pPr>
    </w:p>
    <w:tbl>
      <w:tblPr>
        <w:tblStyle w:val="af3"/>
        <w:tblW w:w="0" w:type="auto"/>
        <w:shd w:val="clear" w:color="auto" w:fill="BFBFBF" w:themeFill="background1" w:themeFillShade="BF"/>
        <w:tblLook w:val="04A0" w:firstRow="1" w:lastRow="0" w:firstColumn="1" w:lastColumn="0" w:noHBand="0" w:noVBand="1"/>
      </w:tblPr>
      <w:tblGrid>
        <w:gridCol w:w="4600"/>
      </w:tblGrid>
      <w:tr w:rsidR="00457098" w14:paraId="5794C83B" w14:textId="77777777" w:rsidTr="00457098">
        <w:tc>
          <w:tcPr>
            <w:tcW w:w="4826" w:type="dxa"/>
            <w:shd w:val="clear" w:color="auto" w:fill="BFBFBF" w:themeFill="background1" w:themeFillShade="BF"/>
          </w:tcPr>
          <w:p w14:paraId="0725FE2D" w14:textId="77777777" w:rsidR="00457098" w:rsidRPr="00457098" w:rsidRDefault="00457098" w:rsidP="005A59D5">
            <w:pPr>
              <w:jc w:val="center"/>
              <w:rPr>
                <w:b/>
              </w:rPr>
            </w:pPr>
            <w:r>
              <w:rPr>
                <w:b/>
              </w:rPr>
              <w:t>Русско-Буйловское сельское поселение</w:t>
            </w:r>
          </w:p>
        </w:tc>
      </w:tr>
    </w:tbl>
    <w:p w14:paraId="01D26F02" w14:textId="77777777" w:rsidR="00457098" w:rsidRDefault="00457098" w:rsidP="005A59D5">
      <w:pPr>
        <w:jc w:val="both"/>
        <w:rPr>
          <w:sz w:val="16"/>
          <w:szCs w:val="16"/>
        </w:rPr>
      </w:pPr>
    </w:p>
    <w:p w14:paraId="1F20BF8A" w14:textId="77777777" w:rsidR="002C02E9" w:rsidRPr="00436075" w:rsidRDefault="002C02E9" w:rsidP="002C02E9">
      <w:pPr>
        <w:pStyle w:val="affd"/>
        <w:jc w:val="center"/>
        <w:rPr>
          <w:rFonts w:eastAsia="Calibri"/>
          <w:b/>
          <w:sz w:val="16"/>
          <w:szCs w:val="16"/>
        </w:rPr>
      </w:pPr>
      <w:r w:rsidRPr="00436075">
        <w:rPr>
          <w:rFonts w:eastAsia="Calibri"/>
          <w:b/>
          <w:sz w:val="16"/>
          <w:szCs w:val="16"/>
        </w:rPr>
        <w:t>СОВЕТ НАРОДНЫХ ДЕПУТАТОВ</w:t>
      </w:r>
    </w:p>
    <w:p w14:paraId="4660D6F7" w14:textId="77777777" w:rsidR="002C02E9" w:rsidRPr="00436075" w:rsidRDefault="002C02E9" w:rsidP="002C02E9">
      <w:pPr>
        <w:pStyle w:val="affd"/>
        <w:jc w:val="center"/>
        <w:rPr>
          <w:rFonts w:eastAsia="Calibri"/>
          <w:b/>
          <w:sz w:val="16"/>
          <w:szCs w:val="16"/>
        </w:rPr>
      </w:pPr>
      <w:r w:rsidRPr="00436075">
        <w:rPr>
          <w:rFonts w:eastAsia="Calibri"/>
          <w:b/>
          <w:sz w:val="16"/>
          <w:szCs w:val="16"/>
        </w:rPr>
        <w:t>РУССКО-БУЙЛОВСКОГО СЕЛЬСКОГО ПОСЕЛЕНИЯ</w:t>
      </w:r>
    </w:p>
    <w:p w14:paraId="0C23A6AA" w14:textId="77777777" w:rsidR="002C02E9" w:rsidRPr="00436075" w:rsidRDefault="002C02E9" w:rsidP="002C02E9">
      <w:pPr>
        <w:pStyle w:val="affd"/>
        <w:jc w:val="center"/>
        <w:rPr>
          <w:rFonts w:eastAsia="Calibri"/>
          <w:b/>
          <w:sz w:val="16"/>
          <w:szCs w:val="16"/>
        </w:rPr>
      </w:pPr>
      <w:r w:rsidRPr="00436075">
        <w:rPr>
          <w:rFonts w:eastAsia="Calibri"/>
          <w:b/>
          <w:sz w:val="16"/>
          <w:szCs w:val="16"/>
        </w:rPr>
        <w:t>ПАВЛОВСКОГО МУНИЦИПАЛЬНОГО РАЙОНА ВОРОНЕЖСКОЙ ОБЛАСТИ</w:t>
      </w:r>
    </w:p>
    <w:p w14:paraId="4EBD6E92" w14:textId="77777777" w:rsidR="002C02E9" w:rsidRPr="00436075" w:rsidRDefault="002C02E9" w:rsidP="002C02E9">
      <w:pPr>
        <w:pStyle w:val="affd"/>
        <w:jc w:val="center"/>
        <w:rPr>
          <w:rFonts w:eastAsia="Calibri"/>
          <w:b/>
          <w:sz w:val="16"/>
          <w:szCs w:val="16"/>
        </w:rPr>
      </w:pPr>
    </w:p>
    <w:p w14:paraId="5447B453" w14:textId="77777777" w:rsidR="002C02E9" w:rsidRPr="00436075" w:rsidRDefault="002C02E9" w:rsidP="002C02E9">
      <w:pPr>
        <w:pStyle w:val="affd"/>
        <w:jc w:val="center"/>
        <w:rPr>
          <w:rFonts w:eastAsia="Calibri"/>
          <w:b/>
          <w:sz w:val="16"/>
          <w:szCs w:val="16"/>
        </w:rPr>
      </w:pPr>
      <w:r w:rsidRPr="00436075">
        <w:rPr>
          <w:rFonts w:eastAsia="Calibri"/>
          <w:b/>
          <w:sz w:val="16"/>
          <w:szCs w:val="16"/>
        </w:rPr>
        <w:t xml:space="preserve">Р Е Ш Е Н И Е </w:t>
      </w:r>
    </w:p>
    <w:p w14:paraId="5DDDB376" w14:textId="77777777" w:rsidR="002C02E9" w:rsidRPr="00436075" w:rsidRDefault="002C02E9" w:rsidP="002C02E9">
      <w:pPr>
        <w:pStyle w:val="affd"/>
        <w:jc w:val="center"/>
        <w:rPr>
          <w:rFonts w:eastAsia="Calibri"/>
          <w:b/>
          <w:sz w:val="16"/>
          <w:szCs w:val="16"/>
        </w:rPr>
      </w:pPr>
    </w:p>
    <w:p w14:paraId="1D3A9182" w14:textId="77777777" w:rsidR="002C02E9" w:rsidRPr="00436075" w:rsidRDefault="002C02E9" w:rsidP="002C02E9">
      <w:pPr>
        <w:pStyle w:val="affd"/>
        <w:jc w:val="both"/>
        <w:rPr>
          <w:rFonts w:eastAsia="Calibri"/>
          <w:b/>
          <w:sz w:val="16"/>
          <w:szCs w:val="16"/>
          <w:u w:val="single"/>
        </w:rPr>
      </w:pPr>
      <w:r w:rsidRPr="00436075">
        <w:rPr>
          <w:rFonts w:eastAsia="Calibri"/>
          <w:b/>
          <w:sz w:val="16"/>
          <w:szCs w:val="16"/>
          <w:u w:val="single"/>
        </w:rPr>
        <w:t>от  «29» октября 2020 года №14</w:t>
      </w:r>
    </w:p>
    <w:p w14:paraId="6AECE152" w14:textId="77777777" w:rsidR="002C02E9" w:rsidRPr="00436075" w:rsidRDefault="002C02E9" w:rsidP="002C02E9">
      <w:pPr>
        <w:pStyle w:val="affd"/>
        <w:jc w:val="both"/>
        <w:rPr>
          <w:rFonts w:eastAsia="Calibri"/>
          <w:sz w:val="16"/>
          <w:szCs w:val="16"/>
        </w:rPr>
      </w:pPr>
      <w:r w:rsidRPr="00436075">
        <w:rPr>
          <w:rFonts w:eastAsia="Calibri"/>
          <w:sz w:val="16"/>
          <w:szCs w:val="16"/>
        </w:rPr>
        <w:t>с. Русская Буйловка</w:t>
      </w:r>
    </w:p>
    <w:p w14:paraId="1C8CF05E" w14:textId="77777777" w:rsidR="002C02E9" w:rsidRPr="00436075" w:rsidRDefault="002C02E9" w:rsidP="002C02E9">
      <w:pPr>
        <w:pStyle w:val="affd"/>
        <w:jc w:val="both"/>
        <w:rPr>
          <w:rFonts w:eastAsia="Calibri"/>
          <w:sz w:val="16"/>
          <w:szCs w:val="16"/>
        </w:rPr>
      </w:pPr>
    </w:p>
    <w:p w14:paraId="65EDF713" w14:textId="77777777" w:rsidR="002C02E9" w:rsidRPr="00436075" w:rsidRDefault="002C02E9" w:rsidP="002C02E9">
      <w:pPr>
        <w:pStyle w:val="affd"/>
        <w:spacing w:line="276" w:lineRule="auto"/>
        <w:rPr>
          <w:sz w:val="16"/>
          <w:szCs w:val="16"/>
        </w:rPr>
      </w:pPr>
      <w:r w:rsidRPr="00436075">
        <w:rPr>
          <w:sz w:val="16"/>
          <w:szCs w:val="16"/>
        </w:rPr>
        <w:t xml:space="preserve">О внесении изменений в Решение Совета </w:t>
      </w:r>
    </w:p>
    <w:p w14:paraId="752C8531" w14:textId="77777777" w:rsidR="002C02E9" w:rsidRPr="00436075" w:rsidRDefault="002C02E9" w:rsidP="002C02E9">
      <w:pPr>
        <w:pStyle w:val="affd"/>
        <w:spacing w:line="276" w:lineRule="auto"/>
        <w:rPr>
          <w:sz w:val="16"/>
          <w:szCs w:val="16"/>
        </w:rPr>
      </w:pPr>
      <w:r w:rsidRPr="00436075">
        <w:rPr>
          <w:sz w:val="16"/>
          <w:szCs w:val="16"/>
        </w:rPr>
        <w:t xml:space="preserve">народных депутатов Русско-Буйловского сельского поселения </w:t>
      </w:r>
    </w:p>
    <w:p w14:paraId="47FE9B37" w14:textId="77777777" w:rsidR="002C02E9" w:rsidRPr="00436075" w:rsidRDefault="002C02E9" w:rsidP="002C02E9">
      <w:pPr>
        <w:pStyle w:val="affd"/>
        <w:spacing w:line="276" w:lineRule="auto"/>
        <w:rPr>
          <w:sz w:val="16"/>
          <w:szCs w:val="16"/>
        </w:rPr>
      </w:pPr>
      <w:r w:rsidRPr="00436075">
        <w:rPr>
          <w:sz w:val="16"/>
          <w:szCs w:val="16"/>
        </w:rPr>
        <w:t xml:space="preserve">от 28.09.2015 г. №11 «Об установлении ставок и сроков  уплаты земельного налога». </w:t>
      </w:r>
    </w:p>
    <w:p w14:paraId="0D9574E9" w14:textId="77777777" w:rsidR="002C02E9" w:rsidRPr="00436075" w:rsidRDefault="002C02E9" w:rsidP="002C02E9">
      <w:pPr>
        <w:pStyle w:val="affd"/>
        <w:spacing w:line="276" w:lineRule="auto"/>
        <w:rPr>
          <w:sz w:val="16"/>
          <w:szCs w:val="16"/>
        </w:rPr>
      </w:pPr>
    </w:p>
    <w:p w14:paraId="39B2BFA6" w14:textId="77777777" w:rsidR="002C02E9" w:rsidRPr="00436075" w:rsidRDefault="002C02E9" w:rsidP="002C02E9">
      <w:pPr>
        <w:pStyle w:val="affd"/>
        <w:spacing w:line="276" w:lineRule="auto"/>
        <w:jc w:val="both"/>
        <w:rPr>
          <w:sz w:val="16"/>
          <w:szCs w:val="16"/>
        </w:rPr>
      </w:pPr>
      <w:r w:rsidRPr="00436075">
        <w:rPr>
          <w:sz w:val="16"/>
          <w:szCs w:val="16"/>
        </w:rPr>
        <w:t xml:space="preserve">                 В соответствии с главой 31 налогового кодекса Российской Федерации ст. 14 Федерального закона от 06.10.2003 года № 131- ФЗ «Об общих принципах организации местного самоуправления в Российской Федерации», руководствуясь Уставом Русско-Буйловского сельского поселения, Совет народных депутатов Русско-Буйловского сельского поселения Павловского муниципального района Воронежской области,</w:t>
      </w:r>
    </w:p>
    <w:p w14:paraId="196F1534" w14:textId="77777777" w:rsidR="002C02E9" w:rsidRPr="00436075" w:rsidRDefault="002C02E9" w:rsidP="002C02E9">
      <w:pPr>
        <w:jc w:val="center"/>
        <w:rPr>
          <w:b/>
          <w:sz w:val="16"/>
          <w:szCs w:val="16"/>
        </w:rPr>
      </w:pPr>
      <w:r w:rsidRPr="00436075">
        <w:rPr>
          <w:b/>
          <w:sz w:val="16"/>
          <w:szCs w:val="16"/>
        </w:rPr>
        <w:t>РЕШИЛ:</w:t>
      </w:r>
    </w:p>
    <w:p w14:paraId="558D33D2" w14:textId="77777777" w:rsidR="002C02E9" w:rsidRPr="00436075" w:rsidRDefault="002C02E9" w:rsidP="002C02E9">
      <w:pPr>
        <w:pStyle w:val="affd"/>
        <w:spacing w:line="276" w:lineRule="auto"/>
        <w:jc w:val="both"/>
        <w:rPr>
          <w:sz w:val="16"/>
          <w:szCs w:val="16"/>
        </w:rPr>
      </w:pPr>
      <w:r w:rsidRPr="00436075">
        <w:rPr>
          <w:sz w:val="16"/>
          <w:szCs w:val="16"/>
        </w:rPr>
        <w:t xml:space="preserve">        1. Подпункты 2.1., 2.2, 2.3.пункта 2 части 1 Решения Совета народных депутатов Русско-Буйловского сельского поселения от 28.09.2015 г. №11  «Об установлении ставок и сроков уплаты земельного налога» изложить в следующей редакции: </w:t>
      </w:r>
    </w:p>
    <w:tbl>
      <w:tblPr>
        <w:tblStyle w:val="af3"/>
        <w:tblW w:w="5000" w:type="pct"/>
        <w:tblLook w:val="04A0" w:firstRow="1" w:lastRow="0" w:firstColumn="1" w:lastColumn="0" w:noHBand="0" w:noVBand="1"/>
      </w:tblPr>
      <w:tblGrid>
        <w:gridCol w:w="582"/>
        <w:gridCol w:w="2987"/>
        <w:gridCol w:w="1031"/>
      </w:tblGrid>
      <w:tr w:rsidR="002C02E9" w:rsidRPr="00436075" w14:paraId="3C6F682D" w14:textId="77777777" w:rsidTr="002C02E9">
        <w:tc>
          <w:tcPr>
            <w:tcW w:w="959" w:type="dxa"/>
          </w:tcPr>
          <w:p w14:paraId="2509E784" w14:textId="77777777" w:rsidR="002C02E9" w:rsidRPr="00436075" w:rsidRDefault="002C02E9" w:rsidP="002C02E9">
            <w:pPr>
              <w:pStyle w:val="affd"/>
              <w:spacing w:line="276" w:lineRule="auto"/>
              <w:jc w:val="both"/>
              <w:rPr>
                <w:sz w:val="12"/>
                <w:szCs w:val="12"/>
              </w:rPr>
            </w:pPr>
            <w:r w:rsidRPr="00436075">
              <w:rPr>
                <w:sz w:val="12"/>
                <w:szCs w:val="12"/>
              </w:rPr>
              <w:t>2.</w:t>
            </w:r>
          </w:p>
        </w:tc>
        <w:tc>
          <w:tcPr>
            <w:tcW w:w="6237" w:type="dxa"/>
          </w:tcPr>
          <w:p w14:paraId="08037FD5" w14:textId="77777777" w:rsidR="002C02E9" w:rsidRPr="00436075" w:rsidRDefault="002C02E9" w:rsidP="002C02E9">
            <w:pPr>
              <w:pStyle w:val="affd"/>
              <w:spacing w:line="276" w:lineRule="auto"/>
              <w:jc w:val="both"/>
              <w:rPr>
                <w:sz w:val="12"/>
                <w:szCs w:val="12"/>
              </w:rPr>
            </w:pPr>
            <w:r w:rsidRPr="00436075">
              <w:rPr>
                <w:sz w:val="12"/>
                <w:szCs w:val="12"/>
              </w:rPr>
              <w:t>Земли населенных пунктов</w:t>
            </w:r>
          </w:p>
        </w:tc>
        <w:tc>
          <w:tcPr>
            <w:tcW w:w="2375" w:type="dxa"/>
          </w:tcPr>
          <w:p w14:paraId="094BCFCC" w14:textId="77777777" w:rsidR="002C02E9" w:rsidRPr="00436075" w:rsidRDefault="002C02E9" w:rsidP="002C02E9">
            <w:pPr>
              <w:pStyle w:val="affd"/>
              <w:spacing w:line="276" w:lineRule="auto"/>
              <w:jc w:val="both"/>
              <w:rPr>
                <w:sz w:val="12"/>
                <w:szCs w:val="12"/>
              </w:rPr>
            </w:pPr>
          </w:p>
        </w:tc>
      </w:tr>
      <w:tr w:rsidR="002C02E9" w:rsidRPr="00436075" w14:paraId="1301DD5A" w14:textId="77777777" w:rsidTr="002C02E9">
        <w:tc>
          <w:tcPr>
            <w:tcW w:w="959" w:type="dxa"/>
          </w:tcPr>
          <w:p w14:paraId="18FC607D" w14:textId="77777777" w:rsidR="002C02E9" w:rsidRPr="00436075" w:rsidRDefault="002C02E9" w:rsidP="002C02E9">
            <w:pPr>
              <w:pStyle w:val="affd"/>
              <w:spacing w:line="276" w:lineRule="auto"/>
              <w:jc w:val="both"/>
              <w:rPr>
                <w:sz w:val="12"/>
                <w:szCs w:val="12"/>
              </w:rPr>
            </w:pPr>
            <w:r w:rsidRPr="00436075">
              <w:rPr>
                <w:sz w:val="12"/>
                <w:szCs w:val="12"/>
              </w:rPr>
              <w:t>2.1.</w:t>
            </w:r>
          </w:p>
        </w:tc>
        <w:tc>
          <w:tcPr>
            <w:tcW w:w="6237" w:type="dxa"/>
          </w:tcPr>
          <w:p w14:paraId="250E6298" w14:textId="77777777" w:rsidR="002C02E9" w:rsidRPr="00436075" w:rsidRDefault="002C02E9" w:rsidP="002C02E9">
            <w:pPr>
              <w:pStyle w:val="affd"/>
              <w:spacing w:line="276" w:lineRule="auto"/>
              <w:jc w:val="both"/>
              <w:rPr>
                <w:sz w:val="12"/>
                <w:szCs w:val="12"/>
              </w:rPr>
            </w:pPr>
            <w:r w:rsidRPr="00436075">
              <w:rPr>
                <w:sz w:val="12"/>
                <w:szCs w:val="12"/>
              </w:rPr>
              <w:t>Земельные участки, предназначенные для размещения домов среднеэтажной и многоэтажной жилой застройки за исключением</w:t>
            </w:r>
            <w:r w:rsidRPr="00436075">
              <w:rPr>
                <w:color w:val="000000"/>
                <w:sz w:val="12"/>
                <w:szCs w:val="12"/>
              </w:rPr>
              <w:t xml:space="preserve"> земельных участков, входящих в состав общего имущества многоквартирного дома. </w:t>
            </w:r>
          </w:p>
        </w:tc>
        <w:tc>
          <w:tcPr>
            <w:tcW w:w="2375" w:type="dxa"/>
          </w:tcPr>
          <w:p w14:paraId="33E92A20" w14:textId="77777777" w:rsidR="002C02E9" w:rsidRPr="00436075" w:rsidRDefault="002C02E9" w:rsidP="002C02E9">
            <w:pPr>
              <w:pStyle w:val="affd"/>
              <w:spacing w:line="276" w:lineRule="auto"/>
              <w:jc w:val="both"/>
              <w:rPr>
                <w:sz w:val="12"/>
                <w:szCs w:val="12"/>
              </w:rPr>
            </w:pPr>
            <w:r w:rsidRPr="00436075">
              <w:rPr>
                <w:sz w:val="12"/>
                <w:szCs w:val="12"/>
              </w:rPr>
              <w:t>0,3</w:t>
            </w:r>
          </w:p>
        </w:tc>
      </w:tr>
      <w:tr w:rsidR="002C02E9" w:rsidRPr="00436075" w14:paraId="3C919509" w14:textId="77777777" w:rsidTr="002C02E9">
        <w:tc>
          <w:tcPr>
            <w:tcW w:w="959" w:type="dxa"/>
          </w:tcPr>
          <w:p w14:paraId="4995835C" w14:textId="77777777" w:rsidR="002C02E9" w:rsidRPr="00436075" w:rsidRDefault="002C02E9" w:rsidP="002C02E9">
            <w:pPr>
              <w:pStyle w:val="affd"/>
              <w:spacing w:line="276" w:lineRule="auto"/>
              <w:jc w:val="both"/>
              <w:rPr>
                <w:sz w:val="12"/>
                <w:szCs w:val="12"/>
              </w:rPr>
            </w:pPr>
            <w:r w:rsidRPr="00436075">
              <w:rPr>
                <w:sz w:val="12"/>
                <w:szCs w:val="12"/>
              </w:rPr>
              <w:t>2.2.</w:t>
            </w:r>
          </w:p>
        </w:tc>
        <w:tc>
          <w:tcPr>
            <w:tcW w:w="6237" w:type="dxa"/>
          </w:tcPr>
          <w:p w14:paraId="07DD4D12" w14:textId="77777777" w:rsidR="002C02E9" w:rsidRPr="00436075" w:rsidRDefault="002C02E9" w:rsidP="002C02E9">
            <w:pPr>
              <w:pStyle w:val="affd"/>
              <w:spacing w:line="276" w:lineRule="auto"/>
              <w:jc w:val="both"/>
              <w:rPr>
                <w:sz w:val="12"/>
                <w:szCs w:val="12"/>
              </w:rPr>
            </w:pPr>
            <w:r w:rsidRPr="00436075">
              <w:rPr>
                <w:sz w:val="12"/>
                <w:szCs w:val="12"/>
              </w:rPr>
              <w:t>Земельные участки, предназначенные для размещения домов индивидуальной жилой застройки</w:t>
            </w:r>
          </w:p>
        </w:tc>
        <w:tc>
          <w:tcPr>
            <w:tcW w:w="2375" w:type="dxa"/>
          </w:tcPr>
          <w:p w14:paraId="4FE26D8D" w14:textId="77777777" w:rsidR="002C02E9" w:rsidRPr="00436075" w:rsidRDefault="002C02E9" w:rsidP="002C02E9">
            <w:pPr>
              <w:pStyle w:val="affd"/>
              <w:spacing w:line="276" w:lineRule="auto"/>
              <w:jc w:val="both"/>
              <w:rPr>
                <w:sz w:val="12"/>
                <w:szCs w:val="12"/>
              </w:rPr>
            </w:pPr>
            <w:r w:rsidRPr="00436075">
              <w:rPr>
                <w:sz w:val="12"/>
                <w:szCs w:val="12"/>
              </w:rPr>
              <w:t>0,3</w:t>
            </w:r>
          </w:p>
        </w:tc>
      </w:tr>
      <w:tr w:rsidR="002C02E9" w:rsidRPr="00436075" w14:paraId="4AB53FD1" w14:textId="77777777" w:rsidTr="002C02E9">
        <w:tc>
          <w:tcPr>
            <w:tcW w:w="959" w:type="dxa"/>
          </w:tcPr>
          <w:p w14:paraId="380F59CE" w14:textId="77777777" w:rsidR="002C02E9" w:rsidRPr="00436075" w:rsidRDefault="002C02E9" w:rsidP="002C02E9">
            <w:pPr>
              <w:pStyle w:val="affd"/>
              <w:spacing w:line="276" w:lineRule="auto"/>
              <w:jc w:val="both"/>
              <w:rPr>
                <w:sz w:val="12"/>
                <w:szCs w:val="12"/>
              </w:rPr>
            </w:pPr>
            <w:r w:rsidRPr="00436075">
              <w:rPr>
                <w:sz w:val="12"/>
                <w:szCs w:val="12"/>
              </w:rPr>
              <w:t>2.3.</w:t>
            </w:r>
          </w:p>
        </w:tc>
        <w:tc>
          <w:tcPr>
            <w:tcW w:w="6237" w:type="dxa"/>
          </w:tcPr>
          <w:p w14:paraId="3FF4FE04" w14:textId="77777777" w:rsidR="002C02E9" w:rsidRPr="00436075" w:rsidRDefault="002C02E9" w:rsidP="002C02E9">
            <w:pPr>
              <w:widowControl w:val="0"/>
              <w:autoSpaceDE w:val="0"/>
              <w:autoSpaceDN w:val="0"/>
              <w:adjustRightInd w:val="0"/>
              <w:jc w:val="both"/>
              <w:rPr>
                <w:sz w:val="12"/>
                <w:szCs w:val="12"/>
              </w:rPr>
            </w:pPr>
            <w:r w:rsidRPr="00436075">
              <w:rPr>
                <w:sz w:val="12"/>
                <w:szCs w:val="12"/>
              </w:rPr>
              <w:t>Приусадебный участок личного подсобного хозяйства (Размещение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14:paraId="34C1B28D" w14:textId="77777777" w:rsidR="002C02E9" w:rsidRPr="00436075" w:rsidRDefault="002C02E9" w:rsidP="002C02E9">
            <w:pPr>
              <w:widowControl w:val="0"/>
              <w:autoSpaceDE w:val="0"/>
              <w:autoSpaceDN w:val="0"/>
              <w:adjustRightInd w:val="0"/>
              <w:jc w:val="both"/>
              <w:rPr>
                <w:sz w:val="12"/>
                <w:szCs w:val="12"/>
              </w:rPr>
            </w:pPr>
            <w:r w:rsidRPr="00436075">
              <w:rPr>
                <w:sz w:val="12"/>
                <w:szCs w:val="12"/>
              </w:rPr>
              <w:t>производство сельскохозяйственной продукции;</w:t>
            </w:r>
          </w:p>
          <w:p w14:paraId="05EB8F90" w14:textId="77777777" w:rsidR="002C02E9" w:rsidRPr="00436075" w:rsidRDefault="002C02E9" w:rsidP="002C02E9">
            <w:pPr>
              <w:pStyle w:val="affd"/>
              <w:spacing w:line="276" w:lineRule="auto"/>
              <w:jc w:val="both"/>
              <w:rPr>
                <w:sz w:val="12"/>
                <w:szCs w:val="12"/>
              </w:rPr>
            </w:pPr>
            <w:r w:rsidRPr="00436075">
              <w:rPr>
                <w:sz w:val="12"/>
                <w:szCs w:val="12"/>
              </w:rPr>
              <w:t>размещение гаража и иных вспомогательных сооружений; содержание сельскохозяйственных животных)</w:t>
            </w:r>
          </w:p>
        </w:tc>
        <w:tc>
          <w:tcPr>
            <w:tcW w:w="2375" w:type="dxa"/>
          </w:tcPr>
          <w:p w14:paraId="38EF2D9A" w14:textId="77777777" w:rsidR="002C02E9" w:rsidRPr="00436075" w:rsidRDefault="002C02E9" w:rsidP="002C02E9">
            <w:pPr>
              <w:pStyle w:val="affd"/>
              <w:spacing w:line="276" w:lineRule="auto"/>
              <w:jc w:val="both"/>
              <w:rPr>
                <w:sz w:val="12"/>
                <w:szCs w:val="12"/>
              </w:rPr>
            </w:pPr>
            <w:r w:rsidRPr="00436075">
              <w:rPr>
                <w:sz w:val="12"/>
                <w:szCs w:val="12"/>
              </w:rPr>
              <w:t>0,3</w:t>
            </w:r>
          </w:p>
        </w:tc>
      </w:tr>
    </w:tbl>
    <w:p w14:paraId="265E0AB8" w14:textId="77777777" w:rsidR="002C02E9" w:rsidRPr="00436075" w:rsidRDefault="002C02E9" w:rsidP="002C02E9">
      <w:pPr>
        <w:jc w:val="both"/>
        <w:rPr>
          <w:sz w:val="16"/>
          <w:szCs w:val="16"/>
        </w:rPr>
      </w:pPr>
    </w:p>
    <w:p w14:paraId="00CE0DDD" w14:textId="77777777" w:rsidR="002C02E9" w:rsidRPr="00436075" w:rsidRDefault="002C02E9" w:rsidP="002C02E9">
      <w:pPr>
        <w:jc w:val="both"/>
        <w:rPr>
          <w:sz w:val="16"/>
          <w:szCs w:val="16"/>
        </w:rPr>
      </w:pPr>
      <w:r w:rsidRPr="00436075">
        <w:rPr>
          <w:sz w:val="16"/>
          <w:szCs w:val="16"/>
        </w:rPr>
        <w:t xml:space="preserve">            2. Опубликовать настоящее решение в газете «Павловский  муниципальный  вестник» и разместить на официальном сайте администрации Русско-Буйловского сельского поселения Павловского муниципального района Воронежской области в сети «Интернет».</w:t>
      </w:r>
    </w:p>
    <w:p w14:paraId="7BF682AA" w14:textId="77777777" w:rsidR="002C02E9" w:rsidRPr="00436075" w:rsidRDefault="002C02E9" w:rsidP="002C02E9">
      <w:pPr>
        <w:jc w:val="both"/>
        <w:rPr>
          <w:sz w:val="16"/>
          <w:szCs w:val="16"/>
        </w:rPr>
      </w:pPr>
      <w:r w:rsidRPr="00436075">
        <w:rPr>
          <w:sz w:val="16"/>
          <w:szCs w:val="16"/>
        </w:rPr>
        <w:t xml:space="preserve">            3. Действие настоящего решения распространяется на правоотношения, возникшие с 1 января 2020 года.</w:t>
      </w:r>
    </w:p>
    <w:p w14:paraId="3AFFBA7B" w14:textId="77777777" w:rsidR="002C02E9" w:rsidRPr="00436075" w:rsidRDefault="002C02E9" w:rsidP="002C02E9">
      <w:pPr>
        <w:jc w:val="both"/>
        <w:rPr>
          <w:sz w:val="16"/>
          <w:szCs w:val="16"/>
        </w:rPr>
      </w:pPr>
    </w:p>
    <w:p w14:paraId="7FA1D653" w14:textId="77777777" w:rsidR="002C02E9" w:rsidRPr="00436075" w:rsidRDefault="002C02E9" w:rsidP="002C02E9">
      <w:pPr>
        <w:rPr>
          <w:sz w:val="16"/>
          <w:szCs w:val="16"/>
        </w:rPr>
      </w:pPr>
      <w:r w:rsidRPr="00436075">
        <w:rPr>
          <w:sz w:val="16"/>
          <w:szCs w:val="16"/>
        </w:rPr>
        <w:t>Глава Русско-Буйловского сельского</w:t>
      </w:r>
    </w:p>
    <w:p w14:paraId="7EA81F97" w14:textId="77777777" w:rsidR="002C02E9" w:rsidRPr="00436075" w:rsidRDefault="002C02E9" w:rsidP="002C02E9">
      <w:pPr>
        <w:rPr>
          <w:sz w:val="16"/>
          <w:szCs w:val="16"/>
        </w:rPr>
      </w:pPr>
      <w:r w:rsidRPr="00436075">
        <w:rPr>
          <w:sz w:val="16"/>
          <w:szCs w:val="16"/>
        </w:rPr>
        <w:t>поселения Павловского муниципального</w:t>
      </w:r>
    </w:p>
    <w:p w14:paraId="12D0E45C" w14:textId="77777777" w:rsidR="002C02E9" w:rsidRDefault="002C02E9" w:rsidP="002C02E9">
      <w:pPr>
        <w:rPr>
          <w:sz w:val="16"/>
          <w:szCs w:val="16"/>
        </w:rPr>
      </w:pPr>
      <w:r w:rsidRPr="00436075">
        <w:rPr>
          <w:sz w:val="16"/>
          <w:szCs w:val="16"/>
        </w:rPr>
        <w:t>района Воронежской  области                              ___</w:t>
      </w:r>
    </w:p>
    <w:p w14:paraId="72D564AD" w14:textId="77777777" w:rsidR="002C02E9" w:rsidRPr="00436075" w:rsidRDefault="002C02E9" w:rsidP="002C02E9">
      <w:pPr>
        <w:jc w:val="right"/>
        <w:rPr>
          <w:sz w:val="16"/>
          <w:szCs w:val="16"/>
        </w:rPr>
      </w:pPr>
      <w:r w:rsidRPr="00436075">
        <w:rPr>
          <w:sz w:val="16"/>
          <w:szCs w:val="16"/>
        </w:rPr>
        <w:t xml:space="preserve">_________________ В.В. Ворфоломеева </w:t>
      </w:r>
    </w:p>
    <w:p w14:paraId="7F843715" w14:textId="56DB861C" w:rsidR="002C02E9" w:rsidRPr="00436075" w:rsidRDefault="002C02E9" w:rsidP="002C02E9">
      <w:pPr>
        <w:rPr>
          <w:sz w:val="16"/>
          <w:szCs w:val="16"/>
        </w:rPr>
      </w:pPr>
    </w:p>
    <w:p w14:paraId="00F93E9A" w14:textId="6DD469A6" w:rsidR="00457098" w:rsidRDefault="00361DC9" w:rsidP="005A59D5">
      <w:pPr>
        <w:jc w:val="both"/>
        <w:rPr>
          <w:sz w:val="16"/>
          <w:szCs w:val="16"/>
        </w:rPr>
      </w:pPr>
      <w:r>
        <w:rPr>
          <w:noProof/>
          <w:sz w:val="16"/>
          <w:szCs w:val="16"/>
        </w:rPr>
        <mc:AlternateContent>
          <mc:Choice Requires="wps">
            <w:drawing>
              <wp:anchor distT="0" distB="0" distL="114300" distR="114300" simplePos="0" relativeHeight="251660800" behindDoc="1" locked="0" layoutInCell="1" allowOverlap="1" wp14:anchorId="521846FD" wp14:editId="0C605205">
                <wp:simplePos x="0" y="0"/>
                <wp:positionH relativeFrom="column">
                  <wp:posOffset>-396312</wp:posOffset>
                </wp:positionH>
                <wp:positionV relativeFrom="paragraph">
                  <wp:posOffset>248309</wp:posOffset>
                </wp:positionV>
                <wp:extent cx="7016750" cy="755650"/>
                <wp:effectExtent l="19050" t="19050" r="12700" b="25400"/>
                <wp:wrapTight wrapText="bothSides">
                  <wp:wrapPolygon edited="0">
                    <wp:start x="117" y="-545"/>
                    <wp:lineTo x="-59" y="-545"/>
                    <wp:lineTo x="-59" y="20692"/>
                    <wp:lineTo x="59" y="22326"/>
                    <wp:lineTo x="21522" y="22326"/>
                    <wp:lineTo x="21580" y="22326"/>
                    <wp:lineTo x="21639" y="18514"/>
                    <wp:lineTo x="21639" y="545"/>
                    <wp:lineTo x="21522" y="-545"/>
                    <wp:lineTo x="117" y="-545"/>
                  </wp:wrapPolygon>
                </wp:wrapTight>
                <wp:docPr id="20"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0" cy="755650"/>
                        </a:xfrm>
                        <a:prstGeom prst="roundRect">
                          <a:avLst>
                            <a:gd name="adj" fmla="val 16667"/>
                          </a:avLst>
                        </a:prstGeom>
                        <a:solidFill>
                          <a:srgbClr val="FFFFFF"/>
                        </a:solidFill>
                        <a:ln w="57150" cmpd="thickThin">
                          <a:solidFill>
                            <a:srgbClr val="000000"/>
                          </a:solidFill>
                          <a:round/>
                          <a:headEnd/>
                          <a:tailEnd/>
                        </a:ln>
                      </wps:spPr>
                      <wps:txbx>
                        <w:txbxContent>
                          <w:p w14:paraId="45E5A8CA" w14:textId="77777777" w:rsidR="002C02E9" w:rsidRPr="00A169AD" w:rsidRDefault="002C02E9" w:rsidP="008A59FA">
                            <w:pPr>
                              <w:rPr>
                                <w:i/>
                                <w:iCs/>
                                <w:sz w:val="18"/>
                                <w:szCs w:val="18"/>
                              </w:rPr>
                            </w:pPr>
                            <w:bookmarkStart w:id="3" w:name="_GoBack"/>
                            <w:r w:rsidRPr="00A169AD">
                              <w:rPr>
                                <w:b/>
                                <w:bCs/>
                                <w:sz w:val="18"/>
                                <w:szCs w:val="18"/>
                              </w:rPr>
                              <w:t>Учредитель:</w:t>
                            </w:r>
                            <w:r w:rsidRPr="00A169AD">
                              <w:rPr>
                                <w:i/>
                                <w:iCs/>
                                <w:sz w:val="18"/>
                                <w:szCs w:val="18"/>
                              </w:rPr>
                              <w:t>Совет народных депутатов Павловского муниципального района Воронежской области</w:t>
                            </w:r>
                          </w:p>
                          <w:p w14:paraId="16892D12" w14:textId="77777777" w:rsidR="002C02E9" w:rsidRPr="00A169AD" w:rsidRDefault="002C02E9" w:rsidP="008A59FA">
                            <w:pPr>
                              <w:rPr>
                                <w:b/>
                                <w:iCs/>
                                <w:sz w:val="18"/>
                                <w:szCs w:val="18"/>
                              </w:rPr>
                            </w:pPr>
                            <w:r w:rsidRPr="00A169AD">
                              <w:rPr>
                                <w:b/>
                                <w:iCs/>
                                <w:sz w:val="18"/>
                                <w:szCs w:val="18"/>
                              </w:rPr>
                              <w:t xml:space="preserve">Гл. редактор: </w:t>
                            </w:r>
                            <w:r w:rsidRPr="00A169AD">
                              <w:rPr>
                                <w:i/>
                                <w:iCs/>
                                <w:sz w:val="18"/>
                                <w:szCs w:val="18"/>
                              </w:rPr>
                              <w:t>Бабаян Г.Г.</w:t>
                            </w:r>
                          </w:p>
                          <w:p w14:paraId="2792BD4B" w14:textId="77777777" w:rsidR="002C02E9" w:rsidRPr="00A169AD" w:rsidRDefault="002C02E9" w:rsidP="008A59FA">
                            <w:pPr>
                              <w:rPr>
                                <w:b/>
                                <w:iCs/>
                                <w:sz w:val="18"/>
                                <w:szCs w:val="18"/>
                              </w:rPr>
                            </w:pPr>
                            <w:r w:rsidRPr="00A169AD">
                              <w:rPr>
                                <w:b/>
                                <w:iCs/>
                                <w:sz w:val="18"/>
                                <w:szCs w:val="18"/>
                              </w:rPr>
                              <w:t xml:space="preserve">Адрес редакции: </w:t>
                            </w:r>
                            <w:r w:rsidRPr="00A169AD">
                              <w:rPr>
                                <w:i/>
                                <w:iCs/>
                                <w:sz w:val="18"/>
                                <w:szCs w:val="18"/>
                              </w:rPr>
                              <w:t>396422, Воронежская область, г. Павловск, проспект Революции, д.8. Тел: 2-23-02; 2-42-31.</w:t>
                            </w:r>
                          </w:p>
                          <w:p w14:paraId="4374B119" w14:textId="77777777" w:rsidR="002C02E9" w:rsidRPr="00A169AD" w:rsidRDefault="002C02E9" w:rsidP="008A59FA">
                            <w:pPr>
                              <w:rPr>
                                <w:sz w:val="18"/>
                                <w:szCs w:val="18"/>
                              </w:rPr>
                            </w:pPr>
                            <w:r>
                              <w:rPr>
                                <w:sz w:val="18"/>
                                <w:szCs w:val="18"/>
                              </w:rPr>
                              <w:t>Тираж 55</w:t>
                            </w:r>
                            <w:r w:rsidRPr="00A169AD">
                              <w:rPr>
                                <w:sz w:val="18"/>
                                <w:szCs w:val="18"/>
                              </w:rPr>
                              <w:t xml:space="preserve">, бесплатно. </w:t>
                            </w:r>
                            <w:r w:rsidRPr="00A169AD">
                              <w:rPr>
                                <w:i/>
                                <w:iCs/>
                                <w:sz w:val="18"/>
                                <w:szCs w:val="18"/>
                              </w:rPr>
                              <w:t xml:space="preserve">Тиражировано на компьютерной периферии </w:t>
                            </w:r>
                            <w:r w:rsidRPr="00A169AD">
                              <w:rPr>
                                <w:i/>
                                <w:iCs/>
                                <w:sz w:val="18"/>
                                <w:szCs w:val="18"/>
                                <w:lang w:val="en-US"/>
                              </w:rPr>
                              <w:t>MBOfficeCenter</w:t>
                            </w:r>
                            <w:r w:rsidRPr="00A169AD">
                              <w:rPr>
                                <w:i/>
                                <w:iCs/>
                                <w:sz w:val="18"/>
                                <w:szCs w:val="18"/>
                              </w:rPr>
                              <w:t xml:space="preserve"> 316</w:t>
                            </w:r>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1846FD" id="AutoShape 769" o:spid="_x0000_s1028" style="position:absolute;left:0;text-align:left;margin-left:-31.2pt;margin-top:19.55pt;width:552.5pt;height:5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" strokeweight="4.5pt">
                <v:stroke linestyle="thickThin"/>
                <v:textbox>
                  <w:txbxContent>
                    <w:p w14:paraId="45E5A8CA" w14:textId="77777777" w:rsidR="002C02E9" w:rsidRPr="00A169AD" w:rsidRDefault="002C02E9" w:rsidP="008A59FA">
                      <w:pPr>
                        <w:rPr>
                          <w:i/>
                          <w:iCs/>
                          <w:sz w:val="18"/>
                          <w:szCs w:val="18"/>
                        </w:rPr>
                      </w:pPr>
                      <w:bookmarkStart w:id="4" w:name="_GoBack"/>
                      <w:r w:rsidRPr="00A169AD">
                        <w:rPr>
                          <w:b/>
                          <w:bCs/>
                          <w:sz w:val="18"/>
                          <w:szCs w:val="18"/>
                        </w:rPr>
                        <w:t>Учредитель:</w:t>
                      </w:r>
                      <w:r w:rsidRPr="00A169AD">
                        <w:rPr>
                          <w:i/>
                          <w:iCs/>
                          <w:sz w:val="18"/>
                          <w:szCs w:val="18"/>
                        </w:rPr>
                        <w:t>Совет народных депутатов Павловского муниципального района Воронежской области</w:t>
                      </w:r>
                    </w:p>
                    <w:p w14:paraId="16892D12" w14:textId="77777777" w:rsidR="002C02E9" w:rsidRPr="00A169AD" w:rsidRDefault="002C02E9" w:rsidP="008A59FA">
                      <w:pPr>
                        <w:rPr>
                          <w:b/>
                          <w:iCs/>
                          <w:sz w:val="18"/>
                          <w:szCs w:val="18"/>
                        </w:rPr>
                      </w:pPr>
                      <w:r w:rsidRPr="00A169AD">
                        <w:rPr>
                          <w:b/>
                          <w:iCs/>
                          <w:sz w:val="18"/>
                          <w:szCs w:val="18"/>
                        </w:rPr>
                        <w:t xml:space="preserve">Гл. редактор: </w:t>
                      </w:r>
                      <w:r w:rsidRPr="00A169AD">
                        <w:rPr>
                          <w:i/>
                          <w:iCs/>
                          <w:sz w:val="18"/>
                          <w:szCs w:val="18"/>
                        </w:rPr>
                        <w:t>Бабаян Г.Г.</w:t>
                      </w:r>
                    </w:p>
                    <w:p w14:paraId="2792BD4B" w14:textId="77777777" w:rsidR="002C02E9" w:rsidRPr="00A169AD" w:rsidRDefault="002C02E9" w:rsidP="008A59FA">
                      <w:pPr>
                        <w:rPr>
                          <w:b/>
                          <w:iCs/>
                          <w:sz w:val="18"/>
                          <w:szCs w:val="18"/>
                        </w:rPr>
                      </w:pPr>
                      <w:r w:rsidRPr="00A169AD">
                        <w:rPr>
                          <w:b/>
                          <w:iCs/>
                          <w:sz w:val="18"/>
                          <w:szCs w:val="18"/>
                        </w:rPr>
                        <w:t xml:space="preserve">Адрес редакции: </w:t>
                      </w:r>
                      <w:r w:rsidRPr="00A169AD">
                        <w:rPr>
                          <w:i/>
                          <w:iCs/>
                          <w:sz w:val="18"/>
                          <w:szCs w:val="18"/>
                        </w:rPr>
                        <w:t>396422, Воронежская область, г. Павловск, проспект Революции, д.8. Тел: 2-23-02; 2-42-31.</w:t>
                      </w:r>
                    </w:p>
                    <w:p w14:paraId="4374B119" w14:textId="77777777" w:rsidR="002C02E9" w:rsidRPr="00A169AD" w:rsidRDefault="002C02E9" w:rsidP="008A59FA">
                      <w:pPr>
                        <w:rPr>
                          <w:sz w:val="18"/>
                          <w:szCs w:val="18"/>
                        </w:rPr>
                      </w:pPr>
                      <w:r>
                        <w:rPr>
                          <w:sz w:val="18"/>
                          <w:szCs w:val="18"/>
                        </w:rPr>
                        <w:t>Тираж 55</w:t>
                      </w:r>
                      <w:r w:rsidRPr="00A169AD">
                        <w:rPr>
                          <w:sz w:val="18"/>
                          <w:szCs w:val="18"/>
                        </w:rPr>
                        <w:t xml:space="preserve">, бесплатно. </w:t>
                      </w:r>
                      <w:r w:rsidRPr="00A169AD">
                        <w:rPr>
                          <w:i/>
                          <w:iCs/>
                          <w:sz w:val="18"/>
                          <w:szCs w:val="18"/>
                        </w:rPr>
                        <w:t xml:space="preserve">Тиражировано на компьютерной периферии </w:t>
                      </w:r>
                      <w:r w:rsidRPr="00A169AD">
                        <w:rPr>
                          <w:i/>
                          <w:iCs/>
                          <w:sz w:val="18"/>
                          <w:szCs w:val="18"/>
                          <w:lang w:val="en-US"/>
                        </w:rPr>
                        <w:t>MBOfficeCenter</w:t>
                      </w:r>
                      <w:r w:rsidRPr="00A169AD">
                        <w:rPr>
                          <w:i/>
                          <w:iCs/>
                          <w:sz w:val="18"/>
                          <w:szCs w:val="18"/>
                        </w:rPr>
                        <w:t xml:space="preserve"> 316</w:t>
                      </w:r>
                      <w:bookmarkEnd w:id="4"/>
                    </w:p>
                  </w:txbxContent>
                </v:textbox>
                <w10:wrap type="tight"/>
              </v:roundrect>
            </w:pict>
          </mc:Fallback>
        </mc:AlternateContent>
      </w:r>
    </w:p>
    <w:p w14:paraId="3708A664" w14:textId="6B9CC89D" w:rsidR="006C40D8" w:rsidRDefault="006C40D8" w:rsidP="005A59D5">
      <w:pPr>
        <w:rPr>
          <w:sz w:val="16"/>
          <w:szCs w:val="16"/>
        </w:rPr>
      </w:pPr>
    </w:p>
    <w:p w14:paraId="61E412C8" w14:textId="77777777" w:rsidR="00457098" w:rsidRDefault="00457098" w:rsidP="005A59D5">
      <w:pPr>
        <w:jc w:val="both"/>
        <w:rPr>
          <w:sz w:val="16"/>
          <w:szCs w:val="16"/>
        </w:rPr>
      </w:pPr>
    </w:p>
    <w:p w14:paraId="05B1754D" w14:textId="77777777" w:rsidR="00457098" w:rsidRPr="00F61A4E" w:rsidRDefault="00457098" w:rsidP="005A59D5">
      <w:pPr>
        <w:jc w:val="both"/>
        <w:rPr>
          <w:sz w:val="16"/>
          <w:szCs w:val="16"/>
        </w:rPr>
      </w:pPr>
    </w:p>
    <w:p w14:paraId="03EDBB01" w14:textId="27AB331B" w:rsidR="000D2CD3" w:rsidRPr="00F61A4E" w:rsidRDefault="000D2CD3" w:rsidP="005A59D5">
      <w:pPr>
        <w:tabs>
          <w:tab w:val="left" w:pos="3402"/>
          <w:tab w:val="left" w:pos="4395"/>
        </w:tabs>
        <w:jc w:val="both"/>
        <w:rPr>
          <w:sz w:val="16"/>
          <w:szCs w:val="16"/>
        </w:rPr>
      </w:pPr>
    </w:p>
    <w:sectPr w:rsidR="000D2CD3" w:rsidRPr="00F61A4E" w:rsidSect="000211C2">
      <w:headerReference w:type="default" r:id="rId42"/>
      <w:type w:val="continuous"/>
      <w:pgSz w:w="11906" w:h="16838" w:code="9"/>
      <w:pgMar w:top="1134" w:right="805" w:bottom="1089" w:left="1202" w:header="510" w:footer="0" w:gutter="0"/>
      <w:cols w:num="2" w:space="67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9536BC" w14:textId="77777777" w:rsidR="00526717" w:rsidRDefault="00526717">
      <w:r>
        <w:separator/>
      </w:r>
    </w:p>
  </w:endnote>
  <w:endnote w:type="continuationSeparator" w:id="0">
    <w:p w14:paraId="23466663" w14:textId="77777777" w:rsidR="00526717" w:rsidRDefault="00526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StarSymbol">
    <w:altName w:val="Arial Unicode MS"/>
    <w:charset w:val="00"/>
    <w:family w:val="roman"/>
    <w:pitch w:val="default"/>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font150">
    <w:altName w:val="Times New Roman"/>
    <w:panose1 w:val="00000000000000000000"/>
    <w:charset w:val="CC"/>
    <w:family w:val="auto"/>
    <w:notTrueType/>
    <w:pitch w:val="variable"/>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imesDL">
    <w:panose1 w:val="00000000000000000000"/>
    <w:charset w:val="CC"/>
    <w:family w:val="auto"/>
    <w:notTrueType/>
    <w:pitch w:val="variable"/>
    <w:sig w:usb0="00000201" w:usb1="00000000" w:usb2="00000000" w:usb3="00000000" w:csb0="00000004" w:csb1="00000000"/>
  </w:font>
  <w:font w:name="Thorndale">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CC"/>
    <w:family w:val="swiss"/>
    <w:pitch w:val="variable"/>
    <w:sig w:usb0="A00002EF" w:usb1="4000A44B" w:usb2="00000000" w:usb3="00000000" w:csb0="0000019F" w:csb1="00000000"/>
  </w:font>
  <w:font w:name="Peterburg">
    <w:altName w:val="Times New Roman"/>
    <w:charset w:val="00"/>
    <w:family w:val="auto"/>
    <w:pitch w:val="variable"/>
    <w:sig w:usb0="00000003" w:usb1="00000000" w:usb2="00000000" w:usb3="00000000" w:csb0="00000001" w:csb1="00000000"/>
  </w:font>
  <w:font w:name="font195">
    <w:altName w:val="Times New Roman"/>
    <w:charset w:val="CC"/>
    <w:family w:val="auto"/>
    <w:pitch w:val="variable"/>
  </w:font>
  <w:font w:name="Kudriashov">
    <w:altName w:val="Times New Roman"/>
    <w:charset w:val="00"/>
    <w:family w:val="auto"/>
    <w:pitch w:val="variable"/>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8104B" w14:textId="705441EC" w:rsidR="002C02E9" w:rsidRDefault="002C02E9" w:rsidP="001566A4">
    <w:pPr>
      <w:pStyle w:val="af"/>
      <w:rPr>
        <w:i/>
        <w:iCs/>
        <w:sz w:val="20"/>
      </w:rPr>
    </w:pPr>
    <w:r>
      <w:rPr>
        <w:i/>
        <w:iCs/>
        <w:sz w:val="20"/>
      </w:rPr>
      <w:t xml:space="preserve">«Павловский муниципальный вестник»                                  стр. </w:t>
    </w:r>
    <w:r>
      <w:rPr>
        <w:noProof/>
      </w:rPr>
      <w:fldChar w:fldCharType="begin"/>
    </w:r>
    <w:r>
      <w:rPr>
        <w:noProof/>
      </w:rPr>
      <w:instrText xml:space="preserve"> PAGE   \* MERGEFORMAT </w:instrText>
    </w:r>
    <w:r>
      <w:rPr>
        <w:noProof/>
      </w:rPr>
      <w:fldChar w:fldCharType="separate"/>
    </w:r>
    <w:r>
      <w:rPr>
        <w:noProof/>
      </w:rPr>
      <w:t>2</w:t>
    </w:r>
    <w:r>
      <w:rPr>
        <w:noProof/>
      </w:rPr>
      <w:fldChar w:fldCharType="end"/>
    </w:r>
    <w:r>
      <w:rPr>
        <w:noProof/>
      </w:rPr>
      <w:t xml:space="preserve">                             </w:t>
    </w:r>
    <w:r w:rsidR="009C3BD9">
      <w:rPr>
        <w:noProof/>
      </w:rPr>
      <w:t>06</w:t>
    </w:r>
    <w:r w:rsidR="009C3BD9">
      <w:rPr>
        <w:i/>
        <w:iCs/>
        <w:sz w:val="20"/>
      </w:rPr>
      <w:t xml:space="preserve"> ноября</w:t>
    </w:r>
    <w:r>
      <w:rPr>
        <w:i/>
        <w:iCs/>
        <w:sz w:val="20"/>
      </w:rPr>
      <w:t xml:space="preserve">  2020 года № </w:t>
    </w:r>
    <w:r w:rsidR="009C3BD9">
      <w:rPr>
        <w:i/>
        <w:iCs/>
        <w:sz w:val="20"/>
      </w:rPr>
      <w:t>20</w:t>
    </w:r>
  </w:p>
  <w:p w14:paraId="0075DEFF" w14:textId="77777777" w:rsidR="002C02E9" w:rsidRDefault="002C02E9">
    <w:pPr>
      <w:pStyle w:val="af"/>
    </w:pPr>
  </w:p>
  <w:p w14:paraId="44F896A2" w14:textId="77777777" w:rsidR="002C02E9" w:rsidRDefault="002C02E9">
    <w:pPr>
      <w:pStyle w:val="af"/>
    </w:pPr>
  </w:p>
  <w:p w14:paraId="0FB78EF6" w14:textId="77777777" w:rsidR="002C02E9" w:rsidRDefault="002C02E9">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429005" w14:textId="77777777" w:rsidR="00526717" w:rsidRDefault="00526717">
      <w:r>
        <w:separator/>
      </w:r>
    </w:p>
  </w:footnote>
  <w:footnote w:type="continuationSeparator" w:id="0">
    <w:p w14:paraId="428B6FCE" w14:textId="77777777" w:rsidR="00526717" w:rsidRDefault="005267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09788" w14:textId="77777777" w:rsidR="002C02E9" w:rsidRDefault="002C02E9">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09F214AD" w14:textId="77777777" w:rsidR="002C02E9" w:rsidRDefault="002C02E9">
    <w:pPr>
      <w:pStyle w:val="a9"/>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ED7A3" w14:textId="77777777" w:rsidR="002C02E9" w:rsidRDefault="002C02E9">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8</w:t>
    </w:r>
    <w:r>
      <w:rPr>
        <w:rStyle w:val="ab"/>
      </w:rPr>
      <w:fldChar w:fldCharType="end"/>
    </w:r>
  </w:p>
  <w:p w14:paraId="2DF34E93" w14:textId="77777777" w:rsidR="002C02E9" w:rsidRDefault="002C02E9" w:rsidP="006E2BF8">
    <w:pPr>
      <w:pStyle w:val="a9"/>
      <w:ind w:right="360"/>
      <w:jc w:val="both"/>
      <w:rPr>
        <w:i/>
        <w:iCs/>
        <w:sz w:val="20"/>
      </w:rPr>
    </w:pPr>
    <w:r>
      <w:rPr>
        <w:i/>
        <w:iCs/>
        <w:sz w:val="20"/>
      </w:rPr>
      <w:t>«Павловский муниципальный вестник» ---------------------------------- 28 января   2013  года   №</w:t>
    </w:r>
    <w:r>
      <w:rPr>
        <w:b/>
        <w:bCs/>
        <w:i/>
        <w:iCs/>
        <w:sz w:val="20"/>
      </w:rPr>
      <w:t xml:space="preserve">  1                     </w:t>
    </w:r>
    <w:r>
      <w:rPr>
        <w:i/>
        <w:iCs/>
        <w:sz w:val="20"/>
      </w:rPr>
      <w:t>стр.</w:t>
    </w:r>
  </w:p>
  <w:p w14:paraId="6A1A2661" w14:textId="77777777" w:rsidR="002C02E9" w:rsidRPr="002B0828" w:rsidRDefault="002C02E9" w:rsidP="006E2BF8">
    <w:pPr>
      <w:pStyle w:val="a9"/>
      <w:ind w:right="360"/>
      <w:jc w:val="both"/>
      <w:rPr>
        <w:b/>
        <w:bCs/>
        <w:i/>
        <w:iCs/>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CC206" w14:textId="77777777" w:rsidR="002C02E9" w:rsidRPr="00AF1784" w:rsidRDefault="002C02E9" w:rsidP="006E2BF8">
    <w:pPr>
      <w:pStyle w:val="a9"/>
      <w:ind w:right="360"/>
      <w:jc w:val="both"/>
      <w:rPr>
        <w:b/>
        <w:bCs/>
        <w:i/>
        <w:iCs/>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EB3C8" w14:textId="77777777" w:rsidR="002C02E9" w:rsidRDefault="002C02E9">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7C03CEB4" w14:textId="77777777" w:rsidR="002C02E9" w:rsidRDefault="002C02E9">
    <w:pPr>
      <w:pStyle w:val="a9"/>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2847C" w14:textId="77777777" w:rsidR="002C02E9" w:rsidRPr="002B0828" w:rsidRDefault="002C02E9" w:rsidP="006E2BF8">
    <w:pPr>
      <w:pStyle w:val="a9"/>
      <w:ind w:right="360"/>
      <w:jc w:val="both"/>
      <w:rPr>
        <w:b/>
        <w:bCs/>
        <w:i/>
        <w:iCs/>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EA707" w14:textId="77777777" w:rsidR="002C02E9" w:rsidRDefault="002C02E9">
    <w:pPr>
      <w:pStyle w:val="a9"/>
      <w:jc w:val="right"/>
    </w:pPr>
    <w:r>
      <w:t>1</w:t>
    </w:r>
    <w:r>
      <w:rPr>
        <w:noProof/>
      </w:rPr>
      <w:fldChar w:fldCharType="begin"/>
    </w:r>
    <w:r>
      <w:rPr>
        <w:noProof/>
      </w:rPr>
      <w:instrText xml:space="preserve"> PAGE   \* MERGEFORMAT </w:instrText>
    </w:r>
    <w:r>
      <w:rPr>
        <w:noProof/>
      </w:rPr>
      <w:fldChar w:fldCharType="separate"/>
    </w:r>
    <w:r>
      <w:rPr>
        <w:noProof/>
      </w:rPr>
      <w:t>14</w:t>
    </w:r>
    <w:r>
      <w:rPr>
        <w:noProof/>
      </w:rPr>
      <w:fldChar w:fldCharType="end"/>
    </w:r>
  </w:p>
  <w:p w14:paraId="610A9175" w14:textId="77777777" w:rsidR="002C02E9" w:rsidRPr="00AF1784" w:rsidRDefault="002C02E9" w:rsidP="006E2BF8">
    <w:pPr>
      <w:pStyle w:val="a9"/>
      <w:ind w:right="360"/>
      <w:jc w:val="both"/>
      <w:rPr>
        <w:b/>
        <w:bCs/>
        <w:i/>
        <w:iCs/>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A76B6" w14:textId="77777777" w:rsidR="002C02E9" w:rsidRDefault="002C02E9" w:rsidP="00CF29DC">
    <w:pPr>
      <w:pStyle w:val="a9"/>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B21739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w14:anchorId="0D5C3E07" id="_x0000_i1029" type="#_x0000_t75" style="width:3in;height:3in" o:bullet="t"/>
    </w:pict>
  </w:numPicBullet>
  <w:abstractNum w:abstractNumId="0" w15:restartNumberingAfterBreak="0">
    <w:nsid w:val="FFFFFF88"/>
    <w:multiLevelType w:val="singleLevel"/>
    <w:tmpl w:val="1AD4807A"/>
    <w:lvl w:ilvl="0">
      <w:start w:val="1"/>
      <w:numFmt w:val="decimal"/>
      <w:pStyle w:val="a"/>
      <w:lvlText w:val="%1."/>
      <w:lvlJc w:val="left"/>
      <w:pPr>
        <w:tabs>
          <w:tab w:val="num" w:pos="360"/>
        </w:tabs>
        <w:ind w:left="360" w:hanging="360"/>
      </w:pPr>
    </w:lvl>
  </w:abstractNum>
  <w:abstractNum w:abstractNumId="1" w15:restartNumberingAfterBreak="0">
    <w:nsid w:val="FFFFFF89"/>
    <w:multiLevelType w:val="singleLevel"/>
    <w:tmpl w:val="C1E2B614"/>
    <w:lvl w:ilvl="0">
      <w:start w:val="1"/>
      <w:numFmt w:val="bullet"/>
      <w:pStyle w:val="a0"/>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545"/>
        </w:tabs>
        <w:ind w:left="545" w:hanging="360"/>
      </w:pPr>
      <w:rPr>
        <w:rFonts w:ascii="Symbol" w:hAnsi="Symbol"/>
      </w:rPr>
    </w:lvl>
    <w:lvl w:ilvl="2">
      <w:start w:val="1"/>
      <w:numFmt w:val="bullet"/>
      <w:lvlText w:val=""/>
      <w:lvlJc w:val="left"/>
      <w:pPr>
        <w:tabs>
          <w:tab w:val="num" w:pos="730"/>
        </w:tabs>
        <w:ind w:left="730" w:hanging="360"/>
      </w:pPr>
      <w:rPr>
        <w:rFonts w:ascii="Symbol" w:hAnsi="Symbol"/>
      </w:rPr>
    </w:lvl>
    <w:lvl w:ilvl="3">
      <w:start w:val="1"/>
      <w:numFmt w:val="bullet"/>
      <w:lvlText w:val=""/>
      <w:lvlJc w:val="left"/>
      <w:pPr>
        <w:tabs>
          <w:tab w:val="num" w:pos="915"/>
        </w:tabs>
        <w:ind w:left="915" w:hanging="360"/>
      </w:pPr>
      <w:rPr>
        <w:rFonts w:ascii="Symbol" w:hAnsi="Symbol"/>
      </w:rPr>
    </w:lvl>
    <w:lvl w:ilvl="4">
      <w:start w:val="1"/>
      <w:numFmt w:val="bullet"/>
      <w:lvlText w:val=""/>
      <w:lvlJc w:val="left"/>
      <w:pPr>
        <w:tabs>
          <w:tab w:val="num" w:pos="1100"/>
        </w:tabs>
        <w:ind w:left="1100" w:hanging="360"/>
      </w:pPr>
      <w:rPr>
        <w:rFonts w:ascii="Symbol" w:hAnsi="Symbol"/>
      </w:rPr>
    </w:lvl>
    <w:lvl w:ilvl="5">
      <w:start w:val="1"/>
      <w:numFmt w:val="bullet"/>
      <w:lvlText w:val=""/>
      <w:lvlJc w:val="left"/>
      <w:pPr>
        <w:tabs>
          <w:tab w:val="num" w:pos="1285"/>
        </w:tabs>
        <w:ind w:left="1285" w:hanging="360"/>
      </w:pPr>
      <w:rPr>
        <w:rFonts w:ascii="Symbol" w:hAnsi="Symbol"/>
      </w:rPr>
    </w:lvl>
    <w:lvl w:ilvl="6">
      <w:start w:val="1"/>
      <w:numFmt w:val="bullet"/>
      <w:lvlText w:val=""/>
      <w:lvlJc w:val="left"/>
      <w:pPr>
        <w:tabs>
          <w:tab w:val="num" w:pos="1470"/>
        </w:tabs>
        <w:ind w:left="1470" w:hanging="360"/>
      </w:pPr>
      <w:rPr>
        <w:rFonts w:ascii="Symbol" w:hAnsi="Symbol"/>
      </w:rPr>
    </w:lvl>
    <w:lvl w:ilvl="7">
      <w:start w:val="1"/>
      <w:numFmt w:val="bullet"/>
      <w:lvlText w:val=""/>
      <w:lvlJc w:val="left"/>
      <w:pPr>
        <w:tabs>
          <w:tab w:val="num" w:pos="1655"/>
        </w:tabs>
        <w:ind w:left="1655" w:hanging="360"/>
      </w:pPr>
      <w:rPr>
        <w:rFonts w:ascii="Symbol" w:hAnsi="Symbol"/>
      </w:rPr>
    </w:lvl>
    <w:lvl w:ilvl="8">
      <w:start w:val="1"/>
      <w:numFmt w:val="bullet"/>
      <w:lvlText w:val=""/>
      <w:lvlJc w:val="left"/>
      <w:pPr>
        <w:tabs>
          <w:tab w:val="num" w:pos="1840"/>
        </w:tabs>
        <w:ind w:left="1840" w:hanging="360"/>
      </w:pPr>
      <w:rPr>
        <w:rFonts w:ascii="Symbol" w:hAnsi="Symbol"/>
      </w:rPr>
    </w:lvl>
  </w:abstractNum>
  <w:abstractNum w:abstractNumId="4"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9" w15:restartNumberingAfterBreak="0">
    <w:nsid w:val="00000008"/>
    <w:multiLevelType w:val="singleLevel"/>
    <w:tmpl w:val="00000008"/>
    <w:name w:val="WW8Num8"/>
    <w:lvl w:ilvl="0">
      <w:start w:val="1"/>
      <w:numFmt w:val="decimal"/>
      <w:lvlText w:val="%1."/>
      <w:lvlJc w:val="left"/>
      <w:pPr>
        <w:tabs>
          <w:tab w:val="num" w:pos="360"/>
        </w:tabs>
        <w:ind w:left="360" w:hanging="360"/>
      </w:pPr>
    </w:lvl>
  </w:abstractNum>
  <w:abstractNum w:abstractNumId="10" w15:restartNumberingAfterBreak="0">
    <w:nsid w:val="00000009"/>
    <w:multiLevelType w:val="singleLevel"/>
    <w:tmpl w:val="00000009"/>
    <w:name w:val="WW8Num9"/>
    <w:lvl w:ilvl="0">
      <w:start w:val="1"/>
      <w:numFmt w:val="decimal"/>
      <w:lvlText w:val="%1."/>
      <w:lvlJc w:val="left"/>
      <w:pPr>
        <w:tabs>
          <w:tab w:val="num" w:pos="501"/>
        </w:tabs>
        <w:ind w:left="501" w:hanging="360"/>
      </w:pPr>
      <w:rPr>
        <w:rFonts w:ascii="Times New Roman" w:hAnsi="Times New Roman" w:cs="Times New Roman"/>
      </w:rPr>
    </w:lvl>
  </w:abstractNum>
  <w:abstractNum w:abstractNumId="11" w15:restartNumberingAfterBreak="0">
    <w:nsid w:val="0000000A"/>
    <w:multiLevelType w:val="singleLevel"/>
    <w:tmpl w:val="0000000A"/>
    <w:name w:val="WW8Num10"/>
    <w:lvl w:ilvl="0">
      <w:numFmt w:val="bullet"/>
      <w:lvlText w:val="-"/>
      <w:lvlJc w:val="left"/>
      <w:pPr>
        <w:tabs>
          <w:tab w:val="num" w:pos="594"/>
        </w:tabs>
        <w:ind w:left="594" w:hanging="360"/>
      </w:pPr>
      <w:rPr>
        <w:rFonts w:ascii="Times New Roman" w:hAnsi="Times New Roman" w:cs="Times New Roman"/>
      </w:rPr>
    </w:lvl>
  </w:abstractNum>
  <w:abstractNum w:abstractNumId="12" w15:restartNumberingAfterBreak="0">
    <w:nsid w:val="0000000B"/>
    <w:multiLevelType w:val="singleLevel"/>
    <w:tmpl w:val="0000000B"/>
    <w:name w:val="WW8Num11"/>
    <w:lvl w:ilvl="0">
      <w:start w:val="1"/>
      <w:numFmt w:val="decimal"/>
      <w:suff w:val="nothing"/>
      <w:lvlText w:val="%1)"/>
      <w:lvlJc w:val="left"/>
      <w:pPr>
        <w:tabs>
          <w:tab w:val="num" w:pos="0"/>
        </w:tabs>
      </w:pPr>
      <w:rPr>
        <w:rFonts w:ascii="Times New Roman" w:hAnsi="Times New Roman" w:cs="Times New Roman"/>
      </w:rPr>
    </w:lvl>
  </w:abstractNum>
  <w:abstractNum w:abstractNumId="13" w15:restartNumberingAfterBreak="0">
    <w:nsid w:val="0000000C"/>
    <w:multiLevelType w:val="singleLevel"/>
    <w:tmpl w:val="0000000C"/>
    <w:name w:val="WW8Num12"/>
    <w:lvl w:ilvl="0">
      <w:start w:val="1"/>
      <w:numFmt w:val="decimal"/>
      <w:lvlText w:val="%1."/>
      <w:lvlJc w:val="left"/>
      <w:pPr>
        <w:tabs>
          <w:tab w:val="num" w:pos="1065"/>
        </w:tabs>
        <w:ind w:left="1065" w:hanging="360"/>
      </w:pPr>
    </w:lvl>
  </w:abstractNum>
  <w:abstractNum w:abstractNumId="14" w15:restartNumberingAfterBreak="0">
    <w:nsid w:val="0000000D"/>
    <w:multiLevelType w:val="singleLevel"/>
    <w:tmpl w:val="0000000D"/>
    <w:name w:val="WW8Num13"/>
    <w:lvl w:ilvl="0">
      <w:start w:val="7"/>
      <w:numFmt w:val="decimal"/>
      <w:lvlText w:val="%1."/>
      <w:lvlJc w:val="left"/>
      <w:pPr>
        <w:tabs>
          <w:tab w:val="num" w:pos="1068"/>
        </w:tabs>
        <w:ind w:left="1068" w:hanging="360"/>
      </w:pPr>
    </w:lvl>
  </w:abstractNum>
  <w:abstractNum w:abstractNumId="15" w15:restartNumberingAfterBreak="0">
    <w:nsid w:val="0000000E"/>
    <w:multiLevelType w:val="singleLevel"/>
    <w:tmpl w:val="0000000E"/>
    <w:name w:val="WW8Num14"/>
    <w:lvl w:ilvl="0">
      <w:start w:val="1"/>
      <w:numFmt w:val="decimal"/>
      <w:lvlText w:val="%1."/>
      <w:lvlJc w:val="left"/>
      <w:pPr>
        <w:tabs>
          <w:tab w:val="num" w:pos="644"/>
        </w:tabs>
        <w:ind w:left="644" w:hanging="360"/>
      </w:pPr>
    </w:lvl>
  </w:abstractNum>
  <w:abstractNum w:abstractNumId="16" w15:restartNumberingAfterBreak="0">
    <w:nsid w:val="0000000F"/>
    <w:multiLevelType w:val="multilevel"/>
    <w:tmpl w:val="A22021F2"/>
    <w:name w:val="WW8Num15"/>
    <w:lvl w:ilvl="0">
      <w:start w:val="1"/>
      <w:numFmt w:val="decimal"/>
      <w:lvlText w:val="%1."/>
      <w:lvlJc w:val="left"/>
      <w:pPr>
        <w:tabs>
          <w:tab w:val="num" w:pos="501"/>
        </w:tabs>
        <w:ind w:left="501" w:hanging="360"/>
      </w:p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7" w15:restartNumberingAfterBreak="0">
    <w:nsid w:val="00000010"/>
    <w:multiLevelType w:val="singleLevel"/>
    <w:tmpl w:val="00000010"/>
    <w:name w:val="WW8Num16"/>
    <w:lvl w:ilvl="0">
      <w:start w:val="1"/>
      <w:numFmt w:val="decimal"/>
      <w:lvlText w:val="%1."/>
      <w:lvlJc w:val="left"/>
      <w:pPr>
        <w:tabs>
          <w:tab w:val="num" w:pos="501"/>
        </w:tabs>
        <w:ind w:left="501" w:hanging="360"/>
      </w:pPr>
    </w:lvl>
  </w:abstractNum>
  <w:abstractNum w:abstractNumId="18" w15:restartNumberingAfterBreak="0">
    <w:nsid w:val="00000011"/>
    <w:multiLevelType w:val="singleLevel"/>
    <w:tmpl w:val="00000011"/>
    <w:name w:val="WW8Num488"/>
    <w:lvl w:ilvl="0">
      <w:start w:val="1"/>
      <w:numFmt w:val="bullet"/>
      <w:lvlText w:val="-"/>
      <w:lvlJc w:val="left"/>
      <w:pPr>
        <w:tabs>
          <w:tab w:val="num" w:pos="360"/>
        </w:tabs>
        <w:ind w:left="360" w:hanging="360"/>
      </w:pPr>
      <w:rPr>
        <w:rFonts w:ascii="StarSymbol" w:hAnsi="StarSymbol"/>
      </w:rPr>
    </w:lvl>
  </w:abstractNum>
  <w:abstractNum w:abstractNumId="19" w15:restartNumberingAfterBreak="0">
    <w:nsid w:val="00000012"/>
    <w:multiLevelType w:val="singleLevel"/>
    <w:tmpl w:val="00000012"/>
    <w:name w:val="WW8Num83"/>
    <w:lvl w:ilvl="0">
      <w:start w:val="1"/>
      <w:numFmt w:val="bullet"/>
      <w:lvlText w:val="-"/>
      <w:lvlJc w:val="left"/>
      <w:pPr>
        <w:tabs>
          <w:tab w:val="num" w:pos="360"/>
        </w:tabs>
        <w:ind w:left="360" w:hanging="360"/>
      </w:pPr>
      <w:rPr>
        <w:rFonts w:ascii="StarSymbol" w:hAnsi="StarSymbol"/>
      </w:rPr>
    </w:lvl>
  </w:abstractNum>
  <w:abstractNum w:abstractNumId="20" w15:restartNumberingAfterBreak="0">
    <w:nsid w:val="00000013"/>
    <w:multiLevelType w:val="singleLevel"/>
    <w:tmpl w:val="00000013"/>
    <w:name w:val="WW8Num481"/>
    <w:lvl w:ilvl="0">
      <w:start w:val="1"/>
      <w:numFmt w:val="bullet"/>
      <w:lvlText w:val="-"/>
      <w:lvlJc w:val="left"/>
      <w:pPr>
        <w:tabs>
          <w:tab w:val="num" w:pos="360"/>
        </w:tabs>
        <w:ind w:left="360" w:hanging="360"/>
      </w:pPr>
      <w:rPr>
        <w:rFonts w:ascii="StarSymbol" w:hAnsi="StarSymbol"/>
      </w:rPr>
    </w:lvl>
  </w:abstractNum>
  <w:abstractNum w:abstractNumId="21" w15:restartNumberingAfterBreak="0">
    <w:nsid w:val="00000014"/>
    <w:multiLevelType w:val="singleLevel"/>
    <w:tmpl w:val="00000014"/>
    <w:name w:val="WW8Num106"/>
    <w:lvl w:ilvl="0">
      <w:start w:val="1"/>
      <w:numFmt w:val="bullet"/>
      <w:lvlText w:val="-"/>
      <w:lvlJc w:val="left"/>
      <w:pPr>
        <w:tabs>
          <w:tab w:val="num" w:pos="360"/>
        </w:tabs>
        <w:ind w:left="360" w:hanging="360"/>
      </w:pPr>
      <w:rPr>
        <w:rFonts w:ascii="StarSymbol" w:hAnsi="StarSymbol"/>
      </w:rPr>
    </w:lvl>
  </w:abstractNum>
  <w:abstractNum w:abstractNumId="22" w15:restartNumberingAfterBreak="0">
    <w:nsid w:val="00000015"/>
    <w:multiLevelType w:val="multilevel"/>
    <w:tmpl w:val="00000015"/>
    <w:name w:val="WW8Num2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534"/>
        </w:tabs>
        <w:ind w:left="1534" w:hanging="360"/>
      </w:pPr>
      <w:rPr>
        <w:rFonts w:ascii="Symbol" w:hAnsi="Symbol" w:cs="StarSymbol"/>
        <w:sz w:val="18"/>
        <w:szCs w:val="18"/>
      </w:rPr>
    </w:lvl>
    <w:lvl w:ilvl="2">
      <w:start w:val="1"/>
      <w:numFmt w:val="bullet"/>
      <w:lvlText w:val=""/>
      <w:lvlJc w:val="left"/>
      <w:pPr>
        <w:tabs>
          <w:tab w:val="num" w:pos="2474"/>
        </w:tabs>
        <w:ind w:left="2474" w:hanging="360"/>
      </w:pPr>
      <w:rPr>
        <w:rFonts w:ascii="Symbol" w:hAnsi="Symbol" w:cs="StarSymbol"/>
        <w:sz w:val="18"/>
        <w:szCs w:val="18"/>
      </w:rPr>
    </w:lvl>
    <w:lvl w:ilvl="3">
      <w:start w:val="1"/>
      <w:numFmt w:val="bullet"/>
      <w:lvlText w:val=""/>
      <w:lvlJc w:val="left"/>
      <w:pPr>
        <w:tabs>
          <w:tab w:val="num" w:pos="3414"/>
        </w:tabs>
        <w:ind w:left="3414" w:hanging="360"/>
      </w:pPr>
      <w:rPr>
        <w:rFonts w:ascii="Symbol" w:hAnsi="Symbol" w:cs="StarSymbol"/>
        <w:sz w:val="18"/>
        <w:szCs w:val="18"/>
      </w:rPr>
    </w:lvl>
    <w:lvl w:ilvl="4">
      <w:start w:val="1"/>
      <w:numFmt w:val="bullet"/>
      <w:lvlText w:val=""/>
      <w:lvlJc w:val="left"/>
      <w:pPr>
        <w:tabs>
          <w:tab w:val="num" w:pos="4354"/>
        </w:tabs>
        <w:ind w:left="4354" w:hanging="360"/>
      </w:pPr>
      <w:rPr>
        <w:rFonts w:ascii="Symbol" w:hAnsi="Symbol" w:cs="StarSymbol"/>
        <w:sz w:val="18"/>
        <w:szCs w:val="18"/>
      </w:rPr>
    </w:lvl>
    <w:lvl w:ilvl="5">
      <w:start w:val="1"/>
      <w:numFmt w:val="bullet"/>
      <w:lvlText w:val=""/>
      <w:lvlJc w:val="left"/>
      <w:pPr>
        <w:tabs>
          <w:tab w:val="num" w:pos="5294"/>
        </w:tabs>
        <w:ind w:left="5294" w:hanging="360"/>
      </w:pPr>
      <w:rPr>
        <w:rFonts w:ascii="Symbol" w:hAnsi="Symbol" w:cs="StarSymbol"/>
        <w:sz w:val="18"/>
        <w:szCs w:val="18"/>
      </w:rPr>
    </w:lvl>
    <w:lvl w:ilvl="6">
      <w:start w:val="1"/>
      <w:numFmt w:val="bullet"/>
      <w:lvlText w:val=""/>
      <w:lvlJc w:val="left"/>
      <w:pPr>
        <w:tabs>
          <w:tab w:val="num" w:pos="6234"/>
        </w:tabs>
        <w:ind w:left="6234" w:hanging="360"/>
      </w:pPr>
      <w:rPr>
        <w:rFonts w:ascii="Symbol" w:hAnsi="Symbol" w:cs="StarSymbol"/>
        <w:sz w:val="18"/>
        <w:szCs w:val="18"/>
      </w:rPr>
    </w:lvl>
    <w:lvl w:ilvl="7">
      <w:start w:val="1"/>
      <w:numFmt w:val="bullet"/>
      <w:lvlText w:val=""/>
      <w:lvlJc w:val="left"/>
      <w:pPr>
        <w:tabs>
          <w:tab w:val="num" w:pos="7174"/>
        </w:tabs>
        <w:ind w:left="7174" w:hanging="360"/>
      </w:pPr>
      <w:rPr>
        <w:rFonts w:ascii="Symbol" w:hAnsi="Symbol" w:cs="StarSymbol"/>
        <w:sz w:val="18"/>
        <w:szCs w:val="18"/>
      </w:rPr>
    </w:lvl>
    <w:lvl w:ilvl="8">
      <w:start w:val="1"/>
      <w:numFmt w:val="bullet"/>
      <w:lvlText w:val=""/>
      <w:lvlJc w:val="left"/>
      <w:pPr>
        <w:tabs>
          <w:tab w:val="num" w:pos="8114"/>
        </w:tabs>
        <w:ind w:left="8114" w:hanging="360"/>
      </w:pPr>
      <w:rPr>
        <w:rFonts w:ascii="Symbol" w:hAnsi="Symbol" w:cs="StarSymbol"/>
        <w:sz w:val="18"/>
        <w:szCs w:val="18"/>
      </w:rPr>
    </w:lvl>
  </w:abstractNum>
  <w:abstractNum w:abstractNumId="23" w15:restartNumberingAfterBreak="0">
    <w:nsid w:val="00000016"/>
    <w:multiLevelType w:val="singleLevel"/>
    <w:tmpl w:val="00000016"/>
    <w:name w:val="WW8Num144"/>
    <w:lvl w:ilvl="0">
      <w:start w:val="1"/>
      <w:numFmt w:val="bullet"/>
      <w:lvlText w:val="-"/>
      <w:lvlJc w:val="left"/>
      <w:pPr>
        <w:tabs>
          <w:tab w:val="num" w:pos="360"/>
        </w:tabs>
        <w:ind w:left="360" w:hanging="360"/>
      </w:pPr>
      <w:rPr>
        <w:rFonts w:ascii="StarSymbol" w:hAnsi="StarSymbol"/>
      </w:rPr>
    </w:lvl>
  </w:abstractNum>
  <w:abstractNum w:abstractNumId="24" w15:restartNumberingAfterBreak="0">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5" w15:restartNumberingAfterBreak="0">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26" w15:restartNumberingAfterBreak="0">
    <w:nsid w:val="00000021"/>
    <w:multiLevelType w:val="singleLevel"/>
    <w:tmpl w:val="00000021"/>
    <w:name w:val="WW8Num33"/>
    <w:lvl w:ilvl="0">
      <w:start w:val="1"/>
      <w:numFmt w:val="bullet"/>
      <w:lvlText w:val="-"/>
      <w:lvlJc w:val="left"/>
      <w:pPr>
        <w:tabs>
          <w:tab w:val="num" w:pos="360"/>
        </w:tabs>
        <w:ind w:left="360" w:hanging="360"/>
      </w:pPr>
      <w:rPr>
        <w:rFonts w:ascii="Times New Roman" w:hAnsi="Times New Roman"/>
      </w:rPr>
    </w:lvl>
  </w:abstractNum>
  <w:abstractNum w:abstractNumId="27" w15:restartNumberingAfterBreak="0">
    <w:nsid w:val="00000027"/>
    <w:multiLevelType w:val="singleLevel"/>
    <w:tmpl w:val="00000027"/>
    <w:name w:val="WW8Num39"/>
    <w:lvl w:ilvl="0">
      <w:start w:val="1"/>
      <w:numFmt w:val="bullet"/>
      <w:lvlText w:val="-"/>
      <w:lvlJc w:val="left"/>
      <w:pPr>
        <w:tabs>
          <w:tab w:val="num" w:pos="360"/>
        </w:tabs>
        <w:ind w:left="360" w:hanging="360"/>
      </w:pPr>
      <w:rPr>
        <w:rFonts w:ascii="StarSymbol" w:hAnsi="StarSymbol"/>
      </w:rPr>
    </w:lvl>
  </w:abstractNum>
  <w:abstractNum w:abstractNumId="28" w15:restartNumberingAfterBreak="0">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29" w15:restartNumberingAfterBreak="0">
    <w:nsid w:val="00000032"/>
    <w:multiLevelType w:val="singleLevel"/>
    <w:tmpl w:val="00000032"/>
    <w:name w:val="WW8Num50"/>
    <w:lvl w:ilvl="0">
      <w:start w:val="3"/>
      <w:numFmt w:val="bullet"/>
      <w:lvlText w:val="-"/>
      <w:lvlJc w:val="left"/>
      <w:pPr>
        <w:tabs>
          <w:tab w:val="num" w:pos="420"/>
        </w:tabs>
        <w:ind w:left="420" w:hanging="360"/>
      </w:pPr>
      <w:rPr>
        <w:rFonts w:ascii="Times New Roman" w:hAnsi="Times New Roman" w:cs="Times New Roman"/>
      </w:rPr>
    </w:lvl>
  </w:abstractNum>
  <w:abstractNum w:abstractNumId="30" w15:restartNumberingAfterBreak="0">
    <w:nsid w:val="00000033"/>
    <w:multiLevelType w:val="singleLevel"/>
    <w:tmpl w:val="00000033"/>
    <w:name w:val="WW8Num51"/>
    <w:lvl w:ilvl="0">
      <w:start w:val="3"/>
      <w:numFmt w:val="bullet"/>
      <w:lvlText w:val="-"/>
      <w:lvlJc w:val="left"/>
      <w:pPr>
        <w:tabs>
          <w:tab w:val="num" w:pos="420"/>
        </w:tabs>
        <w:ind w:left="420" w:hanging="360"/>
      </w:pPr>
      <w:rPr>
        <w:rFonts w:ascii="Times New Roman" w:hAnsi="Times New Roman" w:cs="Times New Roman"/>
      </w:rPr>
    </w:lvl>
  </w:abstractNum>
  <w:abstractNum w:abstractNumId="31" w15:restartNumberingAfterBreak="0">
    <w:nsid w:val="00000034"/>
    <w:multiLevelType w:val="singleLevel"/>
    <w:tmpl w:val="00000034"/>
    <w:name w:val="WW8Num52"/>
    <w:lvl w:ilvl="0">
      <w:start w:val="3"/>
      <w:numFmt w:val="bullet"/>
      <w:lvlText w:val="-"/>
      <w:lvlJc w:val="left"/>
      <w:pPr>
        <w:tabs>
          <w:tab w:val="num" w:pos="420"/>
        </w:tabs>
        <w:ind w:left="420" w:hanging="360"/>
      </w:pPr>
      <w:rPr>
        <w:rFonts w:ascii="Times New Roman" w:hAnsi="Times New Roman"/>
      </w:rPr>
    </w:lvl>
  </w:abstractNum>
  <w:abstractNum w:abstractNumId="32" w15:restartNumberingAfterBreak="0">
    <w:nsid w:val="00000036"/>
    <w:multiLevelType w:val="multilevel"/>
    <w:tmpl w:val="00000036"/>
    <w:name w:val="WW8Num54"/>
    <w:lvl w:ilvl="0">
      <w:start w:val="3"/>
      <w:numFmt w:val="bullet"/>
      <w:lvlText w:val="-"/>
      <w:lvlJc w:val="left"/>
      <w:pPr>
        <w:tabs>
          <w:tab w:val="num" w:pos="420"/>
        </w:tabs>
        <w:ind w:left="4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3" w15:restartNumberingAfterBreak="0">
    <w:nsid w:val="0000003A"/>
    <w:multiLevelType w:val="singleLevel"/>
    <w:tmpl w:val="0000003A"/>
    <w:name w:val="WW8Num58"/>
    <w:lvl w:ilvl="0">
      <w:start w:val="1"/>
      <w:numFmt w:val="bullet"/>
      <w:lvlText w:val="·"/>
      <w:lvlJc w:val="left"/>
      <w:pPr>
        <w:tabs>
          <w:tab w:val="num" w:pos="360"/>
        </w:tabs>
        <w:ind w:left="360" w:hanging="360"/>
      </w:pPr>
      <w:rPr>
        <w:rFonts w:ascii="Times New Roman" w:hAnsi="Times New Roman" w:cs="Times New Roman"/>
      </w:rPr>
    </w:lvl>
  </w:abstractNum>
  <w:abstractNum w:abstractNumId="34" w15:restartNumberingAfterBreak="0">
    <w:nsid w:val="0000003B"/>
    <w:multiLevelType w:val="singleLevel"/>
    <w:tmpl w:val="0000003B"/>
    <w:name w:val="WW8Num59"/>
    <w:lvl w:ilvl="0">
      <w:start w:val="3"/>
      <w:numFmt w:val="bullet"/>
      <w:lvlText w:val="-"/>
      <w:lvlJc w:val="left"/>
      <w:pPr>
        <w:tabs>
          <w:tab w:val="num" w:pos="420"/>
        </w:tabs>
        <w:ind w:left="420" w:hanging="360"/>
      </w:pPr>
      <w:rPr>
        <w:rFonts w:ascii="Times New Roman" w:hAnsi="Times New Roman" w:cs="Times New Roman"/>
      </w:rPr>
    </w:lvl>
  </w:abstractNum>
  <w:abstractNum w:abstractNumId="35" w15:restartNumberingAfterBreak="0">
    <w:nsid w:val="0000003C"/>
    <w:multiLevelType w:val="singleLevel"/>
    <w:tmpl w:val="0000003C"/>
    <w:name w:val="WW8Num60"/>
    <w:lvl w:ilvl="0">
      <w:start w:val="3"/>
      <w:numFmt w:val="bullet"/>
      <w:lvlText w:val="-"/>
      <w:lvlJc w:val="left"/>
      <w:pPr>
        <w:tabs>
          <w:tab w:val="num" w:pos="420"/>
        </w:tabs>
        <w:ind w:left="420" w:hanging="360"/>
      </w:pPr>
      <w:rPr>
        <w:rFonts w:ascii="Times New Roman" w:hAnsi="Times New Roman"/>
        <w:b/>
      </w:rPr>
    </w:lvl>
  </w:abstractNum>
  <w:abstractNum w:abstractNumId="36" w15:restartNumberingAfterBreak="0">
    <w:nsid w:val="0000003D"/>
    <w:multiLevelType w:val="singleLevel"/>
    <w:tmpl w:val="0000003D"/>
    <w:name w:val="WW8Num61"/>
    <w:lvl w:ilvl="0">
      <w:start w:val="3"/>
      <w:numFmt w:val="bullet"/>
      <w:lvlText w:val="-"/>
      <w:lvlJc w:val="left"/>
      <w:pPr>
        <w:tabs>
          <w:tab w:val="num" w:pos="420"/>
        </w:tabs>
        <w:ind w:left="420" w:hanging="360"/>
      </w:pPr>
      <w:rPr>
        <w:rFonts w:ascii="Times New Roman" w:hAnsi="Times New Roman" w:cs="Times New Roman"/>
      </w:rPr>
    </w:lvl>
  </w:abstractNum>
  <w:abstractNum w:abstractNumId="37" w15:restartNumberingAfterBreak="0">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38" w15:restartNumberingAfterBreak="0">
    <w:nsid w:val="0000003F"/>
    <w:multiLevelType w:val="singleLevel"/>
    <w:tmpl w:val="0000003F"/>
    <w:name w:val="WW8Num63"/>
    <w:lvl w:ilvl="0">
      <w:start w:val="3"/>
      <w:numFmt w:val="bullet"/>
      <w:lvlText w:val="-"/>
      <w:lvlJc w:val="left"/>
      <w:pPr>
        <w:tabs>
          <w:tab w:val="num" w:pos="420"/>
        </w:tabs>
        <w:ind w:left="420" w:hanging="360"/>
      </w:pPr>
      <w:rPr>
        <w:rFonts w:ascii="Times New Roman" w:hAnsi="Times New Roman" w:cs="Times New Roman"/>
      </w:rPr>
    </w:lvl>
  </w:abstractNum>
  <w:abstractNum w:abstractNumId="39" w15:restartNumberingAfterBreak="0">
    <w:nsid w:val="00000040"/>
    <w:multiLevelType w:val="singleLevel"/>
    <w:tmpl w:val="00000040"/>
    <w:name w:val="WW8Num64"/>
    <w:lvl w:ilvl="0">
      <w:start w:val="1"/>
      <w:numFmt w:val="bullet"/>
      <w:lvlText w:val="·"/>
      <w:lvlJc w:val="left"/>
      <w:pPr>
        <w:tabs>
          <w:tab w:val="num" w:pos="780"/>
        </w:tabs>
        <w:ind w:left="780" w:hanging="360"/>
      </w:pPr>
      <w:rPr>
        <w:rFonts w:ascii="Times New Roman" w:hAnsi="Times New Roman" w:cs="Times New Roman"/>
      </w:rPr>
    </w:lvl>
  </w:abstractNum>
  <w:abstractNum w:abstractNumId="40" w15:restartNumberingAfterBreak="0">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41" w15:restartNumberingAfterBreak="0">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42" w15:restartNumberingAfterBreak="0">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43" w15:restartNumberingAfterBreak="0">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15:restartNumberingAfterBreak="0">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45" w15:restartNumberingAfterBreak="0">
    <w:nsid w:val="00000046"/>
    <w:multiLevelType w:val="singleLevel"/>
    <w:tmpl w:val="00000046"/>
    <w:name w:val="WW8Num70"/>
    <w:lvl w:ilvl="0">
      <w:start w:val="1"/>
      <w:numFmt w:val="bullet"/>
      <w:lvlText w:val="·"/>
      <w:lvlJc w:val="left"/>
      <w:pPr>
        <w:tabs>
          <w:tab w:val="num" w:pos="780"/>
        </w:tabs>
        <w:ind w:left="780" w:hanging="360"/>
      </w:pPr>
      <w:rPr>
        <w:rFonts w:ascii="Times New Roman" w:hAnsi="Times New Roman" w:cs="Times New Roman"/>
      </w:rPr>
    </w:lvl>
  </w:abstractNum>
  <w:abstractNum w:abstractNumId="46" w15:restartNumberingAfterBreak="0">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47" w15:restartNumberingAfterBreak="0">
    <w:nsid w:val="0000004E"/>
    <w:multiLevelType w:val="singleLevel"/>
    <w:tmpl w:val="0000004E"/>
    <w:name w:val="WW8Num78"/>
    <w:lvl w:ilvl="0">
      <w:start w:val="1"/>
      <w:numFmt w:val="bullet"/>
      <w:lvlText w:val="·"/>
      <w:lvlJc w:val="left"/>
      <w:pPr>
        <w:tabs>
          <w:tab w:val="num" w:pos="720"/>
        </w:tabs>
        <w:ind w:left="720" w:hanging="360"/>
      </w:pPr>
      <w:rPr>
        <w:rFonts w:ascii="Times New Roman" w:hAnsi="Times New Roman"/>
      </w:rPr>
    </w:lvl>
  </w:abstractNum>
  <w:abstractNum w:abstractNumId="48" w15:restartNumberingAfterBreak="0">
    <w:nsid w:val="00000402"/>
    <w:multiLevelType w:val="multilevel"/>
    <w:tmpl w:val="8E365382"/>
    <w:lvl w:ilvl="0">
      <w:start w:val="1"/>
      <w:numFmt w:val="decimal"/>
      <w:lvlText w:val="%1."/>
      <w:lvlJc w:val="left"/>
      <w:pPr>
        <w:ind w:left="118" w:hanging="269"/>
      </w:pPr>
      <w:rPr>
        <w:rFonts w:ascii="Times New Roman" w:eastAsia="Times New Roman" w:hAnsi="Times New Roman" w:cs="Times New Roman"/>
        <w:b w:val="0"/>
        <w:bCs w:val="0"/>
        <w:w w:val="99"/>
        <w:sz w:val="16"/>
        <w:szCs w:val="16"/>
      </w:rPr>
    </w:lvl>
    <w:lvl w:ilvl="1">
      <w:numFmt w:val="bullet"/>
      <w:lvlText w:val="•"/>
      <w:lvlJc w:val="left"/>
      <w:pPr>
        <w:ind w:left="1099" w:hanging="269"/>
      </w:pPr>
    </w:lvl>
    <w:lvl w:ilvl="2">
      <w:numFmt w:val="bullet"/>
      <w:lvlText w:val="•"/>
      <w:lvlJc w:val="left"/>
      <w:pPr>
        <w:ind w:left="2080" w:hanging="269"/>
      </w:pPr>
    </w:lvl>
    <w:lvl w:ilvl="3">
      <w:numFmt w:val="bullet"/>
      <w:lvlText w:val="•"/>
      <w:lvlJc w:val="left"/>
      <w:pPr>
        <w:ind w:left="3061" w:hanging="269"/>
      </w:pPr>
    </w:lvl>
    <w:lvl w:ilvl="4">
      <w:numFmt w:val="bullet"/>
      <w:lvlText w:val="•"/>
      <w:lvlJc w:val="left"/>
      <w:pPr>
        <w:ind w:left="4041" w:hanging="269"/>
      </w:pPr>
    </w:lvl>
    <w:lvl w:ilvl="5">
      <w:numFmt w:val="bullet"/>
      <w:lvlText w:val="•"/>
      <w:lvlJc w:val="left"/>
      <w:pPr>
        <w:ind w:left="5022" w:hanging="269"/>
      </w:pPr>
    </w:lvl>
    <w:lvl w:ilvl="6">
      <w:numFmt w:val="bullet"/>
      <w:lvlText w:val="•"/>
      <w:lvlJc w:val="left"/>
      <w:pPr>
        <w:ind w:left="6003" w:hanging="269"/>
      </w:pPr>
    </w:lvl>
    <w:lvl w:ilvl="7">
      <w:numFmt w:val="bullet"/>
      <w:lvlText w:val="•"/>
      <w:lvlJc w:val="left"/>
      <w:pPr>
        <w:ind w:left="6984" w:hanging="269"/>
      </w:pPr>
    </w:lvl>
    <w:lvl w:ilvl="8">
      <w:numFmt w:val="bullet"/>
      <w:lvlText w:val="•"/>
      <w:lvlJc w:val="left"/>
      <w:pPr>
        <w:ind w:left="7964" w:hanging="269"/>
      </w:pPr>
    </w:lvl>
  </w:abstractNum>
  <w:abstractNum w:abstractNumId="49" w15:restartNumberingAfterBreak="0">
    <w:nsid w:val="003805D3"/>
    <w:multiLevelType w:val="hybridMultilevel"/>
    <w:tmpl w:val="747C24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006F4C4F"/>
    <w:multiLevelType w:val="multilevel"/>
    <w:tmpl w:val="5F42DEEE"/>
    <w:styleLink w:val="WW8Num1"/>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1" w15:restartNumberingAfterBreak="0">
    <w:nsid w:val="01D15A9F"/>
    <w:multiLevelType w:val="singleLevel"/>
    <w:tmpl w:val="B3F65474"/>
    <w:lvl w:ilvl="0">
      <w:start w:val="1"/>
      <w:numFmt w:val="decimal"/>
      <w:lvlText w:val="%1."/>
      <w:lvlJc w:val="left"/>
      <w:pPr>
        <w:tabs>
          <w:tab w:val="num" w:pos="975"/>
        </w:tabs>
        <w:ind w:left="975" w:hanging="435"/>
      </w:pPr>
      <w:rPr>
        <w:rFonts w:hint="default"/>
      </w:rPr>
    </w:lvl>
  </w:abstractNum>
  <w:abstractNum w:abstractNumId="52" w15:restartNumberingAfterBreak="0">
    <w:nsid w:val="07266561"/>
    <w:multiLevelType w:val="singleLevel"/>
    <w:tmpl w:val="2880183A"/>
    <w:lvl w:ilvl="0">
      <w:start w:val="1"/>
      <w:numFmt w:val="decimal"/>
      <w:lvlText w:val="%1."/>
      <w:lvlJc w:val="left"/>
      <w:pPr>
        <w:tabs>
          <w:tab w:val="num" w:pos="900"/>
        </w:tabs>
        <w:ind w:left="900" w:hanging="360"/>
      </w:pPr>
      <w:rPr>
        <w:rFonts w:hint="default"/>
        <w:b w:val="0"/>
        <w:i w:val="0"/>
        <w:sz w:val="26"/>
        <w:szCs w:val="26"/>
      </w:rPr>
    </w:lvl>
  </w:abstractNum>
  <w:abstractNum w:abstractNumId="53" w15:restartNumberingAfterBreak="0">
    <w:nsid w:val="0AA509B5"/>
    <w:multiLevelType w:val="hybridMultilevel"/>
    <w:tmpl w:val="39F6E2D4"/>
    <w:lvl w:ilvl="0" w:tplc="E408C0A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4" w15:restartNumberingAfterBreak="0">
    <w:nsid w:val="196D18B9"/>
    <w:multiLevelType w:val="hybridMultilevel"/>
    <w:tmpl w:val="5AE0A658"/>
    <w:lvl w:ilvl="0" w:tplc="0419000F">
      <w:start w:val="1"/>
      <w:numFmt w:val="decimal"/>
      <w:lvlText w:val="%1."/>
      <w:lvlJc w:val="left"/>
      <w:pPr>
        <w:ind w:left="610" w:hanging="360"/>
      </w:pPr>
    </w:lvl>
    <w:lvl w:ilvl="1" w:tplc="04190019" w:tentative="1">
      <w:start w:val="1"/>
      <w:numFmt w:val="lowerLetter"/>
      <w:lvlText w:val="%2."/>
      <w:lvlJc w:val="left"/>
      <w:pPr>
        <w:ind w:left="1548" w:hanging="360"/>
      </w:pPr>
    </w:lvl>
    <w:lvl w:ilvl="2" w:tplc="0419001B" w:tentative="1">
      <w:start w:val="1"/>
      <w:numFmt w:val="lowerRoman"/>
      <w:lvlText w:val="%3."/>
      <w:lvlJc w:val="right"/>
      <w:pPr>
        <w:ind w:left="2268" w:hanging="180"/>
      </w:pPr>
    </w:lvl>
    <w:lvl w:ilvl="3" w:tplc="0419000F" w:tentative="1">
      <w:start w:val="1"/>
      <w:numFmt w:val="decimal"/>
      <w:lvlText w:val="%4."/>
      <w:lvlJc w:val="left"/>
      <w:pPr>
        <w:ind w:left="2988" w:hanging="360"/>
      </w:pPr>
    </w:lvl>
    <w:lvl w:ilvl="4" w:tplc="04190019" w:tentative="1">
      <w:start w:val="1"/>
      <w:numFmt w:val="lowerLetter"/>
      <w:lvlText w:val="%5."/>
      <w:lvlJc w:val="left"/>
      <w:pPr>
        <w:ind w:left="3708" w:hanging="360"/>
      </w:pPr>
    </w:lvl>
    <w:lvl w:ilvl="5" w:tplc="0419001B" w:tentative="1">
      <w:start w:val="1"/>
      <w:numFmt w:val="lowerRoman"/>
      <w:lvlText w:val="%6."/>
      <w:lvlJc w:val="right"/>
      <w:pPr>
        <w:ind w:left="4428" w:hanging="180"/>
      </w:pPr>
    </w:lvl>
    <w:lvl w:ilvl="6" w:tplc="0419000F" w:tentative="1">
      <w:start w:val="1"/>
      <w:numFmt w:val="decimal"/>
      <w:lvlText w:val="%7."/>
      <w:lvlJc w:val="left"/>
      <w:pPr>
        <w:ind w:left="5148" w:hanging="360"/>
      </w:pPr>
    </w:lvl>
    <w:lvl w:ilvl="7" w:tplc="04190019" w:tentative="1">
      <w:start w:val="1"/>
      <w:numFmt w:val="lowerLetter"/>
      <w:lvlText w:val="%8."/>
      <w:lvlJc w:val="left"/>
      <w:pPr>
        <w:ind w:left="5868" w:hanging="360"/>
      </w:pPr>
    </w:lvl>
    <w:lvl w:ilvl="8" w:tplc="0419001B" w:tentative="1">
      <w:start w:val="1"/>
      <w:numFmt w:val="lowerRoman"/>
      <w:lvlText w:val="%9."/>
      <w:lvlJc w:val="right"/>
      <w:pPr>
        <w:ind w:left="6588" w:hanging="180"/>
      </w:pPr>
    </w:lvl>
  </w:abstractNum>
  <w:abstractNum w:abstractNumId="55" w15:restartNumberingAfterBreak="0">
    <w:nsid w:val="1A7231D2"/>
    <w:multiLevelType w:val="hybridMultilevel"/>
    <w:tmpl w:val="B1EE8CE8"/>
    <w:lvl w:ilvl="0" w:tplc="69B2310A">
      <w:start w:val="1"/>
      <w:numFmt w:val="decimal"/>
      <w:lvlText w:val="%1."/>
      <w:lvlJc w:val="left"/>
      <w:pPr>
        <w:ind w:left="1211"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6" w15:restartNumberingAfterBreak="0">
    <w:nsid w:val="1F96058E"/>
    <w:multiLevelType w:val="hybridMultilevel"/>
    <w:tmpl w:val="2056DC32"/>
    <w:lvl w:ilvl="0" w:tplc="F55C6A14">
      <w:start w:val="1"/>
      <w:numFmt w:val="decimal"/>
      <w:lvlText w:val="%1."/>
      <w:lvlJc w:val="left"/>
      <w:pPr>
        <w:ind w:left="1873" w:hanging="1092"/>
      </w:pPr>
      <w:rPr>
        <w:rFonts w:hint="default"/>
      </w:rPr>
    </w:lvl>
    <w:lvl w:ilvl="1" w:tplc="04190019" w:tentative="1">
      <w:start w:val="1"/>
      <w:numFmt w:val="lowerLetter"/>
      <w:lvlText w:val="%2."/>
      <w:lvlJc w:val="left"/>
      <w:pPr>
        <w:ind w:left="1861" w:hanging="360"/>
      </w:pPr>
    </w:lvl>
    <w:lvl w:ilvl="2" w:tplc="0419001B" w:tentative="1">
      <w:start w:val="1"/>
      <w:numFmt w:val="lowerRoman"/>
      <w:lvlText w:val="%3."/>
      <w:lvlJc w:val="right"/>
      <w:pPr>
        <w:ind w:left="2581" w:hanging="180"/>
      </w:pPr>
    </w:lvl>
    <w:lvl w:ilvl="3" w:tplc="0419000F" w:tentative="1">
      <w:start w:val="1"/>
      <w:numFmt w:val="decimal"/>
      <w:lvlText w:val="%4."/>
      <w:lvlJc w:val="left"/>
      <w:pPr>
        <w:ind w:left="3301" w:hanging="360"/>
      </w:pPr>
    </w:lvl>
    <w:lvl w:ilvl="4" w:tplc="04190019" w:tentative="1">
      <w:start w:val="1"/>
      <w:numFmt w:val="lowerLetter"/>
      <w:lvlText w:val="%5."/>
      <w:lvlJc w:val="left"/>
      <w:pPr>
        <w:ind w:left="4021" w:hanging="360"/>
      </w:pPr>
    </w:lvl>
    <w:lvl w:ilvl="5" w:tplc="0419001B" w:tentative="1">
      <w:start w:val="1"/>
      <w:numFmt w:val="lowerRoman"/>
      <w:lvlText w:val="%6."/>
      <w:lvlJc w:val="right"/>
      <w:pPr>
        <w:ind w:left="4741" w:hanging="180"/>
      </w:pPr>
    </w:lvl>
    <w:lvl w:ilvl="6" w:tplc="0419000F" w:tentative="1">
      <w:start w:val="1"/>
      <w:numFmt w:val="decimal"/>
      <w:lvlText w:val="%7."/>
      <w:lvlJc w:val="left"/>
      <w:pPr>
        <w:ind w:left="5461" w:hanging="360"/>
      </w:pPr>
    </w:lvl>
    <w:lvl w:ilvl="7" w:tplc="04190019" w:tentative="1">
      <w:start w:val="1"/>
      <w:numFmt w:val="lowerLetter"/>
      <w:lvlText w:val="%8."/>
      <w:lvlJc w:val="left"/>
      <w:pPr>
        <w:ind w:left="6181" w:hanging="360"/>
      </w:pPr>
    </w:lvl>
    <w:lvl w:ilvl="8" w:tplc="0419001B" w:tentative="1">
      <w:start w:val="1"/>
      <w:numFmt w:val="lowerRoman"/>
      <w:lvlText w:val="%9."/>
      <w:lvlJc w:val="right"/>
      <w:pPr>
        <w:ind w:left="6901" w:hanging="180"/>
      </w:pPr>
    </w:lvl>
  </w:abstractNum>
  <w:abstractNum w:abstractNumId="57" w15:restartNumberingAfterBreak="0">
    <w:nsid w:val="22E90961"/>
    <w:multiLevelType w:val="multilevel"/>
    <w:tmpl w:val="F77877B2"/>
    <w:lvl w:ilvl="0">
      <w:start w:val="1"/>
      <w:numFmt w:val="decimal"/>
      <w:lvlText w:val="%1."/>
      <w:lvlJc w:val="center"/>
      <w:pPr>
        <w:ind w:left="720" w:hanging="360"/>
      </w:pPr>
      <w:rPr>
        <w:rFonts w:ascii="Times New Roman" w:eastAsia="Lucida Sans Unicode" w:hAnsi="Times New Roman" w:cs="Tahom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2D4E3738"/>
    <w:multiLevelType w:val="hybridMultilevel"/>
    <w:tmpl w:val="45B81992"/>
    <w:lvl w:ilvl="0" w:tplc="5A721C40">
      <w:start w:val="1"/>
      <w:numFmt w:val="decimal"/>
      <w:lvlText w:val="%1."/>
      <w:lvlJc w:val="left"/>
      <w:pPr>
        <w:ind w:left="1065" w:hanging="7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15:restartNumberingAfterBreak="0">
    <w:nsid w:val="30754292"/>
    <w:multiLevelType w:val="multilevel"/>
    <w:tmpl w:val="93AA7216"/>
    <w:styleLink w:val="a1"/>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0" w15:restartNumberingAfterBreak="0">
    <w:nsid w:val="37644675"/>
    <w:multiLevelType w:val="hybridMultilevel"/>
    <w:tmpl w:val="22FC7A48"/>
    <w:lvl w:ilvl="0" w:tplc="D40088A8">
      <w:start w:val="1"/>
      <w:numFmt w:val="decimal"/>
      <w:lvlText w:val="%1."/>
      <w:lvlJc w:val="left"/>
      <w:pPr>
        <w:ind w:left="2126" w:hanging="12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1" w15:restartNumberingAfterBreak="0">
    <w:nsid w:val="3B544A60"/>
    <w:multiLevelType w:val="singleLevel"/>
    <w:tmpl w:val="17C064DC"/>
    <w:name w:val="WW8Num112"/>
    <w:lvl w:ilvl="0">
      <w:start w:val="3"/>
      <w:numFmt w:val="decimal"/>
      <w:lvlText w:val="%1)"/>
      <w:lvlJc w:val="left"/>
      <w:pPr>
        <w:tabs>
          <w:tab w:val="num" w:pos="1069"/>
        </w:tabs>
        <w:ind w:left="1069" w:hanging="360"/>
      </w:pPr>
      <w:rPr>
        <w:rFonts w:hint="default"/>
      </w:rPr>
    </w:lvl>
  </w:abstractNum>
  <w:abstractNum w:abstractNumId="62" w15:restartNumberingAfterBreak="0">
    <w:nsid w:val="3BB70EEC"/>
    <w:multiLevelType w:val="hybridMultilevel"/>
    <w:tmpl w:val="A99067EE"/>
    <w:lvl w:ilvl="0" w:tplc="2B4C6F3C">
      <w:start w:val="1"/>
      <w:numFmt w:val="decimal"/>
      <w:lvlText w:val="%1."/>
      <w:lvlJc w:val="left"/>
      <w:pPr>
        <w:ind w:left="1695" w:hanging="855"/>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63" w15:restartNumberingAfterBreak="0">
    <w:nsid w:val="46851A64"/>
    <w:multiLevelType w:val="singleLevel"/>
    <w:tmpl w:val="2988B6D4"/>
    <w:name w:val="WW8Num712"/>
    <w:lvl w:ilvl="0">
      <w:start w:val="1"/>
      <w:numFmt w:val="decimal"/>
      <w:lvlText w:val="%1."/>
      <w:lvlJc w:val="left"/>
      <w:pPr>
        <w:tabs>
          <w:tab w:val="num" w:pos="928"/>
        </w:tabs>
        <w:ind w:left="928" w:hanging="360"/>
      </w:pPr>
      <w:rPr>
        <w:rFonts w:hint="default"/>
        <w:b w:val="0"/>
        <w:bCs w:val="0"/>
      </w:rPr>
    </w:lvl>
  </w:abstractNum>
  <w:abstractNum w:abstractNumId="64" w15:restartNumberingAfterBreak="0">
    <w:nsid w:val="4A543383"/>
    <w:multiLevelType w:val="hybridMultilevel"/>
    <w:tmpl w:val="95B232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4AC6414C"/>
    <w:multiLevelType w:val="hybridMultilevel"/>
    <w:tmpl w:val="4808B08A"/>
    <w:lvl w:ilvl="0" w:tplc="0419000F">
      <w:start w:val="1"/>
      <w:numFmt w:val="decimal"/>
      <w:pStyle w:val="a2"/>
      <w:lvlText w:val="%1."/>
      <w:lvlJc w:val="left"/>
      <w:pPr>
        <w:ind w:left="720" w:hanging="360"/>
      </w:pPr>
      <w:rPr>
        <w:rFonts w:ascii="Times New Roman" w:eastAsia="Times New Roman" w:hAnsi="Times New Roman" w:cs="Times New Roman"/>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6" w15:restartNumberingAfterBreak="0">
    <w:nsid w:val="51277EFC"/>
    <w:multiLevelType w:val="multilevel"/>
    <w:tmpl w:val="FE3CCE84"/>
    <w:styleLink w:val="1"/>
    <w:lvl w:ilvl="0">
      <w:start w:val="1"/>
      <w:numFmt w:val="decimal"/>
      <w:lvlText w:val="%1."/>
      <w:lvlJc w:val="left"/>
      <w:pPr>
        <w:ind w:left="1158" w:hanging="732"/>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67" w15:restartNumberingAfterBreak="0">
    <w:nsid w:val="56AC4EA9"/>
    <w:multiLevelType w:val="hybridMultilevel"/>
    <w:tmpl w:val="2B420280"/>
    <w:lvl w:ilvl="0" w:tplc="938AC402">
      <w:start w:val="1"/>
      <w:numFmt w:val="decimal"/>
      <w:lvlText w:val="%1."/>
      <w:lvlJc w:val="left"/>
      <w:pPr>
        <w:ind w:left="138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8" w15:restartNumberingAfterBreak="0">
    <w:nsid w:val="56DB674E"/>
    <w:multiLevelType w:val="singleLevel"/>
    <w:tmpl w:val="F0DE0124"/>
    <w:lvl w:ilvl="0">
      <w:numFmt w:val="bullet"/>
      <w:lvlText w:val="-"/>
      <w:lvlJc w:val="left"/>
      <w:pPr>
        <w:tabs>
          <w:tab w:val="num" w:pos="1063"/>
        </w:tabs>
        <w:ind w:left="1063" w:hanging="495"/>
      </w:pPr>
      <w:rPr>
        <w:rFonts w:hint="default"/>
      </w:rPr>
    </w:lvl>
  </w:abstractNum>
  <w:abstractNum w:abstractNumId="69" w15:restartNumberingAfterBreak="0">
    <w:nsid w:val="611F276E"/>
    <w:multiLevelType w:val="hybridMultilevel"/>
    <w:tmpl w:val="42BA292E"/>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15:restartNumberingAfterBreak="0">
    <w:nsid w:val="64D20FD4"/>
    <w:multiLevelType w:val="hybridMultilevel"/>
    <w:tmpl w:val="39F6E2D4"/>
    <w:lvl w:ilvl="0" w:tplc="E408C0AC">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71" w15:restartNumberingAfterBreak="0">
    <w:nsid w:val="6A953726"/>
    <w:multiLevelType w:val="singleLevel"/>
    <w:tmpl w:val="E7F09308"/>
    <w:lvl w:ilvl="0">
      <w:start w:val="2"/>
      <w:numFmt w:val="bullet"/>
      <w:lvlText w:val="-"/>
      <w:lvlJc w:val="left"/>
      <w:pPr>
        <w:tabs>
          <w:tab w:val="num" w:pos="1069"/>
        </w:tabs>
        <w:ind w:left="1069" w:hanging="360"/>
      </w:pPr>
      <w:rPr>
        <w:rFonts w:hint="default"/>
      </w:rPr>
    </w:lvl>
  </w:abstractNum>
  <w:abstractNum w:abstractNumId="72" w15:restartNumberingAfterBreak="0">
    <w:nsid w:val="76381A11"/>
    <w:multiLevelType w:val="hybridMultilevel"/>
    <w:tmpl w:val="3B8480E4"/>
    <w:lvl w:ilvl="0" w:tplc="5B8458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3" w15:restartNumberingAfterBreak="0">
    <w:nsid w:val="79D658B0"/>
    <w:multiLevelType w:val="singleLevel"/>
    <w:tmpl w:val="4D06629E"/>
    <w:lvl w:ilvl="0">
      <w:start w:val="1"/>
      <w:numFmt w:val="decimal"/>
      <w:lvlText w:val="%1."/>
      <w:lvlJc w:val="left"/>
      <w:pPr>
        <w:tabs>
          <w:tab w:val="num" w:pos="900"/>
        </w:tabs>
        <w:ind w:left="900" w:hanging="360"/>
      </w:pPr>
      <w:rPr>
        <w:rFonts w:hint="default"/>
      </w:rPr>
    </w:lvl>
  </w:abstractNum>
  <w:abstractNum w:abstractNumId="74" w15:restartNumberingAfterBreak="0">
    <w:nsid w:val="7BA95F1E"/>
    <w:multiLevelType w:val="hybridMultilevel"/>
    <w:tmpl w:val="7248B85E"/>
    <w:lvl w:ilvl="0" w:tplc="EDD0D31C">
      <w:start w:val="8"/>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5" w15:restartNumberingAfterBreak="0">
    <w:nsid w:val="7BF23E57"/>
    <w:multiLevelType w:val="multilevel"/>
    <w:tmpl w:val="671E4F26"/>
    <w:styleLink w:val="a3"/>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1"/>
  </w:num>
  <w:num w:numId="2">
    <w:abstractNumId w:val="0"/>
  </w:num>
  <w:num w:numId="3">
    <w:abstractNumId w:val="59"/>
  </w:num>
  <w:num w:numId="4">
    <w:abstractNumId w:val="75"/>
  </w:num>
  <w:num w:numId="5">
    <w:abstractNumId w:val="65"/>
  </w:num>
  <w:num w:numId="6">
    <w:abstractNumId w:val="50"/>
  </w:num>
  <w:num w:numId="7">
    <w:abstractNumId w:val="66"/>
  </w:num>
  <w:num w:numId="8">
    <w:abstractNumId w:val="15"/>
  </w:num>
  <w:num w:numId="9">
    <w:abstractNumId w:val="63"/>
  </w:num>
  <w:num w:numId="10">
    <w:abstractNumId w:val="68"/>
  </w:num>
  <w:num w:numId="11">
    <w:abstractNumId w:val="71"/>
  </w:num>
  <w:num w:numId="12">
    <w:abstractNumId w:val="52"/>
  </w:num>
  <w:num w:numId="13">
    <w:abstractNumId w:val="51"/>
  </w:num>
  <w:num w:numId="14">
    <w:abstractNumId w:val="73"/>
  </w:num>
  <w:num w:numId="15">
    <w:abstractNumId w:val="62"/>
  </w:num>
  <w:num w:numId="16">
    <w:abstractNumId w:val="72"/>
  </w:num>
  <w:num w:numId="17">
    <w:abstractNumId w:val="74"/>
  </w:num>
  <w:num w:numId="18">
    <w:abstractNumId w:val="56"/>
  </w:num>
  <w:num w:numId="19">
    <w:abstractNumId w:val="67"/>
  </w:num>
  <w:num w:numId="20">
    <w:abstractNumId w:val="60"/>
  </w:num>
  <w:num w:numId="21">
    <w:abstractNumId w:val="55"/>
  </w:num>
  <w:num w:numId="22">
    <w:abstractNumId w:val="4"/>
  </w:num>
  <w:num w:numId="23">
    <w:abstractNumId w:val="5"/>
  </w:num>
  <w:num w:numId="24">
    <w:abstractNumId w:val="6"/>
  </w:num>
  <w:num w:numId="25">
    <w:abstractNumId w:val="7"/>
  </w:num>
  <w:num w:numId="26">
    <w:abstractNumId w:val="8"/>
  </w:num>
  <w:num w:numId="27">
    <w:abstractNumId w:val="9"/>
  </w:num>
  <w:num w:numId="28">
    <w:abstractNumId w:val="10"/>
  </w:num>
  <w:num w:numId="29">
    <w:abstractNumId w:val="11"/>
  </w:num>
  <w:num w:numId="30">
    <w:abstractNumId w:val="12"/>
  </w:num>
  <w:num w:numId="31">
    <w:abstractNumId w:val="13"/>
  </w:num>
  <w:num w:numId="32">
    <w:abstractNumId w:val="14"/>
  </w:num>
  <w:num w:numId="33">
    <w:abstractNumId w:val="16"/>
  </w:num>
  <w:num w:numId="34">
    <w:abstractNumId w:val="58"/>
  </w:num>
  <w:num w:numId="35">
    <w:abstractNumId w:val="53"/>
  </w:num>
  <w:num w:numId="36">
    <w:abstractNumId w:val="69"/>
  </w:num>
  <w:num w:numId="37">
    <w:abstractNumId w:val="70"/>
  </w:num>
  <w:num w:numId="38">
    <w:abstractNumId w:val="48"/>
  </w:num>
  <w:num w:numId="39">
    <w:abstractNumId w:val="49"/>
  </w:num>
  <w:num w:numId="40">
    <w:abstractNumId w:val="54"/>
  </w:num>
  <w:num w:numId="4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7"/>
  </w:num>
  <w:num w:numId="43">
    <w:abstractNumId w:val="6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210"/>
  <w:drawingGridVerticalSpacing w:val="136"/>
  <w:displayHorizontalDrawingGridEvery w:val="0"/>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76C"/>
    <w:rsid w:val="00000697"/>
    <w:rsid w:val="00000ADF"/>
    <w:rsid w:val="00000AF1"/>
    <w:rsid w:val="00000C53"/>
    <w:rsid w:val="00001029"/>
    <w:rsid w:val="00001441"/>
    <w:rsid w:val="000016CE"/>
    <w:rsid w:val="000017E6"/>
    <w:rsid w:val="000017E8"/>
    <w:rsid w:val="00001DDB"/>
    <w:rsid w:val="00001E5E"/>
    <w:rsid w:val="00001F79"/>
    <w:rsid w:val="00002048"/>
    <w:rsid w:val="000020FE"/>
    <w:rsid w:val="00002772"/>
    <w:rsid w:val="00003463"/>
    <w:rsid w:val="00003510"/>
    <w:rsid w:val="00003957"/>
    <w:rsid w:val="00003B61"/>
    <w:rsid w:val="00003C40"/>
    <w:rsid w:val="0000404C"/>
    <w:rsid w:val="0000427B"/>
    <w:rsid w:val="00004529"/>
    <w:rsid w:val="00004A79"/>
    <w:rsid w:val="00004C8B"/>
    <w:rsid w:val="000053FF"/>
    <w:rsid w:val="000057D4"/>
    <w:rsid w:val="00005C46"/>
    <w:rsid w:val="00005E25"/>
    <w:rsid w:val="00005FC5"/>
    <w:rsid w:val="00006188"/>
    <w:rsid w:val="0000632A"/>
    <w:rsid w:val="00006B62"/>
    <w:rsid w:val="00006E4E"/>
    <w:rsid w:val="00006E71"/>
    <w:rsid w:val="0000712A"/>
    <w:rsid w:val="00007C47"/>
    <w:rsid w:val="000109FF"/>
    <w:rsid w:val="00010BD8"/>
    <w:rsid w:val="00011961"/>
    <w:rsid w:val="00011D3F"/>
    <w:rsid w:val="00012AE8"/>
    <w:rsid w:val="00012BA7"/>
    <w:rsid w:val="00012F25"/>
    <w:rsid w:val="00013127"/>
    <w:rsid w:val="00014777"/>
    <w:rsid w:val="00014785"/>
    <w:rsid w:val="00015110"/>
    <w:rsid w:val="00015185"/>
    <w:rsid w:val="000152FC"/>
    <w:rsid w:val="000153A5"/>
    <w:rsid w:val="00015665"/>
    <w:rsid w:val="00015677"/>
    <w:rsid w:val="000161F9"/>
    <w:rsid w:val="0001665A"/>
    <w:rsid w:val="00016989"/>
    <w:rsid w:val="00016DF6"/>
    <w:rsid w:val="00016EA1"/>
    <w:rsid w:val="00016FB9"/>
    <w:rsid w:val="00016FF7"/>
    <w:rsid w:val="00017746"/>
    <w:rsid w:val="00017B05"/>
    <w:rsid w:val="00017CCF"/>
    <w:rsid w:val="00017D51"/>
    <w:rsid w:val="00017D7E"/>
    <w:rsid w:val="00020280"/>
    <w:rsid w:val="00020440"/>
    <w:rsid w:val="000205FE"/>
    <w:rsid w:val="0002084D"/>
    <w:rsid w:val="00020F12"/>
    <w:rsid w:val="000211C2"/>
    <w:rsid w:val="00021D33"/>
    <w:rsid w:val="00022416"/>
    <w:rsid w:val="000224B0"/>
    <w:rsid w:val="000226DA"/>
    <w:rsid w:val="00022A70"/>
    <w:rsid w:val="000232B9"/>
    <w:rsid w:val="00023477"/>
    <w:rsid w:val="00023EA9"/>
    <w:rsid w:val="0002445B"/>
    <w:rsid w:val="00024561"/>
    <w:rsid w:val="00024881"/>
    <w:rsid w:val="0002489B"/>
    <w:rsid w:val="00024A55"/>
    <w:rsid w:val="00024D32"/>
    <w:rsid w:val="00024E5A"/>
    <w:rsid w:val="000258FE"/>
    <w:rsid w:val="000259C7"/>
    <w:rsid w:val="000259E8"/>
    <w:rsid w:val="00025A3A"/>
    <w:rsid w:val="00025D5D"/>
    <w:rsid w:val="00025F90"/>
    <w:rsid w:val="000264A3"/>
    <w:rsid w:val="00026513"/>
    <w:rsid w:val="0002676D"/>
    <w:rsid w:val="000267D8"/>
    <w:rsid w:val="00026E1D"/>
    <w:rsid w:val="00026F5C"/>
    <w:rsid w:val="000273B0"/>
    <w:rsid w:val="0002773D"/>
    <w:rsid w:val="00027841"/>
    <w:rsid w:val="00027892"/>
    <w:rsid w:val="00027A33"/>
    <w:rsid w:val="00027C73"/>
    <w:rsid w:val="00027EFE"/>
    <w:rsid w:val="00030528"/>
    <w:rsid w:val="000305DF"/>
    <w:rsid w:val="000308EA"/>
    <w:rsid w:val="000309E1"/>
    <w:rsid w:val="00030C57"/>
    <w:rsid w:val="00030E4E"/>
    <w:rsid w:val="00032391"/>
    <w:rsid w:val="00032468"/>
    <w:rsid w:val="0003299A"/>
    <w:rsid w:val="00032B0F"/>
    <w:rsid w:val="00032B2B"/>
    <w:rsid w:val="00033021"/>
    <w:rsid w:val="00033171"/>
    <w:rsid w:val="00033191"/>
    <w:rsid w:val="0003382B"/>
    <w:rsid w:val="00033A8D"/>
    <w:rsid w:val="00033BD4"/>
    <w:rsid w:val="0003418E"/>
    <w:rsid w:val="0003418F"/>
    <w:rsid w:val="00034A1E"/>
    <w:rsid w:val="00034C51"/>
    <w:rsid w:val="0003504D"/>
    <w:rsid w:val="00035231"/>
    <w:rsid w:val="000352AE"/>
    <w:rsid w:val="000354FF"/>
    <w:rsid w:val="000355AF"/>
    <w:rsid w:val="00035D27"/>
    <w:rsid w:val="00036099"/>
    <w:rsid w:val="0003623E"/>
    <w:rsid w:val="000369A7"/>
    <w:rsid w:val="00036DB0"/>
    <w:rsid w:val="00036EF5"/>
    <w:rsid w:val="000370C5"/>
    <w:rsid w:val="00037399"/>
    <w:rsid w:val="000374D1"/>
    <w:rsid w:val="000375DE"/>
    <w:rsid w:val="0003784A"/>
    <w:rsid w:val="00037B7A"/>
    <w:rsid w:val="00037D2D"/>
    <w:rsid w:val="00037E30"/>
    <w:rsid w:val="00037EEE"/>
    <w:rsid w:val="0004038D"/>
    <w:rsid w:val="000403C1"/>
    <w:rsid w:val="000406D5"/>
    <w:rsid w:val="00040E30"/>
    <w:rsid w:val="0004129C"/>
    <w:rsid w:val="000415B5"/>
    <w:rsid w:val="000416F3"/>
    <w:rsid w:val="0004178B"/>
    <w:rsid w:val="00041FC2"/>
    <w:rsid w:val="000427A4"/>
    <w:rsid w:val="000429F2"/>
    <w:rsid w:val="00042C5A"/>
    <w:rsid w:val="00042D0C"/>
    <w:rsid w:val="00043231"/>
    <w:rsid w:val="000433BA"/>
    <w:rsid w:val="000439E6"/>
    <w:rsid w:val="00043A2B"/>
    <w:rsid w:val="00043C1B"/>
    <w:rsid w:val="0004419C"/>
    <w:rsid w:val="00044680"/>
    <w:rsid w:val="000447FA"/>
    <w:rsid w:val="00044A14"/>
    <w:rsid w:val="00044AB5"/>
    <w:rsid w:val="00044B95"/>
    <w:rsid w:val="00044CCE"/>
    <w:rsid w:val="00044FCF"/>
    <w:rsid w:val="00045026"/>
    <w:rsid w:val="00045321"/>
    <w:rsid w:val="00045506"/>
    <w:rsid w:val="000457F9"/>
    <w:rsid w:val="00045C10"/>
    <w:rsid w:val="00045E38"/>
    <w:rsid w:val="00046021"/>
    <w:rsid w:val="00046175"/>
    <w:rsid w:val="000463A3"/>
    <w:rsid w:val="000463D0"/>
    <w:rsid w:val="00046602"/>
    <w:rsid w:val="0004672E"/>
    <w:rsid w:val="00046AFB"/>
    <w:rsid w:val="00046B9C"/>
    <w:rsid w:val="00047402"/>
    <w:rsid w:val="00047AD9"/>
    <w:rsid w:val="00047BD0"/>
    <w:rsid w:val="00047FE8"/>
    <w:rsid w:val="0005022B"/>
    <w:rsid w:val="00050456"/>
    <w:rsid w:val="000508A6"/>
    <w:rsid w:val="00050986"/>
    <w:rsid w:val="00050CE0"/>
    <w:rsid w:val="0005139F"/>
    <w:rsid w:val="00051644"/>
    <w:rsid w:val="00051892"/>
    <w:rsid w:val="00051C55"/>
    <w:rsid w:val="00051D2C"/>
    <w:rsid w:val="00052194"/>
    <w:rsid w:val="00052387"/>
    <w:rsid w:val="000528B9"/>
    <w:rsid w:val="00052F63"/>
    <w:rsid w:val="00053759"/>
    <w:rsid w:val="00053DF7"/>
    <w:rsid w:val="000541E6"/>
    <w:rsid w:val="000541ED"/>
    <w:rsid w:val="00054374"/>
    <w:rsid w:val="000546C0"/>
    <w:rsid w:val="00054899"/>
    <w:rsid w:val="00054C1D"/>
    <w:rsid w:val="00054D54"/>
    <w:rsid w:val="00054FC6"/>
    <w:rsid w:val="0005563C"/>
    <w:rsid w:val="000556DA"/>
    <w:rsid w:val="00055CD9"/>
    <w:rsid w:val="00056113"/>
    <w:rsid w:val="00056133"/>
    <w:rsid w:val="0005633E"/>
    <w:rsid w:val="00056D52"/>
    <w:rsid w:val="00056F69"/>
    <w:rsid w:val="00056F7B"/>
    <w:rsid w:val="00057694"/>
    <w:rsid w:val="000577B4"/>
    <w:rsid w:val="000578F5"/>
    <w:rsid w:val="00057C3F"/>
    <w:rsid w:val="00060156"/>
    <w:rsid w:val="00060171"/>
    <w:rsid w:val="00060511"/>
    <w:rsid w:val="0006070B"/>
    <w:rsid w:val="000609F8"/>
    <w:rsid w:val="00060B0C"/>
    <w:rsid w:val="00060B77"/>
    <w:rsid w:val="00060CA8"/>
    <w:rsid w:val="0006157D"/>
    <w:rsid w:val="00061C46"/>
    <w:rsid w:val="00061FC5"/>
    <w:rsid w:val="00062022"/>
    <w:rsid w:val="000623CD"/>
    <w:rsid w:val="00062650"/>
    <w:rsid w:val="000628E7"/>
    <w:rsid w:val="00063307"/>
    <w:rsid w:val="000633DB"/>
    <w:rsid w:val="000636A8"/>
    <w:rsid w:val="00063798"/>
    <w:rsid w:val="00063DE2"/>
    <w:rsid w:val="00064287"/>
    <w:rsid w:val="00064559"/>
    <w:rsid w:val="00064836"/>
    <w:rsid w:val="00064979"/>
    <w:rsid w:val="00064F33"/>
    <w:rsid w:val="000656E0"/>
    <w:rsid w:val="00065E27"/>
    <w:rsid w:val="00066426"/>
    <w:rsid w:val="000665F2"/>
    <w:rsid w:val="0006664E"/>
    <w:rsid w:val="0006690E"/>
    <w:rsid w:val="00066EC3"/>
    <w:rsid w:val="00067063"/>
    <w:rsid w:val="000671B9"/>
    <w:rsid w:val="00067296"/>
    <w:rsid w:val="0006740B"/>
    <w:rsid w:val="00067726"/>
    <w:rsid w:val="00067BE2"/>
    <w:rsid w:val="00067DFB"/>
    <w:rsid w:val="00067E47"/>
    <w:rsid w:val="00067E5B"/>
    <w:rsid w:val="00067FA4"/>
    <w:rsid w:val="00070096"/>
    <w:rsid w:val="00070A8B"/>
    <w:rsid w:val="00070CD7"/>
    <w:rsid w:val="00070DC5"/>
    <w:rsid w:val="000711E9"/>
    <w:rsid w:val="00071239"/>
    <w:rsid w:val="0007239A"/>
    <w:rsid w:val="00072476"/>
    <w:rsid w:val="00072627"/>
    <w:rsid w:val="00072C00"/>
    <w:rsid w:val="00072F2F"/>
    <w:rsid w:val="00073014"/>
    <w:rsid w:val="000733DF"/>
    <w:rsid w:val="000734E3"/>
    <w:rsid w:val="0007356A"/>
    <w:rsid w:val="00073925"/>
    <w:rsid w:val="000739B0"/>
    <w:rsid w:val="00073E01"/>
    <w:rsid w:val="00073EBF"/>
    <w:rsid w:val="0007403A"/>
    <w:rsid w:val="00074649"/>
    <w:rsid w:val="000746E5"/>
    <w:rsid w:val="00074841"/>
    <w:rsid w:val="00074BF0"/>
    <w:rsid w:val="00074C09"/>
    <w:rsid w:val="000753D2"/>
    <w:rsid w:val="00075E22"/>
    <w:rsid w:val="00075F08"/>
    <w:rsid w:val="00075F41"/>
    <w:rsid w:val="00076398"/>
    <w:rsid w:val="0007665D"/>
    <w:rsid w:val="000769A9"/>
    <w:rsid w:val="00076B67"/>
    <w:rsid w:val="00076BD2"/>
    <w:rsid w:val="00076E46"/>
    <w:rsid w:val="000772ED"/>
    <w:rsid w:val="0007751C"/>
    <w:rsid w:val="000779B8"/>
    <w:rsid w:val="00077C6F"/>
    <w:rsid w:val="00080210"/>
    <w:rsid w:val="000804A7"/>
    <w:rsid w:val="0008057C"/>
    <w:rsid w:val="000806C0"/>
    <w:rsid w:val="000808BD"/>
    <w:rsid w:val="00080E29"/>
    <w:rsid w:val="0008143B"/>
    <w:rsid w:val="00081979"/>
    <w:rsid w:val="000819DD"/>
    <w:rsid w:val="000819F8"/>
    <w:rsid w:val="00081BF8"/>
    <w:rsid w:val="00081D97"/>
    <w:rsid w:val="00082495"/>
    <w:rsid w:val="00082BBE"/>
    <w:rsid w:val="00082BC4"/>
    <w:rsid w:val="00082DA7"/>
    <w:rsid w:val="00083049"/>
    <w:rsid w:val="00083D70"/>
    <w:rsid w:val="00083F04"/>
    <w:rsid w:val="00083F53"/>
    <w:rsid w:val="00084651"/>
    <w:rsid w:val="000846B3"/>
    <w:rsid w:val="00084ECA"/>
    <w:rsid w:val="00085964"/>
    <w:rsid w:val="00085DD8"/>
    <w:rsid w:val="00085ED2"/>
    <w:rsid w:val="00085EDE"/>
    <w:rsid w:val="00086510"/>
    <w:rsid w:val="000865A8"/>
    <w:rsid w:val="0008680F"/>
    <w:rsid w:val="0008687C"/>
    <w:rsid w:val="00086E0C"/>
    <w:rsid w:val="000870DF"/>
    <w:rsid w:val="0008712E"/>
    <w:rsid w:val="000877F9"/>
    <w:rsid w:val="00087C6E"/>
    <w:rsid w:val="00087C85"/>
    <w:rsid w:val="00087CF9"/>
    <w:rsid w:val="00087ECC"/>
    <w:rsid w:val="00090071"/>
    <w:rsid w:val="0009088E"/>
    <w:rsid w:val="000908ED"/>
    <w:rsid w:val="00090A24"/>
    <w:rsid w:val="00090BE0"/>
    <w:rsid w:val="00090C3A"/>
    <w:rsid w:val="00091249"/>
    <w:rsid w:val="00091404"/>
    <w:rsid w:val="000915E1"/>
    <w:rsid w:val="000916FC"/>
    <w:rsid w:val="00091B49"/>
    <w:rsid w:val="00092028"/>
    <w:rsid w:val="000925AF"/>
    <w:rsid w:val="00092732"/>
    <w:rsid w:val="0009275D"/>
    <w:rsid w:val="00092950"/>
    <w:rsid w:val="00092A23"/>
    <w:rsid w:val="00092A35"/>
    <w:rsid w:val="00092E87"/>
    <w:rsid w:val="0009315C"/>
    <w:rsid w:val="000931EA"/>
    <w:rsid w:val="00093B2C"/>
    <w:rsid w:val="00093CF4"/>
    <w:rsid w:val="000944C7"/>
    <w:rsid w:val="00094A37"/>
    <w:rsid w:val="000955C6"/>
    <w:rsid w:val="00095844"/>
    <w:rsid w:val="00096587"/>
    <w:rsid w:val="0009660B"/>
    <w:rsid w:val="00096646"/>
    <w:rsid w:val="00096DCB"/>
    <w:rsid w:val="00097427"/>
    <w:rsid w:val="000974E7"/>
    <w:rsid w:val="00097667"/>
    <w:rsid w:val="000A0879"/>
    <w:rsid w:val="000A08F5"/>
    <w:rsid w:val="000A0E2D"/>
    <w:rsid w:val="000A0E7F"/>
    <w:rsid w:val="000A111F"/>
    <w:rsid w:val="000A113E"/>
    <w:rsid w:val="000A19C3"/>
    <w:rsid w:val="000A1B5A"/>
    <w:rsid w:val="000A1BAB"/>
    <w:rsid w:val="000A1BB4"/>
    <w:rsid w:val="000A1E53"/>
    <w:rsid w:val="000A2199"/>
    <w:rsid w:val="000A25A2"/>
    <w:rsid w:val="000A2879"/>
    <w:rsid w:val="000A294E"/>
    <w:rsid w:val="000A2BF3"/>
    <w:rsid w:val="000A2EC5"/>
    <w:rsid w:val="000A2FDC"/>
    <w:rsid w:val="000A30DC"/>
    <w:rsid w:val="000A322B"/>
    <w:rsid w:val="000A3261"/>
    <w:rsid w:val="000A348D"/>
    <w:rsid w:val="000A38FD"/>
    <w:rsid w:val="000A433F"/>
    <w:rsid w:val="000A4957"/>
    <w:rsid w:val="000A4A2E"/>
    <w:rsid w:val="000A4C0B"/>
    <w:rsid w:val="000A5388"/>
    <w:rsid w:val="000A599D"/>
    <w:rsid w:val="000A5D23"/>
    <w:rsid w:val="000A5D2B"/>
    <w:rsid w:val="000A5FEE"/>
    <w:rsid w:val="000A64EF"/>
    <w:rsid w:val="000A64FC"/>
    <w:rsid w:val="000A6549"/>
    <w:rsid w:val="000A693D"/>
    <w:rsid w:val="000A75B7"/>
    <w:rsid w:val="000A7670"/>
    <w:rsid w:val="000A7F6A"/>
    <w:rsid w:val="000A7FF9"/>
    <w:rsid w:val="000B0570"/>
    <w:rsid w:val="000B059D"/>
    <w:rsid w:val="000B06B2"/>
    <w:rsid w:val="000B0711"/>
    <w:rsid w:val="000B08E9"/>
    <w:rsid w:val="000B0B9E"/>
    <w:rsid w:val="000B120D"/>
    <w:rsid w:val="000B1780"/>
    <w:rsid w:val="000B1C93"/>
    <w:rsid w:val="000B1C9C"/>
    <w:rsid w:val="000B1D9B"/>
    <w:rsid w:val="000B1DB3"/>
    <w:rsid w:val="000B261E"/>
    <w:rsid w:val="000B2634"/>
    <w:rsid w:val="000B27F4"/>
    <w:rsid w:val="000B2CA5"/>
    <w:rsid w:val="000B2FE8"/>
    <w:rsid w:val="000B3AA9"/>
    <w:rsid w:val="000B3ABC"/>
    <w:rsid w:val="000B3D87"/>
    <w:rsid w:val="000B3FF7"/>
    <w:rsid w:val="000B4324"/>
    <w:rsid w:val="000B4665"/>
    <w:rsid w:val="000B46E6"/>
    <w:rsid w:val="000B4A8C"/>
    <w:rsid w:val="000B5320"/>
    <w:rsid w:val="000B5968"/>
    <w:rsid w:val="000B5A67"/>
    <w:rsid w:val="000B6538"/>
    <w:rsid w:val="000B658A"/>
    <w:rsid w:val="000B65ED"/>
    <w:rsid w:val="000B6829"/>
    <w:rsid w:val="000B6959"/>
    <w:rsid w:val="000B6AF3"/>
    <w:rsid w:val="000B6B0E"/>
    <w:rsid w:val="000B6DFC"/>
    <w:rsid w:val="000B723F"/>
    <w:rsid w:val="000B76D8"/>
    <w:rsid w:val="000B77EC"/>
    <w:rsid w:val="000B797F"/>
    <w:rsid w:val="000B7EBE"/>
    <w:rsid w:val="000B7EF7"/>
    <w:rsid w:val="000C03AE"/>
    <w:rsid w:val="000C03D5"/>
    <w:rsid w:val="000C0BAE"/>
    <w:rsid w:val="000C0CCD"/>
    <w:rsid w:val="000C1002"/>
    <w:rsid w:val="000C2170"/>
    <w:rsid w:val="000C21E3"/>
    <w:rsid w:val="000C2C67"/>
    <w:rsid w:val="000C2F36"/>
    <w:rsid w:val="000C2F4C"/>
    <w:rsid w:val="000C3D92"/>
    <w:rsid w:val="000C41DC"/>
    <w:rsid w:val="000C421F"/>
    <w:rsid w:val="000C4A0D"/>
    <w:rsid w:val="000C4BC4"/>
    <w:rsid w:val="000C4D9D"/>
    <w:rsid w:val="000C4F01"/>
    <w:rsid w:val="000C4F74"/>
    <w:rsid w:val="000C5140"/>
    <w:rsid w:val="000C5315"/>
    <w:rsid w:val="000C555D"/>
    <w:rsid w:val="000C5948"/>
    <w:rsid w:val="000C5E41"/>
    <w:rsid w:val="000C6125"/>
    <w:rsid w:val="000C6181"/>
    <w:rsid w:val="000C62DF"/>
    <w:rsid w:val="000C64A7"/>
    <w:rsid w:val="000C6697"/>
    <w:rsid w:val="000C68E5"/>
    <w:rsid w:val="000C6D63"/>
    <w:rsid w:val="000C7107"/>
    <w:rsid w:val="000C7238"/>
    <w:rsid w:val="000C7756"/>
    <w:rsid w:val="000C7945"/>
    <w:rsid w:val="000C7966"/>
    <w:rsid w:val="000C7D6D"/>
    <w:rsid w:val="000D0337"/>
    <w:rsid w:val="000D0371"/>
    <w:rsid w:val="000D059F"/>
    <w:rsid w:val="000D119E"/>
    <w:rsid w:val="000D1233"/>
    <w:rsid w:val="000D13AB"/>
    <w:rsid w:val="000D1503"/>
    <w:rsid w:val="000D1802"/>
    <w:rsid w:val="000D183C"/>
    <w:rsid w:val="000D18F2"/>
    <w:rsid w:val="000D1BA5"/>
    <w:rsid w:val="000D2138"/>
    <w:rsid w:val="000D24DE"/>
    <w:rsid w:val="000D2C18"/>
    <w:rsid w:val="000D2CD3"/>
    <w:rsid w:val="000D2F94"/>
    <w:rsid w:val="000D3090"/>
    <w:rsid w:val="000D3289"/>
    <w:rsid w:val="000D32E3"/>
    <w:rsid w:val="000D3AA7"/>
    <w:rsid w:val="000D3C84"/>
    <w:rsid w:val="000D3F52"/>
    <w:rsid w:val="000D44D4"/>
    <w:rsid w:val="000D49F1"/>
    <w:rsid w:val="000D5404"/>
    <w:rsid w:val="000D5734"/>
    <w:rsid w:val="000D5972"/>
    <w:rsid w:val="000D5B03"/>
    <w:rsid w:val="000D5D26"/>
    <w:rsid w:val="000D6781"/>
    <w:rsid w:val="000D6A43"/>
    <w:rsid w:val="000D6A8F"/>
    <w:rsid w:val="000D6CAF"/>
    <w:rsid w:val="000D6CD8"/>
    <w:rsid w:val="000D6ED6"/>
    <w:rsid w:val="000D6FEE"/>
    <w:rsid w:val="000D715F"/>
    <w:rsid w:val="000D7183"/>
    <w:rsid w:val="000D778B"/>
    <w:rsid w:val="000D7992"/>
    <w:rsid w:val="000D7BE7"/>
    <w:rsid w:val="000D7D34"/>
    <w:rsid w:val="000E031B"/>
    <w:rsid w:val="000E08B1"/>
    <w:rsid w:val="000E0A3E"/>
    <w:rsid w:val="000E0A63"/>
    <w:rsid w:val="000E0B4F"/>
    <w:rsid w:val="000E0F1A"/>
    <w:rsid w:val="000E1021"/>
    <w:rsid w:val="000E13D7"/>
    <w:rsid w:val="000E15ED"/>
    <w:rsid w:val="000E1921"/>
    <w:rsid w:val="000E293B"/>
    <w:rsid w:val="000E311E"/>
    <w:rsid w:val="000E32BF"/>
    <w:rsid w:val="000E3361"/>
    <w:rsid w:val="000E3375"/>
    <w:rsid w:val="000E36AE"/>
    <w:rsid w:val="000E381C"/>
    <w:rsid w:val="000E3B43"/>
    <w:rsid w:val="000E3DCC"/>
    <w:rsid w:val="000E40AA"/>
    <w:rsid w:val="000E49B2"/>
    <w:rsid w:val="000E4BF4"/>
    <w:rsid w:val="000E52F4"/>
    <w:rsid w:val="000E5CD4"/>
    <w:rsid w:val="000E5E7B"/>
    <w:rsid w:val="000E60C8"/>
    <w:rsid w:val="000E6107"/>
    <w:rsid w:val="000E63E3"/>
    <w:rsid w:val="000E640E"/>
    <w:rsid w:val="000E6428"/>
    <w:rsid w:val="000E69DD"/>
    <w:rsid w:val="000E6B70"/>
    <w:rsid w:val="000E6FBA"/>
    <w:rsid w:val="000E742D"/>
    <w:rsid w:val="000E76B4"/>
    <w:rsid w:val="000E7807"/>
    <w:rsid w:val="000F01B8"/>
    <w:rsid w:val="000F02F1"/>
    <w:rsid w:val="000F0EB1"/>
    <w:rsid w:val="000F1FA0"/>
    <w:rsid w:val="000F1FB0"/>
    <w:rsid w:val="000F2073"/>
    <w:rsid w:val="000F22FD"/>
    <w:rsid w:val="000F24D8"/>
    <w:rsid w:val="000F24FF"/>
    <w:rsid w:val="000F2A9F"/>
    <w:rsid w:val="000F38DF"/>
    <w:rsid w:val="000F3A8C"/>
    <w:rsid w:val="000F3FC1"/>
    <w:rsid w:val="000F51B9"/>
    <w:rsid w:val="000F60AF"/>
    <w:rsid w:val="000F6151"/>
    <w:rsid w:val="000F6184"/>
    <w:rsid w:val="000F62AF"/>
    <w:rsid w:val="000F65A7"/>
    <w:rsid w:val="000F6B1F"/>
    <w:rsid w:val="000F6C3A"/>
    <w:rsid w:val="000F6D3A"/>
    <w:rsid w:val="000F6FA8"/>
    <w:rsid w:val="000F7314"/>
    <w:rsid w:val="000F7BA3"/>
    <w:rsid w:val="000F7CD3"/>
    <w:rsid w:val="000F7F7D"/>
    <w:rsid w:val="00100413"/>
    <w:rsid w:val="00100B2C"/>
    <w:rsid w:val="00100BA1"/>
    <w:rsid w:val="00100F17"/>
    <w:rsid w:val="00101037"/>
    <w:rsid w:val="00101500"/>
    <w:rsid w:val="0010150C"/>
    <w:rsid w:val="00101759"/>
    <w:rsid w:val="00101CFD"/>
    <w:rsid w:val="00101E06"/>
    <w:rsid w:val="0010230B"/>
    <w:rsid w:val="001023FC"/>
    <w:rsid w:val="001028B3"/>
    <w:rsid w:val="00102BD7"/>
    <w:rsid w:val="00102FC5"/>
    <w:rsid w:val="00103593"/>
    <w:rsid w:val="001039F5"/>
    <w:rsid w:val="00103D82"/>
    <w:rsid w:val="00104042"/>
    <w:rsid w:val="001040E3"/>
    <w:rsid w:val="00104EF9"/>
    <w:rsid w:val="001054C3"/>
    <w:rsid w:val="00105723"/>
    <w:rsid w:val="001057EB"/>
    <w:rsid w:val="001058E1"/>
    <w:rsid w:val="00105A65"/>
    <w:rsid w:val="00105F2E"/>
    <w:rsid w:val="0010629E"/>
    <w:rsid w:val="00106308"/>
    <w:rsid w:val="00106518"/>
    <w:rsid w:val="001067BF"/>
    <w:rsid w:val="00106B4B"/>
    <w:rsid w:val="00106C32"/>
    <w:rsid w:val="00106C39"/>
    <w:rsid w:val="001070E7"/>
    <w:rsid w:val="001074FB"/>
    <w:rsid w:val="00107B04"/>
    <w:rsid w:val="00107C09"/>
    <w:rsid w:val="00107C74"/>
    <w:rsid w:val="001100BC"/>
    <w:rsid w:val="0011062B"/>
    <w:rsid w:val="00110867"/>
    <w:rsid w:val="00111036"/>
    <w:rsid w:val="0011171F"/>
    <w:rsid w:val="00111AA7"/>
    <w:rsid w:val="001120D3"/>
    <w:rsid w:val="00112E73"/>
    <w:rsid w:val="001133A1"/>
    <w:rsid w:val="0011379B"/>
    <w:rsid w:val="00113EB5"/>
    <w:rsid w:val="001143ED"/>
    <w:rsid w:val="00114B08"/>
    <w:rsid w:val="00115813"/>
    <w:rsid w:val="00115BC9"/>
    <w:rsid w:val="00115BF4"/>
    <w:rsid w:val="00115E23"/>
    <w:rsid w:val="00116058"/>
    <w:rsid w:val="0011627B"/>
    <w:rsid w:val="001162F0"/>
    <w:rsid w:val="001167B3"/>
    <w:rsid w:val="001176B8"/>
    <w:rsid w:val="0011784E"/>
    <w:rsid w:val="001179F1"/>
    <w:rsid w:val="0012035D"/>
    <w:rsid w:val="001207EC"/>
    <w:rsid w:val="001208B4"/>
    <w:rsid w:val="00120B22"/>
    <w:rsid w:val="00120B42"/>
    <w:rsid w:val="00120BDD"/>
    <w:rsid w:val="00120BFC"/>
    <w:rsid w:val="0012116C"/>
    <w:rsid w:val="001215B2"/>
    <w:rsid w:val="00121774"/>
    <w:rsid w:val="0012235B"/>
    <w:rsid w:val="00122444"/>
    <w:rsid w:val="00122F09"/>
    <w:rsid w:val="0012320A"/>
    <w:rsid w:val="00123A3F"/>
    <w:rsid w:val="00123A50"/>
    <w:rsid w:val="00123F1F"/>
    <w:rsid w:val="001245A9"/>
    <w:rsid w:val="0012461F"/>
    <w:rsid w:val="00124B81"/>
    <w:rsid w:val="001250F9"/>
    <w:rsid w:val="00125174"/>
    <w:rsid w:val="00125189"/>
    <w:rsid w:val="0012536C"/>
    <w:rsid w:val="001256E5"/>
    <w:rsid w:val="001257E5"/>
    <w:rsid w:val="001259C8"/>
    <w:rsid w:val="00125A6F"/>
    <w:rsid w:val="00125ADA"/>
    <w:rsid w:val="00125E8F"/>
    <w:rsid w:val="00126004"/>
    <w:rsid w:val="00126108"/>
    <w:rsid w:val="0012619E"/>
    <w:rsid w:val="001262A7"/>
    <w:rsid w:val="00126640"/>
    <w:rsid w:val="001266DB"/>
    <w:rsid w:val="00126E7A"/>
    <w:rsid w:val="00130159"/>
    <w:rsid w:val="0013184F"/>
    <w:rsid w:val="001319F4"/>
    <w:rsid w:val="00131A7F"/>
    <w:rsid w:val="00131AE0"/>
    <w:rsid w:val="00132B3B"/>
    <w:rsid w:val="00132C8F"/>
    <w:rsid w:val="00132CB0"/>
    <w:rsid w:val="001336CD"/>
    <w:rsid w:val="00133B78"/>
    <w:rsid w:val="00133FC0"/>
    <w:rsid w:val="001345FF"/>
    <w:rsid w:val="0013473A"/>
    <w:rsid w:val="0013483D"/>
    <w:rsid w:val="00134A92"/>
    <w:rsid w:val="00134AC9"/>
    <w:rsid w:val="00134E61"/>
    <w:rsid w:val="00134F25"/>
    <w:rsid w:val="00135196"/>
    <w:rsid w:val="00135467"/>
    <w:rsid w:val="0013610B"/>
    <w:rsid w:val="001367B5"/>
    <w:rsid w:val="001367F1"/>
    <w:rsid w:val="001368EB"/>
    <w:rsid w:val="00136A93"/>
    <w:rsid w:val="00137031"/>
    <w:rsid w:val="00137BE7"/>
    <w:rsid w:val="00137CF7"/>
    <w:rsid w:val="00137DC5"/>
    <w:rsid w:val="00137F83"/>
    <w:rsid w:val="0014097F"/>
    <w:rsid w:val="00140A0E"/>
    <w:rsid w:val="00140A15"/>
    <w:rsid w:val="00140AD6"/>
    <w:rsid w:val="00140D40"/>
    <w:rsid w:val="00140F83"/>
    <w:rsid w:val="0014139B"/>
    <w:rsid w:val="00141545"/>
    <w:rsid w:val="001418A2"/>
    <w:rsid w:val="00141CCD"/>
    <w:rsid w:val="00141F0F"/>
    <w:rsid w:val="0014208D"/>
    <w:rsid w:val="001429F3"/>
    <w:rsid w:val="00142C3D"/>
    <w:rsid w:val="00142D9F"/>
    <w:rsid w:val="001435B9"/>
    <w:rsid w:val="001435D6"/>
    <w:rsid w:val="0014360F"/>
    <w:rsid w:val="001439C8"/>
    <w:rsid w:val="00143DA3"/>
    <w:rsid w:val="00143DC2"/>
    <w:rsid w:val="00144238"/>
    <w:rsid w:val="00144470"/>
    <w:rsid w:val="001447A5"/>
    <w:rsid w:val="00144A36"/>
    <w:rsid w:val="00144DD9"/>
    <w:rsid w:val="00144E9B"/>
    <w:rsid w:val="0014547F"/>
    <w:rsid w:val="001456FF"/>
    <w:rsid w:val="00145B16"/>
    <w:rsid w:val="00145C64"/>
    <w:rsid w:val="00145EF6"/>
    <w:rsid w:val="00146203"/>
    <w:rsid w:val="00146D05"/>
    <w:rsid w:val="00146E27"/>
    <w:rsid w:val="00146E7C"/>
    <w:rsid w:val="00147001"/>
    <w:rsid w:val="00147488"/>
    <w:rsid w:val="001478C5"/>
    <w:rsid w:val="00150688"/>
    <w:rsid w:val="00150BCB"/>
    <w:rsid w:val="00150F59"/>
    <w:rsid w:val="001511FB"/>
    <w:rsid w:val="00151515"/>
    <w:rsid w:val="001516B6"/>
    <w:rsid w:val="00151725"/>
    <w:rsid w:val="00152C18"/>
    <w:rsid w:val="00152D55"/>
    <w:rsid w:val="00152FF4"/>
    <w:rsid w:val="00153115"/>
    <w:rsid w:val="001533F5"/>
    <w:rsid w:val="0015358B"/>
    <w:rsid w:val="00153888"/>
    <w:rsid w:val="001538EA"/>
    <w:rsid w:val="00153BA6"/>
    <w:rsid w:val="00153C5A"/>
    <w:rsid w:val="00154019"/>
    <w:rsid w:val="0015458D"/>
    <w:rsid w:val="00154D6F"/>
    <w:rsid w:val="0015508A"/>
    <w:rsid w:val="00155345"/>
    <w:rsid w:val="00155A02"/>
    <w:rsid w:val="00155B48"/>
    <w:rsid w:val="00156257"/>
    <w:rsid w:val="001563D2"/>
    <w:rsid w:val="001566A4"/>
    <w:rsid w:val="001566AE"/>
    <w:rsid w:val="0015672C"/>
    <w:rsid w:val="001569AA"/>
    <w:rsid w:val="00156A9E"/>
    <w:rsid w:val="00156BAD"/>
    <w:rsid w:val="00156E87"/>
    <w:rsid w:val="00157391"/>
    <w:rsid w:val="0015748C"/>
    <w:rsid w:val="001604A2"/>
    <w:rsid w:val="0016078D"/>
    <w:rsid w:val="001608B5"/>
    <w:rsid w:val="00160926"/>
    <w:rsid w:val="001612BD"/>
    <w:rsid w:val="00161316"/>
    <w:rsid w:val="00161B0F"/>
    <w:rsid w:val="00161BAF"/>
    <w:rsid w:val="00162236"/>
    <w:rsid w:val="0016232A"/>
    <w:rsid w:val="001623C4"/>
    <w:rsid w:val="0016253A"/>
    <w:rsid w:val="00162A03"/>
    <w:rsid w:val="00162F3B"/>
    <w:rsid w:val="001631D5"/>
    <w:rsid w:val="001638EB"/>
    <w:rsid w:val="00163DD6"/>
    <w:rsid w:val="00164192"/>
    <w:rsid w:val="001646BB"/>
    <w:rsid w:val="001647CE"/>
    <w:rsid w:val="001649CA"/>
    <w:rsid w:val="00164B69"/>
    <w:rsid w:val="001659C9"/>
    <w:rsid w:val="00165B89"/>
    <w:rsid w:val="00165D0A"/>
    <w:rsid w:val="00165E2B"/>
    <w:rsid w:val="00165E43"/>
    <w:rsid w:val="00166154"/>
    <w:rsid w:val="00166232"/>
    <w:rsid w:val="001668B6"/>
    <w:rsid w:val="00166D1B"/>
    <w:rsid w:val="00167574"/>
    <w:rsid w:val="0016767D"/>
    <w:rsid w:val="0016793D"/>
    <w:rsid w:val="00167979"/>
    <w:rsid w:val="00167B2F"/>
    <w:rsid w:val="0017006F"/>
    <w:rsid w:val="001702BA"/>
    <w:rsid w:val="001703AA"/>
    <w:rsid w:val="001706DD"/>
    <w:rsid w:val="0017082D"/>
    <w:rsid w:val="00170B65"/>
    <w:rsid w:val="00170F5F"/>
    <w:rsid w:val="001711D0"/>
    <w:rsid w:val="001714DD"/>
    <w:rsid w:val="00171976"/>
    <w:rsid w:val="00171AED"/>
    <w:rsid w:val="00171D87"/>
    <w:rsid w:val="00171E35"/>
    <w:rsid w:val="0017242D"/>
    <w:rsid w:val="00172B59"/>
    <w:rsid w:val="00172D99"/>
    <w:rsid w:val="00172DCD"/>
    <w:rsid w:val="00172EDF"/>
    <w:rsid w:val="001730B1"/>
    <w:rsid w:val="0017311B"/>
    <w:rsid w:val="0017315F"/>
    <w:rsid w:val="0017334E"/>
    <w:rsid w:val="001734A7"/>
    <w:rsid w:val="00173532"/>
    <w:rsid w:val="001736B8"/>
    <w:rsid w:val="00173753"/>
    <w:rsid w:val="0017376C"/>
    <w:rsid w:val="001738DC"/>
    <w:rsid w:val="00173CCE"/>
    <w:rsid w:val="00173F88"/>
    <w:rsid w:val="001749ED"/>
    <w:rsid w:val="00174BA6"/>
    <w:rsid w:val="00174C97"/>
    <w:rsid w:val="001750AC"/>
    <w:rsid w:val="001753F1"/>
    <w:rsid w:val="0017543D"/>
    <w:rsid w:val="00175C68"/>
    <w:rsid w:val="00175E0F"/>
    <w:rsid w:val="001762BC"/>
    <w:rsid w:val="0017682C"/>
    <w:rsid w:val="0017693D"/>
    <w:rsid w:val="00176A0F"/>
    <w:rsid w:val="00176D19"/>
    <w:rsid w:val="00176F87"/>
    <w:rsid w:val="00177078"/>
    <w:rsid w:val="00177137"/>
    <w:rsid w:val="00177934"/>
    <w:rsid w:val="00177A5D"/>
    <w:rsid w:val="00177AFD"/>
    <w:rsid w:val="00177CBD"/>
    <w:rsid w:val="00177D40"/>
    <w:rsid w:val="00180444"/>
    <w:rsid w:val="001805F5"/>
    <w:rsid w:val="0018071E"/>
    <w:rsid w:val="00180ADA"/>
    <w:rsid w:val="00180C0D"/>
    <w:rsid w:val="00180E95"/>
    <w:rsid w:val="0018135F"/>
    <w:rsid w:val="00181769"/>
    <w:rsid w:val="00181D3E"/>
    <w:rsid w:val="00181E59"/>
    <w:rsid w:val="001821F1"/>
    <w:rsid w:val="0018238A"/>
    <w:rsid w:val="0018241B"/>
    <w:rsid w:val="00182436"/>
    <w:rsid w:val="00182477"/>
    <w:rsid w:val="00182925"/>
    <w:rsid w:val="00182AA8"/>
    <w:rsid w:val="00182F0C"/>
    <w:rsid w:val="001831CE"/>
    <w:rsid w:val="00183706"/>
    <w:rsid w:val="00183A41"/>
    <w:rsid w:val="00183F3A"/>
    <w:rsid w:val="00184097"/>
    <w:rsid w:val="001840BE"/>
    <w:rsid w:val="001842E1"/>
    <w:rsid w:val="00184464"/>
    <w:rsid w:val="001845F4"/>
    <w:rsid w:val="001846B5"/>
    <w:rsid w:val="0018490C"/>
    <w:rsid w:val="00185064"/>
    <w:rsid w:val="00185628"/>
    <w:rsid w:val="001857AB"/>
    <w:rsid w:val="00185B97"/>
    <w:rsid w:val="00185FB9"/>
    <w:rsid w:val="0018642B"/>
    <w:rsid w:val="00186756"/>
    <w:rsid w:val="00186B78"/>
    <w:rsid w:val="00186CA8"/>
    <w:rsid w:val="00186EE6"/>
    <w:rsid w:val="00187272"/>
    <w:rsid w:val="00187618"/>
    <w:rsid w:val="00187848"/>
    <w:rsid w:val="00187B1C"/>
    <w:rsid w:val="00187BAA"/>
    <w:rsid w:val="00187BFE"/>
    <w:rsid w:val="00187C55"/>
    <w:rsid w:val="00187DF4"/>
    <w:rsid w:val="00187E47"/>
    <w:rsid w:val="0019043A"/>
    <w:rsid w:val="0019054F"/>
    <w:rsid w:val="001907D3"/>
    <w:rsid w:val="001909F6"/>
    <w:rsid w:val="00190F81"/>
    <w:rsid w:val="001915CB"/>
    <w:rsid w:val="00191653"/>
    <w:rsid w:val="00191868"/>
    <w:rsid w:val="001918BA"/>
    <w:rsid w:val="0019193C"/>
    <w:rsid w:val="00191AE5"/>
    <w:rsid w:val="00191BDA"/>
    <w:rsid w:val="001921D8"/>
    <w:rsid w:val="001923CC"/>
    <w:rsid w:val="00192A8A"/>
    <w:rsid w:val="00192DF9"/>
    <w:rsid w:val="00192FDC"/>
    <w:rsid w:val="00193013"/>
    <w:rsid w:val="00193042"/>
    <w:rsid w:val="001937FD"/>
    <w:rsid w:val="00193816"/>
    <w:rsid w:val="00193C59"/>
    <w:rsid w:val="0019418F"/>
    <w:rsid w:val="00194564"/>
    <w:rsid w:val="00194763"/>
    <w:rsid w:val="001950E4"/>
    <w:rsid w:val="00195127"/>
    <w:rsid w:val="00195942"/>
    <w:rsid w:val="00195C1A"/>
    <w:rsid w:val="00195F74"/>
    <w:rsid w:val="001961E6"/>
    <w:rsid w:val="00196393"/>
    <w:rsid w:val="001963AA"/>
    <w:rsid w:val="00196570"/>
    <w:rsid w:val="001975D1"/>
    <w:rsid w:val="001975E8"/>
    <w:rsid w:val="001979BA"/>
    <w:rsid w:val="00197C63"/>
    <w:rsid w:val="00197CB1"/>
    <w:rsid w:val="00197FEF"/>
    <w:rsid w:val="001A037A"/>
    <w:rsid w:val="001A0C7C"/>
    <w:rsid w:val="001A0D13"/>
    <w:rsid w:val="001A0DE6"/>
    <w:rsid w:val="001A1034"/>
    <w:rsid w:val="001A126A"/>
    <w:rsid w:val="001A1300"/>
    <w:rsid w:val="001A197E"/>
    <w:rsid w:val="001A1A41"/>
    <w:rsid w:val="001A1AB8"/>
    <w:rsid w:val="001A23BC"/>
    <w:rsid w:val="001A249A"/>
    <w:rsid w:val="001A281F"/>
    <w:rsid w:val="001A2B3D"/>
    <w:rsid w:val="001A356A"/>
    <w:rsid w:val="001A35A2"/>
    <w:rsid w:val="001A3784"/>
    <w:rsid w:val="001A3CFE"/>
    <w:rsid w:val="001A3F63"/>
    <w:rsid w:val="001A40F8"/>
    <w:rsid w:val="001A44CA"/>
    <w:rsid w:val="001A4565"/>
    <w:rsid w:val="001A49C8"/>
    <w:rsid w:val="001A4BC5"/>
    <w:rsid w:val="001A5094"/>
    <w:rsid w:val="001A53F5"/>
    <w:rsid w:val="001A563A"/>
    <w:rsid w:val="001A5B7C"/>
    <w:rsid w:val="001A6335"/>
    <w:rsid w:val="001A6400"/>
    <w:rsid w:val="001A663B"/>
    <w:rsid w:val="001A6C15"/>
    <w:rsid w:val="001A6CD7"/>
    <w:rsid w:val="001A708F"/>
    <w:rsid w:val="001A7731"/>
    <w:rsid w:val="001A79E7"/>
    <w:rsid w:val="001A7AAD"/>
    <w:rsid w:val="001A7E35"/>
    <w:rsid w:val="001B02ED"/>
    <w:rsid w:val="001B0760"/>
    <w:rsid w:val="001B0EA8"/>
    <w:rsid w:val="001B148A"/>
    <w:rsid w:val="001B1713"/>
    <w:rsid w:val="001B179F"/>
    <w:rsid w:val="001B190A"/>
    <w:rsid w:val="001B1969"/>
    <w:rsid w:val="001B1E06"/>
    <w:rsid w:val="001B1E68"/>
    <w:rsid w:val="001B205E"/>
    <w:rsid w:val="001B2121"/>
    <w:rsid w:val="001B2177"/>
    <w:rsid w:val="001B227B"/>
    <w:rsid w:val="001B2420"/>
    <w:rsid w:val="001B2CA2"/>
    <w:rsid w:val="001B2D88"/>
    <w:rsid w:val="001B2E11"/>
    <w:rsid w:val="001B32BD"/>
    <w:rsid w:val="001B37BD"/>
    <w:rsid w:val="001B38FC"/>
    <w:rsid w:val="001B448D"/>
    <w:rsid w:val="001B4766"/>
    <w:rsid w:val="001B484D"/>
    <w:rsid w:val="001B4A65"/>
    <w:rsid w:val="001B4BB5"/>
    <w:rsid w:val="001B4DA6"/>
    <w:rsid w:val="001B50DC"/>
    <w:rsid w:val="001B5234"/>
    <w:rsid w:val="001B5432"/>
    <w:rsid w:val="001B608D"/>
    <w:rsid w:val="001B6306"/>
    <w:rsid w:val="001B6DC6"/>
    <w:rsid w:val="001B6F42"/>
    <w:rsid w:val="001B702E"/>
    <w:rsid w:val="001B71AC"/>
    <w:rsid w:val="001B7327"/>
    <w:rsid w:val="001B7633"/>
    <w:rsid w:val="001B7BAB"/>
    <w:rsid w:val="001B7EA3"/>
    <w:rsid w:val="001C0386"/>
    <w:rsid w:val="001C0389"/>
    <w:rsid w:val="001C0589"/>
    <w:rsid w:val="001C07E8"/>
    <w:rsid w:val="001C122C"/>
    <w:rsid w:val="001C122E"/>
    <w:rsid w:val="001C1B51"/>
    <w:rsid w:val="001C1BB2"/>
    <w:rsid w:val="001C1F36"/>
    <w:rsid w:val="001C21DC"/>
    <w:rsid w:val="001C238B"/>
    <w:rsid w:val="001C254D"/>
    <w:rsid w:val="001C256F"/>
    <w:rsid w:val="001C29BC"/>
    <w:rsid w:val="001C2BFA"/>
    <w:rsid w:val="001C356C"/>
    <w:rsid w:val="001C3BEE"/>
    <w:rsid w:val="001C3F6A"/>
    <w:rsid w:val="001C4420"/>
    <w:rsid w:val="001C4918"/>
    <w:rsid w:val="001C4A2A"/>
    <w:rsid w:val="001C5084"/>
    <w:rsid w:val="001C5420"/>
    <w:rsid w:val="001C5477"/>
    <w:rsid w:val="001C5731"/>
    <w:rsid w:val="001C59CB"/>
    <w:rsid w:val="001C5AF3"/>
    <w:rsid w:val="001C5DC4"/>
    <w:rsid w:val="001C5DE1"/>
    <w:rsid w:val="001C5ED8"/>
    <w:rsid w:val="001C5F6D"/>
    <w:rsid w:val="001C6224"/>
    <w:rsid w:val="001C6526"/>
    <w:rsid w:val="001C6705"/>
    <w:rsid w:val="001C684F"/>
    <w:rsid w:val="001C6A8A"/>
    <w:rsid w:val="001C6AED"/>
    <w:rsid w:val="001C74B9"/>
    <w:rsid w:val="001C76B8"/>
    <w:rsid w:val="001C7889"/>
    <w:rsid w:val="001C79B0"/>
    <w:rsid w:val="001C7CEC"/>
    <w:rsid w:val="001C7D0E"/>
    <w:rsid w:val="001C7D7E"/>
    <w:rsid w:val="001C7DC0"/>
    <w:rsid w:val="001C7F92"/>
    <w:rsid w:val="001D07FF"/>
    <w:rsid w:val="001D0FDA"/>
    <w:rsid w:val="001D119B"/>
    <w:rsid w:val="001D11EB"/>
    <w:rsid w:val="001D1301"/>
    <w:rsid w:val="001D1514"/>
    <w:rsid w:val="001D1718"/>
    <w:rsid w:val="001D2A13"/>
    <w:rsid w:val="001D2DE4"/>
    <w:rsid w:val="001D2E26"/>
    <w:rsid w:val="001D32B7"/>
    <w:rsid w:val="001D37B7"/>
    <w:rsid w:val="001D37BE"/>
    <w:rsid w:val="001D41A2"/>
    <w:rsid w:val="001D42D5"/>
    <w:rsid w:val="001D47EE"/>
    <w:rsid w:val="001D505D"/>
    <w:rsid w:val="001D515E"/>
    <w:rsid w:val="001D54F5"/>
    <w:rsid w:val="001D5878"/>
    <w:rsid w:val="001D6799"/>
    <w:rsid w:val="001D6C60"/>
    <w:rsid w:val="001D6C78"/>
    <w:rsid w:val="001D6CD2"/>
    <w:rsid w:val="001D6D00"/>
    <w:rsid w:val="001D7B96"/>
    <w:rsid w:val="001E009B"/>
    <w:rsid w:val="001E0CCC"/>
    <w:rsid w:val="001E0FE8"/>
    <w:rsid w:val="001E13A0"/>
    <w:rsid w:val="001E1483"/>
    <w:rsid w:val="001E188C"/>
    <w:rsid w:val="001E1BAE"/>
    <w:rsid w:val="001E1EA1"/>
    <w:rsid w:val="001E20FA"/>
    <w:rsid w:val="001E27A4"/>
    <w:rsid w:val="001E34B0"/>
    <w:rsid w:val="001E352C"/>
    <w:rsid w:val="001E37A7"/>
    <w:rsid w:val="001E37B0"/>
    <w:rsid w:val="001E3832"/>
    <w:rsid w:val="001E4824"/>
    <w:rsid w:val="001E48AE"/>
    <w:rsid w:val="001E4A18"/>
    <w:rsid w:val="001E4ADC"/>
    <w:rsid w:val="001E4D21"/>
    <w:rsid w:val="001E4E75"/>
    <w:rsid w:val="001E502F"/>
    <w:rsid w:val="001E51F7"/>
    <w:rsid w:val="001E52B2"/>
    <w:rsid w:val="001E52B4"/>
    <w:rsid w:val="001E5537"/>
    <w:rsid w:val="001E57B5"/>
    <w:rsid w:val="001E5801"/>
    <w:rsid w:val="001E5A20"/>
    <w:rsid w:val="001E5A2C"/>
    <w:rsid w:val="001E5A9B"/>
    <w:rsid w:val="001E5B4E"/>
    <w:rsid w:val="001E5DEF"/>
    <w:rsid w:val="001E62C2"/>
    <w:rsid w:val="001E6CAD"/>
    <w:rsid w:val="001E771E"/>
    <w:rsid w:val="001E780B"/>
    <w:rsid w:val="001E78C2"/>
    <w:rsid w:val="001E7968"/>
    <w:rsid w:val="001E7C12"/>
    <w:rsid w:val="001E7F15"/>
    <w:rsid w:val="001F0115"/>
    <w:rsid w:val="001F0195"/>
    <w:rsid w:val="001F02F1"/>
    <w:rsid w:val="001F0C52"/>
    <w:rsid w:val="001F0FFE"/>
    <w:rsid w:val="001F1567"/>
    <w:rsid w:val="001F166C"/>
    <w:rsid w:val="001F2261"/>
    <w:rsid w:val="001F22AD"/>
    <w:rsid w:val="001F249D"/>
    <w:rsid w:val="001F26AC"/>
    <w:rsid w:val="001F2B52"/>
    <w:rsid w:val="001F2DD0"/>
    <w:rsid w:val="001F312D"/>
    <w:rsid w:val="001F3219"/>
    <w:rsid w:val="001F36E9"/>
    <w:rsid w:val="001F39A0"/>
    <w:rsid w:val="001F39CF"/>
    <w:rsid w:val="001F3AAF"/>
    <w:rsid w:val="001F3CCE"/>
    <w:rsid w:val="001F3ED2"/>
    <w:rsid w:val="001F4213"/>
    <w:rsid w:val="001F428E"/>
    <w:rsid w:val="001F4ACB"/>
    <w:rsid w:val="001F4C2D"/>
    <w:rsid w:val="001F525A"/>
    <w:rsid w:val="001F5277"/>
    <w:rsid w:val="001F55C7"/>
    <w:rsid w:val="001F5647"/>
    <w:rsid w:val="001F5745"/>
    <w:rsid w:val="001F5AAB"/>
    <w:rsid w:val="001F632B"/>
    <w:rsid w:val="001F67D4"/>
    <w:rsid w:val="001F6EA7"/>
    <w:rsid w:val="001F756B"/>
    <w:rsid w:val="001F760B"/>
    <w:rsid w:val="001F78BD"/>
    <w:rsid w:val="002000DE"/>
    <w:rsid w:val="0020068B"/>
    <w:rsid w:val="002006BA"/>
    <w:rsid w:val="00201AB6"/>
    <w:rsid w:val="00201B43"/>
    <w:rsid w:val="00201D5A"/>
    <w:rsid w:val="00201F7B"/>
    <w:rsid w:val="00202069"/>
    <w:rsid w:val="00202128"/>
    <w:rsid w:val="0020227C"/>
    <w:rsid w:val="002026E8"/>
    <w:rsid w:val="00202833"/>
    <w:rsid w:val="00202C5B"/>
    <w:rsid w:val="00202DA8"/>
    <w:rsid w:val="00202F33"/>
    <w:rsid w:val="00202F47"/>
    <w:rsid w:val="0020337B"/>
    <w:rsid w:val="002033B7"/>
    <w:rsid w:val="0020352B"/>
    <w:rsid w:val="00203798"/>
    <w:rsid w:val="00203965"/>
    <w:rsid w:val="00203ABF"/>
    <w:rsid w:val="00203BF5"/>
    <w:rsid w:val="00203C58"/>
    <w:rsid w:val="00203D4A"/>
    <w:rsid w:val="00203F14"/>
    <w:rsid w:val="002043C6"/>
    <w:rsid w:val="0020453E"/>
    <w:rsid w:val="002049C1"/>
    <w:rsid w:val="00204C49"/>
    <w:rsid w:val="00204C5D"/>
    <w:rsid w:val="00204D35"/>
    <w:rsid w:val="00204F59"/>
    <w:rsid w:val="00205265"/>
    <w:rsid w:val="0020563C"/>
    <w:rsid w:val="0020563E"/>
    <w:rsid w:val="00205678"/>
    <w:rsid w:val="00205688"/>
    <w:rsid w:val="00205975"/>
    <w:rsid w:val="0020625C"/>
    <w:rsid w:val="00207993"/>
    <w:rsid w:val="00207D0D"/>
    <w:rsid w:val="00207E0B"/>
    <w:rsid w:val="00207F7A"/>
    <w:rsid w:val="00210326"/>
    <w:rsid w:val="00210576"/>
    <w:rsid w:val="002105B7"/>
    <w:rsid w:val="002106DA"/>
    <w:rsid w:val="00210723"/>
    <w:rsid w:val="002109B9"/>
    <w:rsid w:val="002114DE"/>
    <w:rsid w:val="002117D1"/>
    <w:rsid w:val="00211A90"/>
    <w:rsid w:val="00211BF8"/>
    <w:rsid w:val="00211ED0"/>
    <w:rsid w:val="002120CC"/>
    <w:rsid w:val="00212114"/>
    <w:rsid w:val="002126FA"/>
    <w:rsid w:val="00212AAB"/>
    <w:rsid w:val="00212B07"/>
    <w:rsid w:val="00212D53"/>
    <w:rsid w:val="00212E06"/>
    <w:rsid w:val="00213579"/>
    <w:rsid w:val="002135D1"/>
    <w:rsid w:val="00213FCA"/>
    <w:rsid w:val="0021475E"/>
    <w:rsid w:val="00214901"/>
    <w:rsid w:val="00214A78"/>
    <w:rsid w:val="00214BCF"/>
    <w:rsid w:val="00214C61"/>
    <w:rsid w:val="00214CAD"/>
    <w:rsid w:val="0021523F"/>
    <w:rsid w:val="0021595B"/>
    <w:rsid w:val="002159DE"/>
    <w:rsid w:val="00216274"/>
    <w:rsid w:val="0021638A"/>
    <w:rsid w:val="00216552"/>
    <w:rsid w:val="00216AA6"/>
    <w:rsid w:val="00216ABD"/>
    <w:rsid w:val="00216D06"/>
    <w:rsid w:val="002171B0"/>
    <w:rsid w:val="002176CA"/>
    <w:rsid w:val="0022013E"/>
    <w:rsid w:val="00220854"/>
    <w:rsid w:val="00220FD5"/>
    <w:rsid w:val="002213B0"/>
    <w:rsid w:val="00221C5B"/>
    <w:rsid w:val="00221DEB"/>
    <w:rsid w:val="00221E0D"/>
    <w:rsid w:val="00221E28"/>
    <w:rsid w:val="00221FFE"/>
    <w:rsid w:val="00222357"/>
    <w:rsid w:val="00222A2E"/>
    <w:rsid w:val="002231CD"/>
    <w:rsid w:val="002233A1"/>
    <w:rsid w:val="002234DF"/>
    <w:rsid w:val="0022419F"/>
    <w:rsid w:val="00224299"/>
    <w:rsid w:val="00224800"/>
    <w:rsid w:val="00224B09"/>
    <w:rsid w:val="0022546F"/>
    <w:rsid w:val="00225522"/>
    <w:rsid w:val="00225CB2"/>
    <w:rsid w:val="00225E4E"/>
    <w:rsid w:val="00226190"/>
    <w:rsid w:val="002268ED"/>
    <w:rsid w:val="00226BD3"/>
    <w:rsid w:val="00226EB9"/>
    <w:rsid w:val="002271C0"/>
    <w:rsid w:val="00227242"/>
    <w:rsid w:val="002272A5"/>
    <w:rsid w:val="00227757"/>
    <w:rsid w:val="0023006B"/>
    <w:rsid w:val="0023042D"/>
    <w:rsid w:val="002308AE"/>
    <w:rsid w:val="00230AAB"/>
    <w:rsid w:val="002311A3"/>
    <w:rsid w:val="002314C7"/>
    <w:rsid w:val="0023154C"/>
    <w:rsid w:val="00231BE0"/>
    <w:rsid w:val="00231CD4"/>
    <w:rsid w:val="00231EA0"/>
    <w:rsid w:val="00231F7C"/>
    <w:rsid w:val="00231FB6"/>
    <w:rsid w:val="00232511"/>
    <w:rsid w:val="00232564"/>
    <w:rsid w:val="00232A3A"/>
    <w:rsid w:val="0023315C"/>
    <w:rsid w:val="00233275"/>
    <w:rsid w:val="002332EC"/>
    <w:rsid w:val="00233DDB"/>
    <w:rsid w:val="00233E29"/>
    <w:rsid w:val="00234089"/>
    <w:rsid w:val="002340D9"/>
    <w:rsid w:val="00234135"/>
    <w:rsid w:val="002342C9"/>
    <w:rsid w:val="00234425"/>
    <w:rsid w:val="0023445B"/>
    <w:rsid w:val="00234F81"/>
    <w:rsid w:val="00235060"/>
    <w:rsid w:val="002353FA"/>
    <w:rsid w:val="00235407"/>
    <w:rsid w:val="00235583"/>
    <w:rsid w:val="002355F5"/>
    <w:rsid w:val="002356A0"/>
    <w:rsid w:val="00235B35"/>
    <w:rsid w:val="002363CA"/>
    <w:rsid w:val="002365B8"/>
    <w:rsid w:val="00237345"/>
    <w:rsid w:val="00237677"/>
    <w:rsid w:val="00237B33"/>
    <w:rsid w:val="00237C00"/>
    <w:rsid w:val="00237E3D"/>
    <w:rsid w:val="00240866"/>
    <w:rsid w:val="00240907"/>
    <w:rsid w:val="00240E91"/>
    <w:rsid w:val="00241BC1"/>
    <w:rsid w:val="00241C04"/>
    <w:rsid w:val="00241E0C"/>
    <w:rsid w:val="00241FE0"/>
    <w:rsid w:val="002420A1"/>
    <w:rsid w:val="00242130"/>
    <w:rsid w:val="00242640"/>
    <w:rsid w:val="00242EC8"/>
    <w:rsid w:val="0024337C"/>
    <w:rsid w:val="00243AFD"/>
    <w:rsid w:val="00243B0E"/>
    <w:rsid w:val="00243B6D"/>
    <w:rsid w:val="00243C81"/>
    <w:rsid w:val="0024417C"/>
    <w:rsid w:val="0024494E"/>
    <w:rsid w:val="00244D2A"/>
    <w:rsid w:val="00245628"/>
    <w:rsid w:val="00245763"/>
    <w:rsid w:val="00245AE6"/>
    <w:rsid w:val="0024602C"/>
    <w:rsid w:val="002463D7"/>
    <w:rsid w:val="0024645E"/>
    <w:rsid w:val="002469C1"/>
    <w:rsid w:val="00247150"/>
    <w:rsid w:val="002471D4"/>
    <w:rsid w:val="00247225"/>
    <w:rsid w:val="002478AA"/>
    <w:rsid w:val="00247918"/>
    <w:rsid w:val="002500B0"/>
    <w:rsid w:val="002501DB"/>
    <w:rsid w:val="00250243"/>
    <w:rsid w:val="00250300"/>
    <w:rsid w:val="00250317"/>
    <w:rsid w:val="00250448"/>
    <w:rsid w:val="002509C4"/>
    <w:rsid w:val="00250B04"/>
    <w:rsid w:val="00250DDA"/>
    <w:rsid w:val="002510FD"/>
    <w:rsid w:val="00251544"/>
    <w:rsid w:val="00251C4B"/>
    <w:rsid w:val="00251EAF"/>
    <w:rsid w:val="002522A4"/>
    <w:rsid w:val="002522A7"/>
    <w:rsid w:val="002524C4"/>
    <w:rsid w:val="00252AAD"/>
    <w:rsid w:val="00252F32"/>
    <w:rsid w:val="00253000"/>
    <w:rsid w:val="00253306"/>
    <w:rsid w:val="00253704"/>
    <w:rsid w:val="00253F5F"/>
    <w:rsid w:val="00254115"/>
    <w:rsid w:val="00254267"/>
    <w:rsid w:val="0025459A"/>
    <w:rsid w:val="002547BE"/>
    <w:rsid w:val="00254ABB"/>
    <w:rsid w:val="00254DEC"/>
    <w:rsid w:val="00254FCF"/>
    <w:rsid w:val="0025514C"/>
    <w:rsid w:val="002557EF"/>
    <w:rsid w:val="00255A35"/>
    <w:rsid w:val="00255BD2"/>
    <w:rsid w:val="00255C9A"/>
    <w:rsid w:val="00255E95"/>
    <w:rsid w:val="0025606B"/>
    <w:rsid w:val="002561D1"/>
    <w:rsid w:val="002568C7"/>
    <w:rsid w:val="00256AA8"/>
    <w:rsid w:val="00257809"/>
    <w:rsid w:val="0025793B"/>
    <w:rsid w:val="002579D9"/>
    <w:rsid w:val="00257BBE"/>
    <w:rsid w:val="00257BC1"/>
    <w:rsid w:val="00257C0C"/>
    <w:rsid w:val="00260A17"/>
    <w:rsid w:val="00260DDC"/>
    <w:rsid w:val="00260E77"/>
    <w:rsid w:val="0026126E"/>
    <w:rsid w:val="002612AA"/>
    <w:rsid w:val="002615FC"/>
    <w:rsid w:val="0026177F"/>
    <w:rsid w:val="00261992"/>
    <w:rsid w:val="00261A3E"/>
    <w:rsid w:val="00261B5D"/>
    <w:rsid w:val="00262134"/>
    <w:rsid w:val="0026252B"/>
    <w:rsid w:val="00262B74"/>
    <w:rsid w:val="00262C3B"/>
    <w:rsid w:val="002630B0"/>
    <w:rsid w:val="00263252"/>
    <w:rsid w:val="0026333D"/>
    <w:rsid w:val="0026340A"/>
    <w:rsid w:val="00263D4E"/>
    <w:rsid w:val="00263D4F"/>
    <w:rsid w:val="00264244"/>
    <w:rsid w:val="00264541"/>
    <w:rsid w:val="00264791"/>
    <w:rsid w:val="00264876"/>
    <w:rsid w:val="00264919"/>
    <w:rsid w:val="00264ACA"/>
    <w:rsid w:val="00265362"/>
    <w:rsid w:val="002657F3"/>
    <w:rsid w:val="002660CB"/>
    <w:rsid w:val="00266126"/>
    <w:rsid w:val="00266C29"/>
    <w:rsid w:val="00267C24"/>
    <w:rsid w:val="00267F5B"/>
    <w:rsid w:val="002706D8"/>
    <w:rsid w:val="00270A7A"/>
    <w:rsid w:val="00271170"/>
    <w:rsid w:val="0027176D"/>
    <w:rsid w:val="00272279"/>
    <w:rsid w:val="002726B8"/>
    <w:rsid w:val="002730DC"/>
    <w:rsid w:val="00273353"/>
    <w:rsid w:val="00273517"/>
    <w:rsid w:val="00273521"/>
    <w:rsid w:val="00273B18"/>
    <w:rsid w:val="00273F18"/>
    <w:rsid w:val="002746E4"/>
    <w:rsid w:val="00274765"/>
    <w:rsid w:val="00274832"/>
    <w:rsid w:val="00274897"/>
    <w:rsid w:val="002749BD"/>
    <w:rsid w:val="00275E27"/>
    <w:rsid w:val="00276611"/>
    <w:rsid w:val="00276EA5"/>
    <w:rsid w:val="002770C2"/>
    <w:rsid w:val="00277136"/>
    <w:rsid w:val="002772E8"/>
    <w:rsid w:val="002773F2"/>
    <w:rsid w:val="0027763D"/>
    <w:rsid w:val="002776BD"/>
    <w:rsid w:val="002778E3"/>
    <w:rsid w:val="00277A48"/>
    <w:rsid w:val="00277D34"/>
    <w:rsid w:val="00277D40"/>
    <w:rsid w:val="00277F7C"/>
    <w:rsid w:val="00280435"/>
    <w:rsid w:val="0028044C"/>
    <w:rsid w:val="002806F5"/>
    <w:rsid w:val="00280AA7"/>
    <w:rsid w:val="00280D1E"/>
    <w:rsid w:val="00280E86"/>
    <w:rsid w:val="0028101B"/>
    <w:rsid w:val="002814E5"/>
    <w:rsid w:val="00281566"/>
    <w:rsid w:val="0028159D"/>
    <w:rsid w:val="002816F0"/>
    <w:rsid w:val="0028174B"/>
    <w:rsid w:val="00281A52"/>
    <w:rsid w:val="00281EE1"/>
    <w:rsid w:val="002825AF"/>
    <w:rsid w:val="002825CF"/>
    <w:rsid w:val="00282A4E"/>
    <w:rsid w:val="00282B20"/>
    <w:rsid w:val="00282B31"/>
    <w:rsid w:val="00282CCC"/>
    <w:rsid w:val="002838B9"/>
    <w:rsid w:val="00283A5B"/>
    <w:rsid w:val="00283C21"/>
    <w:rsid w:val="00283DA4"/>
    <w:rsid w:val="00284153"/>
    <w:rsid w:val="00284440"/>
    <w:rsid w:val="002845D5"/>
    <w:rsid w:val="00284D39"/>
    <w:rsid w:val="0028507E"/>
    <w:rsid w:val="002856A0"/>
    <w:rsid w:val="0028644B"/>
    <w:rsid w:val="0028644E"/>
    <w:rsid w:val="00286634"/>
    <w:rsid w:val="0028680E"/>
    <w:rsid w:val="00286EF5"/>
    <w:rsid w:val="002872AE"/>
    <w:rsid w:val="002877B0"/>
    <w:rsid w:val="002879BF"/>
    <w:rsid w:val="00287BDE"/>
    <w:rsid w:val="00287F17"/>
    <w:rsid w:val="00287F1D"/>
    <w:rsid w:val="002900C4"/>
    <w:rsid w:val="00290265"/>
    <w:rsid w:val="00290A63"/>
    <w:rsid w:val="00290F9B"/>
    <w:rsid w:val="00291383"/>
    <w:rsid w:val="0029164D"/>
    <w:rsid w:val="00291698"/>
    <w:rsid w:val="00291939"/>
    <w:rsid w:val="00291990"/>
    <w:rsid w:val="002919D6"/>
    <w:rsid w:val="00291A22"/>
    <w:rsid w:val="00291C11"/>
    <w:rsid w:val="00291C53"/>
    <w:rsid w:val="002923F3"/>
    <w:rsid w:val="00292486"/>
    <w:rsid w:val="00292602"/>
    <w:rsid w:val="00292BA1"/>
    <w:rsid w:val="00292DB7"/>
    <w:rsid w:val="00293224"/>
    <w:rsid w:val="0029329D"/>
    <w:rsid w:val="0029364F"/>
    <w:rsid w:val="00293872"/>
    <w:rsid w:val="00293B65"/>
    <w:rsid w:val="00293C57"/>
    <w:rsid w:val="00293D53"/>
    <w:rsid w:val="00293DC7"/>
    <w:rsid w:val="002940B5"/>
    <w:rsid w:val="00294241"/>
    <w:rsid w:val="0029426E"/>
    <w:rsid w:val="00294342"/>
    <w:rsid w:val="0029459D"/>
    <w:rsid w:val="0029468B"/>
    <w:rsid w:val="002946FD"/>
    <w:rsid w:val="00294E5C"/>
    <w:rsid w:val="002955E3"/>
    <w:rsid w:val="0029567E"/>
    <w:rsid w:val="00295869"/>
    <w:rsid w:val="00295ACD"/>
    <w:rsid w:val="00295CFD"/>
    <w:rsid w:val="00295E33"/>
    <w:rsid w:val="00296031"/>
    <w:rsid w:val="002961B5"/>
    <w:rsid w:val="00296319"/>
    <w:rsid w:val="00296335"/>
    <w:rsid w:val="00296470"/>
    <w:rsid w:val="00296EF0"/>
    <w:rsid w:val="00296EF7"/>
    <w:rsid w:val="00296F0F"/>
    <w:rsid w:val="002975DF"/>
    <w:rsid w:val="00297766"/>
    <w:rsid w:val="0029788C"/>
    <w:rsid w:val="002A0042"/>
    <w:rsid w:val="002A04B7"/>
    <w:rsid w:val="002A0F13"/>
    <w:rsid w:val="002A109A"/>
    <w:rsid w:val="002A18EB"/>
    <w:rsid w:val="002A1C45"/>
    <w:rsid w:val="002A1E93"/>
    <w:rsid w:val="002A2316"/>
    <w:rsid w:val="002A2597"/>
    <w:rsid w:val="002A2BC8"/>
    <w:rsid w:val="002A2F93"/>
    <w:rsid w:val="002A2FF3"/>
    <w:rsid w:val="002A32B1"/>
    <w:rsid w:val="002A379E"/>
    <w:rsid w:val="002A3886"/>
    <w:rsid w:val="002A3DFE"/>
    <w:rsid w:val="002A3F0B"/>
    <w:rsid w:val="002A45E6"/>
    <w:rsid w:val="002A4B51"/>
    <w:rsid w:val="002A4D28"/>
    <w:rsid w:val="002A4E41"/>
    <w:rsid w:val="002A5046"/>
    <w:rsid w:val="002A53A0"/>
    <w:rsid w:val="002A542C"/>
    <w:rsid w:val="002A5661"/>
    <w:rsid w:val="002A5932"/>
    <w:rsid w:val="002A59E3"/>
    <w:rsid w:val="002A5DFD"/>
    <w:rsid w:val="002A643F"/>
    <w:rsid w:val="002A6440"/>
    <w:rsid w:val="002A6A38"/>
    <w:rsid w:val="002A6C5D"/>
    <w:rsid w:val="002A716A"/>
    <w:rsid w:val="002A72AD"/>
    <w:rsid w:val="002A73AB"/>
    <w:rsid w:val="002A76AB"/>
    <w:rsid w:val="002A7C19"/>
    <w:rsid w:val="002B0069"/>
    <w:rsid w:val="002B015A"/>
    <w:rsid w:val="002B0383"/>
    <w:rsid w:val="002B0502"/>
    <w:rsid w:val="002B056A"/>
    <w:rsid w:val="002B059B"/>
    <w:rsid w:val="002B0BAB"/>
    <w:rsid w:val="002B11E4"/>
    <w:rsid w:val="002B1B56"/>
    <w:rsid w:val="002B1EF5"/>
    <w:rsid w:val="002B20F5"/>
    <w:rsid w:val="002B2C1F"/>
    <w:rsid w:val="002B3254"/>
    <w:rsid w:val="002B339B"/>
    <w:rsid w:val="002B387C"/>
    <w:rsid w:val="002B399D"/>
    <w:rsid w:val="002B3BAA"/>
    <w:rsid w:val="002B3E2B"/>
    <w:rsid w:val="002B40B9"/>
    <w:rsid w:val="002B41B0"/>
    <w:rsid w:val="002B42BE"/>
    <w:rsid w:val="002B4408"/>
    <w:rsid w:val="002B4854"/>
    <w:rsid w:val="002B4FB7"/>
    <w:rsid w:val="002B5209"/>
    <w:rsid w:val="002B5296"/>
    <w:rsid w:val="002B564A"/>
    <w:rsid w:val="002B5AC2"/>
    <w:rsid w:val="002B5D69"/>
    <w:rsid w:val="002B5F4C"/>
    <w:rsid w:val="002B60E9"/>
    <w:rsid w:val="002B6AD6"/>
    <w:rsid w:val="002B6B8F"/>
    <w:rsid w:val="002B6B9E"/>
    <w:rsid w:val="002B6DBC"/>
    <w:rsid w:val="002B70ED"/>
    <w:rsid w:val="002B72C5"/>
    <w:rsid w:val="002B732E"/>
    <w:rsid w:val="002B7855"/>
    <w:rsid w:val="002B78B9"/>
    <w:rsid w:val="002B797F"/>
    <w:rsid w:val="002B7A7F"/>
    <w:rsid w:val="002B7B77"/>
    <w:rsid w:val="002C02E9"/>
    <w:rsid w:val="002C04DE"/>
    <w:rsid w:val="002C0656"/>
    <w:rsid w:val="002C0A25"/>
    <w:rsid w:val="002C0A92"/>
    <w:rsid w:val="002C0C5E"/>
    <w:rsid w:val="002C0D3D"/>
    <w:rsid w:val="002C0FEA"/>
    <w:rsid w:val="002C15DE"/>
    <w:rsid w:val="002C25F6"/>
    <w:rsid w:val="002C2883"/>
    <w:rsid w:val="002C2CDA"/>
    <w:rsid w:val="002C2ED3"/>
    <w:rsid w:val="002C317B"/>
    <w:rsid w:val="002C3A2C"/>
    <w:rsid w:val="002C3AE9"/>
    <w:rsid w:val="002C4224"/>
    <w:rsid w:val="002C42A6"/>
    <w:rsid w:val="002C4796"/>
    <w:rsid w:val="002C4850"/>
    <w:rsid w:val="002C4B8C"/>
    <w:rsid w:val="002C4DB9"/>
    <w:rsid w:val="002C4F52"/>
    <w:rsid w:val="002C5368"/>
    <w:rsid w:val="002C5678"/>
    <w:rsid w:val="002C58A1"/>
    <w:rsid w:val="002C5C49"/>
    <w:rsid w:val="002C5D16"/>
    <w:rsid w:val="002C5DFD"/>
    <w:rsid w:val="002C5E5A"/>
    <w:rsid w:val="002C6CA5"/>
    <w:rsid w:val="002C6FC4"/>
    <w:rsid w:val="002D0068"/>
    <w:rsid w:val="002D0622"/>
    <w:rsid w:val="002D0738"/>
    <w:rsid w:val="002D08AB"/>
    <w:rsid w:val="002D0B27"/>
    <w:rsid w:val="002D0E91"/>
    <w:rsid w:val="002D1357"/>
    <w:rsid w:val="002D19AB"/>
    <w:rsid w:val="002D1E2C"/>
    <w:rsid w:val="002D20E8"/>
    <w:rsid w:val="002D20EC"/>
    <w:rsid w:val="002D2778"/>
    <w:rsid w:val="002D2A2D"/>
    <w:rsid w:val="002D2E92"/>
    <w:rsid w:val="002D3171"/>
    <w:rsid w:val="002D377E"/>
    <w:rsid w:val="002D3934"/>
    <w:rsid w:val="002D3E48"/>
    <w:rsid w:val="002D40A0"/>
    <w:rsid w:val="002D44A4"/>
    <w:rsid w:val="002D4C88"/>
    <w:rsid w:val="002D4FBB"/>
    <w:rsid w:val="002D52AD"/>
    <w:rsid w:val="002D5836"/>
    <w:rsid w:val="002D592A"/>
    <w:rsid w:val="002D5B16"/>
    <w:rsid w:val="002D5CBA"/>
    <w:rsid w:val="002D5CF8"/>
    <w:rsid w:val="002D5E58"/>
    <w:rsid w:val="002D6367"/>
    <w:rsid w:val="002D6932"/>
    <w:rsid w:val="002D6EF4"/>
    <w:rsid w:val="002D74A6"/>
    <w:rsid w:val="002D74BB"/>
    <w:rsid w:val="002D750F"/>
    <w:rsid w:val="002D75C4"/>
    <w:rsid w:val="002D7A8A"/>
    <w:rsid w:val="002D7CBA"/>
    <w:rsid w:val="002E0AE2"/>
    <w:rsid w:val="002E0B23"/>
    <w:rsid w:val="002E0D2E"/>
    <w:rsid w:val="002E0E4C"/>
    <w:rsid w:val="002E0FD9"/>
    <w:rsid w:val="002E10E3"/>
    <w:rsid w:val="002E111B"/>
    <w:rsid w:val="002E188C"/>
    <w:rsid w:val="002E1DB0"/>
    <w:rsid w:val="002E1F51"/>
    <w:rsid w:val="002E1FA3"/>
    <w:rsid w:val="002E2122"/>
    <w:rsid w:val="002E2425"/>
    <w:rsid w:val="002E2480"/>
    <w:rsid w:val="002E2742"/>
    <w:rsid w:val="002E349A"/>
    <w:rsid w:val="002E396E"/>
    <w:rsid w:val="002E42DD"/>
    <w:rsid w:val="002E46C0"/>
    <w:rsid w:val="002E476C"/>
    <w:rsid w:val="002E4F63"/>
    <w:rsid w:val="002E5075"/>
    <w:rsid w:val="002E55C2"/>
    <w:rsid w:val="002E5708"/>
    <w:rsid w:val="002E57B9"/>
    <w:rsid w:val="002E5FF7"/>
    <w:rsid w:val="002E6166"/>
    <w:rsid w:val="002E6734"/>
    <w:rsid w:val="002E67BC"/>
    <w:rsid w:val="002E6967"/>
    <w:rsid w:val="002E71FA"/>
    <w:rsid w:val="002E7B1A"/>
    <w:rsid w:val="002E7BF3"/>
    <w:rsid w:val="002E7C3D"/>
    <w:rsid w:val="002F0704"/>
    <w:rsid w:val="002F07BE"/>
    <w:rsid w:val="002F0BC0"/>
    <w:rsid w:val="002F0DD4"/>
    <w:rsid w:val="002F1211"/>
    <w:rsid w:val="002F1E6F"/>
    <w:rsid w:val="002F2095"/>
    <w:rsid w:val="002F2896"/>
    <w:rsid w:val="002F2A9A"/>
    <w:rsid w:val="002F3061"/>
    <w:rsid w:val="002F32D4"/>
    <w:rsid w:val="002F3476"/>
    <w:rsid w:val="002F36FD"/>
    <w:rsid w:val="002F371E"/>
    <w:rsid w:val="002F3C16"/>
    <w:rsid w:val="002F3DF6"/>
    <w:rsid w:val="002F42D6"/>
    <w:rsid w:val="002F455D"/>
    <w:rsid w:val="002F4777"/>
    <w:rsid w:val="002F4950"/>
    <w:rsid w:val="002F49D9"/>
    <w:rsid w:val="002F4CA8"/>
    <w:rsid w:val="002F4EBE"/>
    <w:rsid w:val="002F51E6"/>
    <w:rsid w:val="002F5BC2"/>
    <w:rsid w:val="002F6252"/>
    <w:rsid w:val="002F661C"/>
    <w:rsid w:val="002F66CE"/>
    <w:rsid w:val="002F67CB"/>
    <w:rsid w:val="002F6B8B"/>
    <w:rsid w:val="002F6BBA"/>
    <w:rsid w:val="002F6D85"/>
    <w:rsid w:val="002F7015"/>
    <w:rsid w:val="002F70DF"/>
    <w:rsid w:val="002F7261"/>
    <w:rsid w:val="002F754D"/>
    <w:rsid w:val="002F7766"/>
    <w:rsid w:val="002F7B3A"/>
    <w:rsid w:val="00300F1E"/>
    <w:rsid w:val="00300F4B"/>
    <w:rsid w:val="00301807"/>
    <w:rsid w:val="0030188E"/>
    <w:rsid w:val="00301A72"/>
    <w:rsid w:val="00301B34"/>
    <w:rsid w:val="00301C17"/>
    <w:rsid w:val="00301D5B"/>
    <w:rsid w:val="00301F77"/>
    <w:rsid w:val="00301FEA"/>
    <w:rsid w:val="00302599"/>
    <w:rsid w:val="00302869"/>
    <w:rsid w:val="003028C1"/>
    <w:rsid w:val="0030290C"/>
    <w:rsid w:val="00302A5D"/>
    <w:rsid w:val="00303036"/>
    <w:rsid w:val="003032E7"/>
    <w:rsid w:val="003034CD"/>
    <w:rsid w:val="00303519"/>
    <w:rsid w:val="003041C4"/>
    <w:rsid w:val="00304657"/>
    <w:rsid w:val="003048F5"/>
    <w:rsid w:val="00304C68"/>
    <w:rsid w:val="00304CB4"/>
    <w:rsid w:val="00304D49"/>
    <w:rsid w:val="00304E0C"/>
    <w:rsid w:val="00305393"/>
    <w:rsid w:val="003059DA"/>
    <w:rsid w:val="0030600E"/>
    <w:rsid w:val="003061D6"/>
    <w:rsid w:val="003061FF"/>
    <w:rsid w:val="00306404"/>
    <w:rsid w:val="00306F09"/>
    <w:rsid w:val="0030748A"/>
    <w:rsid w:val="003075E6"/>
    <w:rsid w:val="00307B27"/>
    <w:rsid w:val="00307F1F"/>
    <w:rsid w:val="00307F38"/>
    <w:rsid w:val="003101A8"/>
    <w:rsid w:val="00310525"/>
    <w:rsid w:val="00310635"/>
    <w:rsid w:val="00310714"/>
    <w:rsid w:val="00310BB4"/>
    <w:rsid w:val="00310BF8"/>
    <w:rsid w:val="00310C44"/>
    <w:rsid w:val="00310CF1"/>
    <w:rsid w:val="00311206"/>
    <w:rsid w:val="0031145B"/>
    <w:rsid w:val="00311572"/>
    <w:rsid w:val="003117FE"/>
    <w:rsid w:val="003118C8"/>
    <w:rsid w:val="00311958"/>
    <w:rsid w:val="00311D01"/>
    <w:rsid w:val="00312023"/>
    <w:rsid w:val="003121F7"/>
    <w:rsid w:val="003124D9"/>
    <w:rsid w:val="00312986"/>
    <w:rsid w:val="00313195"/>
    <w:rsid w:val="003131C9"/>
    <w:rsid w:val="003146B8"/>
    <w:rsid w:val="00314AEB"/>
    <w:rsid w:val="00314E49"/>
    <w:rsid w:val="00315111"/>
    <w:rsid w:val="003152FD"/>
    <w:rsid w:val="003157CF"/>
    <w:rsid w:val="00315811"/>
    <w:rsid w:val="00315A16"/>
    <w:rsid w:val="00315E08"/>
    <w:rsid w:val="00315E2C"/>
    <w:rsid w:val="00315F71"/>
    <w:rsid w:val="003163EA"/>
    <w:rsid w:val="003164B1"/>
    <w:rsid w:val="00316D21"/>
    <w:rsid w:val="00317495"/>
    <w:rsid w:val="00317746"/>
    <w:rsid w:val="00317B04"/>
    <w:rsid w:val="00320CC9"/>
    <w:rsid w:val="00320E72"/>
    <w:rsid w:val="00320FCB"/>
    <w:rsid w:val="003212D9"/>
    <w:rsid w:val="0032144F"/>
    <w:rsid w:val="00321910"/>
    <w:rsid w:val="0032198D"/>
    <w:rsid w:val="003226AD"/>
    <w:rsid w:val="00322E8E"/>
    <w:rsid w:val="00322F70"/>
    <w:rsid w:val="0032340C"/>
    <w:rsid w:val="00323B5A"/>
    <w:rsid w:val="00323E1C"/>
    <w:rsid w:val="00323E4C"/>
    <w:rsid w:val="00323EA4"/>
    <w:rsid w:val="003243CD"/>
    <w:rsid w:val="003245E3"/>
    <w:rsid w:val="00324677"/>
    <w:rsid w:val="003247F1"/>
    <w:rsid w:val="00324BA0"/>
    <w:rsid w:val="003250D6"/>
    <w:rsid w:val="00325EBF"/>
    <w:rsid w:val="00326006"/>
    <w:rsid w:val="003260B5"/>
    <w:rsid w:val="00326202"/>
    <w:rsid w:val="00326384"/>
    <w:rsid w:val="0032685C"/>
    <w:rsid w:val="00326A63"/>
    <w:rsid w:val="00326C7F"/>
    <w:rsid w:val="00326D75"/>
    <w:rsid w:val="00326E9E"/>
    <w:rsid w:val="003271B1"/>
    <w:rsid w:val="00327718"/>
    <w:rsid w:val="00327C95"/>
    <w:rsid w:val="0033008E"/>
    <w:rsid w:val="00330508"/>
    <w:rsid w:val="003306BD"/>
    <w:rsid w:val="003306D0"/>
    <w:rsid w:val="00330F15"/>
    <w:rsid w:val="0033134D"/>
    <w:rsid w:val="003314D0"/>
    <w:rsid w:val="00331CE7"/>
    <w:rsid w:val="00332354"/>
    <w:rsid w:val="00332828"/>
    <w:rsid w:val="00332912"/>
    <w:rsid w:val="00332A9E"/>
    <w:rsid w:val="00333527"/>
    <w:rsid w:val="0033384F"/>
    <w:rsid w:val="00333AF7"/>
    <w:rsid w:val="00333D36"/>
    <w:rsid w:val="00334528"/>
    <w:rsid w:val="00334990"/>
    <w:rsid w:val="00334A9C"/>
    <w:rsid w:val="00334BC4"/>
    <w:rsid w:val="00334F6C"/>
    <w:rsid w:val="003358B7"/>
    <w:rsid w:val="0033605C"/>
    <w:rsid w:val="0033605F"/>
    <w:rsid w:val="0033631C"/>
    <w:rsid w:val="00336528"/>
    <w:rsid w:val="003366FD"/>
    <w:rsid w:val="00336CBA"/>
    <w:rsid w:val="003371A7"/>
    <w:rsid w:val="003373CF"/>
    <w:rsid w:val="0033784D"/>
    <w:rsid w:val="003378B9"/>
    <w:rsid w:val="00337AE0"/>
    <w:rsid w:val="00337F34"/>
    <w:rsid w:val="00337F53"/>
    <w:rsid w:val="00340C14"/>
    <w:rsid w:val="00340C19"/>
    <w:rsid w:val="00340C65"/>
    <w:rsid w:val="00340E97"/>
    <w:rsid w:val="00341006"/>
    <w:rsid w:val="003411AD"/>
    <w:rsid w:val="003412F7"/>
    <w:rsid w:val="003415F7"/>
    <w:rsid w:val="003415F9"/>
    <w:rsid w:val="00341666"/>
    <w:rsid w:val="00341743"/>
    <w:rsid w:val="003417A2"/>
    <w:rsid w:val="003418C6"/>
    <w:rsid w:val="00341E3E"/>
    <w:rsid w:val="00341F2E"/>
    <w:rsid w:val="00342365"/>
    <w:rsid w:val="003429A6"/>
    <w:rsid w:val="00342AD4"/>
    <w:rsid w:val="00342D7B"/>
    <w:rsid w:val="00342FC0"/>
    <w:rsid w:val="00343010"/>
    <w:rsid w:val="0034330F"/>
    <w:rsid w:val="0034336A"/>
    <w:rsid w:val="003436B5"/>
    <w:rsid w:val="0034404C"/>
    <w:rsid w:val="003448F3"/>
    <w:rsid w:val="00345059"/>
    <w:rsid w:val="00345871"/>
    <w:rsid w:val="003459A4"/>
    <w:rsid w:val="00345A47"/>
    <w:rsid w:val="00345E18"/>
    <w:rsid w:val="0034613F"/>
    <w:rsid w:val="0034652F"/>
    <w:rsid w:val="00346E17"/>
    <w:rsid w:val="0034721E"/>
    <w:rsid w:val="003474D7"/>
    <w:rsid w:val="003478F1"/>
    <w:rsid w:val="00347C61"/>
    <w:rsid w:val="00347D2A"/>
    <w:rsid w:val="00347E3B"/>
    <w:rsid w:val="00347FC0"/>
    <w:rsid w:val="00350259"/>
    <w:rsid w:val="00350339"/>
    <w:rsid w:val="003505C1"/>
    <w:rsid w:val="0035082C"/>
    <w:rsid w:val="00350A21"/>
    <w:rsid w:val="00350CA1"/>
    <w:rsid w:val="00350F72"/>
    <w:rsid w:val="003512CC"/>
    <w:rsid w:val="003512D9"/>
    <w:rsid w:val="003515FE"/>
    <w:rsid w:val="00351D98"/>
    <w:rsid w:val="00351DDA"/>
    <w:rsid w:val="00351ECD"/>
    <w:rsid w:val="0035209A"/>
    <w:rsid w:val="00352306"/>
    <w:rsid w:val="00352357"/>
    <w:rsid w:val="0035261F"/>
    <w:rsid w:val="003528B3"/>
    <w:rsid w:val="00353057"/>
    <w:rsid w:val="003532E6"/>
    <w:rsid w:val="00353881"/>
    <w:rsid w:val="00354069"/>
    <w:rsid w:val="003547A8"/>
    <w:rsid w:val="0035481F"/>
    <w:rsid w:val="00354878"/>
    <w:rsid w:val="003548F9"/>
    <w:rsid w:val="00354A76"/>
    <w:rsid w:val="00354AEE"/>
    <w:rsid w:val="00354C9F"/>
    <w:rsid w:val="00354D96"/>
    <w:rsid w:val="003551E3"/>
    <w:rsid w:val="00355634"/>
    <w:rsid w:val="0035565F"/>
    <w:rsid w:val="0035568E"/>
    <w:rsid w:val="0035593E"/>
    <w:rsid w:val="003559E7"/>
    <w:rsid w:val="00355D81"/>
    <w:rsid w:val="00355DA2"/>
    <w:rsid w:val="00356049"/>
    <w:rsid w:val="003561B9"/>
    <w:rsid w:val="00356423"/>
    <w:rsid w:val="0035674D"/>
    <w:rsid w:val="00356860"/>
    <w:rsid w:val="0035694A"/>
    <w:rsid w:val="00356A9F"/>
    <w:rsid w:val="00356AF0"/>
    <w:rsid w:val="00356B91"/>
    <w:rsid w:val="00356DF7"/>
    <w:rsid w:val="0035713E"/>
    <w:rsid w:val="003571C8"/>
    <w:rsid w:val="00357431"/>
    <w:rsid w:val="00357562"/>
    <w:rsid w:val="00357973"/>
    <w:rsid w:val="00357DEC"/>
    <w:rsid w:val="003602F7"/>
    <w:rsid w:val="0036037F"/>
    <w:rsid w:val="00360401"/>
    <w:rsid w:val="00360AC4"/>
    <w:rsid w:val="00360DAA"/>
    <w:rsid w:val="00360F3E"/>
    <w:rsid w:val="00361178"/>
    <w:rsid w:val="00361250"/>
    <w:rsid w:val="0036173F"/>
    <w:rsid w:val="00361B48"/>
    <w:rsid w:val="00361B8B"/>
    <w:rsid w:val="00361C12"/>
    <w:rsid w:val="00361C24"/>
    <w:rsid w:val="00361D6F"/>
    <w:rsid w:val="00361DC9"/>
    <w:rsid w:val="0036202D"/>
    <w:rsid w:val="003620F5"/>
    <w:rsid w:val="003629EA"/>
    <w:rsid w:val="003634DC"/>
    <w:rsid w:val="003636C2"/>
    <w:rsid w:val="00364182"/>
    <w:rsid w:val="003641DD"/>
    <w:rsid w:val="00364531"/>
    <w:rsid w:val="00364602"/>
    <w:rsid w:val="00364AA0"/>
    <w:rsid w:val="00364CC1"/>
    <w:rsid w:val="00365488"/>
    <w:rsid w:val="00365515"/>
    <w:rsid w:val="00365992"/>
    <w:rsid w:val="00365A9D"/>
    <w:rsid w:val="00365AA2"/>
    <w:rsid w:val="00365F08"/>
    <w:rsid w:val="0036619D"/>
    <w:rsid w:val="003662B3"/>
    <w:rsid w:val="00366532"/>
    <w:rsid w:val="00366BA0"/>
    <w:rsid w:val="00366F3E"/>
    <w:rsid w:val="003671C6"/>
    <w:rsid w:val="003671EE"/>
    <w:rsid w:val="0036724F"/>
    <w:rsid w:val="003679A6"/>
    <w:rsid w:val="00367C86"/>
    <w:rsid w:val="00367D68"/>
    <w:rsid w:val="0037081A"/>
    <w:rsid w:val="00370B99"/>
    <w:rsid w:val="00370DDF"/>
    <w:rsid w:val="00370EC7"/>
    <w:rsid w:val="00370F56"/>
    <w:rsid w:val="003713D9"/>
    <w:rsid w:val="003723B7"/>
    <w:rsid w:val="0037243F"/>
    <w:rsid w:val="00372579"/>
    <w:rsid w:val="003725A9"/>
    <w:rsid w:val="00372C06"/>
    <w:rsid w:val="00372CCE"/>
    <w:rsid w:val="00372E2F"/>
    <w:rsid w:val="0037393F"/>
    <w:rsid w:val="003741B6"/>
    <w:rsid w:val="0037428F"/>
    <w:rsid w:val="00374485"/>
    <w:rsid w:val="00374DA0"/>
    <w:rsid w:val="00374DDA"/>
    <w:rsid w:val="0037504D"/>
    <w:rsid w:val="003754AE"/>
    <w:rsid w:val="00375CD0"/>
    <w:rsid w:val="00375DED"/>
    <w:rsid w:val="0037601B"/>
    <w:rsid w:val="0037633F"/>
    <w:rsid w:val="0037644D"/>
    <w:rsid w:val="00376450"/>
    <w:rsid w:val="00376D1B"/>
    <w:rsid w:val="00376DCD"/>
    <w:rsid w:val="0037708E"/>
    <w:rsid w:val="0037712A"/>
    <w:rsid w:val="003775D1"/>
    <w:rsid w:val="00377868"/>
    <w:rsid w:val="00377A72"/>
    <w:rsid w:val="00377E42"/>
    <w:rsid w:val="00377EDC"/>
    <w:rsid w:val="0038014D"/>
    <w:rsid w:val="0038057C"/>
    <w:rsid w:val="00380702"/>
    <w:rsid w:val="00380967"/>
    <w:rsid w:val="00380BBE"/>
    <w:rsid w:val="0038114B"/>
    <w:rsid w:val="00381282"/>
    <w:rsid w:val="00381546"/>
    <w:rsid w:val="00381A1B"/>
    <w:rsid w:val="00381BFC"/>
    <w:rsid w:val="00381E6A"/>
    <w:rsid w:val="003820BF"/>
    <w:rsid w:val="003821BE"/>
    <w:rsid w:val="00382622"/>
    <w:rsid w:val="003826FA"/>
    <w:rsid w:val="0038280B"/>
    <w:rsid w:val="00382D86"/>
    <w:rsid w:val="00382F81"/>
    <w:rsid w:val="00382FF0"/>
    <w:rsid w:val="00383104"/>
    <w:rsid w:val="00383990"/>
    <w:rsid w:val="00383C36"/>
    <w:rsid w:val="003840F9"/>
    <w:rsid w:val="00384173"/>
    <w:rsid w:val="003847CD"/>
    <w:rsid w:val="00384B38"/>
    <w:rsid w:val="00384FFA"/>
    <w:rsid w:val="0038502F"/>
    <w:rsid w:val="0038592B"/>
    <w:rsid w:val="00385BA9"/>
    <w:rsid w:val="00385C75"/>
    <w:rsid w:val="00385E46"/>
    <w:rsid w:val="00385FFB"/>
    <w:rsid w:val="003869B7"/>
    <w:rsid w:val="00386F64"/>
    <w:rsid w:val="003876D5"/>
    <w:rsid w:val="003878DC"/>
    <w:rsid w:val="00387D27"/>
    <w:rsid w:val="00387D55"/>
    <w:rsid w:val="00390282"/>
    <w:rsid w:val="00390540"/>
    <w:rsid w:val="00390D83"/>
    <w:rsid w:val="00390E9D"/>
    <w:rsid w:val="003911A1"/>
    <w:rsid w:val="003911CA"/>
    <w:rsid w:val="00391278"/>
    <w:rsid w:val="0039127A"/>
    <w:rsid w:val="00391858"/>
    <w:rsid w:val="00391ABA"/>
    <w:rsid w:val="0039281E"/>
    <w:rsid w:val="00392854"/>
    <w:rsid w:val="00392B62"/>
    <w:rsid w:val="00392BF3"/>
    <w:rsid w:val="00392E88"/>
    <w:rsid w:val="0039314B"/>
    <w:rsid w:val="0039329A"/>
    <w:rsid w:val="003935D9"/>
    <w:rsid w:val="003937C7"/>
    <w:rsid w:val="00393BD9"/>
    <w:rsid w:val="00393F46"/>
    <w:rsid w:val="00394105"/>
    <w:rsid w:val="003942D1"/>
    <w:rsid w:val="00394328"/>
    <w:rsid w:val="003945BF"/>
    <w:rsid w:val="00394A11"/>
    <w:rsid w:val="00394F29"/>
    <w:rsid w:val="00394F7B"/>
    <w:rsid w:val="00395105"/>
    <w:rsid w:val="00395593"/>
    <w:rsid w:val="00395645"/>
    <w:rsid w:val="00395866"/>
    <w:rsid w:val="00395964"/>
    <w:rsid w:val="00395D41"/>
    <w:rsid w:val="003962DB"/>
    <w:rsid w:val="003963C3"/>
    <w:rsid w:val="0039695E"/>
    <w:rsid w:val="00396F31"/>
    <w:rsid w:val="00397195"/>
    <w:rsid w:val="0039730E"/>
    <w:rsid w:val="00397B35"/>
    <w:rsid w:val="003A08A0"/>
    <w:rsid w:val="003A08CC"/>
    <w:rsid w:val="003A0BE6"/>
    <w:rsid w:val="003A0C56"/>
    <w:rsid w:val="003A1047"/>
    <w:rsid w:val="003A1538"/>
    <w:rsid w:val="003A1828"/>
    <w:rsid w:val="003A1D00"/>
    <w:rsid w:val="003A1F24"/>
    <w:rsid w:val="003A2043"/>
    <w:rsid w:val="003A2472"/>
    <w:rsid w:val="003A29E6"/>
    <w:rsid w:val="003A2A07"/>
    <w:rsid w:val="003A2BAD"/>
    <w:rsid w:val="003A2D8F"/>
    <w:rsid w:val="003A2DE3"/>
    <w:rsid w:val="003A2E92"/>
    <w:rsid w:val="003A31FD"/>
    <w:rsid w:val="003A3403"/>
    <w:rsid w:val="003A36BC"/>
    <w:rsid w:val="003A38B9"/>
    <w:rsid w:val="003A3B30"/>
    <w:rsid w:val="003A3B4F"/>
    <w:rsid w:val="003A3BE0"/>
    <w:rsid w:val="003A40A5"/>
    <w:rsid w:val="003A41F3"/>
    <w:rsid w:val="003A44B1"/>
    <w:rsid w:val="003A4B00"/>
    <w:rsid w:val="003A4C79"/>
    <w:rsid w:val="003A4FA2"/>
    <w:rsid w:val="003A517D"/>
    <w:rsid w:val="003A519E"/>
    <w:rsid w:val="003A5292"/>
    <w:rsid w:val="003A52BB"/>
    <w:rsid w:val="003A5393"/>
    <w:rsid w:val="003A558C"/>
    <w:rsid w:val="003A57A8"/>
    <w:rsid w:val="003A586C"/>
    <w:rsid w:val="003A5913"/>
    <w:rsid w:val="003A61BD"/>
    <w:rsid w:val="003A6F6B"/>
    <w:rsid w:val="003A73B6"/>
    <w:rsid w:val="003A799E"/>
    <w:rsid w:val="003A7C89"/>
    <w:rsid w:val="003B03B6"/>
    <w:rsid w:val="003B0546"/>
    <w:rsid w:val="003B0557"/>
    <w:rsid w:val="003B0DF9"/>
    <w:rsid w:val="003B10C1"/>
    <w:rsid w:val="003B11D6"/>
    <w:rsid w:val="003B1275"/>
    <w:rsid w:val="003B1759"/>
    <w:rsid w:val="003B1E70"/>
    <w:rsid w:val="003B215B"/>
    <w:rsid w:val="003B2A89"/>
    <w:rsid w:val="003B2E20"/>
    <w:rsid w:val="003B36A0"/>
    <w:rsid w:val="003B3887"/>
    <w:rsid w:val="003B3DB8"/>
    <w:rsid w:val="003B3F55"/>
    <w:rsid w:val="003B4106"/>
    <w:rsid w:val="003B4802"/>
    <w:rsid w:val="003B5408"/>
    <w:rsid w:val="003B54B0"/>
    <w:rsid w:val="003B5610"/>
    <w:rsid w:val="003B5737"/>
    <w:rsid w:val="003B599F"/>
    <w:rsid w:val="003B5BAD"/>
    <w:rsid w:val="003B5DB8"/>
    <w:rsid w:val="003B5E1D"/>
    <w:rsid w:val="003B6056"/>
    <w:rsid w:val="003B6531"/>
    <w:rsid w:val="003B66D5"/>
    <w:rsid w:val="003B6AAB"/>
    <w:rsid w:val="003B6D00"/>
    <w:rsid w:val="003B7204"/>
    <w:rsid w:val="003B738D"/>
    <w:rsid w:val="003B75B9"/>
    <w:rsid w:val="003B78F1"/>
    <w:rsid w:val="003B7C5E"/>
    <w:rsid w:val="003B7E10"/>
    <w:rsid w:val="003C0268"/>
    <w:rsid w:val="003C065C"/>
    <w:rsid w:val="003C0B68"/>
    <w:rsid w:val="003C0FEB"/>
    <w:rsid w:val="003C12B9"/>
    <w:rsid w:val="003C14E5"/>
    <w:rsid w:val="003C1927"/>
    <w:rsid w:val="003C1A8D"/>
    <w:rsid w:val="003C1AC4"/>
    <w:rsid w:val="003C22E8"/>
    <w:rsid w:val="003C2509"/>
    <w:rsid w:val="003C28B1"/>
    <w:rsid w:val="003C2D2C"/>
    <w:rsid w:val="003C35CB"/>
    <w:rsid w:val="003C3665"/>
    <w:rsid w:val="003C38CC"/>
    <w:rsid w:val="003C3C40"/>
    <w:rsid w:val="003C4100"/>
    <w:rsid w:val="003C4174"/>
    <w:rsid w:val="003C429D"/>
    <w:rsid w:val="003C5502"/>
    <w:rsid w:val="003C557B"/>
    <w:rsid w:val="003C5826"/>
    <w:rsid w:val="003C59CF"/>
    <w:rsid w:val="003C5AE0"/>
    <w:rsid w:val="003C5BC5"/>
    <w:rsid w:val="003C5C89"/>
    <w:rsid w:val="003C5EB1"/>
    <w:rsid w:val="003C6498"/>
    <w:rsid w:val="003C6911"/>
    <w:rsid w:val="003C75E4"/>
    <w:rsid w:val="003C77A0"/>
    <w:rsid w:val="003C7E5A"/>
    <w:rsid w:val="003D011D"/>
    <w:rsid w:val="003D07EF"/>
    <w:rsid w:val="003D0C9E"/>
    <w:rsid w:val="003D0CDB"/>
    <w:rsid w:val="003D0D4B"/>
    <w:rsid w:val="003D0EF7"/>
    <w:rsid w:val="003D0F06"/>
    <w:rsid w:val="003D12EC"/>
    <w:rsid w:val="003D14BA"/>
    <w:rsid w:val="003D15DB"/>
    <w:rsid w:val="003D1C1B"/>
    <w:rsid w:val="003D1DB0"/>
    <w:rsid w:val="003D1ECC"/>
    <w:rsid w:val="003D1F46"/>
    <w:rsid w:val="003D1F5C"/>
    <w:rsid w:val="003D1F84"/>
    <w:rsid w:val="003D21BF"/>
    <w:rsid w:val="003D2259"/>
    <w:rsid w:val="003D2816"/>
    <w:rsid w:val="003D29EF"/>
    <w:rsid w:val="003D3051"/>
    <w:rsid w:val="003D3870"/>
    <w:rsid w:val="003D39E0"/>
    <w:rsid w:val="003D3A6D"/>
    <w:rsid w:val="003D3B58"/>
    <w:rsid w:val="003D3DEF"/>
    <w:rsid w:val="003D41D2"/>
    <w:rsid w:val="003D46F8"/>
    <w:rsid w:val="003D4B78"/>
    <w:rsid w:val="003D5115"/>
    <w:rsid w:val="003D53A3"/>
    <w:rsid w:val="003D54C5"/>
    <w:rsid w:val="003D5572"/>
    <w:rsid w:val="003D56E9"/>
    <w:rsid w:val="003D57FC"/>
    <w:rsid w:val="003D58B9"/>
    <w:rsid w:val="003D5990"/>
    <w:rsid w:val="003D5A6A"/>
    <w:rsid w:val="003D5D75"/>
    <w:rsid w:val="003D640A"/>
    <w:rsid w:val="003D65BA"/>
    <w:rsid w:val="003D66B5"/>
    <w:rsid w:val="003D675B"/>
    <w:rsid w:val="003D6900"/>
    <w:rsid w:val="003D6C7B"/>
    <w:rsid w:val="003D7234"/>
    <w:rsid w:val="003D7391"/>
    <w:rsid w:val="003D7523"/>
    <w:rsid w:val="003D7531"/>
    <w:rsid w:val="003D7560"/>
    <w:rsid w:val="003D75DF"/>
    <w:rsid w:val="003D7A6C"/>
    <w:rsid w:val="003E0202"/>
    <w:rsid w:val="003E03DB"/>
    <w:rsid w:val="003E08F0"/>
    <w:rsid w:val="003E115A"/>
    <w:rsid w:val="003E15DA"/>
    <w:rsid w:val="003E170F"/>
    <w:rsid w:val="003E18D2"/>
    <w:rsid w:val="003E18D4"/>
    <w:rsid w:val="003E20D8"/>
    <w:rsid w:val="003E2763"/>
    <w:rsid w:val="003E2E48"/>
    <w:rsid w:val="003E30DE"/>
    <w:rsid w:val="003E3399"/>
    <w:rsid w:val="003E3403"/>
    <w:rsid w:val="003E34B3"/>
    <w:rsid w:val="003E352D"/>
    <w:rsid w:val="003E3936"/>
    <w:rsid w:val="003E3B97"/>
    <w:rsid w:val="003E40A5"/>
    <w:rsid w:val="003E41F1"/>
    <w:rsid w:val="003E498F"/>
    <w:rsid w:val="003E4ED2"/>
    <w:rsid w:val="003E55E8"/>
    <w:rsid w:val="003E5649"/>
    <w:rsid w:val="003E5741"/>
    <w:rsid w:val="003E58BB"/>
    <w:rsid w:val="003E5A72"/>
    <w:rsid w:val="003E5D66"/>
    <w:rsid w:val="003E5E7E"/>
    <w:rsid w:val="003E5F3E"/>
    <w:rsid w:val="003E60A2"/>
    <w:rsid w:val="003E6857"/>
    <w:rsid w:val="003E6AA6"/>
    <w:rsid w:val="003E6C41"/>
    <w:rsid w:val="003E70F1"/>
    <w:rsid w:val="003E7270"/>
    <w:rsid w:val="003E73DE"/>
    <w:rsid w:val="003E7418"/>
    <w:rsid w:val="003E7BAD"/>
    <w:rsid w:val="003E7FF3"/>
    <w:rsid w:val="003F0397"/>
    <w:rsid w:val="003F06D9"/>
    <w:rsid w:val="003F0EE5"/>
    <w:rsid w:val="003F0F91"/>
    <w:rsid w:val="003F111F"/>
    <w:rsid w:val="003F1262"/>
    <w:rsid w:val="003F12D4"/>
    <w:rsid w:val="003F145D"/>
    <w:rsid w:val="003F1A3E"/>
    <w:rsid w:val="003F1AF4"/>
    <w:rsid w:val="003F1C3E"/>
    <w:rsid w:val="003F2147"/>
    <w:rsid w:val="003F21FB"/>
    <w:rsid w:val="003F233F"/>
    <w:rsid w:val="003F2864"/>
    <w:rsid w:val="003F2B72"/>
    <w:rsid w:val="003F2B81"/>
    <w:rsid w:val="003F2C85"/>
    <w:rsid w:val="003F2F1C"/>
    <w:rsid w:val="003F31BD"/>
    <w:rsid w:val="003F32C0"/>
    <w:rsid w:val="003F33D4"/>
    <w:rsid w:val="003F3A6B"/>
    <w:rsid w:val="003F3D5C"/>
    <w:rsid w:val="003F3D68"/>
    <w:rsid w:val="003F440A"/>
    <w:rsid w:val="003F48F4"/>
    <w:rsid w:val="003F4B34"/>
    <w:rsid w:val="003F4D47"/>
    <w:rsid w:val="003F4D70"/>
    <w:rsid w:val="003F5070"/>
    <w:rsid w:val="003F5802"/>
    <w:rsid w:val="003F5959"/>
    <w:rsid w:val="003F5E2C"/>
    <w:rsid w:val="003F6139"/>
    <w:rsid w:val="003F624C"/>
    <w:rsid w:val="003F64E7"/>
    <w:rsid w:val="003F6542"/>
    <w:rsid w:val="003F6597"/>
    <w:rsid w:val="003F679F"/>
    <w:rsid w:val="003F6860"/>
    <w:rsid w:val="003F6B01"/>
    <w:rsid w:val="003F6C11"/>
    <w:rsid w:val="003F7140"/>
    <w:rsid w:val="003F7230"/>
    <w:rsid w:val="003F7330"/>
    <w:rsid w:val="003F7451"/>
    <w:rsid w:val="003F7647"/>
    <w:rsid w:val="003F772C"/>
    <w:rsid w:val="003F7927"/>
    <w:rsid w:val="003F7AAC"/>
    <w:rsid w:val="003F7B4E"/>
    <w:rsid w:val="003F7CBF"/>
    <w:rsid w:val="003F7E0E"/>
    <w:rsid w:val="003F7E93"/>
    <w:rsid w:val="0040009F"/>
    <w:rsid w:val="00400505"/>
    <w:rsid w:val="004007CF"/>
    <w:rsid w:val="0040088E"/>
    <w:rsid w:val="004009DA"/>
    <w:rsid w:val="00400C5F"/>
    <w:rsid w:val="00400D3A"/>
    <w:rsid w:val="004011B3"/>
    <w:rsid w:val="00401B5A"/>
    <w:rsid w:val="00401EC6"/>
    <w:rsid w:val="00401EE4"/>
    <w:rsid w:val="00401EE6"/>
    <w:rsid w:val="0040210D"/>
    <w:rsid w:val="00402253"/>
    <w:rsid w:val="004029FF"/>
    <w:rsid w:val="00402B9C"/>
    <w:rsid w:val="00402C7F"/>
    <w:rsid w:val="00402CBE"/>
    <w:rsid w:val="00402D25"/>
    <w:rsid w:val="004034EB"/>
    <w:rsid w:val="00403A9E"/>
    <w:rsid w:val="00403D94"/>
    <w:rsid w:val="00404025"/>
    <w:rsid w:val="0040492F"/>
    <w:rsid w:val="00404A14"/>
    <w:rsid w:val="00405181"/>
    <w:rsid w:val="00405DC2"/>
    <w:rsid w:val="004068A9"/>
    <w:rsid w:val="004068F7"/>
    <w:rsid w:val="004072B8"/>
    <w:rsid w:val="004074F5"/>
    <w:rsid w:val="00407851"/>
    <w:rsid w:val="004078EF"/>
    <w:rsid w:val="00407FAA"/>
    <w:rsid w:val="00410197"/>
    <w:rsid w:val="004101E1"/>
    <w:rsid w:val="004104D1"/>
    <w:rsid w:val="00410622"/>
    <w:rsid w:val="00410F0F"/>
    <w:rsid w:val="00411862"/>
    <w:rsid w:val="004118BC"/>
    <w:rsid w:val="004118C8"/>
    <w:rsid w:val="00411C41"/>
    <w:rsid w:val="004120AB"/>
    <w:rsid w:val="004128C8"/>
    <w:rsid w:val="00412B73"/>
    <w:rsid w:val="004130DA"/>
    <w:rsid w:val="00413307"/>
    <w:rsid w:val="004133F4"/>
    <w:rsid w:val="00413583"/>
    <w:rsid w:val="00414312"/>
    <w:rsid w:val="0041439A"/>
    <w:rsid w:val="004143DC"/>
    <w:rsid w:val="004145DA"/>
    <w:rsid w:val="00414693"/>
    <w:rsid w:val="00414A91"/>
    <w:rsid w:val="00414C21"/>
    <w:rsid w:val="004150C9"/>
    <w:rsid w:val="004151DD"/>
    <w:rsid w:val="00415460"/>
    <w:rsid w:val="00415C03"/>
    <w:rsid w:val="00415D90"/>
    <w:rsid w:val="004164D3"/>
    <w:rsid w:val="004167A8"/>
    <w:rsid w:val="00416AAF"/>
    <w:rsid w:val="00417345"/>
    <w:rsid w:val="004173BB"/>
    <w:rsid w:val="004175FE"/>
    <w:rsid w:val="00417783"/>
    <w:rsid w:val="00417864"/>
    <w:rsid w:val="00417992"/>
    <w:rsid w:val="00417CD0"/>
    <w:rsid w:val="00417DFE"/>
    <w:rsid w:val="00420072"/>
    <w:rsid w:val="004204CD"/>
    <w:rsid w:val="0042055B"/>
    <w:rsid w:val="004209A2"/>
    <w:rsid w:val="00420FB0"/>
    <w:rsid w:val="004212E8"/>
    <w:rsid w:val="00421C12"/>
    <w:rsid w:val="00421DAE"/>
    <w:rsid w:val="004228F7"/>
    <w:rsid w:val="00422981"/>
    <w:rsid w:val="00423076"/>
    <w:rsid w:val="0042345E"/>
    <w:rsid w:val="00423519"/>
    <w:rsid w:val="00423608"/>
    <w:rsid w:val="00423B2A"/>
    <w:rsid w:val="00423C54"/>
    <w:rsid w:val="00423C88"/>
    <w:rsid w:val="00423C89"/>
    <w:rsid w:val="00423D87"/>
    <w:rsid w:val="00423F20"/>
    <w:rsid w:val="004244FD"/>
    <w:rsid w:val="00424548"/>
    <w:rsid w:val="0042480B"/>
    <w:rsid w:val="00424879"/>
    <w:rsid w:val="004249B0"/>
    <w:rsid w:val="00424A33"/>
    <w:rsid w:val="00425074"/>
    <w:rsid w:val="00425099"/>
    <w:rsid w:val="004251E8"/>
    <w:rsid w:val="004258E3"/>
    <w:rsid w:val="00425AEC"/>
    <w:rsid w:val="00425DE8"/>
    <w:rsid w:val="00425F6B"/>
    <w:rsid w:val="0042620D"/>
    <w:rsid w:val="00426230"/>
    <w:rsid w:val="00426B74"/>
    <w:rsid w:val="00426BB0"/>
    <w:rsid w:val="00426D55"/>
    <w:rsid w:val="00426F3B"/>
    <w:rsid w:val="00426F52"/>
    <w:rsid w:val="004273C9"/>
    <w:rsid w:val="00427509"/>
    <w:rsid w:val="00427553"/>
    <w:rsid w:val="00427C7A"/>
    <w:rsid w:val="00430749"/>
    <w:rsid w:val="00430759"/>
    <w:rsid w:val="0043084D"/>
    <w:rsid w:val="0043103F"/>
    <w:rsid w:val="0043143B"/>
    <w:rsid w:val="00431660"/>
    <w:rsid w:val="00431922"/>
    <w:rsid w:val="00431DA6"/>
    <w:rsid w:val="00431E79"/>
    <w:rsid w:val="00432605"/>
    <w:rsid w:val="00433297"/>
    <w:rsid w:val="0043329A"/>
    <w:rsid w:val="00433722"/>
    <w:rsid w:val="004339E0"/>
    <w:rsid w:val="00433A4F"/>
    <w:rsid w:val="00433D17"/>
    <w:rsid w:val="004342F3"/>
    <w:rsid w:val="0043461F"/>
    <w:rsid w:val="0043486C"/>
    <w:rsid w:val="0043489F"/>
    <w:rsid w:val="0043495B"/>
    <w:rsid w:val="004355C1"/>
    <w:rsid w:val="004355F3"/>
    <w:rsid w:val="00435638"/>
    <w:rsid w:val="004356AE"/>
    <w:rsid w:val="0043587A"/>
    <w:rsid w:val="00435996"/>
    <w:rsid w:val="00435AD6"/>
    <w:rsid w:val="00435C98"/>
    <w:rsid w:val="00435EF8"/>
    <w:rsid w:val="00436B7B"/>
    <w:rsid w:val="00436E9E"/>
    <w:rsid w:val="00436EA5"/>
    <w:rsid w:val="00436F01"/>
    <w:rsid w:val="00436F7F"/>
    <w:rsid w:val="00437092"/>
    <w:rsid w:val="0043740F"/>
    <w:rsid w:val="004377D9"/>
    <w:rsid w:val="00437F53"/>
    <w:rsid w:val="00437FB6"/>
    <w:rsid w:val="004401EA"/>
    <w:rsid w:val="0044071E"/>
    <w:rsid w:val="0044071F"/>
    <w:rsid w:val="00440769"/>
    <w:rsid w:val="00440D53"/>
    <w:rsid w:val="00441183"/>
    <w:rsid w:val="0044161D"/>
    <w:rsid w:val="004417EF"/>
    <w:rsid w:val="0044225E"/>
    <w:rsid w:val="004427D9"/>
    <w:rsid w:val="00442A97"/>
    <w:rsid w:val="00442F10"/>
    <w:rsid w:val="00442F60"/>
    <w:rsid w:val="00443191"/>
    <w:rsid w:val="0044323A"/>
    <w:rsid w:val="0044386B"/>
    <w:rsid w:val="004438E3"/>
    <w:rsid w:val="00443A62"/>
    <w:rsid w:val="00443CA1"/>
    <w:rsid w:val="00443E4D"/>
    <w:rsid w:val="00443FB1"/>
    <w:rsid w:val="00444B08"/>
    <w:rsid w:val="00444F9D"/>
    <w:rsid w:val="00445491"/>
    <w:rsid w:val="00445720"/>
    <w:rsid w:val="004457F9"/>
    <w:rsid w:val="004458F0"/>
    <w:rsid w:val="00445B05"/>
    <w:rsid w:val="0044615E"/>
    <w:rsid w:val="00446286"/>
    <w:rsid w:val="004462D4"/>
    <w:rsid w:val="004463B9"/>
    <w:rsid w:val="004463F2"/>
    <w:rsid w:val="0044685A"/>
    <w:rsid w:val="00446937"/>
    <w:rsid w:val="004469A9"/>
    <w:rsid w:val="004471B7"/>
    <w:rsid w:val="00447249"/>
    <w:rsid w:val="00447C0C"/>
    <w:rsid w:val="0045023C"/>
    <w:rsid w:val="0045029A"/>
    <w:rsid w:val="00450490"/>
    <w:rsid w:val="004506AC"/>
    <w:rsid w:val="00450BB7"/>
    <w:rsid w:val="00450E47"/>
    <w:rsid w:val="00451439"/>
    <w:rsid w:val="004514BE"/>
    <w:rsid w:val="004514D9"/>
    <w:rsid w:val="00451AD7"/>
    <w:rsid w:val="00451DDF"/>
    <w:rsid w:val="004520B3"/>
    <w:rsid w:val="00452337"/>
    <w:rsid w:val="004528FB"/>
    <w:rsid w:val="00452A84"/>
    <w:rsid w:val="00452C69"/>
    <w:rsid w:val="00452CAD"/>
    <w:rsid w:val="00452E68"/>
    <w:rsid w:val="00452E80"/>
    <w:rsid w:val="00452F63"/>
    <w:rsid w:val="00453049"/>
    <w:rsid w:val="0045343D"/>
    <w:rsid w:val="004537CE"/>
    <w:rsid w:val="0045380B"/>
    <w:rsid w:val="00453C26"/>
    <w:rsid w:val="004548A3"/>
    <w:rsid w:val="0045522E"/>
    <w:rsid w:val="004552FE"/>
    <w:rsid w:val="00455549"/>
    <w:rsid w:val="00455804"/>
    <w:rsid w:val="00455893"/>
    <w:rsid w:val="00455A8B"/>
    <w:rsid w:val="00455F44"/>
    <w:rsid w:val="00456413"/>
    <w:rsid w:val="00456A0E"/>
    <w:rsid w:val="00456DB7"/>
    <w:rsid w:val="00456FC9"/>
    <w:rsid w:val="00457098"/>
    <w:rsid w:val="004570A3"/>
    <w:rsid w:val="00457169"/>
    <w:rsid w:val="00457201"/>
    <w:rsid w:val="00457318"/>
    <w:rsid w:val="00457477"/>
    <w:rsid w:val="00457478"/>
    <w:rsid w:val="004577F4"/>
    <w:rsid w:val="004578BF"/>
    <w:rsid w:val="004579A0"/>
    <w:rsid w:val="00457D7E"/>
    <w:rsid w:val="00460071"/>
    <w:rsid w:val="004600BD"/>
    <w:rsid w:val="00460235"/>
    <w:rsid w:val="00460262"/>
    <w:rsid w:val="004602C6"/>
    <w:rsid w:val="004602DE"/>
    <w:rsid w:val="00460642"/>
    <w:rsid w:val="00460708"/>
    <w:rsid w:val="00460740"/>
    <w:rsid w:val="004608B6"/>
    <w:rsid w:val="00460AAD"/>
    <w:rsid w:val="00460E9B"/>
    <w:rsid w:val="00460ED1"/>
    <w:rsid w:val="00460F17"/>
    <w:rsid w:val="00461844"/>
    <w:rsid w:val="00461D2F"/>
    <w:rsid w:val="004627E2"/>
    <w:rsid w:val="00462992"/>
    <w:rsid w:val="00462C99"/>
    <w:rsid w:val="0046300A"/>
    <w:rsid w:val="00463110"/>
    <w:rsid w:val="004633EA"/>
    <w:rsid w:val="0046376D"/>
    <w:rsid w:val="00464043"/>
    <w:rsid w:val="00464A61"/>
    <w:rsid w:val="00464C98"/>
    <w:rsid w:val="00464DC8"/>
    <w:rsid w:val="00464FA4"/>
    <w:rsid w:val="00464FE8"/>
    <w:rsid w:val="00464FFB"/>
    <w:rsid w:val="0046514A"/>
    <w:rsid w:val="00465304"/>
    <w:rsid w:val="00465712"/>
    <w:rsid w:val="00465999"/>
    <w:rsid w:val="00465D7C"/>
    <w:rsid w:val="00466225"/>
    <w:rsid w:val="0046635C"/>
    <w:rsid w:val="00466A5A"/>
    <w:rsid w:val="00466B30"/>
    <w:rsid w:val="00466C2E"/>
    <w:rsid w:val="00466E5C"/>
    <w:rsid w:val="0046761B"/>
    <w:rsid w:val="0046779C"/>
    <w:rsid w:val="00467F3A"/>
    <w:rsid w:val="00467F97"/>
    <w:rsid w:val="00470578"/>
    <w:rsid w:val="0047091C"/>
    <w:rsid w:val="004709B6"/>
    <w:rsid w:val="004709E8"/>
    <w:rsid w:val="00470A0F"/>
    <w:rsid w:val="00470A9A"/>
    <w:rsid w:val="00470DA3"/>
    <w:rsid w:val="0047114F"/>
    <w:rsid w:val="004714D7"/>
    <w:rsid w:val="0047188E"/>
    <w:rsid w:val="00471A10"/>
    <w:rsid w:val="00472062"/>
    <w:rsid w:val="004720E5"/>
    <w:rsid w:val="0047233D"/>
    <w:rsid w:val="00472509"/>
    <w:rsid w:val="00472735"/>
    <w:rsid w:val="0047277B"/>
    <w:rsid w:val="00473299"/>
    <w:rsid w:val="0047329F"/>
    <w:rsid w:val="004735F8"/>
    <w:rsid w:val="00473F23"/>
    <w:rsid w:val="00474264"/>
    <w:rsid w:val="004748E2"/>
    <w:rsid w:val="00474BF2"/>
    <w:rsid w:val="00474E26"/>
    <w:rsid w:val="00474F06"/>
    <w:rsid w:val="0047500F"/>
    <w:rsid w:val="0047548A"/>
    <w:rsid w:val="0047549D"/>
    <w:rsid w:val="00475B37"/>
    <w:rsid w:val="0047613F"/>
    <w:rsid w:val="004761E9"/>
    <w:rsid w:val="00476421"/>
    <w:rsid w:val="0047647C"/>
    <w:rsid w:val="0047672E"/>
    <w:rsid w:val="004767F3"/>
    <w:rsid w:val="00476801"/>
    <w:rsid w:val="00476EBE"/>
    <w:rsid w:val="0047765E"/>
    <w:rsid w:val="0047778E"/>
    <w:rsid w:val="00477987"/>
    <w:rsid w:val="00477A02"/>
    <w:rsid w:val="00480097"/>
    <w:rsid w:val="0048056D"/>
    <w:rsid w:val="00480AC7"/>
    <w:rsid w:val="00480B3A"/>
    <w:rsid w:val="004811D4"/>
    <w:rsid w:val="004817E3"/>
    <w:rsid w:val="00481806"/>
    <w:rsid w:val="00481912"/>
    <w:rsid w:val="0048199E"/>
    <w:rsid w:val="00481D75"/>
    <w:rsid w:val="00481D76"/>
    <w:rsid w:val="00481F7A"/>
    <w:rsid w:val="00482210"/>
    <w:rsid w:val="00482426"/>
    <w:rsid w:val="0048266E"/>
    <w:rsid w:val="0048278C"/>
    <w:rsid w:val="00482D55"/>
    <w:rsid w:val="00483224"/>
    <w:rsid w:val="0048327A"/>
    <w:rsid w:val="00483337"/>
    <w:rsid w:val="0048383D"/>
    <w:rsid w:val="00483864"/>
    <w:rsid w:val="004839CE"/>
    <w:rsid w:val="00483D9C"/>
    <w:rsid w:val="0048402C"/>
    <w:rsid w:val="004841AF"/>
    <w:rsid w:val="00484317"/>
    <w:rsid w:val="00484463"/>
    <w:rsid w:val="004846D3"/>
    <w:rsid w:val="00484A1D"/>
    <w:rsid w:val="00484F02"/>
    <w:rsid w:val="00485226"/>
    <w:rsid w:val="0048547D"/>
    <w:rsid w:val="00485560"/>
    <w:rsid w:val="00485667"/>
    <w:rsid w:val="004857C7"/>
    <w:rsid w:val="00485A19"/>
    <w:rsid w:val="00485B73"/>
    <w:rsid w:val="00485F37"/>
    <w:rsid w:val="00485FAB"/>
    <w:rsid w:val="0048620E"/>
    <w:rsid w:val="00486EE3"/>
    <w:rsid w:val="0048728A"/>
    <w:rsid w:val="00487588"/>
    <w:rsid w:val="00487931"/>
    <w:rsid w:val="00487BE5"/>
    <w:rsid w:val="00487C44"/>
    <w:rsid w:val="00487C89"/>
    <w:rsid w:val="00487DC9"/>
    <w:rsid w:val="00490065"/>
    <w:rsid w:val="004909E0"/>
    <w:rsid w:val="00490A8B"/>
    <w:rsid w:val="00490B44"/>
    <w:rsid w:val="00490EBB"/>
    <w:rsid w:val="00491260"/>
    <w:rsid w:val="0049131C"/>
    <w:rsid w:val="004915F7"/>
    <w:rsid w:val="00491830"/>
    <w:rsid w:val="00491BB7"/>
    <w:rsid w:val="00491CE1"/>
    <w:rsid w:val="00491CEE"/>
    <w:rsid w:val="00491E3E"/>
    <w:rsid w:val="00491F7D"/>
    <w:rsid w:val="004920F8"/>
    <w:rsid w:val="00492186"/>
    <w:rsid w:val="00492189"/>
    <w:rsid w:val="004921AD"/>
    <w:rsid w:val="0049223E"/>
    <w:rsid w:val="00492317"/>
    <w:rsid w:val="00492435"/>
    <w:rsid w:val="004929DC"/>
    <w:rsid w:val="00492A34"/>
    <w:rsid w:val="00492AF4"/>
    <w:rsid w:val="00492BFA"/>
    <w:rsid w:val="00492C8C"/>
    <w:rsid w:val="00492E72"/>
    <w:rsid w:val="00492ECB"/>
    <w:rsid w:val="00492F4B"/>
    <w:rsid w:val="004930C7"/>
    <w:rsid w:val="00493226"/>
    <w:rsid w:val="00493C0B"/>
    <w:rsid w:val="00493CC9"/>
    <w:rsid w:val="00494AA1"/>
    <w:rsid w:val="004956EA"/>
    <w:rsid w:val="00495824"/>
    <w:rsid w:val="004958C9"/>
    <w:rsid w:val="00495A58"/>
    <w:rsid w:val="00496257"/>
    <w:rsid w:val="00496996"/>
    <w:rsid w:val="00496A8C"/>
    <w:rsid w:val="0049711D"/>
    <w:rsid w:val="0049723C"/>
    <w:rsid w:val="004975A8"/>
    <w:rsid w:val="00497615"/>
    <w:rsid w:val="004A0007"/>
    <w:rsid w:val="004A0133"/>
    <w:rsid w:val="004A0431"/>
    <w:rsid w:val="004A05A7"/>
    <w:rsid w:val="004A05F2"/>
    <w:rsid w:val="004A0980"/>
    <w:rsid w:val="004A0986"/>
    <w:rsid w:val="004A0ACE"/>
    <w:rsid w:val="004A0FEC"/>
    <w:rsid w:val="004A11D1"/>
    <w:rsid w:val="004A16B5"/>
    <w:rsid w:val="004A1C80"/>
    <w:rsid w:val="004A1D3D"/>
    <w:rsid w:val="004A1FF0"/>
    <w:rsid w:val="004A2204"/>
    <w:rsid w:val="004A2E6B"/>
    <w:rsid w:val="004A3300"/>
    <w:rsid w:val="004A3492"/>
    <w:rsid w:val="004A364B"/>
    <w:rsid w:val="004A38BB"/>
    <w:rsid w:val="004A3CBE"/>
    <w:rsid w:val="004A3E13"/>
    <w:rsid w:val="004A4087"/>
    <w:rsid w:val="004A440B"/>
    <w:rsid w:val="004A4968"/>
    <w:rsid w:val="004A4EA4"/>
    <w:rsid w:val="004A4F21"/>
    <w:rsid w:val="004A532A"/>
    <w:rsid w:val="004A56BF"/>
    <w:rsid w:val="004A594A"/>
    <w:rsid w:val="004A5A37"/>
    <w:rsid w:val="004A5B73"/>
    <w:rsid w:val="004A600A"/>
    <w:rsid w:val="004A63A8"/>
    <w:rsid w:val="004A6496"/>
    <w:rsid w:val="004A6B7F"/>
    <w:rsid w:val="004A73FB"/>
    <w:rsid w:val="004A74E3"/>
    <w:rsid w:val="004A76F9"/>
    <w:rsid w:val="004A788F"/>
    <w:rsid w:val="004A7B7A"/>
    <w:rsid w:val="004A7D47"/>
    <w:rsid w:val="004B038F"/>
    <w:rsid w:val="004B0B94"/>
    <w:rsid w:val="004B1444"/>
    <w:rsid w:val="004B17EB"/>
    <w:rsid w:val="004B1AF2"/>
    <w:rsid w:val="004B1C07"/>
    <w:rsid w:val="004B2268"/>
    <w:rsid w:val="004B22CF"/>
    <w:rsid w:val="004B2595"/>
    <w:rsid w:val="004B2657"/>
    <w:rsid w:val="004B2BEC"/>
    <w:rsid w:val="004B2EF7"/>
    <w:rsid w:val="004B303B"/>
    <w:rsid w:val="004B3993"/>
    <w:rsid w:val="004B3ABC"/>
    <w:rsid w:val="004B3B09"/>
    <w:rsid w:val="004B4284"/>
    <w:rsid w:val="004B4411"/>
    <w:rsid w:val="004B478E"/>
    <w:rsid w:val="004B493E"/>
    <w:rsid w:val="004B49B0"/>
    <w:rsid w:val="004B4B67"/>
    <w:rsid w:val="004B4BA4"/>
    <w:rsid w:val="004B4E79"/>
    <w:rsid w:val="004B56CE"/>
    <w:rsid w:val="004B580E"/>
    <w:rsid w:val="004B585A"/>
    <w:rsid w:val="004B60C6"/>
    <w:rsid w:val="004B639B"/>
    <w:rsid w:val="004B6BB7"/>
    <w:rsid w:val="004B6C36"/>
    <w:rsid w:val="004B6CF8"/>
    <w:rsid w:val="004B6F1B"/>
    <w:rsid w:val="004B6FBA"/>
    <w:rsid w:val="004B6FE2"/>
    <w:rsid w:val="004B70DB"/>
    <w:rsid w:val="004B71AB"/>
    <w:rsid w:val="004B7250"/>
    <w:rsid w:val="004B74B5"/>
    <w:rsid w:val="004B77A6"/>
    <w:rsid w:val="004B7B89"/>
    <w:rsid w:val="004C0497"/>
    <w:rsid w:val="004C0713"/>
    <w:rsid w:val="004C07E2"/>
    <w:rsid w:val="004C088B"/>
    <w:rsid w:val="004C0996"/>
    <w:rsid w:val="004C0AA4"/>
    <w:rsid w:val="004C0C12"/>
    <w:rsid w:val="004C0C9F"/>
    <w:rsid w:val="004C0CCF"/>
    <w:rsid w:val="004C0E07"/>
    <w:rsid w:val="004C0E0C"/>
    <w:rsid w:val="004C0E2B"/>
    <w:rsid w:val="004C0F68"/>
    <w:rsid w:val="004C105C"/>
    <w:rsid w:val="004C1924"/>
    <w:rsid w:val="004C1D2F"/>
    <w:rsid w:val="004C1E14"/>
    <w:rsid w:val="004C1E3F"/>
    <w:rsid w:val="004C1F8A"/>
    <w:rsid w:val="004C20B3"/>
    <w:rsid w:val="004C26E7"/>
    <w:rsid w:val="004C2B79"/>
    <w:rsid w:val="004C2D96"/>
    <w:rsid w:val="004C3086"/>
    <w:rsid w:val="004C3474"/>
    <w:rsid w:val="004C3934"/>
    <w:rsid w:val="004C3CD9"/>
    <w:rsid w:val="004C41D2"/>
    <w:rsid w:val="004C4409"/>
    <w:rsid w:val="004C44A4"/>
    <w:rsid w:val="004C48B8"/>
    <w:rsid w:val="004C4AC3"/>
    <w:rsid w:val="004C4B6E"/>
    <w:rsid w:val="004C567A"/>
    <w:rsid w:val="004C57F2"/>
    <w:rsid w:val="004C5801"/>
    <w:rsid w:val="004C5922"/>
    <w:rsid w:val="004C59A8"/>
    <w:rsid w:val="004C5BA4"/>
    <w:rsid w:val="004C5EB6"/>
    <w:rsid w:val="004C5F22"/>
    <w:rsid w:val="004C614E"/>
    <w:rsid w:val="004C6220"/>
    <w:rsid w:val="004C65B7"/>
    <w:rsid w:val="004C6B2F"/>
    <w:rsid w:val="004C6E83"/>
    <w:rsid w:val="004C70AF"/>
    <w:rsid w:val="004C7344"/>
    <w:rsid w:val="004D0083"/>
    <w:rsid w:val="004D020B"/>
    <w:rsid w:val="004D0712"/>
    <w:rsid w:val="004D082D"/>
    <w:rsid w:val="004D0902"/>
    <w:rsid w:val="004D0C9D"/>
    <w:rsid w:val="004D0E4E"/>
    <w:rsid w:val="004D119B"/>
    <w:rsid w:val="004D11BA"/>
    <w:rsid w:val="004D1842"/>
    <w:rsid w:val="004D1886"/>
    <w:rsid w:val="004D18CF"/>
    <w:rsid w:val="004D1D91"/>
    <w:rsid w:val="004D1DAA"/>
    <w:rsid w:val="004D1E0F"/>
    <w:rsid w:val="004D20DC"/>
    <w:rsid w:val="004D2874"/>
    <w:rsid w:val="004D314F"/>
    <w:rsid w:val="004D3210"/>
    <w:rsid w:val="004D3292"/>
    <w:rsid w:val="004D3302"/>
    <w:rsid w:val="004D335D"/>
    <w:rsid w:val="004D341E"/>
    <w:rsid w:val="004D3500"/>
    <w:rsid w:val="004D35FA"/>
    <w:rsid w:val="004D36AB"/>
    <w:rsid w:val="004D3B80"/>
    <w:rsid w:val="004D3EE1"/>
    <w:rsid w:val="004D4072"/>
    <w:rsid w:val="004D4492"/>
    <w:rsid w:val="004D49F3"/>
    <w:rsid w:val="004D4BC3"/>
    <w:rsid w:val="004D4EFD"/>
    <w:rsid w:val="004D4FD1"/>
    <w:rsid w:val="004D5012"/>
    <w:rsid w:val="004D51F3"/>
    <w:rsid w:val="004D593A"/>
    <w:rsid w:val="004D5A4A"/>
    <w:rsid w:val="004D5A6A"/>
    <w:rsid w:val="004D5C15"/>
    <w:rsid w:val="004D5C52"/>
    <w:rsid w:val="004D5D8C"/>
    <w:rsid w:val="004D60AE"/>
    <w:rsid w:val="004D6355"/>
    <w:rsid w:val="004D69C2"/>
    <w:rsid w:val="004D6A18"/>
    <w:rsid w:val="004D6A93"/>
    <w:rsid w:val="004D6B7F"/>
    <w:rsid w:val="004D6BF9"/>
    <w:rsid w:val="004D708D"/>
    <w:rsid w:val="004D727A"/>
    <w:rsid w:val="004D7375"/>
    <w:rsid w:val="004D7552"/>
    <w:rsid w:val="004D791C"/>
    <w:rsid w:val="004D7E8F"/>
    <w:rsid w:val="004E02FA"/>
    <w:rsid w:val="004E0605"/>
    <w:rsid w:val="004E072D"/>
    <w:rsid w:val="004E07FA"/>
    <w:rsid w:val="004E0C15"/>
    <w:rsid w:val="004E0C64"/>
    <w:rsid w:val="004E0C8A"/>
    <w:rsid w:val="004E12B8"/>
    <w:rsid w:val="004E14C7"/>
    <w:rsid w:val="004E1A6D"/>
    <w:rsid w:val="004E1C7D"/>
    <w:rsid w:val="004E1E91"/>
    <w:rsid w:val="004E25A3"/>
    <w:rsid w:val="004E2867"/>
    <w:rsid w:val="004E2B10"/>
    <w:rsid w:val="004E2B79"/>
    <w:rsid w:val="004E2D25"/>
    <w:rsid w:val="004E2DB6"/>
    <w:rsid w:val="004E2EDF"/>
    <w:rsid w:val="004E2F6F"/>
    <w:rsid w:val="004E2FDB"/>
    <w:rsid w:val="004E300D"/>
    <w:rsid w:val="004E35D7"/>
    <w:rsid w:val="004E3966"/>
    <w:rsid w:val="004E3B89"/>
    <w:rsid w:val="004E3EEE"/>
    <w:rsid w:val="004E464D"/>
    <w:rsid w:val="004E467D"/>
    <w:rsid w:val="004E49A1"/>
    <w:rsid w:val="004E4D53"/>
    <w:rsid w:val="004E4DAC"/>
    <w:rsid w:val="004E50F7"/>
    <w:rsid w:val="004E53FB"/>
    <w:rsid w:val="004E5725"/>
    <w:rsid w:val="004E5A41"/>
    <w:rsid w:val="004E5F42"/>
    <w:rsid w:val="004E6443"/>
    <w:rsid w:val="004E672F"/>
    <w:rsid w:val="004E6A52"/>
    <w:rsid w:val="004E6C13"/>
    <w:rsid w:val="004E6FDA"/>
    <w:rsid w:val="004E70C7"/>
    <w:rsid w:val="004E7126"/>
    <w:rsid w:val="004E71A2"/>
    <w:rsid w:val="004E71D2"/>
    <w:rsid w:val="004E72E6"/>
    <w:rsid w:val="004E7582"/>
    <w:rsid w:val="004E7A3C"/>
    <w:rsid w:val="004E7B53"/>
    <w:rsid w:val="004E7D91"/>
    <w:rsid w:val="004E7E6A"/>
    <w:rsid w:val="004F0026"/>
    <w:rsid w:val="004F0046"/>
    <w:rsid w:val="004F006B"/>
    <w:rsid w:val="004F036F"/>
    <w:rsid w:val="004F04B2"/>
    <w:rsid w:val="004F139A"/>
    <w:rsid w:val="004F16D7"/>
    <w:rsid w:val="004F1DE4"/>
    <w:rsid w:val="004F2101"/>
    <w:rsid w:val="004F2560"/>
    <w:rsid w:val="004F2AFF"/>
    <w:rsid w:val="004F2C39"/>
    <w:rsid w:val="004F30CB"/>
    <w:rsid w:val="004F3278"/>
    <w:rsid w:val="004F346A"/>
    <w:rsid w:val="004F366F"/>
    <w:rsid w:val="004F383E"/>
    <w:rsid w:val="004F38E2"/>
    <w:rsid w:val="004F3B0E"/>
    <w:rsid w:val="004F3E2F"/>
    <w:rsid w:val="004F4550"/>
    <w:rsid w:val="004F46D4"/>
    <w:rsid w:val="004F46FF"/>
    <w:rsid w:val="004F47A5"/>
    <w:rsid w:val="004F49BD"/>
    <w:rsid w:val="004F4A78"/>
    <w:rsid w:val="004F4ED9"/>
    <w:rsid w:val="004F4F15"/>
    <w:rsid w:val="004F5124"/>
    <w:rsid w:val="004F5642"/>
    <w:rsid w:val="004F5944"/>
    <w:rsid w:val="004F5C46"/>
    <w:rsid w:val="004F6211"/>
    <w:rsid w:val="004F62EC"/>
    <w:rsid w:val="004F65A2"/>
    <w:rsid w:val="004F6865"/>
    <w:rsid w:val="004F699A"/>
    <w:rsid w:val="004F6D14"/>
    <w:rsid w:val="004F7034"/>
    <w:rsid w:val="004F70AD"/>
    <w:rsid w:val="004F71EC"/>
    <w:rsid w:val="004F7553"/>
    <w:rsid w:val="004F7975"/>
    <w:rsid w:val="0050045C"/>
    <w:rsid w:val="005004D9"/>
    <w:rsid w:val="00500985"/>
    <w:rsid w:val="00500C1E"/>
    <w:rsid w:val="00500C48"/>
    <w:rsid w:val="00500DDF"/>
    <w:rsid w:val="00500F7D"/>
    <w:rsid w:val="00501066"/>
    <w:rsid w:val="005011CB"/>
    <w:rsid w:val="00501294"/>
    <w:rsid w:val="00501375"/>
    <w:rsid w:val="00501376"/>
    <w:rsid w:val="0050184F"/>
    <w:rsid w:val="00501A20"/>
    <w:rsid w:val="00501DC5"/>
    <w:rsid w:val="00501F0D"/>
    <w:rsid w:val="00501FCB"/>
    <w:rsid w:val="00502344"/>
    <w:rsid w:val="005028B1"/>
    <w:rsid w:val="00502BD4"/>
    <w:rsid w:val="005031D4"/>
    <w:rsid w:val="0050327B"/>
    <w:rsid w:val="005038A2"/>
    <w:rsid w:val="00503C97"/>
    <w:rsid w:val="00503E36"/>
    <w:rsid w:val="00504723"/>
    <w:rsid w:val="0050533A"/>
    <w:rsid w:val="005056DF"/>
    <w:rsid w:val="00506100"/>
    <w:rsid w:val="005065F5"/>
    <w:rsid w:val="00506B1A"/>
    <w:rsid w:val="00506CCF"/>
    <w:rsid w:val="00506DA1"/>
    <w:rsid w:val="00507121"/>
    <w:rsid w:val="00507191"/>
    <w:rsid w:val="00507193"/>
    <w:rsid w:val="00507594"/>
    <w:rsid w:val="005075EF"/>
    <w:rsid w:val="005077F7"/>
    <w:rsid w:val="00507AF6"/>
    <w:rsid w:val="00507B3F"/>
    <w:rsid w:val="005102C4"/>
    <w:rsid w:val="005102E9"/>
    <w:rsid w:val="00510451"/>
    <w:rsid w:val="00510EB5"/>
    <w:rsid w:val="0051110B"/>
    <w:rsid w:val="0051117E"/>
    <w:rsid w:val="005113E4"/>
    <w:rsid w:val="00511951"/>
    <w:rsid w:val="00511D13"/>
    <w:rsid w:val="00511E9A"/>
    <w:rsid w:val="005121BC"/>
    <w:rsid w:val="00512471"/>
    <w:rsid w:val="00512694"/>
    <w:rsid w:val="00512D22"/>
    <w:rsid w:val="00512DAC"/>
    <w:rsid w:val="005130F4"/>
    <w:rsid w:val="00513A42"/>
    <w:rsid w:val="00513CC5"/>
    <w:rsid w:val="00513EF4"/>
    <w:rsid w:val="00514838"/>
    <w:rsid w:val="0051492C"/>
    <w:rsid w:val="005150BC"/>
    <w:rsid w:val="005151A7"/>
    <w:rsid w:val="0051560D"/>
    <w:rsid w:val="00515D87"/>
    <w:rsid w:val="00515FB1"/>
    <w:rsid w:val="00516A6D"/>
    <w:rsid w:val="00516A6E"/>
    <w:rsid w:val="00516B05"/>
    <w:rsid w:val="00516DA6"/>
    <w:rsid w:val="00516F95"/>
    <w:rsid w:val="0051705A"/>
    <w:rsid w:val="00517127"/>
    <w:rsid w:val="0051718C"/>
    <w:rsid w:val="00517319"/>
    <w:rsid w:val="005178F7"/>
    <w:rsid w:val="005179AA"/>
    <w:rsid w:val="00517A88"/>
    <w:rsid w:val="005208C0"/>
    <w:rsid w:val="00520ACD"/>
    <w:rsid w:val="00520CA4"/>
    <w:rsid w:val="00521012"/>
    <w:rsid w:val="00521E6A"/>
    <w:rsid w:val="005220EB"/>
    <w:rsid w:val="00522432"/>
    <w:rsid w:val="0052265E"/>
    <w:rsid w:val="00522727"/>
    <w:rsid w:val="00522D95"/>
    <w:rsid w:val="0052315F"/>
    <w:rsid w:val="00523339"/>
    <w:rsid w:val="00523A6B"/>
    <w:rsid w:val="00523C08"/>
    <w:rsid w:val="00523E7E"/>
    <w:rsid w:val="005243DC"/>
    <w:rsid w:val="005245C5"/>
    <w:rsid w:val="0052461F"/>
    <w:rsid w:val="00524BA0"/>
    <w:rsid w:val="00524FF8"/>
    <w:rsid w:val="0052509F"/>
    <w:rsid w:val="00525322"/>
    <w:rsid w:val="0052549A"/>
    <w:rsid w:val="005254C6"/>
    <w:rsid w:val="00525592"/>
    <w:rsid w:val="00525735"/>
    <w:rsid w:val="00525930"/>
    <w:rsid w:val="00525D86"/>
    <w:rsid w:val="005266FD"/>
    <w:rsid w:val="00526717"/>
    <w:rsid w:val="00526DE6"/>
    <w:rsid w:val="00527446"/>
    <w:rsid w:val="00527479"/>
    <w:rsid w:val="0052759E"/>
    <w:rsid w:val="00527A42"/>
    <w:rsid w:val="00527D39"/>
    <w:rsid w:val="005304D1"/>
    <w:rsid w:val="00530D7B"/>
    <w:rsid w:val="0053138A"/>
    <w:rsid w:val="005313A8"/>
    <w:rsid w:val="005314B5"/>
    <w:rsid w:val="0053198E"/>
    <w:rsid w:val="00531D0D"/>
    <w:rsid w:val="00531D4B"/>
    <w:rsid w:val="00532524"/>
    <w:rsid w:val="00532798"/>
    <w:rsid w:val="005329E1"/>
    <w:rsid w:val="00532A21"/>
    <w:rsid w:val="00532E9B"/>
    <w:rsid w:val="00532EFC"/>
    <w:rsid w:val="00532F00"/>
    <w:rsid w:val="00533113"/>
    <w:rsid w:val="005333AA"/>
    <w:rsid w:val="0053360D"/>
    <w:rsid w:val="0053384B"/>
    <w:rsid w:val="00533901"/>
    <w:rsid w:val="00533EF4"/>
    <w:rsid w:val="005344AD"/>
    <w:rsid w:val="005346AD"/>
    <w:rsid w:val="005346C8"/>
    <w:rsid w:val="0053471F"/>
    <w:rsid w:val="00534743"/>
    <w:rsid w:val="005352EC"/>
    <w:rsid w:val="00535402"/>
    <w:rsid w:val="005354F7"/>
    <w:rsid w:val="005356E4"/>
    <w:rsid w:val="005356FF"/>
    <w:rsid w:val="0053579B"/>
    <w:rsid w:val="005358BA"/>
    <w:rsid w:val="0053593A"/>
    <w:rsid w:val="00535B41"/>
    <w:rsid w:val="00536A62"/>
    <w:rsid w:val="00537A65"/>
    <w:rsid w:val="00537F22"/>
    <w:rsid w:val="00537FEF"/>
    <w:rsid w:val="00540172"/>
    <w:rsid w:val="0054035B"/>
    <w:rsid w:val="0054036B"/>
    <w:rsid w:val="00540396"/>
    <w:rsid w:val="0054065F"/>
    <w:rsid w:val="00540747"/>
    <w:rsid w:val="0054184C"/>
    <w:rsid w:val="00541EBA"/>
    <w:rsid w:val="00542319"/>
    <w:rsid w:val="00542856"/>
    <w:rsid w:val="00542D8C"/>
    <w:rsid w:val="00543036"/>
    <w:rsid w:val="005432E6"/>
    <w:rsid w:val="0054333B"/>
    <w:rsid w:val="005435B5"/>
    <w:rsid w:val="005436C1"/>
    <w:rsid w:val="005439E5"/>
    <w:rsid w:val="00543C54"/>
    <w:rsid w:val="00543D23"/>
    <w:rsid w:val="00544401"/>
    <w:rsid w:val="00544A6D"/>
    <w:rsid w:val="00544BBC"/>
    <w:rsid w:val="00544E27"/>
    <w:rsid w:val="00545003"/>
    <w:rsid w:val="00545269"/>
    <w:rsid w:val="00545633"/>
    <w:rsid w:val="00545B43"/>
    <w:rsid w:val="00546B32"/>
    <w:rsid w:val="00546D22"/>
    <w:rsid w:val="00546E35"/>
    <w:rsid w:val="00547250"/>
    <w:rsid w:val="00547984"/>
    <w:rsid w:val="00547AD8"/>
    <w:rsid w:val="00547BC4"/>
    <w:rsid w:val="00547CB4"/>
    <w:rsid w:val="00547CB9"/>
    <w:rsid w:val="00547D3C"/>
    <w:rsid w:val="00547E10"/>
    <w:rsid w:val="005504F1"/>
    <w:rsid w:val="0055050E"/>
    <w:rsid w:val="0055050F"/>
    <w:rsid w:val="00550A43"/>
    <w:rsid w:val="00550AFF"/>
    <w:rsid w:val="0055141E"/>
    <w:rsid w:val="00551496"/>
    <w:rsid w:val="00551827"/>
    <w:rsid w:val="00551A69"/>
    <w:rsid w:val="00551C25"/>
    <w:rsid w:val="00552093"/>
    <w:rsid w:val="005524FE"/>
    <w:rsid w:val="00552F29"/>
    <w:rsid w:val="00553A0A"/>
    <w:rsid w:val="00553A4C"/>
    <w:rsid w:val="00553B4F"/>
    <w:rsid w:val="00553B6F"/>
    <w:rsid w:val="00553E2F"/>
    <w:rsid w:val="00553E95"/>
    <w:rsid w:val="00553F74"/>
    <w:rsid w:val="005543A2"/>
    <w:rsid w:val="00554A57"/>
    <w:rsid w:val="00554AE5"/>
    <w:rsid w:val="00554D0E"/>
    <w:rsid w:val="00554F0B"/>
    <w:rsid w:val="00555DE2"/>
    <w:rsid w:val="00555F23"/>
    <w:rsid w:val="00555FF9"/>
    <w:rsid w:val="0055613E"/>
    <w:rsid w:val="00556655"/>
    <w:rsid w:val="00556946"/>
    <w:rsid w:val="00556BF8"/>
    <w:rsid w:val="00556C5F"/>
    <w:rsid w:val="005571D1"/>
    <w:rsid w:val="005572D4"/>
    <w:rsid w:val="00557796"/>
    <w:rsid w:val="00557A1A"/>
    <w:rsid w:val="00560070"/>
    <w:rsid w:val="005601E1"/>
    <w:rsid w:val="00560377"/>
    <w:rsid w:val="00560F1B"/>
    <w:rsid w:val="005611FA"/>
    <w:rsid w:val="00561559"/>
    <w:rsid w:val="00561813"/>
    <w:rsid w:val="00561AD6"/>
    <w:rsid w:val="005623C1"/>
    <w:rsid w:val="00562787"/>
    <w:rsid w:val="00562C2A"/>
    <w:rsid w:val="00562F36"/>
    <w:rsid w:val="00563273"/>
    <w:rsid w:val="00563304"/>
    <w:rsid w:val="00563842"/>
    <w:rsid w:val="00563A52"/>
    <w:rsid w:val="005640E8"/>
    <w:rsid w:val="005641E4"/>
    <w:rsid w:val="0056426F"/>
    <w:rsid w:val="005643E1"/>
    <w:rsid w:val="00564422"/>
    <w:rsid w:val="00564800"/>
    <w:rsid w:val="00564AFB"/>
    <w:rsid w:val="005651C7"/>
    <w:rsid w:val="005652C3"/>
    <w:rsid w:val="00565463"/>
    <w:rsid w:val="00565C6D"/>
    <w:rsid w:val="00565F4B"/>
    <w:rsid w:val="0056607A"/>
    <w:rsid w:val="00566309"/>
    <w:rsid w:val="00566840"/>
    <w:rsid w:val="0056697A"/>
    <w:rsid w:val="00566CF6"/>
    <w:rsid w:val="005673C9"/>
    <w:rsid w:val="005676B8"/>
    <w:rsid w:val="00567933"/>
    <w:rsid w:val="005705AD"/>
    <w:rsid w:val="005707FD"/>
    <w:rsid w:val="00570915"/>
    <w:rsid w:val="00570DDE"/>
    <w:rsid w:val="00570FA9"/>
    <w:rsid w:val="00571213"/>
    <w:rsid w:val="00571438"/>
    <w:rsid w:val="0057163C"/>
    <w:rsid w:val="005718AE"/>
    <w:rsid w:val="00571C14"/>
    <w:rsid w:val="00571CB4"/>
    <w:rsid w:val="005729B2"/>
    <w:rsid w:val="00572ADA"/>
    <w:rsid w:val="005734F4"/>
    <w:rsid w:val="00573E1B"/>
    <w:rsid w:val="00574054"/>
    <w:rsid w:val="0057425A"/>
    <w:rsid w:val="00574660"/>
    <w:rsid w:val="00574812"/>
    <w:rsid w:val="005750F8"/>
    <w:rsid w:val="00575247"/>
    <w:rsid w:val="00575642"/>
    <w:rsid w:val="005756B6"/>
    <w:rsid w:val="00575800"/>
    <w:rsid w:val="0057585C"/>
    <w:rsid w:val="00575976"/>
    <w:rsid w:val="00575D4F"/>
    <w:rsid w:val="00575E0D"/>
    <w:rsid w:val="005760A6"/>
    <w:rsid w:val="005760AC"/>
    <w:rsid w:val="00576238"/>
    <w:rsid w:val="005762A7"/>
    <w:rsid w:val="00576351"/>
    <w:rsid w:val="00576983"/>
    <w:rsid w:val="00577106"/>
    <w:rsid w:val="0057723D"/>
    <w:rsid w:val="00577310"/>
    <w:rsid w:val="00577840"/>
    <w:rsid w:val="00577945"/>
    <w:rsid w:val="00577BC7"/>
    <w:rsid w:val="00577CEF"/>
    <w:rsid w:val="00580266"/>
    <w:rsid w:val="005802CC"/>
    <w:rsid w:val="0058034C"/>
    <w:rsid w:val="0058062C"/>
    <w:rsid w:val="00580F0F"/>
    <w:rsid w:val="005818A9"/>
    <w:rsid w:val="00581CE8"/>
    <w:rsid w:val="005824C0"/>
    <w:rsid w:val="0058252B"/>
    <w:rsid w:val="00582654"/>
    <w:rsid w:val="00582BF4"/>
    <w:rsid w:val="00582D2B"/>
    <w:rsid w:val="0058383C"/>
    <w:rsid w:val="00583B47"/>
    <w:rsid w:val="00583B9A"/>
    <w:rsid w:val="00583BDD"/>
    <w:rsid w:val="00583E7D"/>
    <w:rsid w:val="005849F2"/>
    <w:rsid w:val="00584E38"/>
    <w:rsid w:val="00584E3F"/>
    <w:rsid w:val="00584EAF"/>
    <w:rsid w:val="00584EC3"/>
    <w:rsid w:val="00584FFB"/>
    <w:rsid w:val="00585871"/>
    <w:rsid w:val="005858A4"/>
    <w:rsid w:val="005861E5"/>
    <w:rsid w:val="005861F7"/>
    <w:rsid w:val="0058646F"/>
    <w:rsid w:val="0058681F"/>
    <w:rsid w:val="00587061"/>
    <w:rsid w:val="005873FD"/>
    <w:rsid w:val="00587468"/>
    <w:rsid w:val="00587499"/>
    <w:rsid w:val="005874E1"/>
    <w:rsid w:val="00587579"/>
    <w:rsid w:val="00587670"/>
    <w:rsid w:val="00587706"/>
    <w:rsid w:val="005877A8"/>
    <w:rsid w:val="005879CB"/>
    <w:rsid w:val="00587DE9"/>
    <w:rsid w:val="00587F37"/>
    <w:rsid w:val="00590135"/>
    <w:rsid w:val="0059086D"/>
    <w:rsid w:val="005909ED"/>
    <w:rsid w:val="00590B08"/>
    <w:rsid w:val="00590C05"/>
    <w:rsid w:val="00590D02"/>
    <w:rsid w:val="00590D86"/>
    <w:rsid w:val="005911F2"/>
    <w:rsid w:val="0059158F"/>
    <w:rsid w:val="00591693"/>
    <w:rsid w:val="00591C2E"/>
    <w:rsid w:val="0059296F"/>
    <w:rsid w:val="00592BCC"/>
    <w:rsid w:val="0059307A"/>
    <w:rsid w:val="00593180"/>
    <w:rsid w:val="00593A65"/>
    <w:rsid w:val="00593ABF"/>
    <w:rsid w:val="00593ADC"/>
    <w:rsid w:val="00593E3A"/>
    <w:rsid w:val="005946E1"/>
    <w:rsid w:val="00594724"/>
    <w:rsid w:val="005949A0"/>
    <w:rsid w:val="00594BD0"/>
    <w:rsid w:val="00595304"/>
    <w:rsid w:val="00595353"/>
    <w:rsid w:val="005955BD"/>
    <w:rsid w:val="00595E7E"/>
    <w:rsid w:val="0059620C"/>
    <w:rsid w:val="00596219"/>
    <w:rsid w:val="00596C9B"/>
    <w:rsid w:val="00597760"/>
    <w:rsid w:val="00597881"/>
    <w:rsid w:val="005A066F"/>
    <w:rsid w:val="005A123D"/>
    <w:rsid w:val="005A16B1"/>
    <w:rsid w:val="005A1B62"/>
    <w:rsid w:val="005A1BFD"/>
    <w:rsid w:val="005A1C20"/>
    <w:rsid w:val="005A1CD3"/>
    <w:rsid w:val="005A23AB"/>
    <w:rsid w:val="005A23EE"/>
    <w:rsid w:val="005A23FA"/>
    <w:rsid w:val="005A2587"/>
    <w:rsid w:val="005A2716"/>
    <w:rsid w:val="005A2748"/>
    <w:rsid w:val="005A27FC"/>
    <w:rsid w:val="005A2E3E"/>
    <w:rsid w:val="005A3049"/>
    <w:rsid w:val="005A3285"/>
    <w:rsid w:val="005A32C6"/>
    <w:rsid w:val="005A38A0"/>
    <w:rsid w:val="005A38DB"/>
    <w:rsid w:val="005A3AEC"/>
    <w:rsid w:val="005A3C70"/>
    <w:rsid w:val="005A3FC8"/>
    <w:rsid w:val="005A4785"/>
    <w:rsid w:val="005A48AA"/>
    <w:rsid w:val="005A4B80"/>
    <w:rsid w:val="005A4C21"/>
    <w:rsid w:val="005A4ECC"/>
    <w:rsid w:val="005A4F35"/>
    <w:rsid w:val="005A5597"/>
    <w:rsid w:val="005A59D5"/>
    <w:rsid w:val="005A65F4"/>
    <w:rsid w:val="005A68F1"/>
    <w:rsid w:val="005A6D0D"/>
    <w:rsid w:val="005A7742"/>
    <w:rsid w:val="005A7820"/>
    <w:rsid w:val="005A7A12"/>
    <w:rsid w:val="005A7D8B"/>
    <w:rsid w:val="005A7F14"/>
    <w:rsid w:val="005B02AA"/>
    <w:rsid w:val="005B03C5"/>
    <w:rsid w:val="005B0925"/>
    <w:rsid w:val="005B0AC3"/>
    <w:rsid w:val="005B0BFA"/>
    <w:rsid w:val="005B1881"/>
    <w:rsid w:val="005B205E"/>
    <w:rsid w:val="005B23DC"/>
    <w:rsid w:val="005B24F2"/>
    <w:rsid w:val="005B2648"/>
    <w:rsid w:val="005B27EE"/>
    <w:rsid w:val="005B2D80"/>
    <w:rsid w:val="005B30F1"/>
    <w:rsid w:val="005B317F"/>
    <w:rsid w:val="005B3515"/>
    <w:rsid w:val="005B37F6"/>
    <w:rsid w:val="005B3F13"/>
    <w:rsid w:val="005B3F72"/>
    <w:rsid w:val="005B4009"/>
    <w:rsid w:val="005B444F"/>
    <w:rsid w:val="005B4BE1"/>
    <w:rsid w:val="005B4E8C"/>
    <w:rsid w:val="005B5335"/>
    <w:rsid w:val="005B5F3E"/>
    <w:rsid w:val="005B612F"/>
    <w:rsid w:val="005B6539"/>
    <w:rsid w:val="005B73FE"/>
    <w:rsid w:val="005B779F"/>
    <w:rsid w:val="005B7924"/>
    <w:rsid w:val="005C0AB8"/>
    <w:rsid w:val="005C0C0F"/>
    <w:rsid w:val="005C10F0"/>
    <w:rsid w:val="005C161A"/>
    <w:rsid w:val="005C17CA"/>
    <w:rsid w:val="005C1B99"/>
    <w:rsid w:val="005C2120"/>
    <w:rsid w:val="005C226E"/>
    <w:rsid w:val="005C22B2"/>
    <w:rsid w:val="005C28D5"/>
    <w:rsid w:val="005C2AD2"/>
    <w:rsid w:val="005C2B87"/>
    <w:rsid w:val="005C3064"/>
    <w:rsid w:val="005C35E1"/>
    <w:rsid w:val="005C3659"/>
    <w:rsid w:val="005C3DEC"/>
    <w:rsid w:val="005C3F97"/>
    <w:rsid w:val="005C4651"/>
    <w:rsid w:val="005C4999"/>
    <w:rsid w:val="005C5007"/>
    <w:rsid w:val="005C590C"/>
    <w:rsid w:val="005C5D27"/>
    <w:rsid w:val="005C606A"/>
    <w:rsid w:val="005C651A"/>
    <w:rsid w:val="005C6837"/>
    <w:rsid w:val="005C69DA"/>
    <w:rsid w:val="005C6A12"/>
    <w:rsid w:val="005C6FF8"/>
    <w:rsid w:val="005C730C"/>
    <w:rsid w:val="005C7413"/>
    <w:rsid w:val="005C74F4"/>
    <w:rsid w:val="005C7581"/>
    <w:rsid w:val="005C7900"/>
    <w:rsid w:val="005C7A46"/>
    <w:rsid w:val="005D0042"/>
    <w:rsid w:val="005D0129"/>
    <w:rsid w:val="005D02CE"/>
    <w:rsid w:val="005D06E6"/>
    <w:rsid w:val="005D0864"/>
    <w:rsid w:val="005D0A10"/>
    <w:rsid w:val="005D0D88"/>
    <w:rsid w:val="005D11A0"/>
    <w:rsid w:val="005D17DB"/>
    <w:rsid w:val="005D197C"/>
    <w:rsid w:val="005D1DC0"/>
    <w:rsid w:val="005D205A"/>
    <w:rsid w:val="005D2BFC"/>
    <w:rsid w:val="005D2C26"/>
    <w:rsid w:val="005D2C41"/>
    <w:rsid w:val="005D2CC1"/>
    <w:rsid w:val="005D2F48"/>
    <w:rsid w:val="005D3409"/>
    <w:rsid w:val="005D343D"/>
    <w:rsid w:val="005D34E2"/>
    <w:rsid w:val="005D37AF"/>
    <w:rsid w:val="005D3913"/>
    <w:rsid w:val="005D3A0B"/>
    <w:rsid w:val="005D455F"/>
    <w:rsid w:val="005D47E7"/>
    <w:rsid w:val="005D4AE0"/>
    <w:rsid w:val="005D4FC8"/>
    <w:rsid w:val="005D5069"/>
    <w:rsid w:val="005D5250"/>
    <w:rsid w:val="005D5862"/>
    <w:rsid w:val="005D5ABB"/>
    <w:rsid w:val="005D5FE9"/>
    <w:rsid w:val="005D647D"/>
    <w:rsid w:val="005D65E4"/>
    <w:rsid w:val="005D6760"/>
    <w:rsid w:val="005D6B63"/>
    <w:rsid w:val="005D7245"/>
    <w:rsid w:val="005D76EA"/>
    <w:rsid w:val="005D7F5F"/>
    <w:rsid w:val="005E003B"/>
    <w:rsid w:val="005E04FA"/>
    <w:rsid w:val="005E07C8"/>
    <w:rsid w:val="005E0C05"/>
    <w:rsid w:val="005E0CEC"/>
    <w:rsid w:val="005E0E10"/>
    <w:rsid w:val="005E0F31"/>
    <w:rsid w:val="005E1358"/>
    <w:rsid w:val="005E15D0"/>
    <w:rsid w:val="005E162F"/>
    <w:rsid w:val="005E1931"/>
    <w:rsid w:val="005E1A63"/>
    <w:rsid w:val="005E20CD"/>
    <w:rsid w:val="005E2790"/>
    <w:rsid w:val="005E28F0"/>
    <w:rsid w:val="005E2E81"/>
    <w:rsid w:val="005E2ECD"/>
    <w:rsid w:val="005E3012"/>
    <w:rsid w:val="005E32E5"/>
    <w:rsid w:val="005E34C1"/>
    <w:rsid w:val="005E37F2"/>
    <w:rsid w:val="005E39B3"/>
    <w:rsid w:val="005E3DFC"/>
    <w:rsid w:val="005E3FAA"/>
    <w:rsid w:val="005E40D6"/>
    <w:rsid w:val="005E4273"/>
    <w:rsid w:val="005E4849"/>
    <w:rsid w:val="005E4A3B"/>
    <w:rsid w:val="005E4CD9"/>
    <w:rsid w:val="005E4F81"/>
    <w:rsid w:val="005E51E4"/>
    <w:rsid w:val="005E5321"/>
    <w:rsid w:val="005E546F"/>
    <w:rsid w:val="005E54F8"/>
    <w:rsid w:val="005E584F"/>
    <w:rsid w:val="005E5D1B"/>
    <w:rsid w:val="005E5EA2"/>
    <w:rsid w:val="005E5FB6"/>
    <w:rsid w:val="005E6173"/>
    <w:rsid w:val="005E6578"/>
    <w:rsid w:val="005E6CD0"/>
    <w:rsid w:val="005E72C5"/>
    <w:rsid w:val="005E7682"/>
    <w:rsid w:val="005E7712"/>
    <w:rsid w:val="005E77F6"/>
    <w:rsid w:val="005E7859"/>
    <w:rsid w:val="005E7868"/>
    <w:rsid w:val="005E7D88"/>
    <w:rsid w:val="005E7E1B"/>
    <w:rsid w:val="005F00C3"/>
    <w:rsid w:val="005F06BC"/>
    <w:rsid w:val="005F08FF"/>
    <w:rsid w:val="005F0941"/>
    <w:rsid w:val="005F0CCF"/>
    <w:rsid w:val="005F1283"/>
    <w:rsid w:val="005F14C2"/>
    <w:rsid w:val="005F1BE1"/>
    <w:rsid w:val="005F1E1E"/>
    <w:rsid w:val="005F200E"/>
    <w:rsid w:val="005F2052"/>
    <w:rsid w:val="005F228D"/>
    <w:rsid w:val="005F272D"/>
    <w:rsid w:val="005F27A9"/>
    <w:rsid w:val="005F2AEF"/>
    <w:rsid w:val="005F3828"/>
    <w:rsid w:val="005F3AC3"/>
    <w:rsid w:val="005F3FF5"/>
    <w:rsid w:val="005F4346"/>
    <w:rsid w:val="005F445F"/>
    <w:rsid w:val="005F47BC"/>
    <w:rsid w:val="005F4CC8"/>
    <w:rsid w:val="005F5180"/>
    <w:rsid w:val="005F55A7"/>
    <w:rsid w:val="005F57DC"/>
    <w:rsid w:val="005F5861"/>
    <w:rsid w:val="005F5BDF"/>
    <w:rsid w:val="005F5DB7"/>
    <w:rsid w:val="005F622E"/>
    <w:rsid w:val="005F6286"/>
    <w:rsid w:val="005F62C1"/>
    <w:rsid w:val="005F663B"/>
    <w:rsid w:val="005F6A24"/>
    <w:rsid w:val="005F6B1F"/>
    <w:rsid w:val="005F6B87"/>
    <w:rsid w:val="005F6BAB"/>
    <w:rsid w:val="005F6D2B"/>
    <w:rsid w:val="005F6E1C"/>
    <w:rsid w:val="005F6FC4"/>
    <w:rsid w:val="005F733A"/>
    <w:rsid w:val="005F73C2"/>
    <w:rsid w:val="005F74E7"/>
    <w:rsid w:val="005F7747"/>
    <w:rsid w:val="005F7A1F"/>
    <w:rsid w:val="005F7E64"/>
    <w:rsid w:val="00600D79"/>
    <w:rsid w:val="00600DC0"/>
    <w:rsid w:val="00601221"/>
    <w:rsid w:val="00601429"/>
    <w:rsid w:val="00601AF3"/>
    <w:rsid w:val="006025D5"/>
    <w:rsid w:val="00602637"/>
    <w:rsid w:val="006026B4"/>
    <w:rsid w:val="006027F4"/>
    <w:rsid w:val="006028BC"/>
    <w:rsid w:val="00602BE4"/>
    <w:rsid w:val="00602EB4"/>
    <w:rsid w:val="0060301A"/>
    <w:rsid w:val="006032CD"/>
    <w:rsid w:val="00603A37"/>
    <w:rsid w:val="00603F1E"/>
    <w:rsid w:val="00603F20"/>
    <w:rsid w:val="006040C0"/>
    <w:rsid w:val="0060493C"/>
    <w:rsid w:val="00604D53"/>
    <w:rsid w:val="00604EC2"/>
    <w:rsid w:val="00604F5C"/>
    <w:rsid w:val="00605162"/>
    <w:rsid w:val="006053EA"/>
    <w:rsid w:val="006053F3"/>
    <w:rsid w:val="00605600"/>
    <w:rsid w:val="00605B80"/>
    <w:rsid w:val="006064E7"/>
    <w:rsid w:val="006065FE"/>
    <w:rsid w:val="00606645"/>
    <w:rsid w:val="006067FD"/>
    <w:rsid w:val="006079DB"/>
    <w:rsid w:val="00607C68"/>
    <w:rsid w:val="00607F46"/>
    <w:rsid w:val="0061024E"/>
    <w:rsid w:val="00610CBD"/>
    <w:rsid w:val="0061152D"/>
    <w:rsid w:val="0061171B"/>
    <w:rsid w:val="006117B5"/>
    <w:rsid w:val="00611B6E"/>
    <w:rsid w:val="00611C93"/>
    <w:rsid w:val="00611DCC"/>
    <w:rsid w:val="00611DE9"/>
    <w:rsid w:val="006120F4"/>
    <w:rsid w:val="00612112"/>
    <w:rsid w:val="0061248F"/>
    <w:rsid w:val="00612763"/>
    <w:rsid w:val="00612A51"/>
    <w:rsid w:val="00612C9D"/>
    <w:rsid w:val="00612D8F"/>
    <w:rsid w:val="0061370D"/>
    <w:rsid w:val="00613A67"/>
    <w:rsid w:val="00613B6F"/>
    <w:rsid w:val="00614075"/>
    <w:rsid w:val="0061412F"/>
    <w:rsid w:val="006146B8"/>
    <w:rsid w:val="006148DA"/>
    <w:rsid w:val="00614A87"/>
    <w:rsid w:val="00614C04"/>
    <w:rsid w:val="00614C9F"/>
    <w:rsid w:val="006151E7"/>
    <w:rsid w:val="00615440"/>
    <w:rsid w:val="006154B4"/>
    <w:rsid w:val="0061579B"/>
    <w:rsid w:val="00615BB9"/>
    <w:rsid w:val="00615D76"/>
    <w:rsid w:val="0061656C"/>
    <w:rsid w:val="006170D5"/>
    <w:rsid w:val="00617547"/>
    <w:rsid w:val="00617776"/>
    <w:rsid w:val="0061778B"/>
    <w:rsid w:val="00617B3C"/>
    <w:rsid w:val="00617D58"/>
    <w:rsid w:val="00620386"/>
    <w:rsid w:val="006207D8"/>
    <w:rsid w:val="00620C28"/>
    <w:rsid w:val="00620EAB"/>
    <w:rsid w:val="0062153F"/>
    <w:rsid w:val="0062163B"/>
    <w:rsid w:val="00621666"/>
    <w:rsid w:val="00621705"/>
    <w:rsid w:val="00621D8E"/>
    <w:rsid w:val="00621F9C"/>
    <w:rsid w:val="006221B0"/>
    <w:rsid w:val="006224DC"/>
    <w:rsid w:val="00622744"/>
    <w:rsid w:val="006228C3"/>
    <w:rsid w:val="00622A82"/>
    <w:rsid w:val="00622C50"/>
    <w:rsid w:val="00622ECF"/>
    <w:rsid w:val="006230BC"/>
    <w:rsid w:val="0062363F"/>
    <w:rsid w:val="0062373E"/>
    <w:rsid w:val="00623804"/>
    <w:rsid w:val="00623DBA"/>
    <w:rsid w:val="00623F2E"/>
    <w:rsid w:val="006242C4"/>
    <w:rsid w:val="00624C99"/>
    <w:rsid w:val="00624EAA"/>
    <w:rsid w:val="00624F3B"/>
    <w:rsid w:val="0062540C"/>
    <w:rsid w:val="00625DD4"/>
    <w:rsid w:val="006261E8"/>
    <w:rsid w:val="0062633D"/>
    <w:rsid w:val="006268B2"/>
    <w:rsid w:val="00626A05"/>
    <w:rsid w:val="00626D33"/>
    <w:rsid w:val="00626D91"/>
    <w:rsid w:val="00626F81"/>
    <w:rsid w:val="00626FC8"/>
    <w:rsid w:val="00626FD6"/>
    <w:rsid w:val="0062779B"/>
    <w:rsid w:val="00627945"/>
    <w:rsid w:val="00627BAD"/>
    <w:rsid w:val="00630339"/>
    <w:rsid w:val="0063067D"/>
    <w:rsid w:val="006307AA"/>
    <w:rsid w:val="00630C27"/>
    <w:rsid w:val="00630FA2"/>
    <w:rsid w:val="00631323"/>
    <w:rsid w:val="006314C9"/>
    <w:rsid w:val="00631D38"/>
    <w:rsid w:val="006320A8"/>
    <w:rsid w:val="006320C5"/>
    <w:rsid w:val="0063219D"/>
    <w:rsid w:val="0063281F"/>
    <w:rsid w:val="0063294A"/>
    <w:rsid w:val="00632B03"/>
    <w:rsid w:val="00633307"/>
    <w:rsid w:val="00633D95"/>
    <w:rsid w:val="00634108"/>
    <w:rsid w:val="00634451"/>
    <w:rsid w:val="00634620"/>
    <w:rsid w:val="00634F74"/>
    <w:rsid w:val="0063518A"/>
    <w:rsid w:val="0063520A"/>
    <w:rsid w:val="0063523D"/>
    <w:rsid w:val="0063552F"/>
    <w:rsid w:val="0063561F"/>
    <w:rsid w:val="006359AF"/>
    <w:rsid w:val="00635B2F"/>
    <w:rsid w:val="00635CA1"/>
    <w:rsid w:val="00635CA8"/>
    <w:rsid w:val="00635E4C"/>
    <w:rsid w:val="00635F5F"/>
    <w:rsid w:val="00635F8D"/>
    <w:rsid w:val="00636533"/>
    <w:rsid w:val="00636641"/>
    <w:rsid w:val="00636661"/>
    <w:rsid w:val="006368DF"/>
    <w:rsid w:val="00636B1F"/>
    <w:rsid w:val="00636E43"/>
    <w:rsid w:val="006373B8"/>
    <w:rsid w:val="00637C3B"/>
    <w:rsid w:val="00637CD7"/>
    <w:rsid w:val="00637ED7"/>
    <w:rsid w:val="00637EEE"/>
    <w:rsid w:val="00637F1E"/>
    <w:rsid w:val="00637F35"/>
    <w:rsid w:val="0064028B"/>
    <w:rsid w:val="00640359"/>
    <w:rsid w:val="00640624"/>
    <w:rsid w:val="0064087A"/>
    <w:rsid w:val="006409C5"/>
    <w:rsid w:val="00640C22"/>
    <w:rsid w:val="00640CCC"/>
    <w:rsid w:val="00640D44"/>
    <w:rsid w:val="00640F34"/>
    <w:rsid w:val="00640F9F"/>
    <w:rsid w:val="0064155A"/>
    <w:rsid w:val="00641621"/>
    <w:rsid w:val="006416AA"/>
    <w:rsid w:val="00641B76"/>
    <w:rsid w:val="00641FDA"/>
    <w:rsid w:val="006425C6"/>
    <w:rsid w:val="0064284D"/>
    <w:rsid w:val="00642A08"/>
    <w:rsid w:val="00642AC0"/>
    <w:rsid w:val="00642C82"/>
    <w:rsid w:val="00642D16"/>
    <w:rsid w:val="00642E6F"/>
    <w:rsid w:val="0064315C"/>
    <w:rsid w:val="00643326"/>
    <w:rsid w:val="00643450"/>
    <w:rsid w:val="00643485"/>
    <w:rsid w:val="006435C0"/>
    <w:rsid w:val="00643936"/>
    <w:rsid w:val="00643940"/>
    <w:rsid w:val="00643956"/>
    <w:rsid w:val="00643BC8"/>
    <w:rsid w:val="00643FD4"/>
    <w:rsid w:val="00644722"/>
    <w:rsid w:val="00644AC1"/>
    <w:rsid w:val="00645B26"/>
    <w:rsid w:val="00645CC3"/>
    <w:rsid w:val="00645DC6"/>
    <w:rsid w:val="0064600D"/>
    <w:rsid w:val="006460E4"/>
    <w:rsid w:val="0064629E"/>
    <w:rsid w:val="006462A9"/>
    <w:rsid w:val="00646940"/>
    <w:rsid w:val="00646B9D"/>
    <w:rsid w:val="006470D4"/>
    <w:rsid w:val="006471EB"/>
    <w:rsid w:val="00647389"/>
    <w:rsid w:val="0064756C"/>
    <w:rsid w:val="00647A74"/>
    <w:rsid w:val="00647A9D"/>
    <w:rsid w:val="00647B2B"/>
    <w:rsid w:val="00647B2D"/>
    <w:rsid w:val="00647D21"/>
    <w:rsid w:val="0065036B"/>
    <w:rsid w:val="00650B0C"/>
    <w:rsid w:val="00650B93"/>
    <w:rsid w:val="00650C34"/>
    <w:rsid w:val="00651227"/>
    <w:rsid w:val="00651643"/>
    <w:rsid w:val="00651D4D"/>
    <w:rsid w:val="00652536"/>
    <w:rsid w:val="0065278C"/>
    <w:rsid w:val="00652991"/>
    <w:rsid w:val="00652B0A"/>
    <w:rsid w:val="00652BCF"/>
    <w:rsid w:val="00652CDF"/>
    <w:rsid w:val="00653161"/>
    <w:rsid w:val="0065386D"/>
    <w:rsid w:val="00653B18"/>
    <w:rsid w:val="00653C42"/>
    <w:rsid w:val="00654075"/>
    <w:rsid w:val="00654265"/>
    <w:rsid w:val="006549D7"/>
    <w:rsid w:val="00654C44"/>
    <w:rsid w:val="00654D51"/>
    <w:rsid w:val="00654F67"/>
    <w:rsid w:val="006550ED"/>
    <w:rsid w:val="0065517D"/>
    <w:rsid w:val="00655A0D"/>
    <w:rsid w:val="00655C5B"/>
    <w:rsid w:val="00655D06"/>
    <w:rsid w:val="00655D7E"/>
    <w:rsid w:val="00655DBA"/>
    <w:rsid w:val="00655E51"/>
    <w:rsid w:val="00656189"/>
    <w:rsid w:val="0065662A"/>
    <w:rsid w:val="00656A06"/>
    <w:rsid w:val="00656B36"/>
    <w:rsid w:val="00656BC0"/>
    <w:rsid w:val="00656BEE"/>
    <w:rsid w:val="00656C2A"/>
    <w:rsid w:val="00656D5A"/>
    <w:rsid w:val="00656E33"/>
    <w:rsid w:val="00657F08"/>
    <w:rsid w:val="0066035D"/>
    <w:rsid w:val="0066055A"/>
    <w:rsid w:val="00660B5F"/>
    <w:rsid w:val="00660CC0"/>
    <w:rsid w:val="006615D9"/>
    <w:rsid w:val="00661E9A"/>
    <w:rsid w:val="00661F18"/>
    <w:rsid w:val="00661FF0"/>
    <w:rsid w:val="006620DE"/>
    <w:rsid w:val="006624BF"/>
    <w:rsid w:val="00662A72"/>
    <w:rsid w:val="00662C70"/>
    <w:rsid w:val="00662D03"/>
    <w:rsid w:val="00662E2B"/>
    <w:rsid w:val="0066387F"/>
    <w:rsid w:val="0066390F"/>
    <w:rsid w:val="00663AC1"/>
    <w:rsid w:val="00664154"/>
    <w:rsid w:val="00664159"/>
    <w:rsid w:val="0066437D"/>
    <w:rsid w:val="00664E48"/>
    <w:rsid w:val="00665376"/>
    <w:rsid w:val="006654AF"/>
    <w:rsid w:val="0066571A"/>
    <w:rsid w:val="00665735"/>
    <w:rsid w:val="00665CD1"/>
    <w:rsid w:val="006665D0"/>
    <w:rsid w:val="0066666C"/>
    <w:rsid w:val="00666769"/>
    <w:rsid w:val="00666781"/>
    <w:rsid w:val="006667BD"/>
    <w:rsid w:val="006667BE"/>
    <w:rsid w:val="00666B92"/>
    <w:rsid w:val="00666CA6"/>
    <w:rsid w:val="00666ECA"/>
    <w:rsid w:val="00666FBF"/>
    <w:rsid w:val="00666FEA"/>
    <w:rsid w:val="0066718C"/>
    <w:rsid w:val="00667386"/>
    <w:rsid w:val="006674AD"/>
    <w:rsid w:val="00667CD5"/>
    <w:rsid w:val="00667E1E"/>
    <w:rsid w:val="00670499"/>
    <w:rsid w:val="00670642"/>
    <w:rsid w:val="00670938"/>
    <w:rsid w:val="00670F59"/>
    <w:rsid w:val="00670FD0"/>
    <w:rsid w:val="00671312"/>
    <w:rsid w:val="006715B7"/>
    <w:rsid w:val="006716E6"/>
    <w:rsid w:val="00671926"/>
    <w:rsid w:val="00671A4B"/>
    <w:rsid w:val="00671C40"/>
    <w:rsid w:val="00671E54"/>
    <w:rsid w:val="00671E99"/>
    <w:rsid w:val="00671ECE"/>
    <w:rsid w:val="00671F19"/>
    <w:rsid w:val="00671FF1"/>
    <w:rsid w:val="00672673"/>
    <w:rsid w:val="006728DA"/>
    <w:rsid w:val="00672D48"/>
    <w:rsid w:val="00673332"/>
    <w:rsid w:val="006733C3"/>
    <w:rsid w:val="00673467"/>
    <w:rsid w:val="006739EC"/>
    <w:rsid w:val="00673A1F"/>
    <w:rsid w:val="00673E43"/>
    <w:rsid w:val="00674370"/>
    <w:rsid w:val="00674412"/>
    <w:rsid w:val="00674B8C"/>
    <w:rsid w:val="00674F6D"/>
    <w:rsid w:val="00675096"/>
    <w:rsid w:val="006759F5"/>
    <w:rsid w:val="00676157"/>
    <w:rsid w:val="006763E5"/>
    <w:rsid w:val="006767E7"/>
    <w:rsid w:val="006769B1"/>
    <w:rsid w:val="00676B96"/>
    <w:rsid w:val="00676DB3"/>
    <w:rsid w:val="00676F33"/>
    <w:rsid w:val="0067771F"/>
    <w:rsid w:val="00677E46"/>
    <w:rsid w:val="006804ED"/>
    <w:rsid w:val="0068073D"/>
    <w:rsid w:val="00680B3A"/>
    <w:rsid w:val="00680DF6"/>
    <w:rsid w:val="006811EA"/>
    <w:rsid w:val="00681225"/>
    <w:rsid w:val="006813B2"/>
    <w:rsid w:val="0068173D"/>
    <w:rsid w:val="00682669"/>
    <w:rsid w:val="00682DAC"/>
    <w:rsid w:val="00682E4A"/>
    <w:rsid w:val="00682F98"/>
    <w:rsid w:val="006831D7"/>
    <w:rsid w:val="0068363D"/>
    <w:rsid w:val="00683743"/>
    <w:rsid w:val="00683927"/>
    <w:rsid w:val="00683C37"/>
    <w:rsid w:val="00683C80"/>
    <w:rsid w:val="00683CA9"/>
    <w:rsid w:val="0068433C"/>
    <w:rsid w:val="006843CA"/>
    <w:rsid w:val="00684DD7"/>
    <w:rsid w:val="00684E9D"/>
    <w:rsid w:val="00684F77"/>
    <w:rsid w:val="00684FB3"/>
    <w:rsid w:val="00685642"/>
    <w:rsid w:val="006856E1"/>
    <w:rsid w:val="00685C2E"/>
    <w:rsid w:val="00685D1C"/>
    <w:rsid w:val="00685ED3"/>
    <w:rsid w:val="00686369"/>
    <w:rsid w:val="00686B87"/>
    <w:rsid w:val="00686CA2"/>
    <w:rsid w:val="00686D06"/>
    <w:rsid w:val="00686D82"/>
    <w:rsid w:val="00686DC4"/>
    <w:rsid w:val="006877A8"/>
    <w:rsid w:val="0068792A"/>
    <w:rsid w:val="00690461"/>
    <w:rsid w:val="00690568"/>
    <w:rsid w:val="006905D1"/>
    <w:rsid w:val="0069070C"/>
    <w:rsid w:val="00690A49"/>
    <w:rsid w:val="00690F8F"/>
    <w:rsid w:val="006913B2"/>
    <w:rsid w:val="00691B1C"/>
    <w:rsid w:val="00691FB1"/>
    <w:rsid w:val="006921A5"/>
    <w:rsid w:val="00692372"/>
    <w:rsid w:val="00692720"/>
    <w:rsid w:val="00692AEA"/>
    <w:rsid w:val="00692C71"/>
    <w:rsid w:val="00692F69"/>
    <w:rsid w:val="00692FCF"/>
    <w:rsid w:val="00693082"/>
    <w:rsid w:val="006934EA"/>
    <w:rsid w:val="00693506"/>
    <w:rsid w:val="00693556"/>
    <w:rsid w:val="00693BCA"/>
    <w:rsid w:val="0069426A"/>
    <w:rsid w:val="0069468E"/>
    <w:rsid w:val="00694709"/>
    <w:rsid w:val="00694DFC"/>
    <w:rsid w:val="006953EE"/>
    <w:rsid w:val="00695492"/>
    <w:rsid w:val="006956A5"/>
    <w:rsid w:val="00695A82"/>
    <w:rsid w:val="00695EE5"/>
    <w:rsid w:val="006962E5"/>
    <w:rsid w:val="00696662"/>
    <w:rsid w:val="00696769"/>
    <w:rsid w:val="00696BE3"/>
    <w:rsid w:val="00696D95"/>
    <w:rsid w:val="00696DCE"/>
    <w:rsid w:val="006970EE"/>
    <w:rsid w:val="00697321"/>
    <w:rsid w:val="006973C3"/>
    <w:rsid w:val="006977DC"/>
    <w:rsid w:val="00697BC7"/>
    <w:rsid w:val="00697BD2"/>
    <w:rsid w:val="00697D40"/>
    <w:rsid w:val="00697E5F"/>
    <w:rsid w:val="006A0929"/>
    <w:rsid w:val="006A0A26"/>
    <w:rsid w:val="006A0AD1"/>
    <w:rsid w:val="006A0EFA"/>
    <w:rsid w:val="006A10E5"/>
    <w:rsid w:val="006A126A"/>
    <w:rsid w:val="006A168E"/>
    <w:rsid w:val="006A174E"/>
    <w:rsid w:val="006A1D54"/>
    <w:rsid w:val="006A237D"/>
    <w:rsid w:val="006A2440"/>
    <w:rsid w:val="006A24EB"/>
    <w:rsid w:val="006A2877"/>
    <w:rsid w:val="006A2B2D"/>
    <w:rsid w:val="006A2C6A"/>
    <w:rsid w:val="006A2DF0"/>
    <w:rsid w:val="006A312C"/>
    <w:rsid w:val="006A36A0"/>
    <w:rsid w:val="006A3AC8"/>
    <w:rsid w:val="006A3BE4"/>
    <w:rsid w:val="006A40B5"/>
    <w:rsid w:val="006A4223"/>
    <w:rsid w:val="006A43A3"/>
    <w:rsid w:val="006A4ABB"/>
    <w:rsid w:val="006A50AD"/>
    <w:rsid w:val="006A5347"/>
    <w:rsid w:val="006A558E"/>
    <w:rsid w:val="006A5949"/>
    <w:rsid w:val="006A60E8"/>
    <w:rsid w:val="006A6271"/>
    <w:rsid w:val="006A645C"/>
    <w:rsid w:val="006A64F7"/>
    <w:rsid w:val="006A6810"/>
    <w:rsid w:val="006A6AD9"/>
    <w:rsid w:val="006A7004"/>
    <w:rsid w:val="006A74A1"/>
    <w:rsid w:val="006A7934"/>
    <w:rsid w:val="006A7FC6"/>
    <w:rsid w:val="006B0356"/>
    <w:rsid w:val="006B049F"/>
    <w:rsid w:val="006B076F"/>
    <w:rsid w:val="006B0800"/>
    <w:rsid w:val="006B0BA7"/>
    <w:rsid w:val="006B0D27"/>
    <w:rsid w:val="006B0F8E"/>
    <w:rsid w:val="006B1226"/>
    <w:rsid w:val="006B16C5"/>
    <w:rsid w:val="006B1F1F"/>
    <w:rsid w:val="006B2007"/>
    <w:rsid w:val="006B20A5"/>
    <w:rsid w:val="006B20BF"/>
    <w:rsid w:val="006B2302"/>
    <w:rsid w:val="006B27CA"/>
    <w:rsid w:val="006B2897"/>
    <w:rsid w:val="006B293B"/>
    <w:rsid w:val="006B2BD6"/>
    <w:rsid w:val="006B2CEA"/>
    <w:rsid w:val="006B346B"/>
    <w:rsid w:val="006B34C2"/>
    <w:rsid w:val="006B3541"/>
    <w:rsid w:val="006B35B5"/>
    <w:rsid w:val="006B37D1"/>
    <w:rsid w:val="006B3FAD"/>
    <w:rsid w:val="006B4151"/>
    <w:rsid w:val="006B4B2D"/>
    <w:rsid w:val="006B4B3A"/>
    <w:rsid w:val="006B4BAF"/>
    <w:rsid w:val="006B4C10"/>
    <w:rsid w:val="006B4C5C"/>
    <w:rsid w:val="006B4C8D"/>
    <w:rsid w:val="006B5083"/>
    <w:rsid w:val="006B54F7"/>
    <w:rsid w:val="006B5B3F"/>
    <w:rsid w:val="006B5B55"/>
    <w:rsid w:val="006B5CBF"/>
    <w:rsid w:val="006B5DD6"/>
    <w:rsid w:val="006B645A"/>
    <w:rsid w:val="006B65F1"/>
    <w:rsid w:val="006B6764"/>
    <w:rsid w:val="006B6AD2"/>
    <w:rsid w:val="006B6B09"/>
    <w:rsid w:val="006B6BDB"/>
    <w:rsid w:val="006B6FB7"/>
    <w:rsid w:val="006B7322"/>
    <w:rsid w:val="006B7331"/>
    <w:rsid w:val="006B76F2"/>
    <w:rsid w:val="006B7B5C"/>
    <w:rsid w:val="006B7F34"/>
    <w:rsid w:val="006C010A"/>
    <w:rsid w:val="006C038C"/>
    <w:rsid w:val="006C0643"/>
    <w:rsid w:val="006C06F1"/>
    <w:rsid w:val="006C0AAF"/>
    <w:rsid w:val="006C0B0C"/>
    <w:rsid w:val="006C0E62"/>
    <w:rsid w:val="006C0EB2"/>
    <w:rsid w:val="006C109A"/>
    <w:rsid w:val="006C14DD"/>
    <w:rsid w:val="006C2030"/>
    <w:rsid w:val="006C2599"/>
    <w:rsid w:val="006C3206"/>
    <w:rsid w:val="006C3570"/>
    <w:rsid w:val="006C389B"/>
    <w:rsid w:val="006C40D8"/>
    <w:rsid w:val="006C41FF"/>
    <w:rsid w:val="006C48C2"/>
    <w:rsid w:val="006C49DB"/>
    <w:rsid w:val="006C4ED7"/>
    <w:rsid w:val="006C500D"/>
    <w:rsid w:val="006C514B"/>
    <w:rsid w:val="006C51AB"/>
    <w:rsid w:val="006C529C"/>
    <w:rsid w:val="006C54A5"/>
    <w:rsid w:val="006C58BF"/>
    <w:rsid w:val="006C5DDF"/>
    <w:rsid w:val="006C5FED"/>
    <w:rsid w:val="006C6536"/>
    <w:rsid w:val="006C75AC"/>
    <w:rsid w:val="006C7ADE"/>
    <w:rsid w:val="006C7B72"/>
    <w:rsid w:val="006C7E31"/>
    <w:rsid w:val="006D0146"/>
    <w:rsid w:val="006D036A"/>
    <w:rsid w:val="006D0A95"/>
    <w:rsid w:val="006D0F97"/>
    <w:rsid w:val="006D1419"/>
    <w:rsid w:val="006D1817"/>
    <w:rsid w:val="006D23EE"/>
    <w:rsid w:val="006D25C1"/>
    <w:rsid w:val="006D2714"/>
    <w:rsid w:val="006D2734"/>
    <w:rsid w:val="006D2982"/>
    <w:rsid w:val="006D2B0E"/>
    <w:rsid w:val="006D2B74"/>
    <w:rsid w:val="006D2DDE"/>
    <w:rsid w:val="006D318F"/>
    <w:rsid w:val="006D3B17"/>
    <w:rsid w:val="006D3D0A"/>
    <w:rsid w:val="006D3E4D"/>
    <w:rsid w:val="006D3E7C"/>
    <w:rsid w:val="006D451A"/>
    <w:rsid w:val="006D4725"/>
    <w:rsid w:val="006D4CF1"/>
    <w:rsid w:val="006D4D4B"/>
    <w:rsid w:val="006D4E8D"/>
    <w:rsid w:val="006D5679"/>
    <w:rsid w:val="006D5D1C"/>
    <w:rsid w:val="006D6D62"/>
    <w:rsid w:val="006D6E36"/>
    <w:rsid w:val="006D72BF"/>
    <w:rsid w:val="006D73AD"/>
    <w:rsid w:val="006D73C5"/>
    <w:rsid w:val="006D74FF"/>
    <w:rsid w:val="006D7BC5"/>
    <w:rsid w:val="006D7DC4"/>
    <w:rsid w:val="006D7DEC"/>
    <w:rsid w:val="006D7EE7"/>
    <w:rsid w:val="006E04A4"/>
    <w:rsid w:val="006E06B9"/>
    <w:rsid w:val="006E09D8"/>
    <w:rsid w:val="006E0BCA"/>
    <w:rsid w:val="006E0C1F"/>
    <w:rsid w:val="006E1876"/>
    <w:rsid w:val="006E18C0"/>
    <w:rsid w:val="006E2205"/>
    <w:rsid w:val="006E2228"/>
    <w:rsid w:val="006E2768"/>
    <w:rsid w:val="006E276B"/>
    <w:rsid w:val="006E283A"/>
    <w:rsid w:val="006E2A7D"/>
    <w:rsid w:val="006E2BF8"/>
    <w:rsid w:val="006E2E0F"/>
    <w:rsid w:val="006E3135"/>
    <w:rsid w:val="006E31FF"/>
    <w:rsid w:val="006E32E0"/>
    <w:rsid w:val="006E3309"/>
    <w:rsid w:val="006E3C68"/>
    <w:rsid w:val="006E3CC1"/>
    <w:rsid w:val="006E3DA6"/>
    <w:rsid w:val="006E3EF9"/>
    <w:rsid w:val="006E4243"/>
    <w:rsid w:val="006E4868"/>
    <w:rsid w:val="006E4878"/>
    <w:rsid w:val="006E49CD"/>
    <w:rsid w:val="006E4B14"/>
    <w:rsid w:val="006E562A"/>
    <w:rsid w:val="006E5911"/>
    <w:rsid w:val="006E59C6"/>
    <w:rsid w:val="006E63ED"/>
    <w:rsid w:val="006E6492"/>
    <w:rsid w:val="006E6C56"/>
    <w:rsid w:val="006E6C89"/>
    <w:rsid w:val="006E6F0C"/>
    <w:rsid w:val="006E6F8A"/>
    <w:rsid w:val="006F01D2"/>
    <w:rsid w:val="006F039D"/>
    <w:rsid w:val="006F056B"/>
    <w:rsid w:val="006F06FC"/>
    <w:rsid w:val="006F0749"/>
    <w:rsid w:val="006F0BEA"/>
    <w:rsid w:val="006F150C"/>
    <w:rsid w:val="006F1629"/>
    <w:rsid w:val="006F165F"/>
    <w:rsid w:val="006F18AC"/>
    <w:rsid w:val="006F1BB3"/>
    <w:rsid w:val="006F1C5A"/>
    <w:rsid w:val="006F1E81"/>
    <w:rsid w:val="006F21E6"/>
    <w:rsid w:val="006F245C"/>
    <w:rsid w:val="006F24B8"/>
    <w:rsid w:val="006F2718"/>
    <w:rsid w:val="006F2763"/>
    <w:rsid w:val="006F284D"/>
    <w:rsid w:val="006F2AF5"/>
    <w:rsid w:val="006F3998"/>
    <w:rsid w:val="006F4204"/>
    <w:rsid w:val="006F4226"/>
    <w:rsid w:val="006F453A"/>
    <w:rsid w:val="006F4BC0"/>
    <w:rsid w:val="006F5F95"/>
    <w:rsid w:val="006F615C"/>
    <w:rsid w:val="006F6205"/>
    <w:rsid w:val="006F6F2F"/>
    <w:rsid w:val="006F7052"/>
    <w:rsid w:val="006F761B"/>
    <w:rsid w:val="006F77B3"/>
    <w:rsid w:val="006F78F4"/>
    <w:rsid w:val="006F7A05"/>
    <w:rsid w:val="006F7AC7"/>
    <w:rsid w:val="006F7CF2"/>
    <w:rsid w:val="006F7D78"/>
    <w:rsid w:val="006F7E28"/>
    <w:rsid w:val="0070085D"/>
    <w:rsid w:val="00700CA2"/>
    <w:rsid w:val="00700CD3"/>
    <w:rsid w:val="00700D60"/>
    <w:rsid w:val="00700E44"/>
    <w:rsid w:val="00700F17"/>
    <w:rsid w:val="007010DB"/>
    <w:rsid w:val="00701678"/>
    <w:rsid w:val="00701760"/>
    <w:rsid w:val="0070191C"/>
    <w:rsid w:val="00701C2C"/>
    <w:rsid w:val="00702093"/>
    <w:rsid w:val="00702B1B"/>
    <w:rsid w:val="00702B6C"/>
    <w:rsid w:val="00702B86"/>
    <w:rsid w:val="0070302F"/>
    <w:rsid w:val="00703180"/>
    <w:rsid w:val="007031F8"/>
    <w:rsid w:val="0070329E"/>
    <w:rsid w:val="00703449"/>
    <w:rsid w:val="0070348F"/>
    <w:rsid w:val="00703753"/>
    <w:rsid w:val="0070387B"/>
    <w:rsid w:val="00703D3A"/>
    <w:rsid w:val="00703DF6"/>
    <w:rsid w:val="007041AB"/>
    <w:rsid w:val="00704221"/>
    <w:rsid w:val="0070474B"/>
    <w:rsid w:val="0070484D"/>
    <w:rsid w:val="00704DB2"/>
    <w:rsid w:val="00705190"/>
    <w:rsid w:val="00705593"/>
    <w:rsid w:val="00705602"/>
    <w:rsid w:val="00705894"/>
    <w:rsid w:val="007059A1"/>
    <w:rsid w:val="00705A4D"/>
    <w:rsid w:val="007062F8"/>
    <w:rsid w:val="00706494"/>
    <w:rsid w:val="00706A23"/>
    <w:rsid w:val="00706DD8"/>
    <w:rsid w:val="00707111"/>
    <w:rsid w:val="00707377"/>
    <w:rsid w:val="0070737E"/>
    <w:rsid w:val="00707694"/>
    <w:rsid w:val="00707DE4"/>
    <w:rsid w:val="00707E52"/>
    <w:rsid w:val="0071025A"/>
    <w:rsid w:val="00710741"/>
    <w:rsid w:val="007107B9"/>
    <w:rsid w:val="00710B49"/>
    <w:rsid w:val="00710C8A"/>
    <w:rsid w:val="00710EA5"/>
    <w:rsid w:val="007117CF"/>
    <w:rsid w:val="007118BD"/>
    <w:rsid w:val="00711FAF"/>
    <w:rsid w:val="00712110"/>
    <w:rsid w:val="007122D9"/>
    <w:rsid w:val="00712FAB"/>
    <w:rsid w:val="007130E6"/>
    <w:rsid w:val="00713105"/>
    <w:rsid w:val="00713352"/>
    <w:rsid w:val="007134D5"/>
    <w:rsid w:val="007135D6"/>
    <w:rsid w:val="00713A89"/>
    <w:rsid w:val="00713EED"/>
    <w:rsid w:val="0071403C"/>
    <w:rsid w:val="007141C6"/>
    <w:rsid w:val="00714993"/>
    <w:rsid w:val="007150DC"/>
    <w:rsid w:val="007151CE"/>
    <w:rsid w:val="0071564F"/>
    <w:rsid w:val="007157F7"/>
    <w:rsid w:val="007158A9"/>
    <w:rsid w:val="00715DC5"/>
    <w:rsid w:val="00715E14"/>
    <w:rsid w:val="0071617B"/>
    <w:rsid w:val="0071642F"/>
    <w:rsid w:val="007164D4"/>
    <w:rsid w:val="007168E7"/>
    <w:rsid w:val="00716AAB"/>
    <w:rsid w:val="00716BC4"/>
    <w:rsid w:val="00716CE9"/>
    <w:rsid w:val="00716F30"/>
    <w:rsid w:val="00716F76"/>
    <w:rsid w:val="007170D6"/>
    <w:rsid w:val="0071727B"/>
    <w:rsid w:val="007172D8"/>
    <w:rsid w:val="00717336"/>
    <w:rsid w:val="007175B4"/>
    <w:rsid w:val="0071762D"/>
    <w:rsid w:val="0071776C"/>
    <w:rsid w:val="00717BEC"/>
    <w:rsid w:val="00717FA5"/>
    <w:rsid w:val="00720241"/>
    <w:rsid w:val="00720353"/>
    <w:rsid w:val="00720388"/>
    <w:rsid w:val="007208C3"/>
    <w:rsid w:val="00721A32"/>
    <w:rsid w:val="00721C48"/>
    <w:rsid w:val="00722184"/>
    <w:rsid w:val="007223A2"/>
    <w:rsid w:val="007223F4"/>
    <w:rsid w:val="00722956"/>
    <w:rsid w:val="00722DCF"/>
    <w:rsid w:val="00723136"/>
    <w:rsid w:val="007232E6"/>
    <w:rsid w:val="007234A5"/>
    <w:rsid w:val="007235CF"/>
    <w:rsid w:val="007239FF"/>
    <w:rsid w:val="007241CC"/>
    <w:rsid w:val="007246EB"/>
    <w:rsid w:val="00724B8C"/>
    <w:rsid w:val="00724C4C"/>
    <w:rsid w:val="00724CA2"/>
    <w:rsid w:val="00724D03"/>
    <w:rsid w:val="007251EE"/>
    <w:rsid w:val="00725208"/>
    <w:rsid w:val="0072562A"/>
    <w:rsid w:val="0072571D"/>
    <w:rsid w:val="0072571E"/>
    <w:rsid w:val="00725868"/>
    <w:rsid w:val="00725882"/>
    <w:rsid w:val="00725A48"/>
    <w:rsid w:val="00725B8D"/>
    <w:rsid w:val="00725F28"/>
    <w:rsid w:val="00725F89"/>
    <w:rsid w:val="007262F4"/>
    <w:rsid w:val="00726407"/>
    <w:rsid w:val="007268A3"/>
    <w:rsid w:val="00727399"/>
    <w:rsid w:val="00727692"/>
    <w:rsid w:val="007277BA"/>
    <w:rsid w:val="00727830"/>
    <w:rsid w:val="00727F58"/>
    <w:rsid w:val="0073061C"/>
    <w:rsid w:val="00730689"/>
    <w:rsid w:val="007306A3"/>
    <w:rsid w:val="00730781"/>
    <w:rsid w:val="00730C8F"/>
    <w:rsid w:val="0073100E"/>
    <w:rsid w:val="0073148E"/>
    <w:rsid w:val="007314AF"/>
    <w:rsid w:val="00731710"/>
    <w:rsid w:val="007318FC"/>
    <w:rsid w:val="00731988"/>
    <w:rsid w:val="007328A7"/>
    <w:rsid w:val="00732AE9"/>
    <w:rsid w:val="00732AF1"/>
    <w:rsid w:val="00732BA5"/>
    <w:rsid w:val="00732BDA"/>
    <w:rsid w:val="00732CFE"/>
    <w:rsid w:val="00732F30"/>
    <w:rsid w:val="00732F69"/>
    <w:rsid w:val="0073300D"/>
    <w:rsid w:val="007330B9"/>
    <w:rsid w:val="0073310E"/>
    <w:rsid w:val="00733638"/>
    <w:rsid w:val="00733BBB"/>
    <w:rsid w:val="00733E03"/>
    <w:rsid w:val="0073442E"/>
    <w:rsid w:val="00734492"/>
    <w:rsid w:val="00734620"/>
    <w:rsid w:val="00734651"/>
    <w:rsid w:val="00734C75"/>
    <w:rsid w:val="00734DE1"/>
    <w:rsid w:val="00735372"/>
    <w:rsid w:val="007356F8"/>
    <w:rsid w:val="00735898"/>
    <w:rsid w:val="00735BDC"/>
    <w:rsid w:val="00735F90"/>
    <w:rsid w:val="00735FA5"/>
    <w:rsid w:val="00736532"/>
    <w:rsid w:val="0073680E"/>
    <w:rsid w:val="0073696E"/>
    <w:rsid w:val="00736C3E"/>
    <w:rsid w:val="00737088"/>
    <w:rsid w:val="0073761B"/>
    <w:rsid w:val="00737A73"/>
    <w:rsid w:val="00737B39"/>
    <w:rsid w:val="00740529"/>
    <w:rsid w:val="00740978"/>
    <w:rsid w:val="00740B20"/>
    <w:rsid w:val="00740B42"/>
    <w:rsid w:val="007413F9"/>
    <w:rsid w:val="00741611"/>
    <w:rsid w:val="00741677"/>
    <w:rsid w:val="00741718"/>
    <w:rsid w:val="00742974"/>
    <w:rsid w:val="007430F8"/>
    <w:rsid w:val="00743781"/>
    <w:rsid w:val="00743B4D"/>
    <w:rsid w:val="00743E53"/>
    <w:rsid w:val="00744CA3"/>
    <w:rsid w:val="00745141"/>
    <w:rsid w:val="00745A6C"/>
    <w:rsid w:val="00745D0A"/>
    <w:rsid w:val="00745F52"/>
    <w:rsid w:val="007468E5"/>
    <w:rsid w:val="00746F38"/>
    <w:rsid w:val="00747181"/>
    <w:rsid w:val="007471D0"/>
    <w:rsid w:val="00747260"/>
    <w:rsid w:val="00747677"/>
    <w:rsid w:val="0074770C"/>
    <w:rsid w:val="00750247"/>
    <w:rsid w:val="0075025A"/>
    <w:rsid w:val="00750270"/>
    <w:rsid w:val="007505A0"/>
    <w:rsid w:val="00750839"/>
    <w:rsid w:val="00750D0C"/>
    <w:rsid w:val="00750E67"/>
    <w:rsid w:val="00750F25"/>
    <w:rsid w:val="0075122E"/>
    <w:rsid w:val="0075123E"/>
    <w:rsid w:val="00751B7F"/>
    <w:rsid w:val="00751C31"/>
    <w:rsid w:val="00751D64"/>
    <w:rsid w:val="00751D74"/>
    <w:rsid w:val="007521B1"/>
    <w:rsid w:val="0075228D"/>
    <w:rsid w:val="00752449"/>
    <w:rsid w:val="00752C41"/>
    <w:rsid w:val="00752F74"/>
    <w:rsid w:val="00753401"/>
    <w:rsid w:val="0075340D"/>
    <w:rsid w:val="0075362D"/>
    <w:rsid w:val="007536E9"/>
    <w:rsid w:val="00753E5F"/>
    <w:rsid w:val="00754162"/>
    <w:rsid w:val="007543C1"/>
    <w:rsid w:val="0075451F"/>
    <w:rsid w:val="00754895"/>
    <w:rsid w:val="007548CA"/>
    <w:rsid w:val="00754B95"/>
    <w:rsid w:val="007551F0"/>
    <w:rsid w:val="0075523F"/>
    <w:rsid w:val="007552BD"/>
    <w:rsid w:val="007555CE"/>
    <w:rsid w:val="0075593A"/>
    <w:rsid w:val="00755FFB"/>
    <w:rsid w:val="00756342"/>
    <w:rsid w:val="00756E3C"/>
    <w:rsid w:val="007574F6"/>
    <w:rsid w:val="007576BB"/>
    <w:rsid w:val="00757A10"/>
    <w:rsid w:val="00757AB8"/>
    <w:rsid w:val="00757AF2"/>
    <w:rsid w:val="00757BCA"/>
    <w:rsid w:val="00757DB1"/>
    <w:rsid w:val="00757E4A"/>
    <w:rsid w:val="0076006A"/>
    <w:rsid w:val="00760204"/>
    <w:rsid w:val="00760707"/>
    <w:rsid w:val="00760859"/>
    <w:rsid w:val="00760A99"/>
    <w:rsid w:val="00761B0A"/>
    <w:rsid w:val="00761F67"/>
    <w:rsid w:val="0076201E"/>
    <w:rsid w:val="00762546"/>
    <w:rsid w:val="00762CAF"/>
    <w:rsid w:val="00762E7C"/>
    <w:rsid w:val="00762F66"/>
    <w:rsid w:val="00763219"/>
    <w:rsid w:val="0076326A"/>
    <w:rsid w:val="00763758"/>
    <w:rsid w:val="00763773"/>
    <w:rsid w:val="00764361"/>
    <w:rsid w:val="0076469D"/>
    <w:rsid w:val="0076479F"/>
    <w:rsid w:val="00764A01"/>
    <w:rsid w:val="00764B2C"/>
    <w:rsid w:val="00764BCE"/>
    <w:rsid w:val="00764D30"/>
    <w:rsid w:val="00765529"/>
    <w:rsid w:val="00765556"/>
    <w:rsid w:val="00765AAC"/>
    <w:rsid w:val="0076633C"/>
    <w:rsid w:val="0076641A"/>
    <w:rsid w:val="00766692"/>
    <w:rsid w:val="007667BE"/>
    <w:rsid w:val="00766929"/>
    <w:rsid w:val="00766C3C"/>
    <w:rsid w:val="00766CAA"/>
    <w:rsid w:val="00766F4D"/>
    <w:rsid w:val="007678BB"/>
    <w:rsid w:val="00767C82"/>
    <w:rsid w:val="00770403"/>
    <w:rsid w:val="0077056A"/>
    <w:rsid w:val="007705AF"/>
    <w:rsid w:val="00770E1C"/>
    <w:rsid w:val="00771212"/>
    <w:rsid w:val="00771258"/>
    <w:rsid w:val="007714BE"/>
    <w:rsid w:val="007718A6"/>
    <w:rsid w:val="007721B8"/>
    <w:rsid w:val="00772459"/>
    <w:rsid w:val="007728B2"/>
    <w:rsid w:val="00772C6D"/>
    <w:rsid w:val="00772F15"/>
    <w:rsid w:val="0077320B"/>
    <w:rsid w:val="007733FE"/>
    <w:rsid w:val="007735D6"/>
    <w:rsid w:val="00773704"/>
    <w:rsid w:val="00773980"/>
    <w:rsid w:val="007739C7"/>
    <w:rsid w:val="007739E1"/>
    <w:rsid w:val="00773AE1"/>
    <w:rsid w:val="0077426D"/>
    <w:rsid w:val="00774676"/>
    <w:rsid w:val="007749E0"/>
    <w:rsid w:val="00774E6D"/>
    <w:rsid w:val="00775184"/>
    <w:rsid w:val="00775677"/>
    <w:rsid w:val="007756B6"/>
    <w:rsid w:val="00775976"/>
    <w:rsid w:val="00775A0E"/>
    <w:rsid w:val="00775F52"/>
    <w:rsid w:val="00776047"/>
    <w:rsid w:val="00776112"/>
    <w:rsid w:val="007764D4"/>
    <w:rsid w:val="007765E5"/>
    <w:rsid w:val="007769CC"/>
    <w:rsid w:val="00776A73"/>
    <w:rsid w:val="00776D79"/>
    <w:rsid w:val="007770E7"/>
    <w:rsid w:val="00777302"/>
    <w:rsid w:val="007774B6"/>
    <w:rsid w:val="007775D2"/>
    <w:rsid w:val="007776B9"/>
    <w:rsid w:val="00777E31"/>
    <w:rsid w:val="0078005F"/>
    <w:rsid w:val="007800F7"/>
    <w:rsid w:val="007802D6"/>
    <w:rsid w:val="00780414"/>
    <w:rsid w:val="00780759"/>
    <w:rsid w:val="007808BE"/>
    <w:rsid w:val="0078091B"/>
    <w:rsid w:val="00780937"/>
    <w:rsid w:val="00780B62"/>
    <w:rsid w:val="00780E52"/>
    <w:rsid w:val="00780EE9"/>
    <w:rsid w:val="00780F6D"/>
    <w:rsid w:val="007811E4"/>
    <w:rsid w:val="0078167F"/>
    <w:rsid w:val="007818BD"/>
    <w:rsid w:val="00781E18"/>
    <w:rsid w:val="00782059"/>
    <w:rsid w:val="00782304"/>
    <w:rsid w:val="00782579"/>
    <w:rsid w:val="007825CD"/>
    <w:rsid w:val="007826C4"/>
    <w:rsid w:val="0078292B"/>
    <w:rsid w:val="00782968"/>
    <w:rsid w:val="00782ED2"/>
    <w:rsid w:val="00783106"/>
    <w:rsid w:val="007835B7"/>
    <w:rsid w:val="007835DA"/>
    <w:rsid w:val="00783B3B"/>
    <w:rsid w:val="00784A7D"/>
    <w:rsid w:val="00784B8B"/>
    <w:rsid w:val="00784E8F"/>
    <w:rsid w:val="00785013"/>
    <w:rsid w:val="0078514A"/>
    <w:rsid w:val="00785375"/>
    <w:rsid w:val="007861BD"/>
    <w:rsid w:val="0078669F"/>
    <w:rsid w:val="00786A7B"/>
    <w:rsid w:val="00786B21"/>
    <w:rsid w:val="00786B44"/>
    <w:rsid w:val="00786E41"/>
    <w:rsid w:val="00786F44"/>
    <w:rsid w:val="0078706D"/>
    <w:rsid w:val="00787423"/>
    <w:rsid w:val="00787492"/>
    <w:rsid w:val="007876FC"/>
    <w:rsid w:val="007878A1"/>
    <w:rsid w:val="00787DA4"/>
    <w:rsid w:val="00787E43"/>
    <w:rsid w:val="00787E7D"/>
    <w:rsid w:val="007904D2"/>
    <w:rsid w:val="007905A4"/>
    <w:rsid w:val="00790B3A"/>
    <w:rsid w:val="00790B5F"/>
    <w:rsid w:val="00790BEC"/>
    <w:rsid w:val="00790DAD"/>
    <w:rsid w:val="007914A3"/>
    <w:rsid w:val="00791A56"/>
    <w:rsid w:val="00791DF7"/>
    <w:rsid w:val="007921E2"/>
    <w:rsid w:val="00792C5E"/>
    <w:rsid w:val="00792D23"/>
    <w:rsid w:val="00792D70"/>
    <w:rsid w:val="00792F4B"/>
    <w:rsid w:val="00793133"/>
    <w:rsid w:val="007934D1"/>
    <w:rsid w:val="00793820"/>
    <w:rsid w:val="00793959"/>
    <w:rsid w:val="00793BB1"/>
    <w:rsid w:val="00793C03"/>
    <w:rsid w:val="00793D26"/>
    <w:rsid w:val="00793DE7"/>
    <w:rsid w:val="0079408A"/>
    <w:rsid w:val="00794B4F"/>
    <w:rsid w:val="00794C98"/>
    <w:rsid w:val="00794CE8"/>
    <w:rsid w:val="0079574F"/>
    <w:rsid w:val="00795EA4"/>
    <w:rsid w:val="00795FDF"/>
    <w:rsid w:val="00796286"/>
    <w:rsid w:val="0079694B"/>
    <w:rsid w:val="007970F5"/>
    <w:rsid w:val="00797464"/>
    <w:rsid w:val="00797611"/>
    <w:rsid w:val="00797919"/>
    <w:rsid w:val="00797A08"/>
    <w:rsid w:val="00797A84"/>
    <w:rsid w:val="007A0213"/>
    <w:rsid w:val="007A02CF"/>
    <w:rsid w:val="007A0B30"/>
    <w:rsid w:val="007A1390"/>
    <w:rsid w:val="007A1685"/>
    <w:rsid w:val="007A1E0A"/>
    <w:rsid w:val="007A1ED7"/>
    <w:rsid w:val="007A221A"/>
    <w:rsid w:val="007A2457"/>
    <w:rsid w:val="007A25E1"/>
    <w:rsid w:val="007A28CF"/>
    <w:rsid w:val="007A2A2D"/>
    <w:rsid w:val="007A3024"/>
    <w:rsid w:val="007A32EC"/>
    <w:rsid w:val="007A3450"/>
    <w:rsid w:val="007A34C7"/>
    <w:rsid w:val="007A3A23"/>
    <w:rsid w:val="007A3AB3"/>
    <w:rsid w:val="007A3AEA"/>
    <w:rsid w:val="007A3D87"/>
    <w:rsid w:val="007A3E96"/>
    <w:rsid w:val="007A4160"/>
    <w:rsid w:val="007A4253"/>
    <w:rsid w:val="007A43FE"/>
    <w:rsid w:val="007A46A8"/>
    <w:rsid w:val="007A4D6C"/>
    <w:rsid w:val="007A4F00"/>
    <w:rsid w:val="007A4FB2"/>
    <w:rsid w:val="007A51F3"/>
    <w:rsid w:val="007A5276"/>
    <w:rsid w:val="007A52D5"/>
    <w:rsid w:val="007A5DB3"/>
    <w:rsid w:val="007A6106"/>
    <w:rsid w:val="007A6327"/>
    <w:rsid w:val="007A6E60"/>
    <w:rsid w:val="007A70DB"/>
    <w:rsid w:val="007A74A7"/>
    <w:rsid w:val="007B0432"/>
    <w:rsid w:val="007B07DC"/>
    <w:rsid w:val="007B09EB"/>
    <w:rsid w:val="007B0A39"/>
    <w:rsid w:val="007B0E95"/>
    <w:rsid w:val="007B13BF"/>
    <w:rsid w:val="007B1C37"/>
    <w:rsid w:val="007B1CCC"/>
    <w:rsid w:val="007B27F5"/>
    <w:rsid w:val="007B2901"/>
    <w:rsid w:val="007B2AD9"/>
    <w:rsid w:val="007B2CFD"/>
    <w:rsid w:val="007B3AE6"/>
    <w:rsid w:val="007B3C2B"/>
    <w:rsid w:val="007B409C"/>
    <w:rsid w:val="007B453F"/>
    <w:rsid w:val="007B4BA3"/>
    <w:rsid w:val="007B5178"/>
    <w:rsid w:val="007B51BE"/>
    <w:rsid w:val="007B51C4"/>
    <w:rsid w:val="007B51D6"/>
    <w:rsid w:val="007B5234"/>
    <w:rsid w:val="007B5926"/>
    <w:rsid w:val="007B5A06"/>
    <w:rsid w:val="007B5AA4"/>
    <w:rsid w:val="007B672D"/>
    <w:rsid w:val="007B679B"/>
    <w:rsid w:val="007B697D"/>
    <w:rsid w:val="007B6DE9"/>
    <w:rsid w:val="007B724E"/>
    <w:rsid w:val="007B7A42"/>
    <w:rsid w:val="007B7C99"/>
    <w:rsid w:val="007B7DF1"/>
    <w:rsid w:val="007C007B"/>
    <w:rsid w:val="007C01AC"/>
    <w:rsid w:val="007C033B"/>
    <w:rsid w:val="007C05F6"/>
    <w:rsid w:val="007C065A"/>
    <w:rsid w:val="007C0746"/>
    <w:rsid w:val="007C0A70"/>
    <w:rsid w:val="007C0EAC"/>
    <w:rsid w:val="007C10D6"/>
    <w:rsid w:val="007C15C5"/>
    <w:rsid w:val="007C1932"/>
    <w:rsid w:val="007C19E3"/>
    <w:rsid w:val="007C1A0B"/>
    <w:rsid w:val="007C1B54"/>
    <w:rsid w:val="007C21CC"/>
    <w:rsid w:val="007C23EF"/>
    <w:rsid w:val="007C25A0"/>
    <w:rsid w:val="007C2660"/>
    <w:rsid w:val="007C277C"/>
    <w:rsid w:val="007C295F"/>
    <w:rsid w:val="007C2A13"/>
    <w:rsid w:val="007C3210"/>
    <w:rsid w:val="007C34B6"/>
    <w:rsid w:val="007C3BE0"/>
    <w:rsid w:val="007C3E14"/>
    <w:rsid w:val="007C3E8D"/>
    <w:rsid w:val="007C3FFF"/>
    <w:rsid w:val="007C40B6"/>
    <w:rsid w:val="007C4180"/>
    <w:rsid w:val="007C4B8D"/>
    <w:rsid w:val="007C53F0"/>
    <w:rsid w:val="007C560A"/>
    <w:rsid w:val="007C5EC9"/>
    <w:rsid w:val="007C60C9"/>
    <w:rsid w:val="007C60CF"/>
    <w:rsid w:val="007C6DF5"/>
    <w:rsid w:val="007C6DF6"/>
    <w:rsid w:val="007C78B2"/>
    <w:rsid w:val="007C7985"/>
    <w:rsid w:val="007C7AD1"/>
    <w:rsid w:val="007C7D99"/>
    <w:rsid w:val="007C7E72"/>
    <w:rsid w:val="007C7EF9"/>
    <w:rsid w:val="007C7F50"/>
    <w:rsid w:val="007C7F64"/>
    <w:rsid w:val="007D0050"/>
    <w:rsid w:val="007D04FC"/>
    <w:rsid w:val="007D14A9"/>
    <w:rsid w:val="007D14FA"/>
    <w:rsid w:val="007D1976"/>
    <w:rsid w:val="007D249B"/>
    <w:rsid w:val="007D261B"/>
    <w:rsid w:val="007D2882"/>
    <w:rsid w:val="007D2A9C"/>
    <w:rsid w:val="007D2F79"/>
    <w:rsid w:val="007D3225"/>
    <w:rsid w:val="007D3429"/>
    <w:rsid w:val="007D3CBF"/>
    <w:rsid w:val="007D40AA"/>
    <w:rsid w:val="007D4155"/>
    <w:rsid w:val="007D440A"/>
    <w:rsid w:val="007D4679"/>
    <w:rsid w:val="007D4BF3"/>
    <w:rsid w:val="007D4EEF"/>
    <w:rsid w:val="007D51BB"/>
    <w:rsid w:val="007D60E4"/>
    <w:rsid w:val="007D61CF"/>
    <w:rsid w:val="007D640C"/>
    <w:rsid w:val="007D6A65"/>
    <w:rsid w:val="007D6DF6"/>
    <w:rsid w:val="007D7028"/>
    <w:rsid w:val="007D7761"/>
    <w:rsid w:val="007D7A0C"/>
    <w:rsid w:val="007D7EFF"/>
    <w:rsid w:val="007E038E"/>
    <w:rsid w:val="007E041C"/>
    <w:rsid w:val="007E046F"/>
    <w:rsid w:val="007E04AB"/>
    <w:rsid w:val="007E0628"/>
    <w:rsid w:val="007E0B48"/>
    <w:rsid w:val="007E0D55"/>
    <w:rsid w:val="007E0F78"/>
    <w:rsid w:val="007E100A"/>
    <w:rsid w:val="007E1093"/>
    <w:rsid w:val="007E1130"/>
    <w:rsid w:val="007E1256"/>
    <w:rsid w:val="007E1327"/>
    <w:rsid w:val="007E136E"/>
    <w:rsid w:val="007E2157"/>
    <w:rsid w:val="007E2738"/>
    <w:rsid w:val="007E296C"/>
    <w:rsid w:val="007E302D"/>
    <w:rsid w:val="007E3289"/>
    <w:rsid w:val="007E329E"/>
    <w:rsid w:val="007E39C2"/>
    <w:rsid w:val="007E3A9E"/>
    <w:rsid w:val="007E3D06"/>
    <w:rsid w:val="007E44DF"/>
    <w:rsid w:val="007E484D"/>
    <w:rsid w:val="007E583D"/>
    <w:rsid w:val="007E5988"/>
    <w:rsid w:val="007E67C2"/>
    <w:rsid w:val="007E7741"/>
    <w:rsid w:val="007E7D6B"/>
    <w:rsid w:val="007E7F44"/>
    <w:rsid w:val="007F0175"/>
    <w:rsid w:val="007F01F9"/>
    <w:rsid w:val="007F05C8"/>
    <w:rsid w:val="007F0F6A"/>
    <w:rsid w:val="007F1024"/>
    <w:rsid w:val="007F15A5"/>
    <w:rsid w:val="007F186B"/>
    <w:rsid w:val="007F1F23"/>
    <w:rsid w:val="007F207D"/>
    <w:rsid w:val="007F26E8"/>
    <w:rsid w:val="007F2877"/>
    <w:rsid w:val="007F2A42"/>
    <w:rsid w:val="007F2F76"/>
    <w:rsid w:val="007F31E5"/>
    <w:rsid w:val="007F321D"/>
    <w:rsid w:val="007F3279"/>
    <w:rsid w:val="007F3478"/>
    <w:rsid w:val="007F34F4"/>
    <w:rsid w:val="007F36C5"/>
    <w:rsid w:val="007F3CD6"/>
    <w:rsid w:val="007F4159"/>
    <w:rsid w:val="007F45C7"/>
    <w:rsid w:val="007F4B16"/>
    <w:rsid w:val="007F4BDD"/>
    <w:rsid w:val="007F4DE3"/>
    <w:rsid w:val="007F5CBC"/>
    <w:rsid w:val="007F5FFD"/>
    <w:rsid w:val="007F611A"/>
    <w:rsid w:val="007F61C5"/>
    <w:rsid w:val="007F6209"/>
    <w:rsid w:val="007F66BC"/>
    <w:rsid w:val="007F6B14"/>
    <w:rsid w:val="007F6C23"/>
    <w:rsid w:val="007F6CFE"/>
    <w:rsid w:val="007F7E14"/>
    <w:rsid w:val="007F7FE5"/>
    <w:rsid w:val="0080007C"/>
    <w:rsid w:val="008004AC"/>
    <w:rsid w:val="00800874"/>
    <w:rsid w:val="008008E9"/>
    <w:rsid w:val="00800E65"/>
    <w:rsid w:val="00800EBD"/>
    <w:rsid w:val="008013E6"/>
    <w:rsid w:val="008014BA"/>
    <w:rsid w:val="008015CF"/>
    <w:rsid w:val="00801621"/>
    <w:rsid w:val="00801631"/>
    <w:rsid w:val="008020F7"/>
    <w:rsid w:val="008021DA"/>
    <w:rsid w:val="0080240F"/>
    <w:rsid w:val="00802C6D"/>
    <w:rsid w:val="00802FDB"/>
    <w:rsid w:val="008035A7"/>
    <w:rsid w:val="0080408E"/>
    <w:rsid w:val="0080528C"/>
    <w:rsid w:val="008054B9"/>
    <w:rsid w:val="008055E0"/>
    <w:rsid w:val="0080601E"/>
    <w:rsid w:val="008061C0"/>
    <w:rsid w:val="0080642A"/>
    <w:rsid w:val="00806547"/>
    <w:rsid w:val="00806A26"/>
    <w:rsid w:val="00806AA6"/>
    <w:rsid w:val="00806BBE"/>
    <w:rsid w:val="00806FD2"/>
    <w:rsid w:val="00807118"/>
    <w:rsid w:val="00807491"/>
    <w:rsid w:val="00807640"/>
    <w:rsid w:val="00807869"/>
    <w:rsid w:val="00807AF9"/>
    <w:rsid w:val="00807C9D"/>
    <w:rsid w:val="00807E72"/>
    <w:rsid w:val="00810012"/>
    <w:rsid w:val="0081078C"/>
    <w:rsid w:val="008109B1"/>
    <w:rsid w:val="00810B4A"/>
    <w:rsid w:val="00810C0A"/>
    <w:rsid w:val="00810C23"/>
    <w:rsid w:val="00810DC8"/>
    <w:rsid w:val="00811150"/>
    <w:rsid w:val="0081154A"/>
    <w:rsid w:val="008116E1"/>
    <w:rsid w:val="00811A95"/>
    <w:rsid w:val="00811AE1"/>
    <w:rsid w:val="00811DE9"/>
    <w:rsid w:val="00811EC8"/>
    <w:rsid w:val="00812316"/>
    <w:rsid w:val="008129B4"/>
    <w:rsid w:val="00812C8E"/>
    <w:rsid w:val="00812D66"/>
    <w:rsid w:val="00812E24"/>
    <w:rsid w:val="00812E25"/>
    <w:rsid w:val="00813359"/>
    <w:rsid w:val="00813917"/>
    <w:rsid w:val="00813B91"/>
    <w:rsid w:val="00813CC6"/>
    <w:rsid w:val="00813E22"/>
    <w:rsid w:val="00813F21"/>
    <w:rsid w:val="00814077"/>
    <w:rsid w:val="0081411A"/>
    <w:rsid w:val="0081422D"/>
    <w:rsid w:val="00814327"/>
    <w:rsid w:val="00814A93"/>
    <w:rsid w:val="00814C29"/>
    <w:rsid w:val="00814E9D"/>
    <w:rsid w:val="00815A4F"/>
    <w:rsid w:val="00815B08"/>
    <w:rsid w:val="00815B54"/>
    <w:rsid w:val="00815C4D"/>
    <w:rsid w:val="00816031"/>
    <w:rsid w:val="008160C6"/>
    <w:rsid w:val="008163A2"/>
    <w:rsid w:val="00816928"/>
    <w:rsid w:val="00816EC2"/>
    <w:rsid w:val="008174BB"/>
    <w:rsid w:val="0081775D"/>
    <w:rsid w:val="008178D7"/>
    <w:rsid w:val="00817961"/>
    <w:rsid w:val="00817DE6"/>
    <w:rsid w:val="008201A3"/>
    <w:rsid w:val="008202E5"/>
    <w:rsid w:val="00820858"/>
    <w:rsid w:val="00820873"/>
    <w:rsid w:val="00820EA0"/>
    <w:rsid w:val="00820F38"/>
    <w:rsid w:val="008211B5"/>
    <w:rsid w:val="008213D5"/>
    <w:rsid w:val="008213E8"/>
    <w:rsid w:val="00821C57"/>
    <w:rsid w:val="00821C91"/>
    <w:rsid w:val="00821FE0"/>
    <w:rsid w:val="00822901"/>
    <w:rsid w:val="00822A12"/>
    <w:rsid w:val="0082311D"/>
    <w:rsid w:val="008238D1"/>
    <w:rsid w:val="0082397E"/>
    <w:rsid w:val="00823E72"/>
    <w:rsid w:val="0082423B"/>
    <w:rsid w:val="008242C3"/>
    <w:rsid w:val="008245AA"/>
    <w:rsid w:val="0082484A"/>
    <w:rsid w:val="00824A42"/>
    <w:rsid w:val="00824DEE"/>
    <w:rsid w:val="00825010"/>
    <w:rsid w:val="0082583B"/>
    <w:rsid w:val="00825954"/>
    <w:rsid w:val="00825CB7"/>
    <w:rsid w:val="00825EB9"/>
    <w:rsid w:val="00825F56"/>
    <w:rsid w:val="008269B3"/>
    <w:rsid w:val="00826A25"/>
    <w:rsid w:val="00826C8C"/>
    <w:rsid w:val="008275DB"/>
    <w:rsid w:val="00827711"/>
    <w:rsid w:val="00827757"/>
    <w:rsid w:val="0082784D"/>
    <w:rsid w:val="008278DC"/>
    <w:rsid w:val="008278FC"/>
    <w:rsid w:val="00827A66"/>
    <w:rsid w:val="00827D2D"/>
    <w:rsid w:val="00827E92"/>
    <w:rsid w:val="00827F15"/>
    <w:rsid w:val="00830011"/>
    <w:rsid w:val="008301F6"/>
    <w:rsid w:val="008309E8"/>
    <w:rsid w:val="00830BDA"/>
    <w:rsid w:val="00830BED"/>
    <w:rsid w:val="008318CD"/>
    <w:rsid w:val="00831945"/>
    <w:rsid w:val="00831D6B"/>
    <w:rsid w:val="00831F0F"/>
    <w:rsid w:val="00832942"/>
    <w:rsid w:val="00832D61"/>
    <w:rsid w:val="00832D7E"/>
    <w:rsid w:val="00832F3F"/>
    <w:rsid w:val="00833336"/>
    <w:rsid w:val="00833536"/>
    <w:rsid w:val="0083424C"/>
    <w:rsid w:val="00834398"/>
    <w:rsid w:val="00834631"/>
    <w:rsid w:val="008348CA"/>
    <w:rsid w:val="00834E28"/>
    <w:rsid w:val="00834F5B"/>
    <w:rsid w:val="00835170"/>
    <w:rsid w:val="008353E5"/>
    <w:rsid w:val="00835B66"/>
    <w:rsid w:val="00835CF7"/>
    <w:rsid w:val="00835EE3"/>
    <w:rsid w:val="00835F96"/>
    <w:rsid w:val="00835FEC"/>
    <w:rsid w:val="00836243"/>
    <w:rsid w:val="00836266"/>
    <w:rsid w:val="008364A7"/>
    <w:rsid w:val="00836642"/>
    <w:rsid w:val="0083674A"/>
    <w:rsid w:val="00836B21"/>
    <w:rsid w:val="0083787F"/>
    <w:rsid w:val="00837FDC"/>
    <w:rsid w:val="00840151"/>
    <w:rsid w:val="00840212"/>
    <w:rsid w:val="0084040A"/>
    <w:rsid w:val="00840922"/>
    <w:rsid w:val="00840958"/>
    <w:rsid w:val="00840E1A"/>
    <w:rsid w:val="00840E1B"/>
    <w:rsid w:val="00841355"/>
    <w:rsid w:val="008413A1"/>
    <w:rsid w:val="008415C6"/>
    <w:rsid w:val="00841662"/>
    <w:rsid w:val="00841AC0"/>
    <w:rsid w:val="008420D0"/>
    <w:rsid w:val="0084218D"/>
    <w:rsid w:val="00842792"/>
    <w:rsid w:val="00842874"/>
    <w:rsid w:val="00842D2C"/>
    <w:rsid w:val="008431D5"/>
    <w:rsid w:val="008431F2"/>
    <w:rsid w:val="00843A3E"/>
    <w:rsid w:val="00843B41"/>
    <w:rsid w:val="00843B66"/>
    <w:rsid w:val="00843BCF"/>
    <w:rsid w:val="00844617"/>
    <w:rsid w:val="00844DB5"/>
    <w:rsid w:val="00845156"/>
    <w:rsid w:val="00845221"/>
    <w:rsid w:val="00845689"/>
    <w:rsid w:val="0084579A"/>
    <w:rsid w:val="008458EB"/>
    <w:rsid w:val="00845A0A"/>
    <w:rsid w:val="00845DB4"/>
    <w:rsid w:val="00845FC2"/>
    <w:rsid w:val="008463BF"/>
    <w:rsid w:val="008464F0"/>
    <w:rsid w:val="00846580"/>
    <w:rsid w:val="00846EF6"/>
    <w:rsid w:val="008470D0"/>
    <w:rsid w:val="008472DB"/>
    <w:rsid w:val="008472E1"/>
    <w:rsid w:val="00847585"/>
    <w:rsid w:val="0084789C"/>
    <w:rsid w:val="00847B54"/>
    <w:rsid w:val="00847F33"/>
    <w:rsid w:val="00847FC0"/>
    <w:rsid w:val="0085014D"/>
    <w:rsid w:val="0085023F"/>
    <w:rsid w:val="008505A7"/>
    <w:rsid w:val="0085060E"/>
    <w:rsid w:val="00850693"/>
    <w:rsid w:val="00850904"/>
    <w:rsid w:val="00850A83"/>
    <w:rsid w:val="00850EAB"/>
    <w:rsid w:val="00850F5B"/>
    <w:rsid w:val="00851572"/>
    <w:rsid w:val="00851E87"/>
    <w:rsid w:val="00852D65"/>
    <w:rsid w:val="00852DD7"/>
    <w:rsid w:val="00852FDF"/>
    <w:rsid w:val="00853356"/>
    <w:rsid w:val="008536A4"/>
    <w:rsid w:val="00853A11"/>
    <w:rsid w:val="00853AB3"/>
    <w:rsid w:val="00853AD7"/>
    <w:rsid w:val="00853F7C"/>
    <w:rsid w:val="00854758"/>
    <w:rsid w:val="00854EB6"/>
    <w:rsid w:val="00854F87"/>
    <w:rsid w:val="008550ED"/>
    <w:rsid w:val="008551CB"/>
    <w:rsid w:val="00855260"/>
    <w:rsid w:val="00855701"/>
    <w:rsid w:val="008569F4"/>
    <w:rsid w:val="00856E26"/>
    <w:rsid w:val="00856F42"/>
    <w:rsid w:val="0085743B"/>
    <w:rsid w:val="0086001B"/>
    <w:rsid w:val="0086064A"/>
    <w:rsid w:val="00861008"/>
    <w:rsid w:val="0086105C"/>
    <w:rsid w:val="0086181D"/>
    <w:rsid w:val="008619BF"/>
    <w:rsid w:val="00861D30"/>
    <w:rsid w:val="00861E4C"/>
    <w:rsid w:val="00862099"/>
    <w:rsid w:val="00862543"/>
    <w:rsid w:val="00862626"/>
    <w:rsid w:val="008626CF"/>
    <w:rsid w:val="0086289C"/>
    <w:rsid w:val="00862CCB"/>
    <w:rsid w:val="00863170"/>
    <w:rsid w:val="00863BBC"/>
    <w:rsid w:val="00864177"/>
    <w:rsid w:val="00864377"/>
    <w:rsid w:val="00864784"/>
    <w:rsid w:val="00864927"/>
    <w:rsid w:val="00864E8D"/>
    <w:rsid w:val="00864F5D"/>
    <w:rsid w:val="00864F7A"/>
    <w:rsid w:val="00864FDE"/>
    <w:rsid w:val="008653D4"/>
    <w:rsid w:val="008654EA"/>
    <w:rsid w:val="008656BC"/>
    <w:rsid w:val="008657A5"/>
    <w:rsid w:val="00865A51"/>
    <w:rsid w:val="00865DAB"/>
    <w:rsid w:val="00866294"/>
    <w:rsid w:val="008663AB"/>
    <w:rsid w:val="00866456"/>
    <w:rsid w:val="008667DE"/>
    <w:rsid w:val="00866859"/>
    <w:rsid w:val="00866B2F"/>
    <w:rsid w:val="008674F8"/>
    <w:rsid w:val="0086762F"/>
    <w:rsid w:val="008677C4"/>
    <w:rsid w:val="00867ED7"/>
    <w:rsid w:val="00870425"/>
    <w:rsid w:val="0087127E"/>
    <w:rsid w:val="00871492"/>
    <w:rsid w:val="0087167B"/>
    <w:rsid w:val="008719E6"/>
    <w:rsid w:val="00871C9F"/>
    <w:rsid w:val="00871D33"/>
    <w:rsid w:val="00871E53"/>
    <w:rsid w:val="00871ECB"/>
    <w:rsid w:val="008721E6"/>
    <w:rsid w:val="00872773"/>
    <w:rsid w:val="008727C7"/>
    <w:rsid w:val="008727CF"/>
    <w:rsid w:val="008728D2"/>
    <w:rsid w:val="00872A5F"/>
    <w:rsid w:val="00872D62"/>
    <w:rsid w:val="00872E10"/>
    <w:rsid w:val="00872E3B"/>
    <w:rsid w:val="008736C9"/>
    <w:rsid w:val="00873B54"/>
    <w:rsid w:val="00873ED5"/>
    <w:rsid w:val="0087415E"/>
    <w:rsid w:val="00874F0E"/>
    <w:rsid w:val="008754FD"/>
    <w:rsid w:val="00875689"/>
    <w:rsid w:val="00875867"/>
    <w:rsid w:val="00875AB3"/>
    <w:rsid w:val="00875F5A"/>
    <w:rsid w:val="008760ED"/>
    <w:rsid w:val="0087644D"/>
    <w:rsid w:val="00876508"/>
    <w:rsid w:val="00876688"/>
    <w:rsid w:val="00876CDA"/>
    <w:rsid w:val="00876E2C"/>
    <w:rsid w:val="00876F70"/>
    <w:rsid w:val="00877620"/>
    <w:rsid w:val="00880094"/>
    <w:rsid w:val="0088021D"/>
    <w:rsid w:val="008804AE"/>
    <w:rsid w:val="00880900"/>
    <w:rsid w:val="00880AA0"/>
    <w:rsid w:val="00880AFD"/>
    <w:rsid w:val="00880E1B"/>
    <w:rsid w:val="008810DD"/>
    <w:rsid w:val="00881166"/>
    <w:rsid w:val="00881278"/>
    <w:rsid w:val="00881AA9"/>
    <w:rsid w:val="00881FB3"/>
    <w:rsid w:val="00882538"/>
    <w:rsid w:val="00882616"/>
    <w:rsid w:val="00882DB2"/>
    <w:rsid w:val="00882E03"/>
    <w:rsid w:val="00883350"/>
    <w:rsid w:val="0088344E"/>
    <w:rsid w:val="00883687"/>
    <w:rsid w:val="00883874"/>
    <w:rsid w:val="00883CDC"/>
    <w:rsid w:val="00883EDF"/>
    <w:rsid w:val="00883FF9"/>
    <w:rsid w:val="008846BB"/>
    <w:rsid w:val="008846FD"/>
    <w:rsid w:val="008847AF"/>
    <w:rsid w:val="008849E8"/>
    <w:rsid w:val="00884B40"/>
    <w:rsid w:val="00884F91"/>
    <w:rsid w:val="008851B8"/>
    <w:rsid w:val="00885257"/>
    <w:rsid w:val="008857DF"/>
    <w:rsid w:val="008858B8"/>
    <w:rsid w:val="00885911"/>
    <w:rsid w:val="00885A83"/>
    <w:rsid w:val="00885B08"/>
    <w:rsid w:val="00885BA6"/>
    <w:rsid w:val="00885C54"/>
    <w:rsid w:val="00885C88"/>
    <w:rsid w:val="008865A4"/>
    <w:rsid w:val="00886B1B"/>
    <w:rsid w:val="00886C19"/>
    <w:rsid w:val="00887213"/>
    <w:rsid w:val="0088734B"/>
    <w:rsid w:val="008878C7"/>
    <w:rsid w:val="00887B5E"/>
    <w:rsid w:val="00887BD9"/>
    <w:rsid w:val="00887EF3"/>
    <w:rsid w:val="00887F36"/>
    <w:rsid w:val="0089025D"/>
    <w:rsid w:val="00890809"/>
    <w:rsid w:val="00890A95"/>
    <w:rsid w:val="00890B2D"/>
    <w:rsid w:val="00890BBC"/>
    <w:rsid w:val="00890C28"/>
    <w:rsid w:val="00891462"/>
    <w:rsid w:val="00891669"/>
    <w:rsid w:val="00891702"/>
    <w:rsid w:val="00891A3A"/>
    <w:rsid w:val="00891F2A"/>
    <w:rsid w:val="00891F2B"/>
    <w:rsid w:val="00892191"/>
    <w:rsid w:val="00892553"/>
    <w:rsid w:val="00892D16"/>
    <w:rsid w:val="0089303D"/>
    <w:rsid w:val="0089328D"/>
    <w:rsid w:val="00893731"/>
    <w:rsid w:val="008938E4"/>
    <w:rsid w:val="00893AAA"/>
    <w:rsid w:val="00893CDF"/>
    <w:rsid w:val="00893D10"/>
    <w:rsid w:val="00893EDB"/>
    <w:rsid w:val="00893F03"/>
    <w:rsid w:val="008944C3"/>
    <w:rsid w:val="0089458F"/>
    <w:rsid w:val="00894CB4"/>
    <w:rsid w:val="008950F8"/>
    <w:rsid w:val="008955F8"/>
    <w:rsid w:val="00895933"/>
    <w:rsid w:val="008959ED"/>
    <w:rsid w:val="008961A9"/>
    <w:rsid w:val="00896620"/>
    <w:rsid w:val="008969E3"/>
    <w:rsid w:val="00896A2B"/>
    <w:rsid w:val="00896BA4"/>
    <w:rsid w:val="00896C04"/>
    <w:rsid w:val="00896F09"/>
    <w:rsid w:val="00897007"/>
    <w:rsid w:val="0089759C"/>
    <w:rsid w:val="0089798F"/>
    <w:rsid w:val="00897E0A"/>
    <w:rsid w:val="00897E8D"/>
    <w:rsid w:val="00897F89"/>
    <w:rsid w:val="008A0B34"/>
    <w:rsid w:val="008A0CC1"/>
    <w:rsid w:val="008A12B7"/>
    <w:rsid w:val="008A1912"/>
    <w:rsid w:val="008A1950"/>
    <w:rsid w:val="008A19C1"/>
    <w:rsid w:val="008A1AA2"/>
    <w:rsid w:val="008A1C81"/>
    <w:rsid w:val="008A1EDF"/>
    <w:rsid w:val="008A24C4"/>
    <w:rsid w:val="008A2627"/>
    <w:rsid w:val="008A267B"/>
    <w:rsid w:val="008A2D15"/>
    <w:rsid w:val="008A2EB1"/>
    <w:rsid w:val="008A38CC"/>
    <w:rsid w:val="008A3EC2"/>
    <w:rsid w:val="008A3F2E"/>
    <w:rsid w:val="008A3F60"/>
    <w:rsid w:val="008A4A40"/>
    <w:rsid w:val="008A4F4B"/>
    <w:rsid w:val="008A4FD6"/>
    <w:rsid w:val="008A5016"/>
    <w:rsid w:val="008A52B7"/>
    <w:rsid w:val="008A53E4"/>
    <w:rsid w:val="008A59FA"/>
    <w:rsid w:val="008A5B01"/>
    <w:rsid w:val="008A5F9B"/>
    <w:rsid w:val="008A63FE"/>
    <w:rsid w:val="008A6464"/>
    <w:rsid w:val="008A6816"/>
    <w:rsid w:val="008A69C4"/>
    <w:rsid w:val="008A6B12"/>
    <w:rsid w:val="008A6D06"/>
    <w:rsid w:val="008A6F00"/>
    <w:rsid w:val="008A6F2B"/>
    <w:rsid w:val="008A6F9A"/>
    <w:rsid w:val="008A70EB"/>
    <w:rsid w:val="008A7162"/>
    <w:rsid w:val="008A7BC3"/>
    <w:rsid w:val="008A7CA7"/>
    <w:rsid w:val="008A7F41"/>
    <w:rsid w:val="008B0357"/>
    <w:rsid w:val="008B036A"/>
    <w:rsid w:val="008B05F2"/>
    <w:rsid w:val="008B080D"/>
    <w:rsid w:val="008B0B6B"/>
    <w:rsid w:val="008B0C37"/>
    <w:rsid w:val="008B0C3F"/>
    <w:rsid w:val="008B0D7C"/>
    <w:rsid w:val="008B0DAD"/>
    <w:rsid w:val="008B0E76"/>
    <w:rsid w:val="008B0EE5"/>
    <w:rsid w:val="008B2CE4"/>
    <w:rsid w:val="008B2FB0"/>
    <w:rsid w:val="008B33FC"/>
    <w:rsid w:val="008B35FE"/>
    <w:rsid w:val="008B3B06"/>
    <w:rsid w:val="008B3E66"/>
    <w:rsid w:val="008B4486"/>
    <w:rsid w:val="008B44AA"/>
    <w:rsid w:val="008B4638"/>
    <w:rsid w:val="008B4815"/>
    <w:rsid w:val="008B48BA"/>
    <w:rsid w:val="008B48C7"/>
    <w:rsid w:val="008B4C05"/>
    <w:rsid w:val="008B5A45"/>
    <w:rsid w:val="008B5A5E"/>
    <w:rsid w:val="008B5F09"/>
    <w:rsid w:val="008B64CD"/>
    <w:rsid w:val="008B6593"/>
    <w:rsid w:val="008B66B7"/>
    <w:rsid w:val="008B67B8"/>
    <w:rsid w:val="008B70E7"/>
    <w:rsid w:val="008B70F1"/>
    <w:rsid w:val="008B7275"/>
    <w:rsid w:val="008B72BE"/>
    <w:rsid w:val="008B7373"/>
    <w:rsid w:val="008B76C1"/>
    <w:rsid w:val="008B79C9"/>
    <w:rsid w:val="008B7A97"/>
    <w:rsid w:val="008B7C39"/>
    <w:rsid w:val="008C0028"/>
    <w:rsid w:val="008C01D3"/>
    <w:rsid w:val="008C079C"/>
    <w:rsid w:val="008C0C6D"/>
    <w:rsid w:val="008C1150"/>
    <w:rsid w:val="008C16EB"/>
    <w:rsid w:val="008C1837"/>
    <w:rsid w:val="008C1D4B"/>
    <w:rsid w:val="008C2643"/>
    <w:rsid w:val="008C26E1"/>
    <w:rsid w:val="008C28F4"/>
    <w:rsid w:val="008C2B08"/>
    <w:rsid w:val="008C2C74"/>
    <w:rsid w:val="008C316D"/>
    <w:rsid w:val="008C38BD"/>
    <w:rsid w:val="008C3AE3"/>
    <w:rsid w:val="008C450F"/>
    <w:rsid w:val="008C5012"/>
    <w:rsid w:val="008C5113"/>
    <w:rsid w:val="008C5184"/>
    <w:rsid w:val="008C5681"/>
    <w:rsid w:val="008C58A3"/>
    <w:rsid w:val="008C5DBE"/>
    <w:rsid w:val="008C5EAB"/>
    <w:rsid w:val="008C5FC6"/>
    <w:rsid w:val="008C6226"/>
    <w:rsid w:val="008C6598"/>
    <w:rsid w:val="008C68A3"/>
    <w:rsid w:val="008C68FB"/>
    <w:rsid w:val="008C6ACA"/>
    <w:rsid w:val="008C6B33"/>
    <w:rsid w:val="008C6DD7"/>
    <w:rsid w:val="008C6E00"/>
    <w:rsid w:val="008C6F4F"/>
    <w:rsid w:val="008C70B9"/>
    <w:rsid w:val="008C74B1"/>
    <w:rsid w:val="008C74B5"/>
    <w:rsid w:val="008C7BAC"/>
    <w:rsid w:val="008C7CB9"/>
    <w:rsid w:val="008D0083"/>
    <w:rsid w:val="008D0235"/>
    <w:rsid w:val="008D052D"/>
    <w:rsid w:val="008D05FE"/>
    <w:rsid w:val="008D0886"/>
    <w:rsid w:val="008D0B7B"/>
    <w:rsid w:val="008D1090"/>
    <w:rsid w:val="008D1690"/>
    <w:rsid w:val="008D16FA"/>
    <w:rsid w:val="008D1B66"/>
    <w:rsid w:val="008D225B"/>
    <w:rsid w:val="008D2271"/>
    <w:rsid w:val="008D287C"/>
    <w:rsid w:val="008D2BA8"/>
    <w:rsid w:val="008D2CB2"/>
    <w:rsid w:val="008D320A"/>
    <w:rsid w:val="008D32BC"/>
    <w:rsid w:val="008D3485"/>
    <w:rsid w:val="008D365A"/>
    <w:rsid w:val="008D3752"/>
    <w:rsid w:val="008D392F"/>
    <w:rsid w:val="008D3988"/>
    <w:rsid w:val="008D3B15"/>
    <w:rsid w:val="008D3D08"/>
    <w:rsid w:val="008D3E01"/>
    <w:rsid w:val="008D3EB7"/>
    <w:rsid w:val="008D43E5"/>
    <w:rsid w:val="008D4579"/>
    <w:rsid w:val="008D4686"/>
    <w:rsid w:val="008D4B11"/>
    <w:rsid w:val="008D4F74"/>
    <w:rsid w:val="008D5222"/>
    <w:rsid w:val="008D52E7"/>
    <w:rsid w:val="008D5A40"/>
    <w:rsid w:val="008D6107"/>
    <w:rsid w:val="008D64FA"/>
    <w:rsid w:val="008D66FF"/>
    <w:rsid w:val="008D6BD2"/>
    <w:rsid w:val="008D75C2"/>
    <w:rsid w:val="008D78C4"/>
    <w:rsid w:val="008D79AE"/>
    <w:rsid w:val="008D7F1A"/>
    <w:rsid w:val="008E03DB"/>
    <w:rsid w:val="008E040A"/>
    <w:rsid w:val="008E0639"/>
    <w:rsid w:val="008E06F1"/>
    <w:rsid w:val="008E0ABC"/>
    <w:rsid w:val="008E0C3F"/>
    <w:rsid w:val="008E1035"/>
    <w:rsid w:val="008E13EA"/>
    <w:rsid w:val="008E1531"/>
    <w:rsid w:val="008E1C65"/>
    <w:rsid w:val="008E1CDA"/>
    <w:rsid w:val="008E1EA6"/>
    <w:rsid w:val="008E235F"/>
    <w:rsid w:val="008E2D2C"/>
    <w:rsid w:val="008E2FB6"/>
    <w:rsid w:val="008E36F3"/>
    <w:rsid w:val="008E3961"/>
    <w:rsid w:val="008E39C1"/>
    <w:rsid w:val="008E39E6"/>
    <w:rsid w:val="008E413A"/>
    <w:rsid w:val="008E4A81"/>
    <w:rsid w:val="008E4F6B"/>
    <w:rsid w:val="008E5212"/>
    <w:rsid w:val="008E55C1"/>
    <w:rsid w:val="008E5672"/>
    <w:rsid w:val="008E56E7"/>
    <w:rsid w:val="008E57DF"/>
    <w:rsid w:val="008E5CEA"/>
    <w:rsid w:val="008E6226"/>
    <w:rsid w:val="008E645C"/>
    <w:rsid w:val="008E65D3"/>
    <w:rsid w:val="008E6693"/>
    <w:rsid w:val="008E6A24"/>
    <w:rsid w:val="008E6CAE"/>
    <w:rsid w:val="008E6CBE"/>
    <w:rsid w:val="008E6D97"/>
    <w:rsid w:val="008E6F1E"/>
    <w:rsid w:val="008E7299"/>
    <w:rsid w:val="008E75CF"/>
    <w:rsid w:val="008E7668"/>
    <w:rsid w:val="008E78CE"/>
    <w:rsid w:val="008E795E"/>
    <w:rsid w:val="008E7A37"/>
    <w:rsid w:val="008E7ABE"/>
    <w:rsid w:val="008F029A"/>
    <w:rsid w:val="008F03C5"/>
    <w:rsid w:val="008F0B2C"/>
    <w:rsid w:val="008F14C9"/>
    <w:rsid w:val="008F16FE"/>
    <w:rsid w:val="008F1B9E"/>
    <w:rsid w:val="008F1FAE"/>
    <w:rsid w:val="008F22C2"/>
    <w:rsid w:val="008F2317"/>
    <w:rsid w:val="008F273D"/>
    <w:rsid w:val="008F2A9A"/>
    <w:rsid w:val="008F2E3E"/>
    <w:rsid w:val="008F2EC9"/>
    <w:rsid w:val="008F3094"/>
    <w:rsid w:val="008F3539"/>
    <w:rsid w:val="008F383D"/>
    <w:rsid w:val="008F3871"/>
    <w:rsid w:val="008F38EC"/>
    <w:rsid w:val="008F3D2C"/>
    <w:rsid w:val="008F3D8C"/>
    <w:rsid w:val="008F3D99"/>
    <w:rsid w:val="008F4E4F"/>
    <w:rsid w:val="008F5027"/>
    <w:rsid w:val="008F5220"/>
    <w:rsid w:val="008F5753"/>
    <w:rsid w:val="008F5BC0"/>
    <w:rsid w:val="008F5D89"/>
    <w:rsid w:val="008F5F8F"/>
    <w:rsid w:val="008F5FE5"/>
    <w:rsid w:val="008F6524"/>
    <w:rsid w:val="008F65B9"/>
    <w:rsid w:val="008F6777"/>
    <w:rsid w:val="008F67D2"/>
    <w:rsid w:val="008F6BEF"/>
    <w:rsid w:val="008F6C3C"/>
    <w:rsid w:val="008F6C96"/>
    <w:rsid w:val="008F6F68"/>
    <w:rsid w:val="008F70B7"/>
    <w:rsid w:val="008F740C"/>
    <w:rsid w:val="008F74E8"/>
    <w:rsid w:val="008F7540"/>
    <w:rsid w:val="008F77DD"/>
    <w:rsid w:val="008F7B4D"/>
    <w:rsid w:val="008F7BC8"/>
    <w:rsid w:val="009002C4"/>
    <w:rsid w:val="009004DE"/>
    <w:rsid w:val="0090055B"/>
    <w:rsid w:val="00900600"/>
    <w:rsid w:val="009006BF"/>
    <w:rsid w:val="00900749"/>
    <w:rsid w:val="00900802"/>
    <w:rsid w:val="00900818"/>
    <w:rsid w:val="00900DED"/>
    <w:rsid w:val="00901003"/>
    <w:rsid w:val="0090123B"/>
    <w:rsid w:val="009013F4"/>
    <w:rsid w:val="009014E3"/>
    <w:rsid w:val="0090167E"/>
    <w:rsid w:val="00901698"/>
    <w:rsid w:val="00901720"/>
    <w:rsid w:val="00901873"/>
    <w:rsid w:val="009018BA"/>
    <w:rsid w:val="0090229F"/>
    <w:rsid w:val="00902362"/>
    <w:rsid w:val="00902D82"/>
    <w:rsid w:val="00902E6F"/>
    <w:rsid w:val="00902EA9"/>
    <w:rsid w:val="009034D4"/>
    <w:rsid w:val="00903A40"/>
    <w:rsid w:val="00903DBE"/>
    <w:rsid w:val="00903DD7"/>
    <w:rsid w:val="009049F7"/>
    <w:rsid w:val="00904D5F"/>
    <w:rsid w:val="00904F35"/>
    <w:rsid w:val="009053EC"/>
    <w:rsid w:val="00905B67"/>
    <w:rsid w:val="009062B7"/>
    <w:rsid w:val="009063F4"/>
    <w:rsid w:val="00906635"/>
    <w:rsid w:val="00906EC9"/>
    <w:rsid w:val="0090721B"/>
    <w:rsid w:val="0090793E"/>
    <w:rsid w:val="00910309"/>
    <w:rsid w:val="00910DC6"/>
    <w:rsid w:val="00910E08"/>
    <w:rsid w:val="00911A87"/>
    <w:rsid w:val="00911C1B"/>
    <w:rsid w:val="00911EA3"/>
    <w:rsid w:val="0091228B"/>
    <w:rsid w:val="0091273A"/>
    <w:rsid w:val="0091273B"/>
    <w:rsid w:val="009127A7"/>
    <w:rsid w:val="00912C76"/>
    <w:rsid w:val="00912DD2"/>
    <w:rsid w:val="00913013"/>
    <w:rsid w:val="00913031"/>
    <w:rsid w:val="00913495"/>
    <w:rsid w:val="00913649"/>
    <w:rsid w:val="009138CB"/>
    <w:rsid w:val="00913A3C"/>
    <w:rsid w:val="00913A65"/>
    <w:rsid w:val="00913E85"/>
    <w:rsid w:val="00914828"/>
    <w:rsid w:val="0091498A"/>
    <w:rsid w:val="009153DF"/>
    <w:rsid w:val="0091548C"/>
    <w:rsid w:val="00915666"/>
    <w:rsid w:val="00915893"/>
    <w:rsid w:val="0091622E"/>
    <w:rsid w:val="00917199"/>
    <w:rsid w:val="009171E0"/>
    <w:rsid w:val="00917F86"/>
    <w:rsid w:val="00917FCE"/>
    <w:rsid w:val="009200CB"/>
    <w:rsid w:val="009207D1"/>
    <w:rsid w:val="00920CAC"/>
    <w:rsid w:val="00921052"/>
    <w:rsid w:val="009210A7"/>
    <w:rsid w:val="009213A2"/>
    <w:rsid w:val="00921660"/>
    <w:rsid w:val="00921E6F"/>
    <w:rsid w:val="0092234F"/>
    <w:rsid w:val="009223A5"/>
    <w:rsid w:val="00922DE9"/>
    <w:rsid w:val="00922EAB"/>
    <w:rsid w:val="00922EEB"/>
    <w:rsid w:val="00922F2F"/>
    <w:rsid w:val="0092314F"/>
    <w:rsid w:val="0092340C"/>
    <w:rsid w:val="0092350B"/>
    <w:rsid w:val="009238BD"/>
    <w:rsid w:val="00923B0A"/>
    <w:rsid w:val="00923D50"/>
    <w:rsid w:val="00924326"/>
    <w:rsid w:val="009245B4"/>
    <w:rsid w:val="009245C8"/>
    <w:rsid w:val="00924C8D"/>
    <w:rsid w:val="009251EF"/>
    <w:rsid w:val="009253E9"/>
    <w:rsid w:val="0092558A"/>
    <w:rsid w:val="00925597"/>
    <w:rsid w:val="009255A1"/>
    <w:rsid w:val="009255CD"/>
    <w:rsid w:val="0092577D"/>
    <w:rsid w:val="00925C63"/>
    <w:rsid w:val="00925F21"/>
    <w:rsid w:val="0092630C"/>
    <w:rsid w:val="00926850"/>
    <w:rsid w:val="00926AA1"/>
    <w:rsid w:val="0092734A"/>
    <w:rsid w:val="00927859"/>
    <w:rsid w:val="0092785F"/>
    <w:rsid w:val="00927D43"/>
    <w:rsid w:val="00927EA5"/>
    <w:rsid w:val="009313B2"/>
    <w:rsid w:val="00931641"/>
    <w:rsid w:val="009317FD"/>
    <w:rsid w:val="009318E0"/>
    <w:rsid w:val="009319ED"/>
    <w:rsid w:val="009320D7"/>
    <w:rsid w:val="009322A9"/>
    <w:rsid w:val="009324C6"/>
    <w:rsid w:val="00932619"/>
    <w:rsid w:val="0093268D"/>
    <w:rsid w:val="00932799"/>
    <w:rsid w:val="00932853"/>
    <w:rsid w:val="0093285D"/>
    <w:rsid w:val="00932C08"/>
    <w:rsid w:val="00933623"/>
    <w:rsid w:val="0093366C"/>
    <w:rsid w:val="00933885"/>
    <w:rsid w:val="00933B11"/>
    <w:rsid w:val="00933C21"/>
    <w:rsid w:val="00933D3E"/>
    <w:rsid w:val="00934011"/>
    <w:rsid w:val="0093468F"/>
    <w:rsid w:val="00934930"/>
    <w:rsid w:val="00934F4B"/>
    <w:rsid w:val="00934FA2"/>
    <w:rsid w:val="00935215"/>
    <w:rsid w:val="009354A6"/>
    <w:rsid w:val="009359BC"/>
    <w:rsid w:val="00935AB2"/>
    <w:rsid w:val="00935BE0"/>
    <w:rsid w:val="009360FD"/>
    <w:rsid w:val="009361D6"/>
    <w:rsid w:val="009362B4"/>
    <w:rsid w:val="00936706"/>
    <w:rsid w:val="0093691E"/>
    <w:rsid w:val="009369F1"/>
    <w:rsid w:val="00936A81"/>
    <w:rsid w:val="00936C5D"/>
    <w:rsid w:val="00936E59"/>
    <w:rsid w:val="00937565"/>
    <w:rsid w:val="0093756F"/>
    <w:rsid w:val="00937909"/>
    <w:rsid w:val="00937915"/>
    <w:rsid w:val="0093793A"/>
    <w:rsid w:val="00937FB7"/>
    <w:rsid w:val="00940389"/>
    <w:rsid w:val="009407E6"/>
    <w:rsid w:val="00940E3B"/>
    <w:rsid w:val="00940ED3"/>
    <w:rsid w:val="00940F3F"/>
    <w:rsid w:val="009416BB"/>
    <w:rsid w:val="00941F08"/>
    <w:rsid w:val="00942084"/>
    <w:rsid w:val="0094213B"/>
    <w:rsid w:val="0094242A"/>
    <w:rsid w:val="009427CF"/>
    <w:rsid w:val="00942B41"/>
    <w:rsid w:val="00942D5B"/>
    <w:rsid w:val="009434DF"/>
    <w:rsid w:val="00943670"/>
    <w:rsid w:val="00943D68"/>
    <w:rsid w:val="00943F50"/>
    <w:rsid w:val="009444A0"/>
    <w:rsid w:val="00944579"/>
    <w:rsid w:val="00944EF2"/>
    <w:rsid w:val="00945393"/>
    <w:rsid w:val="00945747"/>
    <w:rsid w:val="009458B2"/>
    <w:rsid w:val="009459AA"/>
    <w:rsid w:val="00945A54"/>
    <w:rsid w:val="00945C35"/>
    <w:rsid w:val="00945CD8"/>
    <w:rsid w:val="00946022"/>
    <w:rsid w:val="009460B6"/>
    <w:rsid w:val="009462DB"/>
    <w:rsid w:val="009463A6"/>
    <w:rsid w:val="00946C7C"/>
    <w:rsid w:val="00946CD9"/>
    <w:rsid w:val="0094733F"/>
    <w:rsid w:val="00947A55"/>
    <w:rsid w:val="00947AB7"/>
    <w:rsid w:val="0095112C"/>
    <w:rsid w:val="0095117D"/>
    <w:rsid w:val="0095123D"/>
    <w:rsid w:val="009514FB"/>
    <w:rsid w:val="0095150A"/>
    <w:rsid w:val="009516A2"/>
    <w:rsid w:val="009518BE"/>
    <w:rsid w:val="00951BD3"/>
    <w:rsid w:val="00951ECE"/>
    <w:rsid w:val="009520D4"/>
    <w:rsid w:val="009521F2"/>
    <w:rsid w:val="009522FD"/>
    <w:rsid w:val="00952802"/>
    <w:rsid w:val="00952A5C"/>
    <w:rsid w:val="00952AC8"/>
    <w:rsid w:val="009532ED"/>
    <w:rsid w:val="009533A0"/>
    <w:rsid w:val="009536B7"/>
    <w:rsid w:val="009537B5"/>
    <w:rsid w:val="00954206"/>
    <w:rsid w:val="00954297"/>
    <w:rsid w:val="00954463"/>
    <w:rsid w:val="00954474"/>
    <w:rsid w:val="00954576"/>
    <w:rsid w:val="00954A12"/>
    <w:rsid w:val="00954B83"/>
    <w:rsid w:val="00954CF3"/>
    <w:rsid w:val="00954DB2"/>
    <w:rsid w:val="00954E45"/>
    <w:rsid w:val="00954FB3"/>
    <w:rsid w:val="00955471"/>
    <w:rsid w:val="0095583F"/>
    <w:rsid w:val="00955964"/>
    <w:rsid w:val="00955AD3"/>
    <w:rsid w:val="00955E9E"/>
    <w:rsid w:val="009562A7"/>
    <w:rsid w:val="00956388"/>
    <w:rsid w:val="009563C7"/>
    <w:rsid w:val="00956635"/>
    <w:rsid w:val="00956AE9"/>
    <w:rsid w:val="00956FD6"/>
    <w:rsid w:val="009575C1"/>
    <w:rsid w:val="009578B3"/>
    <w:rsid w:val="00957DD7"/>
    <w:rsid w:val="00957F5A"/>
    <w:rsid w:val="00960126"/>
    <w:rsid w:val="0096073E"/>
    <w:rsid w:val="0096081E"/>
    <w:rsid w:val="00960AF4"/>
    <w:rsid w:val="009615AE"/>
    <w:rsid w:val="00961B90"/>
    <w:rsid w:val="00961D1E"/>
    <w:rsid w:val="00962451"/>
    <w:rsid w:val="009624EA"/>
    <w:rsid w:val="00962511"/>
    <w:rsid w:val="00962C3F"/>
    <w:rsid w:val="00963086"/>
    <w:rsid w:val="00963557"/>
    <w:rsid w:val="00963919"/>
    <w:rsid w:val="00963956"/>
    <w:rsid w:val="00963D5C"/>
    <w:rsid w:val="00963D6E"/>
    <w:rsid w:val="00963F18"/>
    <w:rsid w:val="009642CF"/>
    <w:rsid w:val="009647D6"/>
    <w:rsid w:val="00964813"/>
    <w:rsid w:val="00964DC6"/>
    <w:rsid w:val="00964E4C"/>
    <w:rsid w:val="009655C2"/>
    <w:rsid w:val="00965B0D"/>
    <w:rsid w:val="00965DCE"/>
    <w:rsid w:val="00966079"/>
    <w:rsid w:val="00966308"/>
    <w:rsid w:val="0096640E"/>
    <w:rsid w:val="009664C2"/>
    <w:rsid w:val="009667DB"/>
    <w:rsid w:val="00966BC4"/>
    <w:rsid w:val="00967075"/>
    <w:rsid w:val="0096723C"/>
    <w:rsid w:val="009679E6"/>
    <w:rsid w:val="00967AEA"/>
    <w:rsid w:val="00967B5E"/>
    <w:rsid w:val="00967EDE"/>
    <w:rsid w:val="00970202"/>
    <w:rsid w:val="0097061C"/>
    <w:rsid w:val="009708B2"/>
    <w:rsid w:val="00970D6A"/>
    <w:rsid w:val="0097112C"/>
    <w:rsid w:val="0097198A"/>
    <w:rsid w:val="00971CE1"/>
    <w:rsid w:val="00971D5A"/>
    <w:rsid w:val="00971D6A"/>
    <w:rsid w:val="00971FB0"/>
    <w:rsid w:val="00971FB6"/>
    <w:rsid w:val="0097205F"/>
    <w:rsid w:val="009721DD"/>
    <w:rsid w:val="009724F4"/>
    <w:rsid w:val="00972694"/>
    <w:rsid w:val="009726D6"/>
    <w:rsid w:val="00972881"/>
    <w:rsid w:val="009729B3"/>
    <w:rsid w:val="00972EAE"/>
    <w:rsid w:val="00972EC2"/>
    <w:rsid w:val="009730DD"/>
    <w:rsid w:val="00973513"/>
    <w:rsid w:val="0097377B"/>
    <w:rsid w:val="0097411F"/>
    <w:rsid w:val="00974171"/>
    <w:rsid w:val="009745DF"/>
    <w:rsid w:val="00974988"/>
    <w:rsid w:val="00974CC9"/>
    <w:rsid w:val="00974DB6"/>
    <w:rsid w:val="0097515D"/>
    <w:rsid w:val="009752DF"/>
    <w:rsid w:val="00975462"/>
    <w:rsid w:val="00975508"/>
    <w:rsid w:val="009756F7"/>
    <w:rsid w:val="00975E61"/>
    <w:rsid w:val="00975EA8"/>
    <w:rsid w:val="00975FFB"/>
    <w:rsid w:val="0097636C"/>
    <w:rsid w:val="009764BF"/>
    <w:rsid w:val="00976876"/>
    <w:rsid w:val="00976B72"/>
    <w:rsid w:val="00976D32"/>
    <w:rsid w:val="00976D57"/>
    <w:rsid w:val="00976EC1"/>
    <w:rsid w:val="00977072"/>
    <w:rsid w:val="009771C6"/>
    <w:rsid w:val="0097724B"/>
    <w:rsid w:val="00977DE2"/>
    <w:rsid w:val="00977E04"/>
    <w:rsid w:val="0098016A"/>
    <w:rsid w:val="0098022D"/>
    <w:rsid w:val="0098039E"/>
    <w:rsid w:val="00980668"/>
    <w:rsid w:val="00980676"/>
    <w:rsid w:val="009809B7"/>
    <w:rsid w:val="0098117E"/>
    <w:rsid w:val="009817E4"/>
    <w:rsid w:val="00982277"/>
    <w:rsid w:val="009822A0"/>
    <w:rsid w:val="00982329"/>
    <w:rsid w:val="0098268C"/>
    <w:rsid w:val="009829DB"/>
    <w:rsid w:val="00982A37"/>
    <w:rsid w:val="00982B38"/>
    <w:rsid w:val="00982B71"/>
    <w:rsid w:val="00982F2D"/>
    <w:rsid w:val="00983CE1"/>
    <w:rsid w:val="0098410E"/>
    <w:rsid w:val="009844E5"/>
    <w:rsid w:val="009846BF"/>
    <w:rsid w:val="0098487B"/>
    <w:rsid w:val="00984986"/>
    <w:rsid w:val="00985063"/>
    <w:rsid w:val="00985188"/>
    <w:rsid w:val="0098521D"/>
    <w:rsid w:val="0098524F"/>
    <w:rsid w:val="00985272"/>
    <w:rsid w:val="009854F8"/>
    <w:rsid w:val="00985684"/>
    <w:rsid w:val="009859F2"/>
    <w:rsid w:val="00985B99"/>
    <w:rsid w:val="00985D8B"/>
    <w:rsid w:val="009862C7"/>
    <w:rsid w:val="00986AE2"/>
    <w:rsid w:val="00986C78"/>
    <w:rsid w:val="00986D0C"/>
    <w:rsid w:val="00987042"/>
    <w:rsid w:val="00987679"/>
    <w:rsid w:val="00987E2E"/>
    <w:rsid w:val="00987EAA"/>
    <w:rsid w:val="00987F0A"/>
    <w:rsid w:val="0099007A"/>
    <w:rsid w:val="0099036C"/>
    <w:rsid w:val="0099037D"/>
    <w:rsid w:val="00990400"/>
    <w:rsid w:val="0099087C"/>
    <w:rsid w:val="00990A6D"/>
    <w:rsid w:val="009910E1"/>
    <w:rsid w:val="00991650"/>
    <w:rsid w:val="009919E4"/>
    <w:rsid w:val="00991C46"/>
    <w:rsid w:val="00991C97"/>
    <w:rsid w:val="0099207A"/>
    <w:rsid w:val="00992598"/>
    <w:rsid w:val="0099276F"/>
    <w:rsid w:val="00992A9C"/>
    <w:rsid w:val="00992B39"/>
    <w:rsid w:val="0099322B"/>
    <w:rsid w:val="009933FC"/>
    <w:rsid w:val="009935FF"/>
    <w:rsid w:val="00993C03"/>
    <w:rsid w:val="009943C5"/>
    <w:rsid w:val="00994592"/>
    <w:rsid w:val="009949D2"/>
    <w:rsid w:val="00994D3A"/>
    <w:rsid w:val="0099513E"/>
    <w:rsid w:val="00995983"/>
    <w:rsid w:val="00995A06"/>
    <w:rsid w:val="00995C45"/>
    <w:rsid w:val="00995D76"/>
    <w:rsid w:val="00995DC2"/>
    <w:rsid w:val="009960B9"/>
    <w:rsid w:val="00996CE2"/>
    <w:rsid w:val="00996DAA"/>
    <w:rsid w:val="0099704F"/>
    <w:rsid w:val="00997479"/>
    <w:rsid w:val="00997BB5"/>
    <w:rsid w:val="009A017C"/>
    <w:rsid w:val="009A0616"/>
    <w:rsid w:val="009A0831"/>
    <w:rsid w:val="009A093E"/>
    <w:rsid w:val="009A0C91"/>
    <w:rsid w:val="009A11FF"/>
    <w:rsid w:val="009A149A"/>
    <w:rsid w:val="009A14AD"/>
    <w:rsid w:val="009A1604"/>
    <w:rsid w:val="009A18B6"/>
    <w:rsid w:val="009A1A62"/>
    <w:rsid w:val="009A1B14"/>
    <w:rsid w:val="009A1CFC"/>
    <w:rsid w:val="009A2258"/>
    <w:rsid w:val="009A2842"/>
    <w:rsid w:val="009A2CCB"/>
    <w:rsid w:val="009A3294"/>
    <w:rsid w:val="009A37E0"/>
    <w:rsid w:val="009A3C74"/>
    <w:rsid w:val="009A3E5F"/>
    <w:rsid w:val="009A40E6"/>
    <w:rsid w:val="009A42A0"/>
    <w:rsid w:val="009A4396"/>
    <w:rsid w:val="009A458B"/>
    <w:rsid w:val="009A4DDB"/>
    <w:rsid w:val="009A5267"/>
    <w:rsid w:val="009A5B03"/>
    <w:rsid w:val="009A603B"/>
    <w:rsid w:val="009A60B9"/>
    <w:rsid w:val="009A65A5"/>
    <w:rsid w:val="009A6CCD"/>
    <w:rsid w:val="009A7012"/>
    <w:rsid w:val="009A7163"/>
    <w:rsid w:val="009A735D"/>
    <w:rsid w:val="009A7401"/>
    <w:rsid w:val="009A7615"/>
    <w:rsid w:val="009A79DA"/>
    <w:rsid w:val="009A7BD1"/>
    <w:rsid w:val="009A7F7B"/>
    <w:rsid w:val="009B045B"/>
    <w:rsid w:val="009B0906"/>
    <w:rsid w:val="009B091C"/>
    <w:rsid w:val="009B0AF1"/>
    <w:rsid w:val="009B0C27"/>
    <w:rsid w:val="009B0D11"/>
    <w:rsid w:val="009B1042"/>
    <w:rsid w:val="009B10E5"/>
    <w:rsid w:val="009B1150"/>
    <w:rsid w:val="009B13A2"/>
    <w:rsid w:val="009B14E0"/>
    <w:rsid w:val="009B1EA8"/>
    <w:rsid w:val="009B2211"/>
    <w:rsid w:val="009B24A2"/>
    <w:rsid w:val="009B251D"/>
    <w:rsid w:val="009B2667"/>
    <w:rsid w:val="009B29C6"/>
    <w:rsid w:val="009B37D5"/>
    <w:rsid w:val="009B37E1"/>
    <w:rsid w:val="009B3C2C"/>
    <w:rsid w:val="009B3CA4"/>
    <w:rsid w:val="009B439D"/>
    <w:rsid w:val="009B46CA"/>
    <w:rsid w:val="009B4E54"/>
    <w:rsid w:val="009B4F87"/>
    <w:rsid w:val="009B4FEE"/>
    <w:rsid w:val="009B4FF9"/>
    <w:rsid w:val="009B569C"/>
    <w:rsid w:val="009B5985"/>
    <w:rsid w:val="009B5DCC"/>
    <w:rsid w:val="009B5F9A"/>
    <w:rsid w:val="009B6200"/>
    <w:rsid w:val="009B64A9"/>
    <w:rsid w:val="009B6C00"/>
    <w:rsid w:val="009B6D57"/>
    <w:rsid w:val="009B6E09"/>
    <w:rsid w:val="009B7505"/>
    <w:rsid w:val="009B768A"/>
    <w:rsid w:val="009B76E6"/>
    <w:rsid w:val="009C0637"/>
    <w:rsid w:val="009C0654"/>
    <w:rsid w:val="009C077E"/>
    <w:rsid w:val="009C081D"/>
    <w:rsid w:val="009C0835"/>
    <w:rsid w:val="009C0C82"/>
    <w:rsid w:val="009C107B"/>
    <w:rsid w:val="009C12E2"/>
    <w:rsid w:val="009C13FB"/>
    <w:rsid w:val="009C1A19"/>
    <w:rsid w:val="009C1DED"/>
    <w:rsid w:val="009C22D8"/>
    <w:rsid w:val="009C23FF"/>
    <w:rsid w:val="009C264B"/>
    <w:rsid w:val="009C290F"/>
    <w:rsid w:val="009C2BC9"/>
    <w:rsid w:val="009C2C23"/>
    <w:rsid w:val="009C2E40"/>
    <w:rsid w:val="009C304A"/>
    <w:rsid w:val="009C329A"/>
    <w:rsid w:val="009C39EB"/>
    <w:rsid w:val="009C3A2D"/>
    <w:rsid w:val="009C3BD9"/>
    <w:rsid w:val="009C411A"/>
    <w:rsid w:val="009C4368"/>
    <w:rsid w:val="009C4F27"/>
    <w:rsid w:val="009C5487"/>
    <w:rsid w:val="009C645D"/>
    <w:rsid w:val="009C6604"/>
    <w:rsid w:val="009C6BAF"/>
    <w:rsid w:val="009C6C2B"/>
    <w:rsid w:val="009C7291"/>
    <w:rsid w:val="009C7798"/>
    <w:rsid w:val="009C7A5A"/>
    <w:rsid w:val="009D0227"/>
    <w:rsid w:val="009D0233"/>
    <w:rsid w:val="009D0A9E"/>
    <w:rsid w:val="009D0D64"/>
    <w:rsid w:val="009D0EEF"/>
    <w:rsid w:val="009D0FA1"/>
    <w:rsid w:val="009D1448"/>
    <w:rsid w:val="009D195D"/>
    <w:rsid w:val="009D1CCA"/>
    <w:rsid w:val="009D205B"/>
    <w:rsid w:val="009D27FD"/>
    <w:rsid w:val="009D280E"/>
    <w:rsid w:val="009D3196"/>
    <w:rsid w:val="009D3554"/>
    <w:rsid w:val="009D368A"/>
    <w:rsid w:val="009D3B99"/>
    <w:rsid w:val="009D3BA8"/>
    <w:rsid w:val="009D412A"/>
    <w:rsid w:val="009D4D5F"/>
    <w:rsid w:val="009D506A"/>
    <w:rsid w:val="009D5609"/>
    <w:rsid w:val="009D607B"/>
    <w:rsid w:val="009D6082"/>
    <w:rsid w:val="009D63B3"/>
    <w:rsid w:val="009D63BE"/>
    <w:rsid w:val="009D672A"/>
    <w:rsid w:val="009D6AEA"/>
    <w:rsid w:val="009D6BCE"/>
    <w:rsid w:val="009D7D8B"/>
    <w:rsid w:val="009E026E"/>
    <w:rsid w:val="009E0402"/>
    <w:rsid w:val="009E05FB"/>
    <w:rsid w:val="009E0B55"/>
    <w:rsid w:val="009E0C21"/>
    <w:rsid w:val="009E15D1"/>
    <w:rsid w:val="009E1E71"/>
    <w:rsid w:val="009E2298"/>
    <w:rsid w:val="009E2A4B"/>
    <w:rsid w:val="009E2D04"/>
    <w:rsid w:val="009E33D5"/>
    <w:rsid w:val="009E364B"/>
    <w:rsid w:val="009E39AA"/>
    <w:rsid w:val="009E407C"/>
    <w:rsid w:val="009E46C7"/>
    <w:rsid w:val="009E47E8"/>
    <w:rsid w:val="009E4E17"/>
    <w:rsid w:val="009E534B"/>
    <w:rsid w:val="009E5478"/>
    <w:rsid w:val="009E55B9"/>
    <w:rsid w:val="009E5721"/>
    <w:rsid w:val="009E57BD"/>
    <w:rsid w:val="009E58A2"/>
    <w:rsid w:val="009E58FF"/>
    <w:rsid w:val="009E5A9B"/>
    <w:rsid w:val="009E5B05"/>
    <w:rsid w:val="009E5FD4"/>
    <w:rsid w:val="009E6584"/>
    <w:rsid w:val="009E658B"/>
    <w:rsid w:val="009E698A"/>
    <w:rsid w:val="009E6B24"/>
    <w:rsid w:val="009E6B81"/>
    <w:rsid w:val="009E6C3C"/>
    <w:rsid w:val="009E6E15"/>
    <w:rsid w:val="009E6ED2"/>
    <w:rsid w:val="009E72F6"/>
    <w:rsid w:val="009E73A0"/>
    <w:rsid w:val="009E7A69"/>
    <w:rsid w:val="009E7AB1"/>
    <w:rsid w:val="009E7AFF"/>
    <w:rsid w:val="009E7C3B"/>
    <w:rsid w:val="009E7E7E"/>
    <w:rsid w:val="009F0CCC"/>
    <w:rsid w:val="009F175F"/>
    <w:rsid w:val="009F17FC"/>
    <w:rsid w:val="009F248A"/>
    <w:rsid w:val="009F24DA"/>
    <w:rsid w:val="009F25CC"/>
    <w:rsid w:val="009F2CE4"/>
    <w:rsid w:val="009F375F"/>
    <w:rsid w:val="009F3C1B"/>
    <w:rsid w:val="009F3FE0"/>
    <w:rsid w:val="009F4053"/>
    <w:rsid w:val="009F441A"/>
    <w:rsid w:val="009F4D69"/>
    <w:rsid w:val="009F4E2A"/>
    <w:rsid w:val="009F4E43"/>
    <w:rsid w:val="009F4F4D"/>
    <w:rsid w:val="009F50A0"/>
    <w:rsid w:val="009F53CB"/>
    <w:rsid w:val="009F5BA2"/>
    <w:rsid w:val="009F5CE2"/>
    <w:rsid w:val="009F5D86"/>
    <w:rsid w:val="009F6233"/>
    <w:rsid w:val="009F6407"/>
    <w:rsid w:val="009F6928"/>
    <w:rsid w:val="009F6EDE"/>
    <w:rsid w:val="009F6FFC"/>
    <w:rsid w:val="009F70BF"/>
    <w:rsid w:val="009F7232"/>
    <w:rsid w:val="009F74BC"/>
    <w:rsid w:val="009F74DE"/>
    <w:rsid w:val="009F74F2"/>
    <w:rsid w:val="009F7B3A"/>
    <w:rsid w:val="009F7C21"/>
    <w:rsid w:val="009F7FC9"/>
    <w:rsid w:val="00A00394"/>
    <w:rsid w:val="00A00917"/>
    <w:rsid w:val="00A009B9"/>
    <w:rsid w:val="00A009D0"/>
    <w:rsid w:val="00A00D1E"/>
    <w:rsid w:val="00A00D84"/>
    <w:rsid w:val="00A00DC3"/>
    <w:rsid w:val="00A0142E"/>
    <w:rsid w:val="00A01431"/>
    <w:rsid w:val="00A018CD"/>
    <w:rsid w:val="00A01CC5"/>
    <w:rsid w:val="00A01DC9"/>
    <w:rsid w:val="00A02055"/>
    <w:rsid w:val="00A022DD"/>
    <w:rsid w:val="00A023CA"/>
    <w:rsid w:val="00A028A3"/>
    <w:rsid w:val="00A029F7"/>
    <w:rsid w:val="00A030A0"/>
    <w:rsid w:val="00A030B9"/>
    <w:rsid w:val="00A0382F"/>
    <w:rsid w:val="00A03E8E"/>
    <w:rsid w:val="00A0455B"/>
    <w:rsid w:val="00A04C3C"/>
    <w:rsid w:val="00A04D15"/>
    <w:rsid w:val="00A057FD"/>
    <w:rsid w:val="00A05808"/>
    <w:rsid w:val="00A0597A"/>
    <w:rsid w:val="00A05B71"/>
    <w:rsid w:val="00A06181"/>
    <w:rsid w:val="00A06492"/>
    <w:rsid w:val="00A0705D"/>
    <w:rsid w:val="00A075DF"/>
    <w:rsid w:val="00A07C35"/>
    <w:rsid w:val="00A07E1E"/>
    <w:rsid w:val="00A10083"/>
    <w:rsid w:val="00A10465"/>
    <w:rsid w:val="00A1053C"/>
    <w:rsid w:val="00A10630"/>
    <w:rsid w:val="00A10A84"/>
    <w:rsid w:val="00A10D20"/>
    <w:rsid w:val="00A11031"/>
    <w:rsid w:val="00A110DB"/>
    <w:rsid w:val="00A11589"/>
    <w:rsid w:val="00A1162A"/>
    <w:rsid w:val="00A117F2"/>
    <w:rsid w:val="00A1189C"/>
    <w:rsid w:val="00A11A26"/>
    <w:rsid w:val="00A12648"/>
    <w:rsid w:val="00A129B7"/>
    <w:rsid w:val="00A13547"/>
    <w:rsid w:val="00A142FE"/>
    <w:rsid w:val="00A147FC"/>
    <w:rsid w:val="00A14D17"/>
    <w:rsid w:val="00A14FE4"/>
    <w:rsid w:val="00A153ED"/>
    <w:rsid w:val="00A1578D"/>
    <w:rsid w:val="00A157BF"/>
    <w:rsid w:val="00A15C30"/>
    <w:rsid w:val="00A15D7C"/>
    <w:rsid w:val="00A16527"/>
    <w:rsid w:val="00A166F8"/>
    <w:rsid w:val="00A16BC0"/>
    <w:rsid w:val="00A16C33"/>
    <w:rsid w:val="00A17362"/>
    <w:rsid w:val="00A17457"/>
    <w:rsid w:val="00A17CBF"/>
    <w:rsid w:val="00A17D36"/>
    <w:rsid w:val="00A17E6D"/>
    <w:rsid w:val="00A2053B"/>
    <w:rsid w:val="00A208B6"/>
    <w:rsid w:val="00A20944"/>
    <w:rsid w:val="00A2095C"/>
    <w:rsid w:val="00A20A76"/>
    <w:rsid w:val="00A20CA5"/>
    <w:rsid w:val="00A20FE0"/>
    <w:rsid w:val="00A21176"/>
    <w:rsid w:val="00A214C7"/>
    <w:rsid w:val="00A21850"/>
    <w:rsid w:val="00A21923"/>
    <w:rsid w:val="00A2195A"/>
    <w:rsid w:val="00A21F49"/>
    <w:rsid w:val="00A221C3"/>
    <w:rsid w:val="00A2230F"/>
    <w:rsid w:val="00A22475"/>
    <w:rsid w:val="00A225E3"/>
    <w:rsid w:val="00A2266C"/>
    <w:rsid w:val="00A22A0B"/>
    <w:rsid w:val="00A22D46"/>
    <w:rsid w:val="00A2325A"/>
    <w:rsid w:val="00A24422"/>
    <w:rsid w:val="00A24606"/>
    <w:rsid w:val="00A24C85"/>
    <w:rsid w:val="00A24F1B"/>
    <w:rsid w:val="00A250C2"/>
    <w:rsid w:val="00A25324"/>
    <w:rsid w:val="00A25A12"/>
    <w:rsid w:val="00A26096"/>
    <w:rsid w:val="00A263C9"/>
    <w:rsid w:val="00A26412"/>
    <w:rsid w:val="00A26504"/>
    <w:rsid w:val="00A278CF"/>
    <w:rsid w:val="00A27DB0"/>
    <w:rsid w:val="00A3083A"/>
    <w:rsid w:val="00A308F0"/>
    <w:rsid w:val="00A30B7C"/>
    <w:rsid w:val="00A30F92"/>
    <w:rsid w:val="00A31179"/>
    <w:rsid w:val="00A316EE"/>
    <w:rsid w:val="00A318B0"/>
    <w:rsid w:val="00A319C7"/>
    <w:rsid w:val="00A31A93"/>
    <w:rsid w:val="00A31D08"/>
    <w:rsid w:val="00A31DBB"/>
    <w:rsid w:val="00A32083"/>
    <w:rsid w:val="00A32632"/>
    <w:rsid w:val="00A327C6"/>
    <w:rsid w:val="00A32B09"/>
    <w:rsid w:val="00A32BFE"/>
    <w:rsid w:val="00A32D1F"/>
    <w:rsid w:val="00A32D44"/>
    <w:rsid w:val="00A33046"/>
    <w:rsid w:val="00A3334D"/>
    <w:rsid w:val="00A33714"/>
    <w:rsid w:val="00A34547"/>
    <w:rsid w:val="00A347B4"/>
    <w:rsid w:val="00A34E4C"/>
    <w:rsid w:val="00A35422"/>
    <w:rsid w:val="00A35710"/>
    <w:rsid w:val="00A35BDB"/>
    <w:rsid w:val="00A35D7F"/>
    <w:rsid w:val="00A35FE4"/>
    <w:rsid w:val="00A360F3"/>
    <w:rsid w:val="00A363CC"/>
    <w:rsid w:val="00A3642F"/>
    <w:rsid w:val="00A36956"/>
    <w:rsid w:val="00A369B4"/>
    <w:rsid w:val="00A36E52"/>
    <w:rsid w:val="00A3735F"/>
    <w:rsid w:val="00A3738F"/>
    <w:rsid w:val="00A374AB"/>
    <w:rsid w:val="00A377FC"/>
    <w:rsid w:val="00A37C55"/>
    <w:rsid w:val="00A37F1D"/>
    <w:rsid w:val="00A40287"/>
    <w:rsid w:val="00A40386"/>
    <w:rsid w:val="00A40462"/>
    <w:rsid w:val="00A40685"/>
    <w:rsid w:val="00A40B13"/>
    <w:rsid w:val="00A40D5B"/>
    <w:rsid w:val="00A40E58"/>
    <w:rsid w:val="00A40E6A"/>
    <w:rsid w:val="00A41309"/>
    <w:rsid w:val="00A4147F"/>
    <w:rsid w:val="00A41650"/>
    <w:rsid w:val="00A41BE9"/>
    <w:rsid w:val="00A41E14"/>
    <w:rsid w:val="00A41FC6"/>
    <w:rsid w:val="00A42301"/>
    <w:rsid w:val="00A424BF"/>
    <w:rsid w:val="00A4368A"/>
    <w:rsid w:val="00A443AD"/>
    <w:rsid w:val="00A44492"/>
    <w:rsid w:val="00A44512"/>
    <w:rsid w:val="00A44D36"/>
    <w:rsid w:val="00A44DD7"/>
    <w:rsid w:val="00A44F0A"/>
    <w:rsid w:val="00A45612"/>
    <w:rsid w:val="00A45F0A"/>
    <w:rsid w:val="00A46161"/>
    <w:rsid w:val="00A4656F"/>
    <w:rsid w:val="00A46774"/>
    <w:rsid w:val="00A47067"/>
    <w:rsid w:val="00A47076"/>
    <w:rsid w:val="00A4708B"/>
    <w:rsid w:val="00A472CA"/>
    <w:rsid w:val="00A47C6D"/>
    <w:rsid w:val="00A47FCC"/>
    <w:rsid w:val="00A50693"/>
    <w:rsid w:val="00A50B1E"/>
    <w:rsid w:val="00A50DF2"/>
    <w:rsid w:val="00A5112F"/>
    <w:rsid w:val="00A51268"/>
    <w:rsid w:val="00A513A4"/>
    <w:rsid w:val="00A514F5"/>
    <w:rsid w:val="00A516F2"/>
    <w:rsid w:val="00A51859"/>
    <w:rsid w:val="00A51D36"/>
    <w:rsid w:val="00A51F24"/>
    <w:rsid w:val="00A5212E"/>
    <w:rsid w:val="00A526F6"/>
    <w:rsid w:val="00A52CEB"/>
    <w:rsid w:val="00A52F6D"/>
    <w:rsid w:val="00A52F96"/>
    <w:rsid w:val="00A53AF6"/>
    <w:rsid w:val="00A53E08"/>
    <w:rsid w:val="00A543DA"/>
    <w:rsid w:val="00A54502"/>
    <w:rsid w:val="00A54D03"/>
    <w:rsid w:val="00A55419"/>
    <w:rsid w:val="00A554E6"/>
    <w:rsid w:val="00A55676"/>
    <w:rsid w:val="00A556E0"/>
    <w:rsid w:val="00A558EB"/>
    <w:rsid w:val="00A561FD"/>
    <w:rsid w:val="00A567FC"/>
    <w:rsid w:val="00A5697F"/>
    <w:rsid w:val="00A56BC7"/>
    <w:rsid w:val="00A56DA4"/>
    <w:rsid w:val="00A56E02"/>
    <w:rsid w:val="00A57255"/>
    <w:rsid w:val="00A57282"/>
    <w:rsid w:val="00A574B6"/>
    <w:rsid w:val="00A57527"/>
    <w:rsid w:val="00A57715"/>
    <w:rsid w:val="00A577C0"/>
    <w:rsid w:val="00A57B2C"/>
    <w:rsid w:val="00A57BCE"/>
    <w:rsid w:val="00A601BC"/>
    <w:rsid w:val="00A601EC"/>
    <w:rsid w:val="00A602A0"/>
    <w:rsid w:val="00A60355"/>
    <w:rsid w:val="00A60578"/>
    <w:rsid w:val="00A60690"/>
    <w:rsid w:val="00A60727"/>
    <w:rsid w:val="00A60938"/>
    <w:rsid w:val="00A60EE0"/>
    <w:rsid w:val="00A61DC2"/>
    <w:rsid w:val="00A62197"/>
    <w:rsid w:val="00A6235D"/>
    <w:rsid w:val="00A626D7"/>
    <w:rsid w:val="00A62A4E"/>
    <w:rsid w:val="00A62C6C"/>
    <w:rsid w:val="00A639A4"/>
    <w:rsid w:val="00A63B0E"/>
    <w:rsid w:val="00A63C1C"/>
    <w:rsid w:val="00A63DAB"/>
    <w:rsid w:val="00A63E1A"/>
    <w:rsid w:val="00A63EB9"/>
    <w:rsid w:val="00A64057"/>
    <w:rsid w:val="00A64277"/>
    <w:rsid w:val="00A64316"/>
    <w:rsid w:val="00A64556"/>
    <w:rsid w:val="00A64B7D"/>
    <w:rsid w:val="00A64DA7"/>
    <w:rsid w:val="00A6551E"/>
    <w:rsid w:val="00A65568"/>
    <w:rsid w:val="00A65654"/>
    <w:rsid w:val="00A65BFE"/>
    <w:rsid w:val="00A65D55"/>
    <w:rsid w:val="00A66618"/>
    <w:rsid w:val="00A667A6"/>
    <w:rsid w:val="00A667A8"/>
    <w:rsid w:val="00A66CA6"/>
    <w:rsid w:val="00A66DF1"/>
    <w:rsid w:val="00A6733D"/>
    <w:rsid w:val="00A67598"/>
    <w:rsid w:val="00A675AD"/>
    <w:rsid w:val="00A67BD6"/>
    <w:rsid w:val="00A70107"/>
    <w:rsid w:val="00A70177"/>
    <w:rsid w:val="00A70B2B"/>
    <w:rsid w:val="00A70CCB"/>
    <w:rsid w:val="00A711B9"/>
    <w:rsid w:val="00A71696"/>
    <w:rsid w:val="00A71808"/>
    <w:rsid w:val="00A71DAE"/>
    <w:rsid w:val="00A71DB7"/>
    <w:rsid w:val="00A71EE4"/>
    <w:rsid w:val="00A7288A"/>
    <w:rsid w:val="00A72C15"/>
    <w:rsid w:val="00A72EC5"/>
    <w:rsid w:val="00A72F87"/>
    <w:rsid w:val="00A73216"/>
    <w:rsid w:val="00A73290"/>
    <w:rsid w:val="00A7386D"/>
    <w:rsid w:val="00A73B7D"/>
    <w:rsid w:val="00A73D34"/>
    <w:rsid w:val="00A74363"/>
    <w:rsid w:val="00A74701"/>
    <w:rsid w:val="00A7478C"/>
    <w:rsid w:val="00A74923"/>
    <w:rsid w:val="00A74EF3"/>
    <w:rsid w:val="00A75A70"/>
    <w:rsid w:val="00A75E5C"/>
    <w:rsid w:val="00A7653D"/>
    <w:rsid w:val="00A765B6"/>
    <w:rsid w:val="00A768EB"/>
    <w:rsid w:val="00A769B1"/>
    <w:rsid w:val="00A76E15"/>
    <w:rsid w:val="00A77902"/>
    <w:rsid w:val="00A77B16"/>
    <w:rsid w:val="00A77B17"/>
    <w:rsid w:val="00A77F32"/>
    <w:rsid w:val="00A80625"/>
    <w:rsid w:val="00A80980"/>
    <w:rsid w:val="00A80CD7"/>
    <w:rsid w:val="00A8127C"/>
    <w:rsid w:val="00A8175F"/>
    <w:rsid w:val="00A817DC"/>
    <w:rsid w:val="00A81A06"/>
    <w:rsid w:val="00A81A90"/>
    <w:rsid w:val="00A8226F"/>
    <w:rsid w:val="00A8241B"/>
    <w:rsid w:val="00A8256C"/>
    <w:rsid w:val="00A82673"/>
    <w:rsid w:val="00A82D52"/>
    <w:rsid w:val="00A82DC3"/>
    <w:rsid w:val="00A83137"/>
    <w:rsid w:val="00A83328"/>
    <w:rsid w:val="00A83519"/>
    <w:rsid w:val="00A8373B"/>
    <w:rsid w:val="00A83783"/>
    <w:rsid w:val="00A8378E"/>
    <w:rsid w:val="00A837EA"/>
    <w:rsid w:val="00A839D6"/>
    <w:rsid w:val="00A83A74"/>
    <w:rsid w:val="00A83B75"/>
    <w:rsid w:val="00A840CB"/>
    <w:rsid w:val="00A84157"/>
    <w:rsid w:val="00A847B7"/>
    <w:rsid w:val="00A84C23"/>
    <w:rsid w:val="00A8509F"/>
    <w:rsid w:val="00A854FE"/>
    <w:rsid w:val="00A8553B"/>
    <w:rsid w:val="00A8557F"/>
    <w:rsid w:val="00A85ACE"/>
    <w:rsid w:val="00A85BB4"/>
    <w:rsid w:val="00A85BCD"/>
    <w:rsid w:val="00A85CD3"/>
    <w:rsid w:val="00A85EC0"/>
    <w:rsid w:val="00A86040"/>
    <w:rsid w:val="00A86060"/>
    <w:rsid w:val="00A863F9"/>
    <w:rsid w:val="00A865FF"/>
    <w:rsid w:val="00A86679"/>
    <w:rsid w:val="00A8681F"/>
    <w:rsid w:val="00A869BC"/>
    <w:rsid w:val="00A86A77"/>
    <w:rsid w:val="00A86EEF"/>
    <w:rsid w:val="00A8708C"/>
    <w:rsid w:val="00A87216"/>
    <w:rsid w:val="00A877F0"/>
    <w:rsid w:val="00A87848"/>
    <w:rsid w:val="00A90147"/>
    <w:rsid w:val="00A90770"/>
    <w:rsid w:val="00A90A21"/>
    <w:rsid w:val="00A90BB7"/>
    <w:rsid w:val="00A90DC8"/>
    <w:rsid w:val="00A90EE4"/>
    <w:rsid w:val="00A91BCA"/>
    <w:rsid w:val="00A91E12"/>
    <w:rsid w:val="00A92036"/>
    <w:rsid w:val="00A92210"/>
    <w:rsid w:val="00A92379"/>
    <w:rsid w:val="00A92660"/>
    <w:rsid w:val="00A92999"/>
    <w:rsid w:val="00A92A64"/>
    <w:rsid w:val="00A92E27"/>
    <w:rsid w:val="00A92F3E"/>
    <w:rsid w:val="00A93147"/>
    <w:rsid w:val="00A9319A"/>
    <w:rsid w:val="00A93593"/>
    <w:rsid w:val="00A936C7"/>
    <w:rsid w:val="00A93B25"/>
    <w:rsid w:val="00A93EC6"/>
    <w:rsid w:val="00A941EA"/>
    <w:rsid w:val="00A94A62"/>
    <w:rsid w:val="00A9516E"/>
    <w:rsid w:val="00A9518C"/>
    <w:rsid w:val="00A952F2"/>
    <w:rsid w:val="00A953FC"/>
    <w:rsid w:val="00A95C71"/>
    <w:rsid w:val="00A95E3B"/>
    <w:rsid w:val="00A95EB4"/>
    <w:rsid w:val="00A96B75"/>
    <w:rsid w:val="00A96E29"/>
    <w:rsid w:val="00A96E4F"/>
    <w:rsid w:val="00A97556"/>
    <w:rsid w:val="00A97807"/>
    <w:rsid w:val="00A97F0E"/>
    <w:rsid w:val="00AA002E"/>
    <w:rsid w:val="00AA0078"/>
    <w:rsid w:val="00AA0183"/>
    <w:rsid w:val="00AA0278"/>
    <w:rsid w:val="00AA041F"/>
    <w:rsid w:val="00AA0785"/>
    <w:rsid w:val="00AA0968"/>
    <w:rsid w:val="00AA0B4D"/>
    <w:rsid w:val="00AA0C38"/>
    <w:rsid w:val="00AA0F39"/>
    <w:rsid w:val="00AA137A"/>
    <w:rsid w:val="00AA15BA"/>
    <w:rsid w:val="00AA179B"/>
    <w:rsid w:val="00AA17FD"/>
    <w:rsid w:val="00AA1D9B"/>
    <w:rsid w:val="00AA2894"/>
    <w:rsid w:val="00AA2D0D"/>
    <w:rsid w:val="00AA2E27"/>
    <w:rsid w:val="00AA3432"/>
    <w:rsid w:val="00AA3449"/>
    <w:rsid w:val="00AA363C"/>
    <w:rsid w:val="00AA37C3"/>
    <w:rsid w:val="00AA3C0C"/>
    <w:rsid w:val="00AA3C52"/>
    <w:rsid w:val="00AA4A0F"/>
    <w:rsid w:val="00AA50CD"/>
    <w:rsid w:val="00AA535A"/>
    <w:rsid w:val="00AA540E"/>
    <w:rsid w:val="00AA5501"/>
    <w:rsid w:val="00AA562A"/>
    <w:rsid w:val="00AA5871"/>
    <w:rsid w:val="00AA5FB4"/>
    <w:rsid w:val="00AA61F8"/>
    <w:rsid w:val="00AA65B0"/>
    <w:rsid w:val="00AA6850"/>
    <w:rsid w:val="00AA6944"/>
    <w:rsid w:val="00AA698E"/>
    <w:rsid w:val="00AA6BBC"/>
    <w:rsid w:val="00AA7580"/>
    <w:rsid w:val="00AA76B0"/>
    <w:rsid w:val="00AA7738"/>
    <w:rsid w:val="00AA786E"/>
    <w:rsid w:val="00AA7A07"/>
    <w:rsid w:val="00AA7A7E"/>
    <w:rsid w:val="00AB0049"/>
    <w:rsid w:val="00AB01AD"/>
    <w:rsid w:val="00AB01E3"/>
    <w:rsid w:val="00AB0C0D"/>
    <w:rsid w:val="00AB14F4"/>
    <w:rsid w:val="00AB1876"/>
    <w:rsid w:val="00AB18C2"/>
    <w:rsid w:val="00AB1F8A"/>
    <w:rsid w:val="00AB22CF"/>
    <w:rsid w:val="00AB24BE"/>
    <w:rsid w:val="00AB2865"/>
    <w:rsid w:val="00AB2DF9"/>
    <w:rsid w:val="00AB2E84"/>
    <w:rsid w:val="00AB2FC3"/>
    <w:rsid w:val="00AB31D5"/>
    <w:rsid w:val="00AB33FF"/>
    <w:rsid w:val="00AB3753"/>
    <w:rsid w:val="00AB3827"/>
    <w:rsid w:val="00AB3E9A"/>
    <w:rsid w:val="00AB4077"/>
    <w:rsid w:val="00AB43FD"/>
    <w:rsid w:val="00AB47B1"/>
    <w:rsid w:val="00AB4D39"/>
    <w:rsid w:val="00AB4D5A"/>
    <w:rsid w:val="00AB503F"/>
    <w:rsid w:val="00AB50F1"/>
    <w:rsid w:val="00AB51F2"/>
    <w:rsid w:val="00AB51F8"/>
    <w:rsid w:val="00AB549A"/>
    <w:rsid w:val="00AB592E"/>
    <w:rsid w:val="00AB59D4"/>
    <w:rsid w:val="00AB5EF3"/>
    <w:rsid w:val="00AB5F25"/>
    <w:rsid w:val="00AB639A"/>
    <w:rsid w:val="00AB64D2"/>
    <w:rsid w:val="00AB6504"/>
    <w:rsid w:val="00AB67D3"/>
    <w:rsid w:val="00AB67E8"/>
    <w:rsid w:val="00AB693F"/>
    <w:rsid w:val="00AB6940"/>
    <w:rsid w:val="00AB7279"/>
    <w:rsid w:val="00AB72A0"/>
    <w:rsid w:val="00AB763E"/>
    <w:rsid w:val="00AB78B7"/>
    <w:rsid w:val="00AB7B63"/>
    <w:rsid w:val="00AB7DD5"/>
    <w:rsid w:val="00AB7E70"/>
    <w:rsid w:val="00AC00CD"/>
    <w:rsid w:val="00AC0180"/>
    <w:rsid w:val="00AC04A1"/>
    <w:rsid w:val="00AC0526"/>
    <w:rsid w:val="00AC062A"/>
    <w:rsid w:val="00AC07BE"/>
    <w:rsid w:val="00AC0925"/>
    <w:rsid w:val="00AC0BE0"/>
    <w:rsid w:val="00AC0F47"/>
    <w:rsid w:val="00AC0FEA"/>
    <w:rsid w:val="00AC138D"/>
    <w:rsid w:val="00AC142A"/>
    <w:rsid w:val="00AC2067"/>
    <w:rsid w:val="00AC2415"/>
    <w:rsid w:val="00AC2847"/>
    <w:rsid w:val="00AC29DD"/>
    <w:rsid w:val="00AC336A"/>
    <w:rsid w:val="00AC33B0"/>
    <w:rsid w:val="00AC343D"/>
    <w:rsid w:val="00AC346A"/>
    <w:rsid w:val="00AC3910"/>
    <w:rsid w:val="00AC3E78"/>
    <w:rsid w:val="00AC3EB2"/>
    <w:rsid w:val="00AC466B"/>
    <w:rsid w:val="00AC49F9"/>
    <w:rsid w:val="00AC4DB7"/>
    <w:rsid w:val="00AC4F0F"/>
    <w:rsid w:val="00AC505F"/>
    <w:rsid w:val="00AC52A5"/>
    <w:rsid w:val="00AC5E0C"/>
    <w:rsid w:val="00AC611E"/>
    <w:rsid w:val="00AC634E"/>
    <w:rsid w:val="00AC67E6"/>
    <w:rsid w:val="00AC6938"/>
    <w:rsid w:val="00AC6B65"/>
    <w:rsid w:val="00AC6B93"/>
    <w:rsid w:val="00AC6CD9"/>
    <w:rsid w:val="00AC71CB"/>
    <w:rsid w:val="00AC7279"/>
    <w:rsid w:val="00AC777C"/>
    <w:rsid w:val="00AC7B29"/>
    <w:rsid w:val="00AC7E52"/>
    <w:rsid w:val="00AC7F6F"/>
    <w:rsid w:val="00AD0212"/>
    <w:rsid w:val="00AD03EA"/>
    <w:rsid w:val="00AD083E"/>
    <w:rsid w:val="00AD08B0"/>
    <w:rsid w:val="00AD0C27"/>
    <w:rsid w:val="00AD0C41"/>
    <w:rsid w:val="00AD0DCE"/>
    <w:rsid w:val="00AD128A"/>
    <w:rsid w:val="00AD13F7"/>
    <w:rsid w:val="00AD1466"/>
    <w:rsid w:val="00AD15F2"/>
    <w:rsid w:val="00AD1878"/>
    <w:rsid w:val="00AD197F"/>
    <w:rsid w:val="00AD1E63"/>
    <w:rsid w:val="00AD209E"/>
    <w:rsid w:val="00AD20BC"/>
    <w:rsid w:val="00AD2189"/>
    <w:rsid w:val="00AD21C3"/>
    <w:rsid w:val="00AD2888"/>
    <w:rsid w:val="00AD299D"/>
    <w:rsid w:val="00AD2D7F"/>
    <w:rsid w:val="00AD31C4"/>
    <w:rsid w:val="00AD3717"/>
    <w:rsid w:val="00AD3901"/>
    <w:rsid w:val="00AD3966"/>
    <w:rsid w:val="00AD3C35"/>
    <w:rsid w:val="00AD4197"/>
    <w:rsid w:val="00AD41CA"/>
    <w:rsid w:val="00AD41D3"/>
    <w:rsid w:val="00AD4289"/>
    <w:rsid w:val="00AD4909"/>
    <w:rsid w:val="00AD4AF7"/>
    <w:rsid w:val="00AD4C9F"/>
    <w:rsid w:val="00AD4CCD"/>
    <w:rsid w:val="00AD5134"/>
    <w:rsid w:val="00AD5B50"/>
    <w:rsid w:val="00AD5C7C"/>
    <w:rsid w:val="00AD5FC2"/>
    <w:rsid w:val="00AD624C"/>
    <w:rsid w:val="00AD6437"/>
    <w:rsid w:val="00AD6640"/>
    <w:rsid w:val="00AD69A2"/>
    <w:rsid w:val="00AD6BA8"/>
    <w:rsid w:val="00AD6EA1"/>
    <w:rsid w:val="00AE0137"/>
    <w:rsid w:val="00AE04A1"/>
    <w:rsid w:val="00AE050A"/>
    <w:rsid w:val="00AE06DD"/>
    <w:rsid w:val="00AE094F"/>
    <w:rsid w:val="00AE1298"/>
    <w:rsid w:val="00AE140D"/>
    <w:rsid w:val="00AE1662"/>
    <w:rsid w:val="00AE1993"/>
    <w:rsid w:val="00AE1C70"/>
    <w:rsid w:val="00AE1F2A"/>
    <w:rsid w:val="00AE2082"/>
    <w:rsid w:val="00AE228B"/>
    <w:rsid w:val="00AE23CC"/>
    <w:rsid w:val="00AE25E6"/>
    <w:rsid w:val="00AE3095"/>
    <w:rsid w:val="00AE3A7D"/>
    <w:rsid w:val="00AE3CC6"/>
    <w:rsid w:val="00AE3EFA"/>
    <w:rsid w:val="00AE42E7"/>
    <w:rsid w:val="00AE42FB"/>
    <w:rsid w:val="00AE4794"/>
    <w:rsid w:val="00AE4B07"/>
    <w:rsid w:val="00AE4E6D"/>
    <w:rsid w:val="00AE507C"/>
    <w:rsid w:val="00AE509E"/>
    <w:rsid w:val="00AE588C"/>
    <w:rsid w:val="00AE5AF0"/>
    <w:rsid w:val="00AE5B6A"/>
    <w:rsid w:val="00AE5C29"/>
    <w:rsid w:val="00AE5C31"/>
    <w:rsid w:val="00AE5D57"/>
    <w:rsid w:val="00AE610D"/>
    <w:rsid w:val="00AE6554"/>
    <w:rsid w:val="00AE65C2"/>
    <w:rsid w:val="00AE662A"/>
    <w:rsid w:val="00AE6845"/>
    <w:rsid w:val="00AE68B0"/>
    <w:rsid w:val="00AE68B6"/>
    <w:rsid w:val="00AE6F7E"/>
    <w:rsid w:val="00AF01F6"/>
    <w:rsid w:val="00AF0415"/>
    <w:rsid w:val="00AF0686"/>
    <w:rsid w:val="00AF0986"/>
    <w:rsid w:val="00AF0BA5"/>
    <w:rsid w:val="00AF0D15"/>
    <w:rsid w:val="00AF11A0"/>
    <w:rsid w:val="00AF1392"/>
    <w:rsid w:val="00AF16A1"/>
    <w:rsid w:val="00AF16C4"/>
    <w:rsid w:val="00AF172A"/>
    <w:rsid w:val="00AF1C08"/>
    <w:rsid w:val="00AF1CB5"/>
    <w:rsid w:val="00AF1DF7"/>
    <w:rsid w:val="00AF1EA0"/>
    <w:rsid w:val="00AF21FB"/>
    <w:rsid w:val="00AF22F6"/>
    <w:rsid w:val="00AF2681"/>
    <w:rsid w:val="00AF2975"/>
    <w:rsid w:val="00AF2A10"/>
    <w:rsid w:val="00AF2F35"/>
    <w:rsid w:val="00AF316A"/>
    <w:rsid w:val="00AF33F6"/>
    <w:rsid w:val="00AF3582"/>
    <w:rsid w:val="00AF3DD4"/>
    <w:rsid w:val="00AF4953"/>
    <w:rsid w:val="00AF4ACD"/>
    <w:rsid w:val="00AF4DBD"/>
    <w:rsid w:val="00AF4EEF"/>
    <w:rsid w:val="00AF500B"/>
    <w:rsid w:val="00AF597E"/>
    <w:rsid w:val="00AF5BE5"/>
    <w:rsid w:val="00AF5F49"/>
    <w:rsid w:val="00AF5F4B"/>
    <w:rsid w:val="00AF6A97"/>
    <w:rsid w:val="00AF6CF0"/>
    <w:rsid w:val="00AF6DB6"/>
    <w:rsid w:val="00AF6EFA"/>
    <w:rsid w:val="00AF6F3D"/>
    <w:rsid w:val="00AF6FD0"/>
    <w:rsid w:val="00AF704D"/>
    <w:rsid w:val="00AF7074"/>
    <w:rsid w:val="00AF73F1"/>
    <w:rsid w:val="00AF7B4B"/>
    <w:rsid w:val="00AF7BE5"/>
    <w:rsid w:val="00AF7E1F"/>
    <w:rsid w:val="00AF7E5C"/>
    <w:rsid w:val="00B00144"/>
    <w:rsid w:val="00B003D6"/>
    <w:rsid w:val="00B006EE"/>
    <w:rsid w:val="00B0084F"/>
    <w:rsid w:val="00B00C9E"/>
    <w:rsid w:val="00B00E00"/>
    <w:rsid w:val="00B0179C"/>
    <w:rsid w:val="00B018BB"/>
    <w:rsid w:val="00B018CF"/>
    <w:rsid w:val="00B01A9D"/>
    <w:rsid w:val="00B01E91"/>
    <w:rsid w:val="00B02697"/>
    <w:rsid w:val="00B02A3F"/>
    <w:rsid w:val="00B02F32"/>
    <w:rsid w:val="00B0354F"/>
    <w:rsid w:val="00B03847"/>
    <w:rsid w:val="00B03E73"/>
    <w:rsid w:val="00B03F05"/>
    <w:rsid w:val="00B04072"/>
    <w:rsid w:val="00B04125"/>
    <w:rsid w:val="00B04920"/>
    <w:rsid w:val="00B04D03"/>
    <w:rsid w:val="00B05395"/>
    <w:rsid w:val="00B058D5"/>
    <w:rsid w:val="00B05999"/>
    <w:rsid w:val="00B05B41"/>
    <w:rsid w:val="00B05CA6"/>
    <w:rsid w:val="00B05F17"/>
    <w:rsid w:val="00B06123"/>
    <w:rsid w:val="00B07221"/>
    <w:rsid w:val="00B0781F"/>
    <w:rsid w:val="00B07D4F"/>
    <w:rsid w:val="00B07DF4"/>
    <w:rsid w:val="00B07EA8"/>
    <w:rsid w:val="00B10634"/>
    <w:rsid w:val="00B1068A"/>
    <w:rsid w:val="00B108C0"/>
    <w:rsid w:val="00B109C2"/>
    <w:rsid w:val="00B10A40"/>
    <w:rsid w:val="00B10D1F"/>
    <w:rsid w:val="00B11818"/>
    <w:rsid w:val="00B118BF"/>
    <w:rsid w:val="00B118EF"/>
    <w:rsid w:val="00B11C5A"/>
    <w:rsid w:val="00B11D8A"/>
    <w:rsid w:val="00B11DD6"/>
    <w:rsid w:val="00B122BB"/>
    <w:rsid w:val="00B1284E"/>
    <w:rsid w:val="00B12B9F"/>
    <w:rsid w:val="00B12BFB"/>
    <w:rsid w:val="00B12D30"/>
    <w:rsid w:val="00B12EE4"/>
    <w:rsid w:val="00B134D5"/>
    <w:rsid w:val="00B13A53"/>
    <w:rsid w:val="00B13BAD"/>
    <w:rsid w:val="00B13C62"/>
    <w:rsid w:val="00B13EC5"/>
    <w:rsid w:val="00B14115"/>
    <w:rsid w:val="00B14363"/>
    <w:rsid w:val="00B14576"/>
    <w:rsid w:val="00B145D1"/>
    <w:rsid w:val="00B14DDF"/>
    <w:rsid w:val="00B14E36"/>
    <w:rsid w:val="00B14F7C"/>
    <w:rsid w:val="00B14FC5"/>
    <w:rsid w:val="00B15114"/>
    <w:rsid w:val="00B152AD"/>
    <w:rsid w:val="00B1555D"/>
    <w:rsid w:val="00B15B7E"/>
    <w:rsid w:val="00B15D1E"/>
    <w:rsid w:val="00B15D97"/>
    <w:rsid w:val="00B15FCB"/>
    <w:rsid w:val="00B15FD0"/>
    <w:rsid w:val="00B16019"/>
    <w:rsid w:val="00B161E3"/>
    <w:rsid w:val="00B162FB"/>
    <w:rsid w:val="00B16751"/>
    <w:rsid w:val="00B1675C"/>
    <w:rsid w:val="00B16A84"/>
    <w:rsid w:val="00B17139"/>
    <w:rsid w:val="00B1738B"/>
    <w:rsid w:val="00B175F2"/>
    <w:rsid w:val="00B1785F"/>
    <w:rsid w:val="00B17876"/>
    <w:rsid w:val="00B17ABA"/>
    <w:rsid w:val="00B17C3B"/>
    <w:rsid w:val="00B17CF8"/>
    <w:rsid w:val="00B200C5"/>
    <w:rsid w:val="00B201FA"/>
    <w:rsid w:val="00B20236"/>
    <w:rsid w:val="00B20824"/>
    <w:rsid w:val="00B20A32"/>
    <w:rsid w:val="00B210BB"/>
    <w:rsid w:val="00B213FA"/>
    <w:rsid w:val="00B21475"/>
    <w:rsid w:val="00B2170B"/>
    <w:rsid w:val="00B21731"/>
    <w:rsid w:val="00B218DB"/>
    <w:rsid w:val="00B21F8E"/>
    <w:rsid w:val="00B22207"/>
    <w:rsid w:val="00B222E4"/>
    <w:rsid w:val="00B225BE"/>
    <w:rsid w:val="00B2328F"/>
    <w:rsid w:val="00B23407"/>
    <w:rsid w:val="00B237BA"/>
    <w:rsid w:val="00B23894"/>
    <w:rsid w:val="00B23BD5"/>
    <w:rsid w:val="00B23D92"/>
    <w:rsid w:val="00B23DA0"/>
    <w:rsid w:val="00B240D1"/>
    <w:rsid w:val="00B24555"/>
    <w:rsid w:val="00B245B1"/>
    <w:rsid w:val="00B246C1"/>
    <w:rsid w:val="00B2497F"/>
    <w:rsid w:val="00B24FAB"/>
    <w:rsid w:val="00B2555A"/>
    <w:rsid w:val="00B2576F"/>
    <w:rsid w:val="00B258CE"/>
    <w:rsid w:val="00B25A08"/>
    <w:rsid w:val="00B25A3A"/>
    <w:rsid w:val="00B25CBC"/>
    <w:rsid w:val="00B26031"/>
    <w:rsid w:val="00B262E3"/>
    <w:rsid w:val="00B266F9"/>
    <w:rsid w:val="00B26BE5"/>
    <w:rsid w:val="00B27170"/>
    <w:rsid w:val="00B27197"/>
    <w:rsid w:val="00B272BB"/>
    <w:rsid w:val="00B27441"/>
    <w:rsid w:val="00B2768F"/>
    <w:rsid w:val="00B27DD6"/>
    <w:rsid w:val="00B27E58"/>
    <w:rsid w:val="00B27F58"/>
    <w:rsid w:val="00B300BF"/>
    <w:rsid w:val="00B303EA"/>
    <w:rsid w:val="00B30AE2"/>
    <w:rsid w:val="00B30CB7"/>
    <w:rsid w:val="00B30EFE"/>
    <w:rsid w:val="00B314CB"/>
    <w:rsid w:val="00B314E2"/>
    <w:rsid w:val="00B31A2F"/>
    <w:rsid w:val="00B31C59"/>
    <w:rsid w:val="00B31D0A"/>
    <w:rsid w:val="00B320AC"/>
    <w:rsid w:val="00B326FC"/>
    <w:rsid w:val="00B32792"/>
    <w:rsid w:val="00B33855"/>
    <w:rsid w:val="00B33923"/>
    <w:rsid w:val="00B33B4A"/>
    <w:rsid w:val="00B33BB3"/>
    <w:rsid w:val="00B33E82"/>
    <w:rsid w:val="00B3401E"/>
    <w:rsid w:val="00B34392"/>
    <w:rsid w:val="00B3439C"/>
    <w:rsid w:val="00B34454"/>
    <w:rsid w:val="00B34778"/>
    <w:rsid w:val="00B34BF9"/>
    <w:rsid w:val="00B34D76"/>
    <w:rsid w:val="00B34FEA"/>
    <w:rsid w:val="00B35592"/>
    <w:rsid w:val="00B35BB0"/>
    <w:rsid w:val="00B3675C"/>
    <w:rsid w:val="00B36832"/>
    <w:rsid w:val="00B3687D"/>
    <w:rsid w:val="00B36D6E"/>
    <w:rsid w:val="00B36EBD"/>
    <w:rsid w:val="00B372D6"/>
    <w:rsid w:val="00B373DA"/>
    <w:rsid w:val="00B374CE"/>
    <w:rsid w:val="00B37944"/>
    <w:rsid w:val="00B40377"/>
    <w:rsid w:val="00B40870"/>
    <w:rsid w:val="00B40BD0"/>
    <w:rsid w:val="00B40FE2"/>
    <w:rsid w:val="00B4155C"/>
    <w:rsid w:val="00B416F1"/>
    <w:rsid w:val="00B41995"/>
    <w:rsid w:val="00B42A0E"/>
    <w:rsid w:val="00B42D54"/>
    <w:rsid w:val="00B42D96"/>
    <w:rsid w:val="00B43044"/>
    <w:rsid w:val="00B432E6"/>
    <w:rsid w:val="00B434BA"/>
    <w:rsid w:val="00B437B0"/>
    <w:rsid w:val="00B43A6B"/>
    <w:rsid w:val="00B43B64"/>
    <w:rsid w:val="00B44030"/>
    <w:rsid w:val="00B44125"/>
    <w:rsid w:val="00B44945"/>
    <w:rsid w:val="00B449F9"/>
    <w:rsid w:val="00B44DA7"/>
    <w:rsid w:val="00B45611"/>
    <w:rsid w:val="00B45961"/>
    <w:rsid w:val="00B45C0A"/>
    <w:rsid w:val="00B45C30"/>
    <w:rsid w:val="00B46117"/>
    <w:rsid w:val="00B46AFD"/>
    <w:rsid w:val="00B46BAD"/>
    <w:rsid w:val="00B46CF9"/>
    <w:rsid w:val="00B470DE"/>
    <w:rsid w:val="00B47123"/>
    <w:rsid w:val="00B47DA5"/>
    <w:rsid w:val="00B47EE8"/>
    <w:rsid w:val="00B50762"/>
    <w:rsid w:val="00B509AD"/>
    <w:rsid w:val="00B50BEF"/>
    <w:rsid w:val="00B50F37"/>
    <w:rsid w:val="00B51018"/>
    <w:rsid w:val="00B5140A"/>
    <w:rsid w:val="00B517C3"/>
    <w:rsid w:val="00B51FAE"/>
    <w:rsid w:val="00B52533"/>
    <w:rsid w:val="00B52AD1"/>
    <w:rsid w:val="00B52C6F"/>
    <w:rsid w:val="00B52CDD"/>
    <w:rsid w:val="00B52E5D"/>
    <w:rsid w:val="00B52F71"/>
    <w:rsid w:val="00B5360C"/>
    <w:rsid w:val="00B53B3B"/>
    <w:rsid w:val="00B53F14"/>
    <w:rsid w:val="00B5403E"/>
    <w:rsid w:val="00B5406C"/>
    <w:rsid w:val="00B54193"/>
    <w:rsid w:val="00B542B7"/>
    <w:rsid w:val="00B542EB"/>
    <w:rsid w:val="00B544ED"/>
    <w:rsid w:val="00B54530"/>
    <w:rsid w:val="00B54A16"/>
    <w:rsid w:val="00B55927"/>
    <w:rsid w:val="00B55C21"/>
    <w:rsid w:val="00B55D49"/>
    <w:rsid w:val="00B55F44"/>
    <w:rsid w:val="00B55F93"/>
    <w:rsid w:val="00B56182"/>
    <w:rsid w:val="00B56500"/>
    <w:rsid w:val="00B5667E"/>
    <w:rsid w:val="00B57192"/>
    <w:rsid w:val="00B57B8C"/>
    <w:rsid w:val="00B600D6"/>
    <w:rsid w:val="00B600DC"/>
    <w:rsid w:val="00B60243"/>
    <w:rsid w:val="00B60512"/>
    <w:rsid w:val="00B60572"/>
    <w:rsid w:val="00B60574"/>
    <w:rsid w:val="00B6075A"/>
    <w:rsid w:val="00B6077C"/>
    <w:rsid w:val="00B608E8"/>
    <w:rsid w:val="00B60964"/>
    <w:rsid w:val="00B609E8"/>
    <w:rsid w:val="00B60BB6"/>
    <w:rsid w:val="00B6123E"/>
    <w:rsid w:val="00B61457"/>
    <w:rsid w:val="00B6145A"/>
    <w:rsid w:val="00B617A9"/>
    <w:rsid w:val="00B61855"/>
    <w:rsid w:val="00B6187D"/>
    <w:rsid w:val="00B61F6D"/>
    <w:rsid w:val="00B6200D"/>
    <w:rsid w:val="00B6217A"/>
    <w:rsid w:val="00B62202"/>
    <w:rsid w:val="00B6229A"/>
    <w:rsid w:val="00B623D1"/>
    <w:rsid w:val="00B62462"/>
    <w:rsid w:val="00B62518"/>
    <w:rsid w:val="00B6253B"/>
    <w:rsid w:val="00B62F38"/>
    <w:rsid w:val="00B62FBD"/>
    <w:rsid w:val="00B6327C"/>
    <w:rsid w:val="00B6353B"/>
    <w:rsid w:val="00B6376D"/>
    <w:rsid w:val="00B63988"/>
    <w:rsid w:val="00B63B75"/>
    <w:rsid w:val="00B63CE5"/>
    <w:rsid w:val="00B63D68"/>
    <w:rsid w:val="00B63F49"/>
    <w:rsid w:val="00B641BC"/>
    <w:rsid w:val="00B648C8"/>
    <w:rsid w:val="00B649F6"/>
    <w:rsid w:val="00B64B2A"/>
    <w:rsid w:val="00B64C8F"/>
    <w:rsid w:val="00B64D9F"/>
    <w:rsid w:val="00B656BA"/>
    <w:rsid w:val="00B66144"/>
    <w:rsid w:val="00B666AA"/>
    <w:rsid w:val="00B6680F"/>
    <w:rsid w:val="00B6684E"/>
    <w:rsid w:val="00B669BF"/>
    <w:rsid w:val="00B66B8C"/>
    <w:rsid w:val="00B66DBE"/>
    <w:rsid w:val="00B67163"/>
    <w:rsid w:val="00B67C31"/>
    <w:rsid w:val="00B67D5C"/>
    <w:rsid w:val="00B67EBF"/>
    <w:rsid w:val="00B70043"/>
    <w:rsid w:val="00B70331"/>
    <w:rsid w:val="00B70345"/>
    <w:rsid w:val="00B7049C"/>
    <w:rsid w:val="00B7071B"/>
    <w:rsid w:val="00B70E88"/>
    <w:rsid w:val="00B70F9E"/>
    <w:rsid w:val="00B71184"/>
    <w:rsid w:val="00B71370"/>
    <w:rsid w:val="00B71B5A"/>
    <w:rsid w:val="00B71C7D"/>
    <w:rsid w:val="00B722F3"/>
    <w:rsid w:val="00B72801"/>
    <w:rsid w:val="00B72C22"/>
    <w:rsid w:val="00B72CFE"/>
    <w:rsid w:val="00B72D4F"/>
    <w:rsid w:val="00B72E1C"/>
    <w:rsid w:val="00B72F66"/>
    <w:rsid w:val="00B731B7"/>
    <w:rsid w:val="00B73A47"/>
    <w:rsid w:val="00B73D23"/>
    <w:rsid w:val="00B73DA5"/>
    <w:rsid w:val="00B73F7D"/>
    <w:rsid w:val="00B741DB"/>
    <w:rsid w:val="00B74617"/>
    <w:rsid w:val="00B7496C"/>
    <w:rsid w:val="00B75239"/>
    <w:rsid w:val="00B752A8"/>
    <w:rsid w:val="00B75476"/>
    <w:rsid w:val="00B757CD"/>
    <w:rsid w:val="00B75AB5"/>
    <w:rsid w:val="00B75EB3"/>
    <w:rsid w:val="00B75FD5"/>
    <w:rsid w:val="00B760C9"/>
    <w:rsid w:val="00B7665B"/>
    <w:rsid w:val="00B7680B"/>
    <w:rsid w:val="00B769AD"/>
    <w:rsid w:val="00B76CA3"/>
    <w:rsid w:val="00B77452"/>
    <w:rsid w:val="00B775F8"/>
    <w:rsid w:val="00B80123"/>
    <w:rsid w:val="00B80282"/>
    <w:rsid w:val="00B802C3"/>
    <w:rsid w:val="00B805F4"/>
    <w:rsid w:val="00B8092C"/>
    <w:rsid w:val="00B811D9"/>
    <w:rsid w:val="00B8157A"/>
    <w:rsid w:val="00B815DD"/>
    <w:rsid w:val="00B81643"/>
    <w:rsid w:val="00B81DF7"/>
    <w:rsid w:val="00B82130"/>
    <w:rsid w:val="00B8214A"/>
    <w:rsid w:val="00B822DD"/>
    <w:rsid w:val="00B82495"/>
    <w:rsid w:val="00B82D6E"/>
    <w:rsid w:val="00B82DFD"/>
    <w:rsid w:val="00B82EC3"/>
    <w:rsid w:val="00B82FE8"/>
    <w:rsid w:val="00B834AB"/>
    <w:rsid w:val="00B8365A"/>
    <w:rsid w:val="00B836A8"/>
    <w:rsid w:val="00B839D1"/>
    <w:rsid w:val="00B83C53"/>
    <w:rsid w:val="00B83F00"/>
    <w:rsid w:val="00B8409D"/>
    <w:rsid w:val="00B84502"/>
    <w:rsid w:val="00B84D14"/>
    <w:rsid w:val="00B84DD4"/>
    <w:rsid w:val="00B85249"/>
    <w:rsid w:val="00B85626"/>
    <w:rsid w:val="00B85FA2"/>
    <w:rsid w:val="00B85FD6"/>
    <w:rsid w:val="00B8609C"/>
    <w:rsid w:val="00B867EF"/>
    <w:rsid w:val="00B86C20"/>
    <w:rsid w:val="00B86CDA"/>
    <w:rsid w:val="00B8700F"/>
    <w:rsid w:val="00B873A0"/>
    <w:rsid w:val="00B875F0"/>
    <w:rsid w:val="00B87791"/>
    <w:rsid w:val="00B877E5"/>
    <w:rsid w:val="00B87861"/>
    <w:rsid w:val="00B878DE"/>
    <w:rsid w:val="00B879DF"/>
    <w:rsid w:val="00B87BC4"/>
    <w:rsid w:val="00B87C2D"/>
    <w:rsid w:val="00B87D8D"/>
    <w:rsid w:val="00B87DD0"/>
    <w:rsid w:val="00B904F1"/>
    <w:rsid w:val="00B9050A"/>
    <w:rsid w:val="00B90791"/>
    <w:rsid w:val="00B90B55"/>
    <w:rsid w:val="00B90CA7"/>
    <w:rsid w:val="00B90DA3"/>
    <w:rsid w:val="00B916EE"/>
    <w:rsid w:val="00B91CD0"/>
    <w:rsid w:val="00B92011"/>
    <w:rsid w:val="00B924C7"/>
    <w:rsid w:val="00B927F6"/>
    <w:rsid w:val="00B92824"/>
    <w:rsid w:val="00B93214"/>
    <w:rsid w:val="00B93304"/>
    <w:rsid w:val="00B93925"/>
    <w:rsid w:val="00B9398D"/>
    <w:rsid w:val="00B93DBD"/>
    <w:rsid w:val="00B93FC6"/>
    <w:rsid w:val="00B947BD"/>
    <w:rsid w:val="00B94C21"/>
    <w:rsid w:val="00B94E66"/>
    <w:rsid w:val="00B94EBE"/>
    <w:rsid w:val="00B94FB0"/>
    <w:rsid w:val="00B955EA"/>
    <w:rsid w:val="00B959F5"/>
    <w:rsid w:val="00B95D25"/>
    <w:rsid w:val="00B95D89"/>
    <w:rsid w:val="00B961D6"/>
    <w:rsid w:val="00B96668"/>
    <w:rsid w:val="00B96851"/>
    <w:rsid w:val="00B968B5"/>
    <w:rsid w:val="00B9694F"/>
    <w:rsid w:val="00B97213"/>
    <w:rsid w:val="00B975EA"/>
    <w:rsid w:val="00B97BCA"/>
    <w:rsid w:val="00B97F05"/>
    <w:rsid w:val="00BA02D6"/>
    <w:rsid w:val="00BA0417"/>
    <w:rsid w:val="00BA07BA"/>
    <w:rsid w:val="00BA07F4"/>
    <w:rsid w:val="00BA0A2A"/>
    <w:rsid w:val="00BA1A54"/>
    <w:rsid w:val="00BA1F53"/>
    <w:rsid w:val="00BA2837"/>
    <w:rsid w:val="00BA2B20"/>
    <w:rsid w:val="00BA2C95"/>
    <w:rsid w:val="00BA2FC7"/>
    <w:rsid w:val="00BA30CA"/>
    <w:rsid w:val="00BA313F"/>
    <w:rsid w:val="00BA3571"/>
    <w:rsid w:val="00BA37CA"/>
    <w:rsid w:val="00BA38DE"/>
    <w:rsid w:val="00BA3BD3"/>
    <w:rsid w:val="00BA47DE"/>
    <w:rsid w:val="00BA48EB"/>
    <w:rsid w:val="00BA4996"/>
    <w:rsid w:val="00BA53BB"/>
    <w:rsid w:val="00BA548E"/>
    <w:rsid w:val="00BA54F1"/>
    <w:rsid w:val="00BA5709"/>
    <w:rsid w:val="00BA5D95"/>
    <w:rsid w:val="00BA5F3B"/>
    <w:rsid w:val="00BA6101"/>
    <w:rsid w:val="00BA6300"/>
    <w:rsid w:val="00BA686A"/>
    <w:rsid w:val="00BA6997"/>
    <w:rsid w:val="00BA6A41"/>
    <w:rsid w:val="00BA6E92"/>
    <w:rsid w:val="00BA6F6F"/>
    <w:rsid w:val="00BA7198"/>
    <w:rsid w:val="00BA7438"/>
    <w:rsid w:val="00BA7F55"/>
    <w:rsid w:val="00BB02BC"/>
    <w:rsid w:val="00BB0574"/>
    <w:rsid w:val="00BB0C27"/>
    <w:rsid w:val="00BB0CBE"/>
    <w:rsid w:val="00BB0CD0"/>
    <w:rsid w:val="00BB1BE9"/>
    <w:rsid w:val="00BB1E17"/>
    <w:rsid w:val="00BB2376"/>
    <w:rsid w:val="00BB2852"/>
    <w:rsid w:val="00BB301B"/>
    <w:rsid w:val="00BB304F"/>
    <w:rsid w:val="00BB3378"/>
    <w:rsid w:val="00BB34D0"/>
    <w:rsid w:val="00BB3A80"/>
    <w:rsid w:val="00BB3B95"/>
    <w:rsid w:val="00BB3E42"/>
    <w:rsid w:val="00BB4015"/>
    <w:rsid w:val="00BB455E"/>
    <w:rsid w:val="00BB458B"/>
    <w:rsid w:val="00BB477C"/>
    <w:rsid w:val="00BB483D"/>
    <w:rsid w:val="00BB4CB9"/>
    <w:rsid w:val="00BB51EE"/>
    <w:rsid w:val="00BB5404"/>
    <w:rsid w:val="00BB55AD"/>
    <w:rsid w:val="00BB5958"/>
    <w:rsid w:val="00BB59E1"/>
    <w:rsid w:val="00BB5A4C"/>
    <w:rsid w:val="00BB635C"/>
    <w:rsid w:val="00BB6367"/>
    <w:rsid w:val="00BB6780"/>
    <w:rsid w:val="00BB69AB"/>
    <w:rsid w:val="00BB6AE2"/>
    <w:rsid w:val="00BB6BA3"/>
    <w:rsid w:val="00BB711B"/>
    <w:rsid w:val="00BB756B"/>
    <w:rsid w:val="00BB75EF"/>
    <w:rsid w:val="00BB779F"/>
    <w:rsid w:val="00BC0072"/>
    <w:rsid w:val="00BC056F"/>
    <w:rsid w:val="00BC0687"/>
    <w:rsid w:val="00BC06CC"/>
    <w:rsid w:val="00BC0D8F"/>
    <w:rsid w:val="00BC0D98"/>
    <w:rsid w:val="00BC0E3B"/>
    <w:rsid w:val="00BC1234"/>
    <w:rsid w:val="00BC1BC4"/>
    <w:rsid w:val="00BC1C0D"/>
    <w:rsid w:val="00BC2134"/>
    <w:rsid w:val="00BC2341"/>
    <w:rsid w:val="00BC24FE"/>
    <w:rsid w:val="00BC2C0C"/>
    <w:rsid w:val="00BC36C8"/>
    <w:rsid w:val="00BC36D0"/>
    <w:rsid w:val="00BC37F9"/>
    <w:rsid w:val="00BC3CF0"/>
    <w:rsid w:val="00BC532C"/>
    <w:rsid w:val="00BC5355"/>
    <w:rsid w:val="00BC5460"/>
    <w:rsid w:val="00BC58FE"/>
    <w:rsid w:val="00BC59D3"/>
    <w:rsid w:val="00BC5E83"/>
    <w:rsid w:val="00BC5F16"/>
    <w:rsid w:val="00BC600D"/>
    <w:rsid w:val="00BC62DF"/>
    <w:rsid w:val="00BC6726"/>
    <w:rsid w:val="00BC6813"/>
    <w:rsid w:val="00BC6C23"/>
    <w:rsid w:val="00BC6CF5"/>
    <w:rsid w:val="00BC6F50"/>
    <w:rsid w:val="00BC770D"/>
    <w:rsid w:val="00BC78CF"/>
    <w:rsid w:val="00BC7FC6"/>
    <w:rsid w:val="00BD0854"/>
    <w:rsid w:val="00BD0977"/>
    <w:rsid w:val="00BD0E5C"/>
    <w:rsid w:val="00BD13A3"/>
    <w:rsid w:val="00BD15FA"/>
    <w:rsid w:val="00BD16D6"/>
    <w:rsid w:val="00BD1F86"/>
    <w:rsid w:val="00BD282A"/>
    <w:rsid w:val="00BD2BCD"/>
    <w:rsid w:val="00BD303F"/>
    <w:rsid w:val="00BD3405"/>
    <w:rsid w:val="00BD3481"/>
    <w:rsid w:val="00BD3BFD"/>
    <w:rsid w:val="00BD3F39"/>
    <w:rsid w:val="00BD4283"/>
    <w:rsid w:val="00BD4D83"/>
    <w:rsid w:val="00BD4E40"/>
    <w:rsid w:val="00BD5005"/>
    <w:rsid w:val="00BD5318"/>
    <w:rsid w:val="00BD5B64"/>
    <w:rsid w:val="00BD5C93"/>
    <w:rsid w:val="00BD6324"/>
    <w:rsid w:val="00BD6557"/>
    <w:rsid w:val="00BD6681"/>
    <w:rsid w:val="00BD669D"/>
    <w:rsid w:val="00BD67E2"/>
    <w:rsid w:val="00BD6C16"/>
    <w:rsid w:val="00BD6DD4"/>
    <w:rsid w:val="00BD6E23"/>
    <w:rsid w:val="00BD7099"/>
    <w:rsid w:val="00BD75FF"/>
    <w:rsid w:val="00BD7C39"/>
    <w:rsid w:val="00BD7CC7"/>
    <w:rsid w:val="00BE00FC"/>
    <w:rsid w:val="00BE04F1"/>
    <w:rsid w:val="00BE068A"/>
    <w:rsid w:val="00BE07BF"/>
    <w:rsid w:val="00BE088A"/>
    <w:rsid w:val="00BE0B01"/>
    <w:rsid w:val="00BE0E76"/>
    <w:rsid w:val="00BE0EF9"/>
    <w:rsid w:val="00BE0FA6"/>
    <w:rsid w:val="00BE1651"/>
    <w:rsid w:val="00BE16D7"/>
    <w:rsid w:val="00BE1F35"/>
    <w:rsid w:val="00BE21BE"/>
    <w:rsid w:val="00BE23F2"/>
    <w:rsid w:val="00BE3062"/>
    <w:rsid w:val="00BE3456"/>
    <w:rsid w:val="00BE3F21"/>
    <w:rsid w:val="00BE3F59"/>
    <w:rsid w:val="00BE419E"/>
    <w:rsid w:val="00BE45FC"/>
    <w:rsid w:val="00BE475C"/>
    <w:rsid w:val="00BE4AD2"/>
    <w:rsid w:val="00BE4B9C"/>
    <w:rsid w:val="00BE4C93"/>
    <w:rsid w:val="00BE4CB3"/>
    <w:rsid w:val="00BE590A"/>
    <w:rsid w:val="00BE5AC1"/>
    <w:rsid w:val="00BE5E29"/>
    <w:rsid w:val="00BE608B"/>
    <w:rsid w:val="00BE6458"/>
    <w:rsid w:val="00BE659A"/>
    <w:rsid w:val="00BE65C0"/>
    <w:rsid w:val="00BE67D6"/>
    <w:rsid w:val="00BE6AC4"/>
    <w:rsid w:val="00BE6CB5"/>
    <w:rsid w:val="00BE6FB7"/>
    <w:rsid w:val="00BE704C"/>
    <w:rsid w:val="00BE718A"/>
    <w:rsid w:val="00BE7298"/>
    <w:rsid w:val="00BE72F1"/>
    <w:rsid w:val="00BE7331"/>
    <w:rsid w:val="00BE74EC"/>
    <w:rsid w:val="00BE7557"/>
    <w:rsid w:val="00BE7943"/>
    <w:rsid w:val="00BE7A58"/>
    <w:rsid w:val="00BE7F46"/>
    <w:rsid w:val="00BF02DF"/>
    <w:rsid w:val="00BF092E"/>
    <w:rsid w:val="00BF0AE8"/>
    <w:rsid w:val="00BF0BE3"/>
    <w:rsid w:val="00BF12A5"/>
    <w:rsid w:val="00BF1508"/>
    <w:rsid w:val="00BF173D"/>
    <w:rsid w:val="00BF1A28"/>
    <w:rsid w:val="00BF1EA8"/>
    <w:rsid w:val="00BF20B0"/>
    <w:rsid w:val="00BF26A4"/>
    <w:rsid w:val="00BF27F2"/>
    <w:rsid w:val="00BF2824"/>
    <w:rsid w:val="00BF294C"/>
    <w:rsid w:val="00BF2AC7"/>
    <w:rsid w:val="00BF2E26"/>
    <w:rsid w:val="00BF2E52"/>
    <w:rsid w:val="00BF3458"/>
    <w:rsid w:val="00BF3CFA"/>
    <w:rsid w:val="00BF3F0D"/>
    <w:rsid w:val="00BF442A"/>
    <w:rsid w:val="00BF529E"/>
    <w:rsid w:val="00BF52E9"/>
    <w:rsid w:val="00BF540B"/>
    <w:rsid w:val="00BF55A0"/>
    <w:rsid w:val="00BF5933"/>
    <w:rsid w:val="00BF5E26"/>
    <w:rsid w:val="00BF6418"/>
    <w:rsid w:val="00BF6837"/>
    <w:rsid w:val="00BF6B3E"/>
    <w:rsid w:val="00BF756B"/>
    <w:rsid w:val="00BF7698"/>
    <w:rsid w:val="00BF78C2"/>
    <w:rsid w:val="00BF7A2A"/>
    <w:rsid w:val="00BF7E16"/>
    <w:rsid w:val="00C0014D"/>
    <w:rsid w:val="00C003FB"/>
    <w:rsid w:val="00C00441"/>
    <w:rsid w:val="00C00621"/>
    <w:rsid w:val="00C009E9"/>
    <w:rsid w:val="00C00A2E"/>
    <w:rsid w:val="00C00A3B"/>
    <w:rsid w:val="00C00E93"/>
    <w:rsid w:val="00C012FD"/>
    <w:rsid w:val="00C01503"/>
    <w:rsid w:val="00C01AA3"/>
    <w:rsid w:val="00C01BDD"/>
    <w:rsid w:val="00C01D35"/>
    <w:rsid w:val="00C01DD6"/>
    <w:rsid w:val="00C01E4A"/>
    <w:rsid w:val="00C01E57"/>
    <w:rsid w:val="00C01EDF"/>
    <w:rsid w:val="00C023ED"/>
    <w:rsid w:val="00C0260F"/>
    <w:rsid w:val="00C029E8"/>
    <w:rsid w:val="00C02F25"/>
    <w:rsid w:val="00C03365"/>
    <w:rsid w:val="00C035B3"/>
    <w:rsid w:val="00C039B8"/>
    <w:rsid w:val="00C03ABD"/>
    <w:rsid w:val="00C03B73"/>
    <w:rsid w:val="00C03C30"/>
    <w:rsid w:val="00C03C6B"/>
    <w:rsid w:val="00C040B6"/>
    <w:rsid w:val="00C04270"/>
    <w:rsid w:val="00C04528"/>
    <w:rsid w:val="00C045E4"/>
    <w:rsid w:val="00C04A49"/>
    <w:rsid w:val="00C04DEB"/>
    <w:rsid w:val="00C04FF8"/>
    <w:rsid w:val="00C05050"/>
    <w:rsid w:val="00C05283"/>
    <w:rsid w:val="00C05818"/>
    <w:rsid w:val="00C05ADD"/>
    <w:rsid w:val="00C05BFF"/>
    <w:rsid w:val="00C05DA3"/>
    <w:rsid w:val="00C06084"/>
    <w:rsid w:val="00C062FA"/>
    <w:rsid w:val="00C0662D"/>
    <w:rsid w:val="00C06A2A"/>
    <w:rsid w:val="00C06BF0"/>
    <w:rsid w:val="00C06FA1"/>
    <w:rsid w:val="00C06FB0"/>
    <w:rsid w:val="00C06FCB"/>
    <w:rsid w:val="00C0748E"/>
    <w:rsid w:val="00C0768D"/>
    <w:rsid w:val="00C07B95"/>
    <w:rsid w:val="00C07C75"/>
    <w:rsid w:val="00C07D08"/>
    <w:rsid w:val="00C10001"/>
    <w:rsid w:val="00C10617"/>
    <w:rsid w:val="00C10D1E"/>
    <w:rsid w:val="00C10F89"/>
    <w:rsid w:val="00C11658"/>
    <w:rsid w:val="00C1165D"/>
    <w:rsid w:val="00C11722"/>
    <w:rsid w:val="00C11B7E"/>
    <w:rsid w:val="00C1225B"/>
    <w:rsid w:val="00C122C6"/>
    <w:rsid w:val="00C12364"/>
    <w:rsid w:val="00C12685"/>
    <w:rsid w:val="00C12E3E"/>
    <w:rsid w:val="00C12F19"/>
    <w:rsid w:val="00C132FF"/>
    <w:rsid w:val="00C1335A"/>
    <w:rsid w:val="00C1338C"/>
    <w:rsid w:val="00C139D1"/>
    <w:rsid w:val="00C13B18"/>
    <w:rsid w:val="00C13BEC"/>
    <w:rsid w:val="00C13E68"/>
    <w:rsid w:val="00C13F1D"/>
    <w:rsid w:val="00C143BB"/>
    <w:rsid w:val="00C143FE"/>
    <w:rsid w:val="00C149E0"/>
    <w:rsid w:val="00C15022"/>
    <w:rsid w:val="00C1555C"/>
    <w:rsid w:val="00C15912"/>
    <w:rsid w:val="00C15D5A"/>
    <w:rsid w:val="00C160B3"/>
    <w:rsid w:val="00C1671A"/>
    <w:rsid w:val="00C16C4B"/>
    <w:rsid w:val="00C16C63"/>
    <w:rsid w:val="00C17E90"/>
    <w:rsid w:val="00C17EEF"/>
    <w:rsid w:val="00C201D3"/>
    <w:rsid w:val="00C203E6"/>
    <w:rsid w:val="00C20C70"/>
    <w:rsid w:val="00C20D69"/>
    <w:rsid w:val="00C211E1"/>
    <w:rsid w:val="00C21372"/>
    <w:rsid w:val="00C217A5"/>
    <w:rsid w:val="00C21963"/>
    <w:rsid w:val="00C21AC1"/>
    <w:rsid w:val="00C21E0B"/>
    <w:rsid w:val="00C2207B"/>
    <w:rsid w:val="00C2238A"/>
    <w:rsid w:val="00C22CAF"/>
    <w:rsid w:val="00C22E23"/>
    <w:rsid w:val="00C2329C"/>
    <w:rsid w:val="00C23AD2"/>
    <w:rsid w:val="00C23E9F"/>
    <w:rsid w:val="00C23EA8"/>
    <w:rsid w:val="00C24186"/>
    <w:rsid w:val="00C24219"/>
    <w:rsid w:val="00C243E6"/>
    <w:rsid w:val="00C244BD"/>
    <w:rsid w:val="00C2466C"/>
    <w:rsid w:val="00C24D78"/>
    <w:rsid w:val="00C24FD0"/>
    <w:rsid w:val="00C2516D"/>
    <w:rsid w:val="00C253AF"/>
    <w:rsid w:val="00C259B9"/>
    <w:rsid w:val="00C25A85"/>
    <w:rsid w:val="00C26821"/>
    <w:rsid w:val="00C2687E"/>
    <w:rsid w:val="00C26A1F"/>
    <w:rsid w:val="00C26E99"/>
    <w:rsid w:val="00C2711B"/>
    <w:rsid w:val="00C273E2"/>
    <w:rsid w:val="00C27953"/>
    <w:rsid w:val="00C2798B"/>
    <w:rsid w:val="00C27FCD"/>
    <w:rsid w:val="00C30051"/>
    <w:rsid w:val="00C30451"/>
    <w:rsid w:val="00C304A9"/>
    <w:rsid w:val="00C3069F"/>
    <w:rsid w:val="00C306BB"/>
    <w:rsid w:val="00C306D2"/>
    <w:rsid w:val="00C30C30"/>
    <w:rsid w:val="00C30E10"/>
    <w:rsid w:val="00C31120"/>
    <w:rsid w:val="00C312FE"/>
    <w:rsid w:val="00C3136D"/>
    <w:rsid w:val="00C315B5"/>
    <w:rsid w:val="00C31667"/>
    <w:rsid w:val="00C3169E"/>
    <w:rsid w:val="00C3185B"/>
    <w:rsid w:val="00C31DC9"/>
    <w:rsid w:val="00C31E76"/>
    <w:rsid w:val="00C32636"/>
    <w:rsid w:val="00C32924"/>
    <w:rsid w:val="00C32AF6"/>
    <w:rsid w:val="00C32C1B"/>
    <w:rsid w:val="00C330F7"/>
    <w:rsid w:val="00C332FC"/>
    <w:rsid w:val="00C333DE"/>
    <w:rsid w:val="00C339E3"/>
    <w:rsid w:val="00C33BA8"/>
    <w:rsid w:val="00C33D97"/>
    <w:rsid w:val="00C341B7"/>
    <w:rsid w:val="00C3425D"/>
    <w:rsid w:val="00C3435F"/>
    <w:rsid w:val="00C34379"/>
    <w:rsid w:val="00C344C8"/>
    <w:rsid w:val="00C344D5"/>
    <w:rsid w:val="00C34514"/>
    <w:rsid w:val="00C345D8"/>
    <w:rsid w:val="00C34BD2"/>
    <w:rsid w:val="00C35A8A"/>
    <w:rsid w:val="00C36098"/>
    <w:rsid w:val="00C36154"/>
    <w:rsid w:val="00C365A7"/>
    <w:rsid w:val="00C369BB"/>
    <w:rsid w:val="00C36AA8"/>
    <w:rsid w:val="00C3713A"/>
    <w:rsid w:val="00C376CE"/>
    <w:rsid w:val="00C37841"/>
    <w:rsid w:val="00C37A04"/>
    <w:rsid w:val="00C37A49"/>
    <w:rsid w:val="00C37D6F"/>
    <w:rsid w:val="00C37EA7"/>
    <w:rsid w:val="00C40310"/>
    <w:rsid w:val="00C4064B"/>
    <w:rsid w:val="00C40942"/>
    <w:rsid w:val="00C40989"/>
    <w:rsid w:val="00C409CA"/>
    <w:rsid w:val="00C40B02"/>
    <w:rsid w:val="00C40B0D"/>
    <w:rsid w:val="00C4123A"/>
    <w:rsid w:val="00C4146B"/>
    <w:rsid w:val="00C414AF"/>
    <w:rsid w:val="00C41B0C"/>
    <w:rsid w:val="00C41E12"/>
    <w:rsid w:val="00C4290D"/>
    <w:rsid w:val="00C42AE7"/>
    <w:rsid w:val="00C42D67"/>
    <w:rsid w:val="00C42D70"/>
    <w:rsid w:val="00C42E40"/>
    <w:rsid w:val="00C42ED7"/>
    <w:rsid w:val="00C42F73"/>
    <w:rsid w:val="00C432EC"/>
    <w:rsid w:val="00C437C9"/>
    <w:rsid w:val="00C43953"/>
    <w:rsid w:val="00C43993"/>
    <w:rsid w:val="00C43A57"/>
    <w:rsid w:val="00C43AA2"/>
    <w:rsid w:val="00C4415C"/>
    <w:rsid w:val="00C441E9"/>
    <w:rsid w:val="00C446B3"/>
    <w:rsid w:val="00C44DD8"/>
    <w:rsid w:val="00C44EBB"/>
    <w:rsid w:val="00C4526A"/>
    <w:rsid w:val="00C452B5"/>
    <w:rsid w:val="00C4533E"/>
    <w:rsid w:val="00C4542D"/>
    <w:rsid w:val="00C4553A"/>
    <w:rsid w:val="00C455C9"/>
    <w:rsid w:val="00C45BB7"/>
    <w:rsid w:val="00C45FCB"/>
    <w:rsid w:val="00C460AD"/>
    <w:rsid w:val="00C46229"/>
    <w:rsid w:val="00C46508"/>
    <w:rsid w:val="00C4652A"/>
    <w:rsid w:val="00C46719"/>
    <w:rsid w:val="00C468B7"/>
    <w:rsid w:val="00C468F0"/>
    <w:rsid w:val="00C46AAD"/>
    <w:rsid w:val="00C4744D"/>
    <w:rsid w:val="00C475C8"/>
    <w:rsid w:val="00C475D5"/>
    <w:rsid w:val="00C47693"/>
    <w:rsid w:val="00C4785F"/>
    <w:rsid w:val="00C4787E"/>
    <w:rsid w:val="00C4798B"/>
    <w:rsid w:val="00C47CCC"/>
    <w:rsid w:val="00C506EE"/>
    <w:rsid w:val="00C5089D"/>
    <w:rsid w:val="00C50B23"/>
    <w:rsid w:val="00C50BC6"/>
    <w:rsid w:val="00C50CE2"/>
    <w:rsid w:val="00C50FA8"/>
    <w:rsid w:val="00C510FB"/>
    <w:rsid w:val="00C51448"/>
    <w:rsid w:val="00C516A2"/>
    <w:rsid w:val="00C5253F"/>
    <w:rsid w:val="00C525AB"/>
    <w:rsid w:val="00C52745"/>
    <w:rsid w:val="00C52746"/>
    <w:rsid w:val="00C527E0"/>
    <w:rsid w:val="00C52C6B"/>
    <w:rsid w:val="00C530FE"/>
    <w:rsid w:val="00C531BF"/>
    <w:rsid w:val="00C533BF"/>
    <w:rsid w:val="00C533D6"/>
    <w:rsid w:val="00C537EC"/>
    <w:rsid w:val="00C53C7B"/>
    <w:rsid w:val="00C53EE1"/>
    <w:rsid w:val="00C5432E"/>
    <w:rsid w:val="00C54825"/>
    <w:rsid w:val="00C55456"/>
    <w:rsid w:val="00C55714"/>
    <w:rsid w:val="00C559E3"/>
    <w:rsid w:val="00C56347"/>
    <w:rsid w:val="00C565A2"/>
    <w:rsid w:val="00C5678A"/>
    <w:rsid w:val="00C56A54"/>
    <w:rsid w:val="00C56E10"/>
    <w:rsid w:val="00C56E39"/>
    <w:rsid w:val="00C56E60"/>
    <w:rsid w:val="00C56FCE"/>
    <w:rsid w:val="00C5700E"/>
    <w:rsid w:val="00C5736C"/>
    <w:rsid w:val="00C57A03"/>
    <w:rsid w:val="00C57A5E"/>
    <w:rsid w:val="00C57A7C"/>
    <w:rsid w:val="00C57A8B"/>
    <w:rsid w:val="00C57C8D"/>
    <w:rsid w:val="00C57CA2"/>
    <w:rsid w:val="00C6002B"/>
    <w:rsid w:val="00C600AB"/>
    <w:rsid w:val="00C6023F"/>
    <w:rsid w:val="00C60427"/>
    <w:rsid w:val="00C60429"/>
    <w:rsid w:val="00C6062E"/>
    <w:rsid w:val="00C60731"/>
    <w:rsid w:val="00C60A93"/>
    <w:rsid w:val="00C60D79"/>
    <w:rsid w:val="00C60FBE"/>
    <w:rsid w:val="00C61495"/>
    <w:rsid w:val="00C61554"/>
    <w:rsid w:val="00C61640"/>
    <w:rsid w:val="00C61D16"/>
    <w:rsid w:val="00C61D1E"/>
    <w:rsid w:val="00C61D48"/>
    <w:rsid w:val="00C62323"/>
    <w:rsid w:val="00C62562"/>
    <w:rsid w:val="00C626E5"/>
    <w:rsid w:val="00C63034"/>
    <w:rsid w:val="00C630F8"/>
    <w:rsid w:val="00C632A0"/>
    <w:rsid w:val="00C632EA"/>
    <w:rsid w:val="00C63342"/>
    <w:rsid w:val="00C63393"/>
    <w:rsid w:val="00C637EC"/>
    <w:rsid w:val="00C6389C"/>
    <w:rsid w:val="00C63BBE"/>
    <w:rsid w:val="00C63D2E"/>
    <w:rsid w:val="00C63D34"/>
    <w:rsid w:val="00C63D7E"/>
    <w:rsid w:val="00C6467F"/>
    <w:rsid w:val="00C64B4B"/>
    <w:rsid w:val="00C6500D"/>
    <w:rsid w:val="00C652CD"/>
    <w:rsid w:val="00C65307"/>
    <w:rsid w:val="00C65343"/>
    <w:rsid w:val="00C654E0"/>
    <w:rsid w:val="00C655C1"/>
    <w:rsid w:val="00C656B7"/>
    <w:rsid w:val="00C65F44"/>
    <w:rsid w:val="00C65F6D"/>
    <w:rsid w:val="00C65F96"/>
    <w:rsid w:val="00C661AD"/>
    <w:rsid w:val="00C661BE"/>
    <w:rsid w:val="00C6624F"/>
    <w:rsid w:val="00C662FD"/>
    <w:rsid w:val="00C6652D"/>
    <w:rsid w:val="00C66B82"/>
    <w:rsid w:val="00C66C34"/>
    <w:rsid w:val="00C66D22"/>
    <w:rsid w:val="00C66D32"/>
    <w:rsid w:val="00C66E54"/>
    <w:rsid w:val="00C6703A"/>
    <w:rsid w:val="00C6714C"/>
    <w:rsid w:val="00C67417"/>
    <w:rsid w:val="00C677CA"/>
    <w:rsid w:val="00C6782D"/>
    <w:rsid w:val="00C67DA0"/>
    <w:rsid w:val="00C67E0A"/>
    <w:rsid w:val="00C70685"/>
    <w:rsid w:val="00C715FE"/>
    <w:rsid w:val="00C71672"/>
    <w:rsid w:val="00C71BBF"/>
    <w:rsid w:val="00C720AF"/>
    <w:rsid w:val="00C72617"/>
    <w:rsid w:val="00C72A23"/>
    <w:rsid w:val="00C7387D"/>
    <w:rsid w:val="00C73C13"/>
    <w:rsid w:val="00C73DB2"/>
    <w:rsid w:val="00C74BE2"/>
    <w:rsid w:val="00C74E6C"/>
    <w:rsid w:val="00C753A8"/>
    <w:rsid w:val="00C75448"/>
    <w:rsid w:val="00C7562E"/>
    <w:rsid w:val="00C7585D"/>
    <w:rsid w:val="00C75F8B"/>
    <w:rsid w:val="00C767F8"/>
    <w:rsid w:val="00C76D62"/>
    <w:rsid w:val="00C774DF"/>
    <w:rsid w:val="00C776D8"/>
    <w:rsid w:val="00C776DE"/>
    <w:rsid w:val="00C77A8E"/>
    <w:rsid w:val="00C77EF4"/>
    <w:rsid w:val="00C80363"/>
    <w:rsid w:val="00C80604"/>
    <w:rsid w:val="00C8088F"/>
    <w:rsid w:val="00C80ADC"/>
    <w:rsid w:val="00C80CCA"/>
    <w:rsid w:val="00C80D05"/>
    <w:rsid w:val="00C80DE0"/>
    <w:rsid w:val="00C813D9"/>
    <w:rsid w:val="00C815E6"/>
    <w:rsid w:val="00C818A7"/>
    <w:rsid w:val="00C81E54"/>
    <w:rsid w:val="00C820E7"/>
    <w:rsid w:val="00C820E8"/>
    <w:rsid w:val="00C8252A"/>
    <w:rsid w:val="00C82566"/>
    <w:rsid w:val="00C828E2"/>
    <w:rsid w:val="00C829E0"/>
    <w:rsid w:val="00C82DDE"/>
    <w:rsid w:val="00C83168"/>
    <w:rsid w:val="00C83415"/>
    <w:rsid w:val="00C83C7D"/>
    <w:rsid w:val="00C84107"/>
    <w:rsid w:val="00C8434F"/>
    <w:rsid w:val="00C8480F"/>
    <w:rsid w:val="00C84932"/>
    <w:rsid w:val="00C84B9E"/>
    <w:rsid w:val="00C8528D"/>
    <w:rsid w:val="00C85935"/>
    <w:rsid w:val="00C85F0F"/>
    <w:rsid w:val="00C86275"/>
    <w:rsid w:val="00C862AD"/>
    <w:rsid w:val="00C86334"/>
    <w:rsid w:val="00C86592"/>
    <w:rsid w:val="00C867DC"/>
    <w:rsid w:val="00C86D16"/>
    <w:rsid w:val="00C87046"/>
    <w:rsid w:val="00C87BDE"/>
    <w:rsid w:val="00C87C5F"/>
    <w:rsid w:val="00C87DB0"/>
    <w:rsid w:val="00C87FB1"/>
    <w:rsid w:val="00C901F3"/>
    <w:rsid w:val="00C91043"/>
    <w:rsid w:val="00C91544"/>
    <w:rsid w:val="00C91AF6"/>
    <w:rsid w:val="00C91B5F"/>
    <w:rsid w:val="00C91B70"/>
    <w:rsid w:val="00C91BD0"/>
    <w:rsid w:val="00C91FFE"/>
    <w:rsid w:val="00C9229E"/>
    <w:rsid w:val="00C92344"/>
    <w:rsid w:val="00C92510"/>
    <w:rsid w:val="00C926A1"/>
    <w:rsid w:val="00C9284C"/>
    <w:rsid w:val="00C92BE2"/>
    <w:rsid w:val="00C93936"/>
    <w:rsid w:val="00C93A70"/>
    <w:rsid w:val="00C93B94"/>
    <w:rsid w:val="00C93D5B"/>
    <w:rsid w:val="00C93E84"/>
    <w:rsid w:val="00C942E5"/>
    <w:rsid w:val="00C94926"/>
    <w:rsid w:val="00C94A72"/>
    <w:rsid w:val="00C94E97"/>
    <w:rsid w:val="00C9500D"/>
    <w:rsid w:val="00C95833"/>
    <w:rsid w:val="00C959C0"/>
    <w:rsid w:val="00C95A28"/>
    <w:rsid w:val="00C95B75"/>
    <w:rsid w:val="00C95CA8"/>
    <w:rsid w:val="00C95E8D"/>
    <w:rsid w:val="00C95EF9"/>
    <w:rsid w:val="00C95FE6"/>
    <w:rsid w:val="00C9663B"/>
    <w:rsid w:val="00C966B6"/>
    <w:rsid w:val="00C96828"/>
    <w:rsid w:val="00C96BC1"/>
    <w:rsid w:val="00C96E5F"/>
    <w:rsid w:val="00C970B9"/>
    <w:rsid w:val="00C972B0"/>
    <w:rsid w:val="00C9776F"/>
    <w:rsid w:val="00C97778"/>
    <w:rsid w:val="00C978C1"/>
    <w:rsid w:val="00C979F3"/>
    <w:rsid w:val="00C97B4F"/>
    <w:rsid w:val="00CA0259"/>
    <w:rsid w:val="00CA05A9"/>
    <w:rsid w:val="00CA0603"/>
    <w:rsid w:val="00CA0BB9"/>
    <w:rsid w:val="00CA0D53"/>
    <w:rsid w:val="00CA0DA0"/>
    <w:rsid w:val="00CA111B"/>
    <w:rsid w:val="00CA124C"/>
    <w:rsid w:val="00CA1597"/>
    <w:rsid w:val="00CA1BC2"/>
    <w:rsid w:val="00CA1C47"/>
    <w:rsid w:val="00CA1F81"/>
    <w:rsid w:val="00CA2013"/>
    <w:rsid w:val="00CA2261"/>
    <w:rsid w:val="00CA27C5"/>
    <w:rsid w:val="00CA3175"/>
    <w:rsid w:val="00CA34B4"/>
    <w:rsid w:val="00CA37D9"/>
    <w:rsid w:val="00CA460B"/>
    <w:rsid w:val="00CA4F17"/>
    <w:rsid w:val="00CA4F87"/>
    <w:rsid w:val="00CA5304"/>
    <w:rsid w:val="00CA5386"/>
    <w:rsid w:val="00CA5701"/>
    <w:rsid w:val="00CA5B7D"/>
    <w:rsid w:val="00CA61CC"/>
    <w:rsid w:val="00CA64F8"/>
    <w:rsid w:val="00CA6836"/>
    <w:rsid w:val="00CA68B3"/>
    <w:rsid w:val="00CA6C10"/>
    <w:rsid w:val="00CA6E74"/>
    <w:rsid w:val="00CA727E"/>
    <w:rsid w:val="00CA773F"/>
    <w:rsid w:val="00CA7931"/>
    <w:rsid w:val="00CA7B1C"/>
    <w:rsid w:val="00CA7E43"/>
    <w:rsid w:val="00CA7F60"/>
    <w:rsid w:val="00CB05D8"/>
    <w:rsid w:val="00CB1E53"/>
    <w:rsid w:val="00CB2220"/>
    <w:rsid w:val="00CB2C3C"/>
    <w:rsid w:val="00CB2EB9"/>
    <w:rsid w:val="00CB37E4"/>
    <w:rsid w:val="00CB3A44"/>
    <w:rsid w:val="00CB3B0B"/>
    <w:rsid w:val="00CB3B56"/>
    <w:rsid w:val="00CB40CE"/>
    <w:rsid w:val="00CB46FC"/>
    <w:rsid w:val="00CB49D9"/>
    <w:rsid w:val="00CB501E"/>
    <w:rsid w:val="00CB5339"/>
    <w:rsid w:val="00CB566B"/>
    <w:rsid w:val="00CB5A29"/>
    <w:rsid w:val="00CB5B9F"/>
    <w:rsid w:val="00CB5CAC"/>
    <w:rsid w:val="00CB5DB8"/>
    <w:rsid w:val="00CB5E95"/>
    <w:rsid w:val="00CB6183"/>
    <w:rsid w:val="00CB6690"/>
    <w:rsid w:val="00CB6972"/>
    <w:rsid w:val="00CB6CBF"/>
    <w:rsid w:val="00CB742C"/>
    <w:rsid w:val="00CB744E"/>
    <w:rsid w:val="00CB76E3"/>
    <w:rsid w:val="00CB77E0"/>
    <w:rsid w:val="00CB7957"/>
    <w:rsid w:val="00CC041E"/>
    <w:rsid w:val="00CC04E4"/>
    <w:rsid w:val="00CC053A"/>
    <w:rsid w:val="00CC0907"/>
    <w:rsid w:val="00CC0CF9"/>
    <w:rsid w:val="00CC1431"/>
    <w:rsid w:val="00CC176E"/>
    <w:rsid w:val="00CC17CC"/>
    <w:rsid w:val="00CC1CA4"/>
    <w:rsid w:val="00CC1FA8"/>
    <w:rsid w:val="00CC278B"/>
    <w:rsid w:val="00CC27EA"/>
    <w:rsid w:val="00CC2886"/>
    <w:rsid w:val="00CC291D"/>
    <w:rsid w:val="00CC2FAE"/>
    <w:rsid w:val="00CC300A"/>
    <w:rsid w:val="00CC3169"/>
    <w:rsid w:val="00CC3441"/>
    <w:rsid w:val="00CC3635"/>
    <w:rsid w:val="00CC3867"/>
    <w:rsid w:val="00CC38B4"/>
    <w:rsid w:val="00CC3C8E"/>
    <w:rsid w:val="00CC3FD2"/>
    <w:rsid w:val="00CC4677"/>
    <w:rsid w:val="00CC4950"/>
    <w:rsid w:val="00CC4AA6"/>
    <w:rsid w:val="00CC4F54"/>
    <w:rsid w:val="00CC52B2"/>
    <w:rsid w:val="00CC532F"/>
    <w:rsid w:val="00CC57FF"/>
    <w:rsid w:val="00CC5868"/>
    <w:rsid w:val="00CC5A3F"/>
    <w:rsid w:val="00CC5C80"/>
    <w:rsid w:val="00CC5E02"/>
    <w:rsid w:val="00CC618F"/>
    <w:rsid w:val="00CC61B2"/>
    <w:rsid w:val="00CC66CD"/>
    <w:rsid w:val="00CC673D"/>
    <w:rsid w:val="00CC6C92"/>
    <w:rsid w:val="00CC6CDF"/>
    <w:rsid w:val="00CC751D"/>
    <w:rsid w:val="00CC763E"/>
    <w:rsid w:val="00CC7A4B"/>
    <w:rsid w:val="00CD01AA"/>
    <w:rsid w:val="00CD0B43"/>
    <w:rsid w:val="00CD100D"/>
    <w:rsid w:val="00CD1053"/>
    <w:rsid w:val="00CD1117"/>
    <w:rsid w:val="00CD215F"/>
    <w:rsid w:val="00CD21DD"/>
    <w:rsid w:val="00CD23D4"/>
    <w:rsid w:val="00CD2543"/>
    <w:rsid w:val="00CD2807"/>
    <w:rsid w:val="00CD285D"/>
    <w:rsid w:val="00CD28E9"/>
    <w:rsid w:val="00CD3157"/>
    <w:rsid w:val="00CD335D"/>
    <w:rsid w:val="00CD3567"/>
    <w:rsid w:val="00CD38CA"/>
    <w:rsid w:val="00CD3D21"/>
    <w:rsid w:val="00CD40F2"/>
    <w:rsid w:val="00CD4B45"/>
    <w:rsid w:val="00CD4B54"/>
    <w:rsid w:val="00CD5B86"/>
    <w:rsid w:val="00CD63A6"/>
    <w:rsid w:val="00CD6610"/>
    <w:rsid w:val="00CD6E6A"/>
    <w:rsid w:val="00CD6EA1"/>
    <w:rsid w:val="00CD732E"/>
    <w:rsid w:val="00CD7A78"/>
    <w:rsid w:val="00CD7AF2"/>
    <w:rsid w:val="00CD7B40"/>
    <w:rsid w:val="00CD7B4A"/>
    <w:rsid w:val="00CD7BA0"/>
    <w:rsid w:val="00CD7D7B"/>
    <w:rsid w:val="00CD7F63"/>
    <w:rsid w:val="00CE00D3"/>
    <w:rsid w:val="00CE0447"/>
    <w:rsid w:val="00CE0508"/>
    <w:rsid w:val="00CE0F96"/>
    <w:rsid w:val="00CE1237"/>
    <w:rsid w:val="00CE12E6"/>
    <w:rsid w:val="00CE1937"/>
    <w:rsid w:val="00CE1A38"/>
    <w:rsid w:val="00CE1C95"/>
    <w:rsid w:val="00CE1FAD"/>
    <w:rsid w:val="00CE1FF6"/>
    <w:rsid w:val="00CE21D5"/>
    <w:rsid w:val="00CE22EB"/>
    <w:rsid w:val="00CE24ED"/>
    <w:rsid w:val="00CE28EF"/>
    <w:rsid w:val="00CE2AB8"/>
    <w:rsid w:val="00CE2FB5"/>
    <w:rsid w:val="00CE3429"/>
    <w:rsid w:val="00CE35CB"/>
    <w:rsid w:val="00CE3EB9"/>
    <w:rsid w:val="00CE3EDE"/>
    <w:rsid w:val="00CE4F93"/>
    <w:rsid w:val="00CE59EC"/>
    <w:rsid w:val="00CE5B5A"/>
    <w:rsid w:val="00CE5DA5"/>
    <w:rsid w:val="00CE60A1"/>
    <w:rsid w:val="00CE64F5"/>
    <w:rsid w:val="00CE78BB"/>
    <w:rsid w:val="00CE7A5A"/>
    <w:rsid w:val="00CE7ACC"/>
    <w:rsid w:val="00CE7D34"/>
    <w:rsid w:val="00CE7DDD"/>
    <w:rsid w:val="00CE7EC6"/>
    <w:rsid w:val="00CF051E"/>
    <w:rsid w:val="00CF06C9"/>
    <w:rsid w:val="00CF08D6"/>
    <w:rsid w:val="00CF0BA4"/>
    <w:rsid w:val="00CF1A20"/>
    <w:rsid w:val="00CF24BB"/>
    <w:rsid w:val="00CF28B5"/>
    <w:rsid w:val="00CF29DC"/>
    <w:rsid w:val="00CF2C5C"/>
    <w:rsid w:val="00CF336B"/>
    <w:rsid w:val="00CF35C1"/>
    <w:rsid w:val="00CF39E2"/>
    <w:rsid w:val="00CF3D28"/>
    <w:rsid w:val="00CF48F7"/>
    <w:rsid w:val="00CF4BC9"/>
    <w:rsid w:val="00CF4E4E"/>
    <w:rsid w:val="00CF4FE8"/>
    <w:rsid w:val="00CF5363"/>
    <w:rsid w:val="00CF5660"/>
    <w:rsid w:val="00CF5BC7"/>
    <w:rsid w:val="00CF5DBA"/>
    <w:rsid w:val="00CF5E45"/>
    <w:rsid w:val="00CF63E0"/>
    <w:rsid w:val="00CF656C"/>
    <w:rsid w:val="00CF65D5"/>
    <w:rsid w:val="00CF697B"/>
    <w:rsid w:val="00CF6BAE"/>
    <w:rsid w:val="00CF6FDA"/>
    <w:rsid w:val="00CF7005"/>
    <w:rsid w:val="00CF748C"/>
    <w:rsid w:val="00CF76F2"/>
    <w:rsid w:val="00CF788F"/>
    <w:rsid w:val="00CF7BE1"/>
    <w:rsid w:val="00CF7CED"/>
    <w:rsid w:val="00CF7DA6"/>
    <w:rsid w:val="00D00702"/>
    <w:rsid w:val="00D00781"/>
    <w:rsid w:val="00D0097E"/>
    <w:rsid w:val="00D00D4E"/>
    <w:rsid w:val="00D00D91"/>
    <w:rsid w:val="00D00FA1"/>
    <w:rsid w:val="00D01082"/>
    <w:rsid w:val="00D0139F"/>
    <w:rsid w:val="00D01407"/>
    <w:rsid w:val="00D017D5"/>
    <w:rsid w:val="00D02202"/>
    <w:rsid w:val="00D02516"/>
    <w:rsid w:val="00D025D8"/>
    <w:rsid w:val="00D027A9"/>
    <w:rsid w:val="00D02FB7"/>
    <w:rsid w:val="00D0335A"/>
    <w:rsid w:val="00D034C2"/>
    <w:rsid w:val="00D034DA"/>
    <w:rsid w:val="00D036AE"/>
    <w:rsid w:val="00D03ADD"/>
    <w:rsid w:val="00D04186"/>
    <w:rsid w:val="00D041A4"/>
    <w:rsid w:val="00D04356"/>
    <w:rsid w:val="00D048F0"/>
    <w:rsid w:val="00D04C40"/>
    <w:rsid w:val="00D04CA4"/>
    <w:rsid w:val="00D0508B"/>
    <w:rsid w:val="00D051CE"/>
    <w:rsid w:val="00D0549B"/>
    <w:rsid w:val="00D05922"/>
    <w:rsid w:val="00D059FE"/>
    <w:rsid w:val="00D05B27"/>
    <w:rsid w:val="00D05BB8"/>
    <w:rsid w:val="00D05CCE"/>
    <w:rsid w:val="00D05D5E"/>
    <w:rsid w:val="00D066B9"/>
    <w:rsid w:val="00D06B60"/>
    <w:rsid w:val="00D06CE9"/>
    <w:rsid w:val="00D06ED7"/>
    <w:rsid w:val="00D06F9C"/>
    <w:rsid w:val="00D07472"/>
    <w:rsid w:val="00D074B6"/>
    <w:rsid w:val="00D0750B"/>
    <w:rsid w:val="00D07C33"/>
    <w:rsid w:val="00D07FC5"/>
    <w:rsid w:val="00D10375"/>
    <w:rsid w:val="00D10653"/>
    <w:rsid w:val="00D10987"/>
    <w:rsid w:val="00D10A2C"/>
    <w:rsid w:val="00D1122F"/>
    <w:rsid w:val="00D11ABA"/>
    <w:rsid w:val="00D11BF8"/>
    <w:rsid w:val="00D11CAD"/>
    <w:rsid w:val="00D12183"/>
    <w:rsid w:val="00D122D2"/>
    <w:rsid w:val="00D12555"/>
    <w:rsid w:val="00D12760"/>
    <w:rsid w:val="00D12D5A"/>
    <w:rsid w:val="00D13352"/>
    <w:rsid w:val="00D139BB"/>
    <w:rsid w:val="00D141FA"/>
    <w:rsid w:val="00D1442E"/>
    <w:rsid w:val="00D14938"/>
    <w:rsid w:val="00D14970"/>
    <w:rsid w:val="00D14C49"/>
    <w:rsid w:val="00D14E40"/>
    <w:rsid w:val="00D15173"/>
    <w:rsid w:val="00D153F7"/>
    <w:rsid w:val="00D15494"/>
    <w:rsid w:val="00D15582"/>
    <w:rsid w:val="00D15A06"/>
    <w:rsid w:val="00D15D22"/>
    <w:rsid w:val="00D161B5"/>
    <w:rsid w:val="00D162A1"/>
    <w:rsid w:val="00D1639B"/>
    <w:rsid w:val="00D167D4"/>
    <w:rsid w:val="00D169DF"/>
    <w:rsid w:val="00D16B11"/>
    <w:rsid w:val="00D172F6"/>
    <w:rsid w:val="00D17958"/>
    <w:rsid w:val="00D17B11"/>
    <w:rsid w:val="00D17DC7"/>
    <w:rsid w:val="00D17E38"/>
    <w:rsid w:val="00D17FE2"/>
    <w:rsid w:val="00D20079"/>
    <w:rsid w:val="00D201FE"/>
    <w:rsid w:val="00D20914"/>
    <w:rsid w:val="00D20A89"/>
    <w:rsid w:val="00D20EED"/>
    <w:rsid w:val="00D20F5F"/>
    <w:rsid w:val="00D21311"/>
    <w:rsid w:val="00D21351"/>
    <w:rsid w:val="00D21BD4"/>
    <w:rsid w:val="00D21DDF"/>
    <w:rsid w:val="00D221AA"/>
    <w:rsid w:val="00D22366"/>
    <w:rsid w:val="00D2286C"/>
    <w:rsid w:val="00D228EE"/>
    <w:rsid w:val="00D22B06"/>
    <w:rsid w:val="00D22D05"/>
    <w:rsid w:val="00D22DD7"/>
    <w:rsid w:val="00D23053"/>
    <w:rsid w:val="00D230D6"/>
    <w:rsid w:val="00D23956"/>
    <w:rsid w:val="00D23A9D"/>
    <w:rsid w:val="00D24879"/>
    <w:rsid w:val="00D24BA1"/>
    <w:rsid w:val="00D24BE3"/>
    <w:rsid w:val="00D25196"/>
    <w:rsid w:val="00D2558D"/>
    <w:rsid w:val="00D25B72"/>
    <w:rsid w:val="00D25CA2"/>
    <w:rsid w:val="00D25D13"/>
    <w:rsid w:val="00D25D92"/>
    <w:rsid w:val="00D25EC7"/>
    <w:rsid w:val="00D260E2"/>
    <w:rsid w:val="00D2614D"/>
    <w:rsid w:val="00D2684E"/>
    <w:rsid w:val="00D26947"/>
    <w:rsid w:val="00D271BB"/>
    <w:rsid w:val="00D2732D"/>
    <w:rsid w:val="00D27408"/>
    <w:rsid w:val="00D27446"/>
    <w:rsid w:val="00D27AED"/>
    <w:rsid w:val="00D27B02"/>
    <w:rsid w:val="00D27C61"/>
    <w:rsid w:val="00D30AFE"/>
    <w:rsid w:val="00D30D6B"/>
    <w:rsid w:val="00D30F7B"/>
    <w:rsid w:val="00D315E9"/>
    <w:rsid w:val="00D3161A"/>
    <w:rsid w:val="00D3181B"/>
    <w:rsid w:val="00D31BCC"/>
    <w:rsid w:val="00D31C78"/>
    <w:rsid w:val="00D32417"/>
    <w:rsid w:val="00D32656"/>
    <w:rsid w:val="00D32E0B"/>
    <w:rsid w:val="00D32EEF"/>
    <w:rsid w:val="00D32FC1"/>
    <w:rsid w:val="00D3308F"/>
    <w:rsid w:val="00D330AA"/>
    <w:rsid w:val="00D331A6"/>
    <w:rsid w:val="00D33463"/>
    <w:rsid w:val="00D335FC"/>
    <w:rsid w:val="00D3361E"/>
    <w:rsid w:val="00D3366C"/>
    <w:rsid w:val="00D3377F"/>
    <w:rsid w:val="00D338F8"/>
    <w:rsid w:val="00D3415A"/>
    <w:rsid w:val="00D34D17"/>
    <w:rsid w:val="00D34D36"/>
    <w:rsid w:val="00D34F90"/>
    <w:rsid w:val="00D351A5"/>
    <w:rsid w:val="00D3529C"/>
    <w:rsid w:val="00D3563E"/>
    <w:rsid w:val="00D358DE"/>
    <w:rsid w:val="00D35A91"/>
    <w:rsid w:val="00D35BC9"/>
    <w:rsid w:val="00D3634A"/>
    <w:rsid w:val="00D36829"/>
    <w:rsid w:val="00D36ACA"/>
    <w:rsid w:val="00D36F24"/>
    <w:rsid w:val="00D37593"/>
    <w:rsid w:val="00D37B64"/>
    <w:rsid w:val="00D402BF"/>
    <w:rsid w:val="00D403DD"/>
    <w:rsid w:val="00D40567"/>
    <w:rsid w:val="00D40B7B"/>
    <w:rsid w:val="00D40FDC"/>
    <w:rsid w:val="00D40FE1"/>
    <w:rsid w:val="00D4139A"/>
    <w:rsid w:val="00D41730"/>
    <w:rsid w:val="00D41A40"/>
    <w:rsid w:val="00D41A81"/>
    <w:rsid w:val="00D42126"/>
    <w:rsid w:val="00D427E3"/>
    <w:rsid w:val="00D428C5"/>
    <w:rsid w:val="00D42B1F"/>
    <w:rsid w:val="00D43242"/>
    <w:rsid w:val="00D43350"/>
    <w:rsid w:val="00D4358C"/>
    <w:rsid w:val="00D436C9"/>
    <w:rsid w:val="00D43ACD"/>
    <w:rsid w:val="00D43DED"/>
    <w:rsid w:val="00D440B5"/>
    <w:rsid w:val="00D4418C"/>
    <w:rsid w:val="00D4419E"/>
    <w:rsid w:val="00D44266"/>
    <w:rsid w:val="00D44381"/>
    <w:rsid w:val="00D443B3"/>
    <w:rsid w:val="00D44960"/>
    <w:rsid w:val="00D44D85"/>
    <w:rsid w:val="00D44E32"/>
    <w:rsid w:val="00D45293"/>
    <w:rsid w:val="00D4555C"/>
    <w:rsid w:val="00D45792"/>
    <w:rsid w:val="00D45816"/>
    <w:rsid w:val="00D45E69"/>
    <w:rsid w:val="00D465EB"/>
    <w:rsid w:val="00D4675E"/>
    <w:rsid w:val="00D467B8"/>
    <w:rsid w:val="00D46C51"/>
    <w:rsid w:val="00D46DFB"/>
    <w:rsid w:val="00D46EF2"/>
    <w:rsid w:val="00D4701F"/>
    <w:rsid w:val="00D4711C"/>
    <w:rsid w:val="00D471B5"/>
    <w:rsid w:val="00D472C5"/>
    <w:rsid w:val="00D47820"/>
    <w:rsid w:val="00D47A4C"/>
    <w:rsid w:val="00D47B76"/>
    <w:rsid w:val="00D47B99"/>
    <w:rsid w:val="00D47EC0"/>
    <w:rsid w:val="00D5042F"/>
    <w:rsid w:val="00D505F2"/>
    <w:rsid w:val="00D506BC"/>
    <w:rsid w:val="00D50961"/>
    <w:rsid w:val="00D50A74"/>
    <w:rsid w:val="00D50D7A"/>
    <w:rsid w:val="00D50D88"/>
    <w:rsid w:val="00D51159"/>
    <w:rsid w:val="00D51198"/>
    <w:rsid w:val="00D51444"/>
    <w:rsid w:val="00D5162E"/>
    <w:rsid w:val="00D51A58"/>
    <w:rsid w:val="00D51B95"/>
    <w:rsid w:val="00D51E3E"/>
    <w:rsid w:val="00D51EB4"/>
    <w:rsid w:val="00D52572"/>
    <w:rsid w:val="00D525F3"/>
    <w:rsid w:val="00D52670"/>
    <w:rsid w:val="00D5286E"/>
    <w:rsid w:val="00D5298D"/>
    <w:rsid w:val="00D529C8"/>
    <w:rsid w:val="00D52A25"/>
    <w:rsid w:val="00D52B56"/>
    <w:rsid w:val="00D53234"/>
    <w:rsid w:val="00D53261"/>
    <w:rsid w:val="00D537D5"/>
    <w:rsid w:val="00D53F9C"/>
    <w:rsid w:val="00D54041"/>
    <w:rsid w:val="00D54476"/>
    <w:rsid w:val="00D546EB"/>
    <w:rsid w:val="00D548FF"/>
    <w:rsid w:val="00D54F2A"/>
    <w:rsid w:val="00D550A4"/>
    <w:rsid w:val="00D551D3"/>
    <w:rsid w:val="00D55294"/>
    <w:rsid w:val="00D55DE1"/>
    <w:rsid w:val="00D55E88"/>
    <w:rsid w:val="00D560DD"/>
    <w:rsid w:val="00D56283"/>
    <w:rsid w:val="00D5638A"/>
    <w:rsid w:val="00D56391"/>
    <w:rsid w:val="00D56747"/>
    <w:rsid w:val="00D56853"/>
    <w:rsid w:val="00D57347"/>
    <w:rsid w:val="00D576C9"/>
    <w:rsid w:val="00D57861"/>
    <w:rsid w:val="00D57BA4"/>
    <w:rsid w:val="00D57E6E"/>
    <w:rsid w:val="00D603D4"/>
    <w:rsid w:val="00D607DE"/>
    <w:rsid w:val="00D60867"/>
    <w:rsid w:val="00D60BD5"/>
    <w:rsid w:val="00D60F21"/>
    <w:rsid w:val="00D61464"/>
    <w:rsid w:val="00D61560"/>
    <w:rsid w:val="00D61BCF"/>
    <w:rsid w:val="00D61FCC"/>
    <w:rsid w:val="00D620D0"/>
    <w:rsid w:val="00D62104"/>
    <w:rsid w:val="00D6212D"/>
    <w:rsid w:val="00D622C9"/>
    <w:rsid w:val="00D6246D"/>
    <w:rsid w:val="00D6253E"/>
    <w:rsid w:val="00D627AD"/>
    <w:rsid w:val="00D62810"/>
    <w:rsid w:val="00D62F3C"/>
    <w:rsid w:val="00D63114"/>
    <w:rsid w:val="00D633FE"/>
    <w:rsid w:val="00D635CA"/>
    <w:rsid w:val="00D635E2"/>
    <w:rsid w:val="00D63641"/>
    <w:rsid w:val="00D636B4"/>
    <w:rsid w:val="00D6379F"/>
    <w:rsid w:val="00D637A8"/>
    <w:rsid w:val="00D63A10"/>
    <w:rsid w:val="00D63E79"/>
    <w:rsid w:val="00D64296"/>
    <w:rsid w:val="00D643E9"/>
    <w:rsid w:val="00D64560"/>
    <w:rsid w:val="00D646B1"/>
    <w:rsid w:val="00D64A9C"/>
    <w:rsid w:val="00D6520D"/>
    <w:rsid w:val="00D653DF"/>
    <w:rsid w:val="00D65474"/>
    <w:rsid w:val="00D6583B"/>
    <w:rsid w:val="00D65A8A"/>
    <w:rsid w:val="00D65C4D"/>
    <w:rsid w:val="00D662D1"/>
    <w:rsid w:val="00D663E2"/>
    <w:rsid w:val="00D6645D"/>
    <w:rsid w:val="00D665AA"/>
    <w:rsid w:val="00D66629"/>
    <w:rsid w:val="00D66983"/>
    <w:rsid w:val="00D66C3D"/>
    <w:rsid w:val="00D66E28"/>
    <w:rsid w:val="00D66E7A"/>
    <w:rsid w:val="00D67193"/>
    <w:rsid w:val="00D6731C"/>
    <w:rsid w:val="00D67B8C"/>
    <w:rsid w:val="00D70B13"/>
    <w:rsid w:val="00D713A6"/>
    <w:rsid w:val="00D71768"/>
    <w:rsid w:val="00D71A84"/>
    <w:rsid w:val="00D71F1B"/>
    <w:rsid w:val="00D726C5"/>
    <w:rsid w:val="00D72CB7"/>
    <w:rsid w:val="00D72CD0"/>
    <w:rsid w:val="00D72F50"/>
    <w:rsid w:val="00D7308D"/>
    <w:rsid w:val="00D73286"/>
    <w:rsid w:val="00D73C14"/>
    <w:rsid w:val="00D74190"/>
    <w:rsid w:val="00D74FBD"/>
    <w:rsid w:val="00D75047"/>
    <w:rsid w:val="00D7525E"/>
    <w:rsid w:val="00D75427"/>
    <w:rsid w:val="00D75779"/>
    <w:rsid w:val="00D75AFB"/>
    <w:rsid w:val="00D75C0A"/>
    <w:rsid w:val="00D75F32"/>
    <w:rsid w:val="00D7680E"/>
    <w:rsid w:val="00D76888"/>
    <w:rsid w:val="00D76899"/>
    <w:rsid w:val="00D7689C"/>
    <w:rsid w:val="00D76936"/>
    <w:rsid w:val="00D76E03"/>
    <w:rsid w:val="00D771B5"/>
    <w:rsid w:val="00D77BAC"/>
    <w:rsid w:val="00D77EA2"/>
    <w:rsid w:val="00D80362"/>
    <w:rsid w:val="00D80666"/>
    <w:rsid w:val="00D80F9F"/>
    <w:rsid w:val="00D81042"/>
    <w:rsid w:val="00D81045"/>
    <w:rsid w:val="00D8146B"/>
    <w:rsid w:val="00D81A3A"/>
    <w:rsid w:val="00D81BB3"/>
    <w:rsid w:val="00D81BE0"/>
    <w:rsid w:val="00D81D55"/>
    <w:rsid w:val="00D81E99"/>
    <w:rsid w:val="00D82C0B"/>
    <w:rsid w:val="00D83115"/>
    <w:rsid w:val="00D83484"/>
    <w:rsid w:val="00D83EE0"/>
    <w:rsid w:val="00D8462D"/>
    <w:rsid w:val="00D84B1F"/>
    <w:rsid w:val="00D84BFA"/>
    <w:rsid w:val="00D84D1E"/>
    <w:rsid w:val="00D84D6C"/>
    <w:rsid w:val="00D84E6E"/>
    <w:rsid w:val="00D84F27"/>
    <w:rsid w:val="00D85209"/>
    <w:rsid w:val="00D85794"/>
    <w:rsid w:val="00D85863"/>
    <w:rsid w:val="00D858F6"/>
    <w:rsid w:val="00D85E35"/>
    <w:rsid w:val="00D8605E"/>
    <w:rsid w:val="00D864DB"/>
    <w:rsid w:val="00D8704B"/>
    <w:rsid w:val="00D8708A"/>
    <w:rsid w:val="00D87188"/>
    <w:rsid w:val="00D8721B"/>
    <w:rsid w:val="00D87384"/>
    <w:rsid w:val="00D87490"/>
    <w:rsid w:val="00D8790A"/>
    <w:rsid w:val="00D87B6F"/>
    <w:rsid w:val="00D87BDA"/>
    <w:rsid w:val="00D87CAD"/>
    <w:rsid w:val="00D87D8B"/>
    <w:rsid w:val="00D87EE8"/>
    <w:rsid w:val="00D90163"/>
    <w:rsid w:val="00D903A7"/>
    <w:rsid w:val="00D90571"/>
    <w:rsid w:val="00D90EB5"/>
    <w:rsid w:val="00D912B8"/>
    <w:rsid w:val="00D91386"/>
    <w:rsid w:val="00D914BC"/>
    <w:rsid w:val="00D916F9"/>
    <w:rsid w:val="00D91781"/>
    <w:rsid w:val="00D91A2D"/>
    <w:rsid w:val="00D91BC3"/>
    <w:rsid w:val="00D91DAB"/>
    <w:rsid w:val="00D91DF7"/>
    <w:rsid w:val="00D91EB5"/>
    <w:rsid w:val="00D92068"/>
    <w:rsid w:val="00D9234E"/>
    <w:rsid w:val="00D9263F"/>
    <w:rsid w:val="00D92A56"/>
    <w:rsid w:val="00D92BF9"/>
    <w:rsid w:val="00D92D65"/>
    <w:rsid w:val="00D93286"/>
    <w:rsid w:val="00D93EFE"/>
    <w:rsid w:val="00D94013"/>
    <w:rsid w:val="00D941C2"/>
    <w:rsid w:val="00D9489F"/>
    <w:rsid w:val="00D94BE4"/>
    <w:rsid w:val="00D94D3C"/>
    <w:rsid w:val="00D95D95"/>
    <w:rsid w:val="00D95EA2"/>
    <w:rsid w:val="00D961B7"/>
    <w:rsid w:val="00D96871"/>
    <w:rsid w:val="00D96C96"/>
    <w:rsid w:val="00D972B7"/>
    <w:rsid w:val="00D973B3"/>
    <w:rsid w:val="00D979F0"/>
    <w:rsid w:val="00D97E3D"/>
    <w:rsid w:val="00DA0153"/>
    <w:rsid w:val="00DA1194"/>
    <w:rsid w:val="00DA13F3"/>
    <w:rsid w:val="00DA2385"/>
    <w:rsid w:val="00DA2989"/>
    <w:rsid w:val="00DA2C6E"/>
    <w:rsid w:val="00DA2DA7"/>
    <w:rsid w:val="00DA37E2"/>
    <w:rsid w:val="00DA3886"/>
    <w:rsid w:val="00DA3C07"/>
    <w:rsid w:val="00DA3EB4"/>
    <w:rsid w:val="00DA4035"/>
    <w:rsid w:val="00DA409D"/>
    <w:rsid w:val="00DA416D"/>
    <w:rsid w:val="00DA42CF"/>
    <w:rsid w:val="00DA4384"/>
    <w:rsid w:val="00DA4A86"/>
    <w:rsid w:val="00DA4E65"/>
    <w:rsid w:val="00DA4EA1"/>
    <w:rsid w:val="00DA55E6"/>
    <w:rsid w:val="00DA5A02"/>
    <w:rsid w:val="00DA5B21"/>
    <w:rsid w:val="00DA5D88"/>
    <w:rsid w:val="00DA5EC1"/>
    <w:rsid w:val="00DA691F"/>
    <w:rsid w:val="00DA6949"/>
    <w:rsid w:val="00DA6A2F"/>
    <w:rsid w:val="00DA6C46"/>
    <w:rsid w:val="00DA6D41"/>
    <w:rsid w:val="00DA763D"/>
    <w:rsid w:val="00DA77B4"/>
    <w:rsid w:val="00DA7A43"/>
    <w:rsid w:val="00DA7AC9"/>
    <w:rsid w:val="00DA7BBB"/>
    <w:rsid w:val="00DA7F29"/>
    <w:rsid w:val="00DB0094"/>
    <w:rsid w:val="00DB00FC"/>
    <w:rsid w:val="00DB117F"/>
    <w:rsid w:val="00DB12F7"/>
    <w:rsid w:val="00DB1531"/>
    <w:rsid w:val="00DB16BA"/>
    <w:rsid w:val="00DB16E0"/>
    <w:rsid w:val="00DB1AAB"/>
    <w:rsid w:val="00DB1EB0"/>
    <w:rsid w:val="00DB212B"/>
    <w:rsid w:val="00DB249F"/>
    <w:rsid w:val="00DB27F8"/>
    <w:rsid w:val="00DB2ABF"/>
    <w:rsid w:val="00DB2D99"/>
    <w:rsid w:val="00DB30DE"/>
    <w:rsid w:val="00DB3801"/>
    <w:rsid w:val="00DB4019"/>
    <w:rsid w:val="00DB4244"/>
    <w:rsid w:val="00DB4ADB"/>
    <w:rsid w:val="00DB4D25"/>
    <w:rsid w:val="00DB558C"/>
    <w:rsid w:val="00DB5C29"/>
    <w:rsid w:val="00DB614D"/>
    <w:rsid w:val="00DB6748"/>
    <w:rsid w:val="00DB6803"/>
    <w:rsid w:val="00DB6D43"/>
    <w:rsid w:val="00DB71B0"/>
    <w:rsid w:val="00DB7365"/>
    <w:rsid w:val="00DB7588"/>
    <w:rsid w:val="00DB7648"/>
    <w:rsid w:val="00DB7842"/>
    <w:rsid w:val="00DB7C87"/>
    <w:rsid w:val="00DB7CB0"/>
    <w:rsid w:val="00DC01B1"/>
    <w:rsid w:val="00DC01FA"/>
    <w:rsid w:val="00DC024B"/>
    <w:rsid w:val="00DC0931"/>
    <w:rsid w:val="00DC0B4D"/>
    <w:rsid w:val="00DC0EAE"/>
    <w:rsid w:val="00DC0F05"/>
    <w:rsid w:val="00DC1274"/>
    <w:rsid w:val="00DC13C4"/>
    <w:rsid w:val="00DC1803"/>
    <w:rsid w:val="00DC1A79"/>
    <w:rsid w:val="00DC221B"/>
    <w:rsid w:val="00DC2F56"/>
    <w:rsid w:val="00DC2F8D"/>
    <w:rsid w:val="00DC30F6"/>
    <w:rsid w:val="00DC3168"/>
    <w:rsid w:val="00DC3227"/>
    <w:rsid w:val="00DC322A"/>
    <w:rsid w:val="00DC345F"/>
    <w:rsid w:val="00DC35BA"/>
    <w:rsid w:val="00DC362A"/>
    <w:rsid w:val="00DC3876"/>
    <w:rsid w:val="00DC3BE8"/>
    <w:rsid w:val="00DC3E25"/>
    <w:rsid w:val="00DC3E72"/>
    <w:rsid w:val="00DC3F3C"/>
    <w:rsid w:val="00DC42B4"/>
    <w:rsid w:val="00DC4637"/>
    <w:rsid w:val="00DC473E"/>
    <w:rsid w:val="00DC4D01"/>
    <w:rsid w:val="00DC594E"/>
    <w:rsid w:val="00DC5A56"/>
    <w:rsid w:val="00DC5A73"/>
    <w:rsid w:val="00DC6332"/>
    <w:rsid w:val="00DC6340"/>
    <w:rsid w:val="00DC672F"/>
    <w:rsid w:val="00DC6C1D"/>
    <w:rsid w:val="00DC7133"/>
    <w:rsid w:val="00DC7278"/>
    <w:rsid w:val="00DC73F0"/>
    <w:rsid w:val="00DC76F3"/>
    <w:rsid w:val="00DC7A83"/>
    <w:rsid w:val="00DC7A87"/>
    <w:rsid w:val="00DD0203"/>
    <w:rsid w:val="00DD0395"/>
    <w:rsid w:val="00DD0445"/>
    <w:rsid w:val="00DD047E"/>
    <w:rsid w:val="00DD078D"/>
    <w:rsid w:val="00DD0937"/>
    <w:rsid w:val="00DD0AEB"/>
    <w:rsid w:val="00DD0C73"/>
    <w:rsid w:val="00DD150A"/>
    <w:rsid w:val="00DD1708"/>
    <w:rsid w:val="00DD1744"/>
    <w:rsid w:val="00DD1798"/>
    <w:rsid w:val="00DD1985"/>
    <w:rsid w:val="00DD19FA"/>
    <w:rsid w:val="00DD1A2A"/>
    <w:rsid w:val="00DD2090"/>
    <w:rsid w:val="00DD22E5"/>
    <w:rsid w:val="00DD252C"/>
    <w:rsid w:val="00DD25EF"/>
    <w:rsid w:val="00DD26DF"/>
    <w:rsid w:val="00DD2744"/>
    <w:rsid w:val="00DD2D09"/>
    <w:rsid w:val="00DD2D37"/>
    <w:rsid w:val="00DD30C1"/>
    <w:rsid w:val="00DD360A"/>
    <w:rsid w:val="00DD3632"/>
    <w:rsid w:val="00DD3835"/>
    <w:rsid w:val="00DD3A9E"/>
    <w:rsid w:val="00DD45B5"/>
    <w:rsid w:val="00DD464D"/>
    <w:rsid w:val="00DD52AD"/>
    <w:rsid w:val="00DD52B9"/>
    <w:rsid w:val="00DD5562"/>
    <w:rsid w:val="00DD55B0"/>
    <w:rsid w:val="00DD63BE"/>
    <w:rsid w:val="00DD67C2"/>
    <w:rsid w:val="00DD6933"/>
    <w:rsid w:val="00DD6CF3"/>
    <w:rsid w:val="00DD6FE8"/>
    <w:rsid w:val="00DD7944"/>
    <w:rsid w:val="00DD79FE"/>
    <w:rsid w:val="00DD7F9B"/>
    <w:rsid w:val="00DD7FCC"/>
    <w:rsid w:val="00DE008A"/>
    <w:rsid w:val="00DE0658"/>
    <w:rsid w:val="00DE0A4C"/>
    <w:rsid w:val="00DE157F"/>
    <w:rsid w:val="00DE1A6E"/>
    <w:rsid w:val="00DE1C63"/>
    <w:rsid w:val="00DE1F9A"/>
    <w:rsid w:val="00DE2259"/>
    <w:rsid w:val="00DE2494"/>
    <w:rsid w:val="00DE27A2"/>
    <w:rsid w:val="00DE2CEF"/>
    <w:rsid w:val="00DE3090"/>
    <w:rsid w:val="00DE30FF"/>
    <w:rsid w:val="00DE3272"/>
    <w:rsid w:val="00DE32B6"/>
    <w:rsid w:val="00DE333A"/>
    <w:rsid w:val="00DE3360"/>
    <w:rsid w:val="00DE33EB"/>
    <w:rsid w:val="00DE3F4C"/>
    <w:rsid w:val="00DE4318"/>
    <w:rsid w:val="00DE443D"/>
    <w:rsid w:val="00DE44E1"/>
    <w:rsid w:val="00DE4A66"/>
    <w:rsid w:val="00DE4BC6"/>
    <w:rsid w:val="00DE5011"/>
    <w:rsid w:val="00DE5201"/>
    <w:rsid w:val="00DE541C"/>
    <w:rsid w:val="00DE5668"/>
    <w:rsid w:val="00DE58C1"/>
    <w:rsid w:val="00DE5A4C"/>
    <w:rsid w:val="00DE61A3"/>
    <w:rsid w:val="00DE66DE"/>
    <w:rsid w:val="00DE6DAC"/>
    <w:rsid w:val="00DE6E83"/>
    <w:rsid w:val="00DE7058"/>
    <w:rsid w:val="00DE776B"/>
    <w:rsid w:val="00DE7BC8"/>
    <w:rsid w:val="00DE7FCC"/>
    <w:rsid w:val="00DF03C1"/>
    <w:rsid w:val="00DF0754"/>
    <w:rsid w:val="00DF0BBA"/>
    <w:rsid w:val="00DF0E5E"/>
    <w:rsid w:val="00DF10C6"/>
    <w:rsid w:val="00DF1191"/>
    <w:rsid w:val="00DF1364"/>
    <w:rsid w:val="00DF1573"/>
    <w:rsid w:val="00DF15E7"/>
    <w:rsid w:val="00DF19DA"/>
    <w:rsid w:val="00DF1E73"/>
    <w:rsid w:val="00DF2043"/>
    <w:rsid w:val="00DF215B"/>
    <w:rsid w:val="00DF2502"/>
    <w:rsid w:val="00DF2557"/>
    <w:rsid w:val="00DF271B"/>
    <w:rsid w:val="00DF2B8B"/>
    <w:rsid w:val="00DF2DDF"/>
    <w:rsid w:val="00DF331F"/>
    <w:rsid w:val="00DF3486"/>
    <w:rsid w:val="00DF35BC"/>
    <w:rsid w:val="00DF3812"/>
    <w:rsid w:val="00DF38A4"/>
    <w:rsid w:val="00DF3C74"/>
    <w:rsid w:val="00DF3E4F"/>
    <w:rsid w:val="00DF3E9E"/>
    <w:rsid w:val="00DF3FFB"/>
    <w:rsid w:val="00DF44CE"/>
    <w:rsid w:val="00DF4646"/>
    <w:rsid w:val="00DF46BF"/>
    <w:rsid w:val="00DF48E2"/>
    <w:rsid w:val="00DF4F20"/>
    <w:rsid w:val="00DF5093"/>
    <w:rsid w:val="00DF5146"/>
    <w:rsid w:val="00DF54DB"/>
    <w:rsid w:val="00DF573A"/>
    <w:rsid w:val="00DF582C"/>
    <w:rsid w:val="00DF5BB4"/>
    <w:rsid w:val="00DF5C37"/>
    <w:rsid w:val="00DF5D92"/>
    <w:rsid w:val="00DF6277"/>
    <w:rsid w:val="00DF6955"/>
    <w:rsid w:val="00DF6CD0"/>
    <w:rsid w:val="00DF75F6"/>
    <w:rsid w:val="00DF7845"/>
    <w:rsid w:val="00DF7D34"/>
    <w:rsid w:val="00DF7E30"/>
    <w:rsid w:val="00DF7ED8"/>
    <w:rsid w:val="00E004BD"/>
    <w:rsid w:val="00E007C5"/>
    <w:rsid w:val="00E00B6D"/>
    <w:rsid w:val="00E00BFD"/>
    <w:rsid w:val="00E00CCC"/>
    <w:rsid w:val="00E010C1"/>
    <w:rsid w:val="00E011AA"/>
    <w:rsid w:val="00E015D3"/>
    <w:rsid w:val="00E01C65"/>
    <w:rsid w:val="00E01F9D"/>
    <w:rsid w:val="00E02043"/>
    <w:rsid w:val="00E02724"/>
    <w:rsid w:val="00E02783"/>
    <w:rsid w:val="00E0281B"/>
    <w:rsid w:val="00E02A4C"/>
    <w:rsid w:val="00E02E37"/>
    <w:rsid w:val="00E034D3"/>
    <w:rsid w:val="00E035E2"/>
    <w:rsid w:val="00E03802"/>
    <w:rsid w:val="00E0387E"/>
    <w:rsid w:val="00E03E3C"/>
    <w:rsid w:val="00E0525A"/>
    <w:rsid w:val="00E05A06"/>
    <w:rsid w:val="00E06D8B"/>
    <w:rsid w:val="00E073AC"/>
    <w:rsid w:val="00E073E1"/>
    <w:rsid w:val="00E07843"/>
    <w:rsid w:val="00E07A60"/>
    <w:rsid w:val="00E07ED4"/>
    <w:rsid w:val="00E1001B"/>
    <w:rsid w:val="00E1021C"/>
    <w:rsid w:val="00E10398"/>
    <w:rsid w:val="00E10781"/>
    <w:rsid w:val="00E10D88"/>
    <w:rsid w:val="00E10D8F"/>
    <w:rsid w:val="00E10D93"/>
    <w:rsid w:val="00E11264"/>
    <w:rsid w:val="00E1175E"/>
    <w:rsid w:val="00E1177C"/>
    <w:rsid w:val="00E11A76"/>
    <w:rsid w:val="00E11BED"/>
    <w:rsid w:val="00E11C8C"/>
    <w:rsid w:val="00E121B9"/>
    <w:rsid w:val="00E1220D"/>
    <w:rsid w:val="00E12AA0"/>
    <w:rsid w:val="00E12B83"/>
    <w:rsid w:val="00E12C3A"/>
    <w:rsid w:val="00E1311F"/>
    <w:rsid w:val="00E132D3"/>
    <w:rsid w:val="00E13585"/>
    <w:rsid w:val="00E13701"/>
    <w:rsid w:val="00E146B6"/>
    <w:rsid w:val="00E1479E"/>
    <w:rsid w:val="00E147C6"/>
    <w:rsid w:val="00E148EF"/>
    <w:rsid w:val="00E14A9F"/>
    <w:rsid w:val="00E14AC4"/>
    <w:rsid w:val="00E151CE"/>
    <w:rsid w:val="00E1564B"/>
    <w:rsid w:val="00E15B3D"/>
    <w:rsid w:val="00E15DD0"/>
    <w:rsid w:val="00E15E00"/>
    <w:rsid w:val="00E16019"/>
    <w:rsid w:val="00E16464"/>
    <w:rsid w:val="00E1675A"/>
    <w:rsid w:val="00E16CD2"/>
    <w:rsid w:val="00E16D10"/>
    <w:rsid w:val="00E16E4F"/>
    <w:rsid w:val="00E16F62"/>
    <w:rsid w:val="00E170CC"/>
    <w:rsid w:val="00E171B2"/>
    <w:rsid w:val="00E1725C"/>
    <w:rsid w:val="00E1796D"/>
    <w:rsid w:val="00E17B15"/>
    <w:rsid w:val="00E201BF"/>
    <w:rsid w:val="00E206C5"/>
    <w:rsid w:val="00E20989"/>
    <w:rsid w:val="00E21178"/>
    <w:rsid w:val="00E21A76"/>
    <w:rsid w:val="00E21AE1"/>
    <w:rsid w:val="00E21B8E"/>
    <w:rsid w:val="00E22442"/>
    <w:rsid w:val="00E22A95"/>
    <w:rsid w:val="00E22BBB"/>
    <w:rsid w:val="00E22F9A"/>
    <w:rsid w:val="00E23055"/>
    <w:rsid w:val="00E23232"/>
    <w:rsid w:val="00E233E3"/>
    <w:rsid w:val="00E2436F"/>
    <w:rsid w:val="00E243C5"/>
    <w:rsid w:val="00E245AA"/>
    <w:rsid w:val="00E2477C"/>
    <w:rsid w:val="00E25009"/>
    <w:rsid w:val="00E2569F"/>
    <w:rsid w:val="00E25CFA"/>
    <w:rsid w:val="00E25E0B"/>
    <w:rsid w:val="00E26013"/>
    <w:rsid w:val="00E26407"/>
    <w:rsid w:val="00E26A38"/>
    <w:rsid w:val="00E2708A"/>
    <w:rsid w:val="00E2723F"/>
    <w:rsid w:val="00E2730E"/>
    <w:rsid w:val="00E2741E"/>
    <w:rsid w:val="00E278A9"/>
    <w:rsid w:val="00E3015F"/>
    <w:rsid w:val="00E302BE"/>
    <w:rsid w:val="00E304EA"/>
    <w:rsid w:val="00E3085B"/>
    <w:rsid w:val="00E308FC"/>
    <w:rsid w:val="00E30D13"/>
    <w:rsid w:val="00E30DBC"/>
    <w:rsid w:val="00E30FB8"/>
    <w:rsid w:val="00E31B68"/>
    <w:rsid w:val="00E3232D"/>
    <w:rsid w:val="00E324BE"/>
    <w:rsid w:val="00E3271C"/>
    <w:rsid w:val="00E32991"/>
    <w:rsid w:val="00E32A1F"/>
    <w:rsid w:val="00E32A33"/>
    <w:rsid w:val="00E32A76"/>
    <w:rsid w:val="00E32D25"/>
    <w:rsid w:val="00E32F43"/>
    <w:rsid w:val="00E32FA1"/>
    <w:rsid w:val="00E3304D"/>
    <w:rsid w:val="00E3356A"/>
    <w:rsid w:val="00E335AE"/>
    <w:rsid w:val="00E3376C"/>
    <w:rsid w:val="00E33A25"/>
    <w:rsid w:val="00E33A5C"/>
    <w:rsid w:val="00E33A85"/>
    <w:rsid w:val="00E33D8C"/>
    <w:rsid w:val="00E3422A"/>
    <w:rsid w:val="00E348AF"/>
    <w:rsid w:val="00E35211"/>
    <w:rsid w:val="00E354AC"/>
    <w:rsid w:val="00E3570F"/>
    <w:rsid w:val="00E35E8A"/>
    <w:rsid w:val="00E35EB5"/>
    <w:rsid w:val="00E35F53"/>
    <w:rsid w:val="00E36005"/>
    <w:rsid w:val="00E3641C"/>
    <w:rsid w:val="00E36864"/>
    <w:rsid w:val="00E36955"/>
    <w:rsid w:val="00E36AEB"/>
    <w:rsid w:val="00E36CB1"/>
    <w:rsid w:val="00E36CE6"/>
    <w:rsid w:val="00E36E1C"/>
    <w:rsid w:val="00E36F55"/>
    <w:rsid w:val="00E36FB5"/>
    <w:rsid w:val="00E370A8"/>
    <w:rsid w:val="00E371A0"/>
    <w:rsid w:val="00E373BD"/>
    <w:rsid w:val="00E375D5"/>
    <w:rsid w:val="00E378CD"/>
    <w:rsid w:val="00E379C5"/>
    <w:rsid w:val="00E37F33"/>
    <w:rsid w:val="00E37F97"/>
    <w:rsid w:val="00E40498"/>
    <w:rsid w:val="00E4062A"/>
    <w:rsid w:val="00E40995"/>
    <w:rsid w:val="00E41330"/>
    <w:rsid w:val="00E41CAF"/>
    <w:rsid w:val="00E41CB1"/>
    <w:rsid w:val="00E41EE8"/>
    <w:rsid w:val="00E420E7"/>
    <w:rsid w:val="00E42136"/>
    <w:rsid w:val="00E42CE0"/>
    <w:rsid w:val="00E42F54"/>
    <w:rsid w:val="00E4312F"/>
    <w:rsid w:val="00E431EC"/>
    <w:rsid w:val="00E4351C"/>
    <w:rsid w:val="00E43741"/>
    <w:rsid w:val="00E437DF"/>
    <w:rsid w:val="00E437E1"/>
    <w:rsid w:val="00E4386B"/>
    <w:rsid w:val="00E43A06"/>
    <w:rsid w:val="00E43D72"/>
    <w:rsid w:val="00E43DB1"/>
    <w:rsid w:val="00E440F6"/>
    <w:rsid w:val="00E448F4"/>
    <w:rsid w:val="00E449BB"/>
    <w:rsid w:val="00E44EFD"/>
    <w:rsid w:val="00E44F8E"/>
    <w:rsid w:val="00E45D4F"/>
    <w:rsid w:val="00E45F2B"/>
    <w:rsid w:val="00E46645"/>
    <w:rsid w:val="00E46942"/>
    <w:rsid w:val="00E46B74"/>
    <w:rsid w:val="00E46EA5"/>
    <w:rsid w:val="00E472C0"/>
    <w:rsid w:val="00E47F55"/>
    <w:rsid w:val="00E47F8B"/>
    <w:rsid w:val="00E508DE"/>
    <w:rsid w:val="00E50D72"/>
    <w:rsid w:val="00E5124B"/>
    <w:rsid w:val="00E513F9"/>
    <w:rsid w:val="00E51486"/>
    <w:rsid w:val="00E518F6"/>
    <w:rsid w:val="00E519BD"/>
    <w:rsid w:val="00E51CA4"/>
    <w:rsid w:val="00E5220E"/>
    <w:rsid w:val="00E522AB"/>
    <w:rsid w:val="00E52520"/>
    <w:rsid w:val="00E526B5"/>
    <w:rsid w:val="00E528D1"/>
    <w:rsid w:val="00E52B16"/>
    <w:rsid w:val="00E52DB9"/>
    <w:rsid w:val="00E5339E"/>
    <w:rsid w:val="00E534AA"/>
    <w:rsid w:val="00E538E8"/>
    <w:rsid w:val="00E53DB2"/>
    <w:rsid w:val="00E53E3E"/>
    <w:rsid w:val="00E540A1"/>
    <w:rsid w:val="00E546B2"/>
    <w:rsid w:val="00E54ABE"/>
    <w:rsid w:val="00E54B17"/>
    <w:rsid w:val="00E54BB1"/>
    <w:rsid w:val="00E54CAD"/>
    <w:rsid w:val="00E54D30"/>
    <w:rsid w:val="00E54F2E"/>
    <w:rsid w:val="00E5500B"/>
    <w:rsid w:val="00E5501B"/>
    <w:rsid w:val="00E551FB"/>
    <w:rsid w:val="00E556F6"/>
    <w:rsid w:val="00E55996"/>
    <w:rsid w:val="00E55A92"/>
    <w:rsid w:val="00E55B19"/>
    <w:rsid w:val="00E55BB1"/>
    <w:rsid w:val="00E55E82"/>
    <w:rsid w:val="00E56248"/>
    <w:rsid w:val="00E56639"/>
    <w:rsid w:val="00E566AB"/>
    <w:rsid w:val="00E568BA"/>
    <w:rsid w:val="00E57579"/>
    <w:rsid w:val="00E57C24"/>
    <w:rsid w:val="00E57D42"/>
    <w:rsid w:val="00E57E9E"/>
    <w:rsid w:val="00E6033A"/>
    <w:rsid w:val="00E60511"/>
    <w:rsid w:val="00E609F0"/>
    <w:rsid w:val="00E61804"/>
    <w:rsid w:val="00E6190E"/>
    <w:rsid w:val="00E61988"/>
    <w:rsid w:val="00E61DC7"/>
    <w:rsid w:val="00E624E2"/>
    <w:rsid w:val="00E629FC"/>
    <w:rsid w:val="00E62C75"/>
    <w:rsid w:val="00E630D8"/>
    <w:rsid w:val="00E63424"/>
    <w:rsid w:val="00E636E3"/>
    <w:rsid w:val="00E636F5"/>
    <w:rsid w:val="00E63920"/>
    <w:rsid w:val="00E63B59"/>
    <w:rsid w:val="00E63C45"/>
    <w:rsid w:val="00E63E51"/>
    <w:rsid w:val="00E64593"/>
    <w:rsid w:val="00E65450"/>
    <w:rsid w:val="00E65A01"/>
    <w:rsid w:val="00E65B5B"/>
    <w:rsid w:val="00E65C22"/>
    <w:rsid w:val="00E65C2D"/>
    <w:rsid w:val="00E65D87"/>
    <w:rsid w:val="00E65EB4"/>
    <w:rsid w:val="00E65FA4"/>
    <w:rsid w:val="00E66113"/>
    <w:rsid w:val="00E662FE"/>
    <w:rsid w:val="00E66526"/>
    <w:rsid w:val="00E66820"/>
    <w:rsid w:val="00E6694F"/>
    <w:rsid w:val="00E66997"/>
    <w:rsid w:val="00E66A09"/>
    <w:rsid w:val="00E66E69"/>
    <w:rsid w:val="00E676A0"/>
    <w:rsid w:val="00E677C2"/>
    <w:rsid w:val="00E67800"/>
    <w:rsid w:val="00E700B4"/>
    <w:rsid w:val="00E700D1"/>
    <w:rsid w:val="00E703E8"/>
    <w:rsid w:val="00E70DF9"/>
    <w:rsid w:val="00E70EC2"/>
    <w:rsid w:val="00E70FB1"/>
    <w:rsid w:val="00E7121A"/>
    <w:rsid w:val="00E71B21"/>
    <w:rsid w:val="00E72208"/>
    <w:rsid w:val="00E72C24"/>
    <w:rsid w:val="00E7317F"/>
    <w:rsid w:val="00E732E9"/>
    <w:rsid w:val="00E7341A"/>
    <w:rsid w:val="00E73421"/>
    <w:rsid w:val="00E734E3"/>
    <w:rsid w:val="00E734F0"/>
    <w:rsid w:val="00E7381A"/>
    <w:rsid w:val="00E73930"/>
    <w:rsid w:val="00E73B4C"/>
    <w:rsid w:val="00E73DD6"/>
    <w:rsid w:val="00E73EA0"/>
    <w:rsid w:val="00E73EA2"/>
    <w:rsid w:val="00E73F44"/>
    <w:rsid w:val="00E74144"/>
    <w:rsid w:val="00E741C1"/>
    <w:rsid w:val="00E74714"/>
    <w:rsid w:val="00E74C66"/>
    <w:rsid w:val="00E74DB7"/>
    <w:rsid w:val="00E74EF7"/>
    <w:rsid w:val="00E74FDA"/>
    <w:rsid w:val="00E7508E"/>
    <w:rsid w:val="00E75257"/>
    <w:rsid w:val="00E7537F"/>
    <w:rsid w:val="00E754AB"/>
    <w:rsid w:val="00E756D3"/>
    <w:rsid w:val="00E75D03"/>
    <w:rsid w:val="00E75DE9"/>
    <w:rsid w:val="00E75ED8"/>
    <w:rsid w:val="00E763EB"/>
    <w:rsid w:val="00E763F7"/>
    <w:rsid w:val="00E7656A"/>
    <w:rsid w:val="00E76B2F"/>
    <w:rsid w:val="00E76D1E"/>
    <w:rsid w:val="00E76E03"/>
    <w:rsid w:val="00E76F79"/>
    <w:rsid w:val="00E7710D"/>
    <w:rsid w:val="00E7716C"/>
    <w:rsid w:val="00E77A9A"/>
    <w:rsid w:val="00E77B62"/>
    <w:rsid w:val="00E77E51"/>
    <w:rsid w:val="00E77EEF"/>
    <w:rsid w:val="00E8007E"/>
    <w:rsid w:val="00E805ED"/>
    <w:rsid w:val="00E80C49"/>
    <w:rsid w:val="00E80FE5"/>
    <w:rsid w:val="00E81135"/>
    <w:rsid w:val="00E81681"/>
    <w:rsid w:val="00E81C00"/>
    <w:rsid w:val="00E8218C"/>
    <w:rsid w:val="00E823E9"/>
    <w:rsid w:val="00E82502"/>
    <w:rsid w:val="00E827D7"/>
    <w:rsid w:val="00E82A5F"/>
    <w:rsid w:val="00E83134"/>
    <w:rsid w:val="00E83167"/>
    <w:rsid w:val="00E832D3"/>
    <w:rsid w:val="00E835BC"/>
    <w:rsid w:val="00E839B0"/>
    <w:rsid w:val="00E83D4C"/>
    <w:rsid w:val="00E83E2B"/>
    <w:rsid w:val="00E84992"/>
    <w:rsid w:val="00E84E65"/>
    <w:rsid w:val="00E85179"/>
    <w:rsid w:val="00E8567A"/>
    <w:rsid w:val="00E85717"/>
    <w:rsid w:val="00E857C1"/>
    <w:rsid w:val="00E85825"/>
    <w:rsid w:val="00E859CC"/>
    <w:rsid w:val="00E86060"/>
    <w:rsid w:val="00E8615C"/>
    <w:rsid w:val="00E863E3"/>
    <w:rsid w:val="00E864BA"/>
    <w:rsid w:val="00E8657B"/>
    <w:rsid w:val="00E867C0"/>
    <w:rsid w:val="00E86A88"/>
    <w:rsid w:val="00E86B60"/>
    <w:rsid w:val="00E87158"/>
    <w:rsid w:val="00E871EF"/>
    <w:rsid w:val="00E8731B"/>
    <w:rsid w:val="00E873E7"/>
    <w:rsid w:val="00E873EF"/>
    <w:rsid w:val="00E87982"/>
    <w:rsid w:val="00E87CFD"/>
    <w:rsid w:val="00E906EC"/>
    <w:rsid w:val="00E91247"/>
    <w:rsid w:val="00E9136F"/>
    <w:rsid w:val="00E917DB"/>
    <w:rsid w:val="00E91BB3"/>
    <w:rsid w:val="00E91CF9"/>
    <w:rsid w:val="00E91EE2"/>
    <w:rsid w:val="00E923F0"/>
    <w:rsid w:val="00E92C4F"/>
    <w:rsid w:val="00E92E31"/>
    <w:rsid w:val="00E934FB"/>
    <w:rsid w:val="00E935FE"/>
    <w:rsid w:val="00E9385D"/>
    <w:rsid w:val="00E93A18"/>
    <w:rsid w:val="00E93BC4"/>
    <w:rsid w:val="00E94104"/>
    <w:rsid w:val="00E9435A"/>
    <w:rsid w:val="00E9455A"/>
    <w:rsid w:val="00E9475D"/>
    <w:rsid w:val="00E94D0E"/>
    <w:rsid w:val="00E94E07"/>
    <w:rsid w:val="00E94F24"/>
    <w:rsid w:val="00E953D4"/>
    <w:rsid w:val="00E953DE"/>
    <w:rsid w:val="00E9581E"/>
    <w:rsid w:val="00E95B6E"/>
    <w:rsid w:val="00E95E04"/>
    <w:rsid w:val="00E95E4B"/>
    <w:rsid w:val="00E96190"/>
    <w:rsid w:val="00E96245"/>
    <w:rsid w:val="00E9632C"/>
    <w:rsid w:val="00E964B0"/>
    <w:rsid w:val="00E96698"/>
    <w:rsid w:val="00E96A61"/>
    <w:rsid w:val="00E97070"/>
    <w:rsid w:val="00E974AB"/>
    <w:rsid w:val="00E978DC"/>
    <w:rsid w:val="00E978FB"/>
    <w:rsid w:val="00E97958"/>
    <w:rsid w:val="00E979EC"/>
    <w:rsid w:val="00E97BAA"/>
    <w:rsid w:val="00E97C06"/>
    <w:rsid w:val="00E97C34"/>
    <w:rsid w:val="00E97C69"/>
    <w:rsid w:val="00E97D9E"/>
    <w:rsid w:val="00E97DAC"/>
    <w:rsid w:val="00EA002A"/>
    <w:rsid w:val="00EA024B"/>
    <w:rsid w:val="00EA061E"/>
    <w:rsid w:val="00EA064B"/>
    <w:rsid w:val="00EA065A"/>
    <w:rsid w:val="00EA0665"/>
    <w:rsid w:val="00EA06BD"/>
    <w:rsid w:val="00EA0757"/>
    <w:rsid w:val="00EA095C"/>
    <w:rsid w:val="00EA0BB5"/>
    <w:rsid w:val="00EA0BCD"/>
    <w:rsid w:val="00EA0D63"/>
    <w:rsid w:val="00EA1255"/>
    <w:rsid w:val="00EA154D"/>
    <w:rsid w:val="00EA160C"/>
    <w:rsid w:val="00EA1BC4"/>
    <w:rsid w:val="00EA1C07"/>
    <w:rsid w:val="00EA2622"/>
    <w:rsid w:val="00EA29F8"/>
    <w:rsid w:val="00EA2D0D"/>
    <w:rsid w:val="00EA3118"/>
    <w:rsid w:val="00EA388F"/>
    <w:rsid w:val="00EA3916"/>
    <w:rsid w:val="00EA3B4E"/>
    <w:rsid w:val="00EA3E8C"/>
    <w:rsid w:val="00EA4639"/>
    <w:rsid w:val="00EA4992"/>
    <w:rsid w:val="00EA4F26"/>
    <w:rsid w:val="00EA4FD4"/>
    <w:rsid w:val="00EA5040"/>
    <w:rsid w:val="00EA5392"/>
    <w:rsid w:val="00EA5743"/>
    <w:rsid w:val="00EA58C0"/>
    <w:rsid w:val="00EA597A"/>
    <w:rsid w:val="00EA6735"/>
    <w:rsid w:val="00EA6825"/>
    <w:rsid w:val="00EA6CFF"/>
    <w:rsid w:val="00EA71D6"/>
    <w:rsid w:val="00EA77C2"/>
    <w:rsid w:val="00EB0104"/>
    <w:rsid w:val="00EB0147"/>
    <w:rsid w:val="00EB015C"/>
    <w:rsid w:val="00EB06EA"/>
    <w:rsid w:val="00EB0910"/>
    <w:rsid w:val="00EB095A"/>
    <w:rsid w:val="00EB09DD"/>
    <w:rsid w:val="00EB0C06"/>
    <w:rsid w:val="00EB178D"/>
    <w:rsid w:val="00EB18ED"/>
    <w:rsid w:val="00EB1D89"/>
    <w:rsid w:val="00EB1E7C"/>
    <w:rsid w:val="00EB20E9"/>
    <w:rsid w:val="00EB2666"/>
    <w:rsid w:val="00EB267F"/>
    <w:rsid w:val="00EB26C1"/>
    <w:rsid w:val="00EB299D"/>
    <w:rsid w:val="00EB2E38"/>
    <w:rsid w:val="00EB365C"/>
    <w:rsid w:val="00EB3B2D"/>
    <w:rsid w:val="00EB3DDA"/>
    <w:rsid w:val="00EB3F9E"/>
    <w:rsid w:val="00EB4373"/>
    <w:rsid w:val="00EB4431"/>
    <w:rsid w:val="00EB548C"/>
    <w:rsid w:val="00EB6506"/>
    <w:rsid w:val="00EB667F"/>
    <w:rsid w:val="00EB67C0"/>
    <w:rsid w:val="00EB68BA"/>
    <w:rsid w:val="00EB6E88"/>
    <w:rsid w:val="00EB6F73"/>
    <w:rsid w:val="00EB7293"/>
    <w:rsid w:val="00EB76CE"/>
    <w:rsid w:val="00EB78C5"/>
    <w:rsid w:val="00EB79BE"/>
    <w:rsid w:val="00EB7CBB"/>
    <w:rsid w:val="00EB7CD4"/>
    <w:rsid w:val="00EB7D21"/>
    <w:rsid w:val="00EB7EAD"/>
    <w:rsid w:val="00EC0034"/>
    <w:rsid w:val="00EC0168"/>
    <w:rsid w:val="00EC038D"/>
    <w:rsid w:val="00EC0500"/>
    <w:rsid w:val="00EC0A7A"/>
    <w:rsid w:val="00EC0F04"/>
    <w:rsid w:val="00EC16C8"/>
    <w:rsid w:val="00EC1F5B"/>
    <w:rsid w:val="00EC1F7A"/>
    <w:rsid w:val="00EC20C3"/>
    <w:rsid w:val="00EC22FE"/>
    <w:rsid w:val="00EC2360"/>
    <w:rsid w:val="00EC2392"/>
    <w:rsid w:val="00EC2555"/>
    <w:rsid w:val="00EC2698"/>
    <w:rsid w:val="00EC276A"/>
    <w:rsid w:val="00EC2A6E"/>
    <w:rsid w:val="00EC2E65"/>
    <w:rsid w:val="00EC358F"/>
    <w:rsid w:val="00EC35EC"/>
    <w:rsid w:val="00EC374E"/>
    <w:rsid w:val="00EC3922"/>
    <w:rsid w:val="00EC3965"/>
    <w:rsid w:val="00EC3B15"/>
    <w:rsid w:val="00EC3C48"/>
    <w:rsid w:val="00EC3EBC"/>
    <w:rsid w:val="00EC4492"/>
    <w:rsid w:val="00EC489A"/>
    <w:rsid w:val="00EC4A0B"/>
    <w:rsid w:val="00EC4AE6"/>
    <w:rsid w:val="00EC4B60"/>
    <w:rsid w:val="00EC4C3A"/>
    <w:rsid w:val="00EC4DD3"/>
    <w:rsid w:val="00EC4F27"/>
    <w:rsid w:val="00EC4F30"/>
    <w:rsid w:val="00EC5847"/>
    <w:rsid w:val="00EC5FEB"/>
    <w:rsid w:val="00EC6479"/>
    <w:rsid w:val="00EC6709"/>
    <w:rsid w:val="00EC675E"/>
    <w:rsid w:val="00EC698C"/>
    <w:rsid w:val="00EC6FFD"/>
    <w:rsid w:val="00EC7657"/>
    <w:rsid w:val="00EC7856"/>
    <w:rsid w:val="00EC7A4B"/>
    <w:rsid w:val="00EC7AA0"/>
    <w:rsid w:val="00EC7AE9"/>
    <w:rsid w:val="00EC7C79"/>
    <w:rsid w:val="00ED0059"/>
    <w:rsid w:val="00ED01C4"/>
    <w:rsid w:val="00ED01FB"/>
    <w:rsid w:val="00ED0293"/>
    <w:rsid w:val="00ED0579"/>
    <w:rsid w:val="00ED0870"/>
    <w:rsid w:val="00ED0B8B"/>
    <w:rsid w:val="00ED11E0"/>
    <w:rsid w:val="00ED1579"/>
    <w:rsid w:val="00ED1819"/>
    <w:rsid w:val="00ED19FE"/>
    <w:rsid w:val="00ED1A9F"/>
    <w:rsid w:val="00ED2385"/>
    <w:rsid w:val="00ED24BD"/>
    <w:rsid w:val="00ED2749"/>
    <w:rsid w:val="00ED3A5B"/>
    <w:rsid w:val="00ED3AF2"/>
    <w:rsid w:val="00ED3C5F"/>
    <w:rsid w:val="00ED3C72"/>
    <w:rsid w:val="00ED417F"/>
    <w:rsid w:val="00ED4896"/>
    <w:rsid w:val="00ED48F1"/>
    <w:rsid w:val="00ED4EF6"/>
    <w:rsid w:val="00ED5168"/>
    <w:rsid w:val="00ED5217"/>
    <w:rsid w:val="00ED5464"/>
    <w:rsid w:val="00ED5714"/>
    <w:rsid w:val="00ED67AB"/>
    <w:rsid w:val="00ED6A81"/>
    <w:rsid w:val="00ED6C0F"/>
    <w:rsid w:val="00ED6D0B"/>
    <w:rsid w:val="00ED6ED5"/>
    <w:rsid w:val="00ED6F45"/>
    <w:rsid w:val="00ED7078"/>
    <w:rsid w:val="00ED7249"/>
    <w:rsid w:val="00ED76C1"/>
    <w:rsid w:val="00ED7A35"/>
    <w:rsid w:val="00ED7C44"/>
    <w:rsid w:val="00EE02D9"/>
    <w:rsid w:val="00EE04B5"/>
    <w:rsid w:val="00EE04CF"/>
    <w:rsid w:val="00EE0988"/>
    <w:rsid w:val="00EE0B5F"/>
    <w:rsid w:val="00EE186F"/>
    <w:rsid w:val="00EE1B69"/>
    <w:rsid w:val="00EE1BD4"/>
    <w:rsid w:val="00EE1DFA"/>
    <w:rsid w:val="00EE2285"/>
    <w:rsid w:val="00EE24C7"/>
    <w:rsid w:val="00EE2653"/>
    <w:rsid w:val="00EE32B1"/>
    <w:rsid w:val="00EE34EF"/>
    <w:rsid w:val="00EE3A9A"/>
    <w:rsid w:val="00EE3B9E"/>
    <w:rsid w:val="00EE3BD1"/>
    <w:rsid w:val="00EE3D1A"/>
    <w:rsid w:val="00EE3DAE"/>
    <w:rsid w:val="00EE3FE8"/>
    <w:rsid w:val="00EE4214"/>
    <w:rsid w:val="00EE460E"/>
    <w:rsid w:val="00EE4684"/>
    <w:rsid w:val="00EE4999"/>
    <w:rsid w:val="00EE4BA2"/>
    <w:rsid w:val="00EE51BB"/>
    <w:rsid w:val="00EE54C1"/>
    <w:rsid w:val="00EE58E2"/>
    <w:rsid w:val="00EE5FD5"/>
    <w:rsid w:val="00EE63FB"/>
    <w:rsid w:val="00EE64A8"/>
    <w:rsid w:val="00EE6A17"/>
    <w:rsid w:val="00EE6DF4"/>
    <w:rsid w:val="00EE6FD8"/>
    <w:rsid w:val="00EE72FB"/>
    <w:rsid w:val="00EE7965"/>
    <w:rsid w:val="00EE7D97"/>
    <w:rsid w:val="00EE7F7E"/>
    <w:rsid w:val="00EF01CE"/>
    <w:rsid w:val="00EF0303"/>
    <w:rsid w:val="00EF0702"/>
    <w:rsid w:val="00EF0A54"/>
    <w:rsid w:val="00EF0AFC"/>
    <w:rsid w:val="00EF0C42"/>
    <w:rsid w:val="00EF2029"/>
    <w:rsid w:val="00EF22E1"/>
    <w:rsid w:val="00EF2E45"/>
    <w:rsid w:val="00EF3231"/>
    <w:rsid w:val="00EF369D"/>
    <w:rsid w:val="00EF377F"/>
    <w:rsid w:val="00EF382E"/>
    <w:rsid w:val="00EF3838"/>
    <w:rsid w:val="00EF3918"/>
    <w:rsid w:val="00EF39CE"/>
    <w:rsid w:val="00EF3E52"/>
    <w:rsid w:val="00EF4188"/>
    <w:rsid w:val="00EF44C0"/>
    <w:rsid w:val="00EF4646"/>
    <w:rsid w:val="00EF46D7"/>
    <w:rsid w:val="00EF49F3"/>
    <w:rsid w:val="00EF4A66"/>
    <w:rsid w:val="00EF4F99"/>
    <w:rsid w:val="00EF50ED"/>
    <w:rsid w:val="00EF5229"/>
    <w:rsid w:val="00EF58A5"/>
    <w:rsid w:val="00EF5C1B"/>
    <w:rsid w:val="00EF5D99"/>
    <w:rsid w:val="00EF5EBF"/>
    <w:rsid w:val="00EF5FAA"/>
    <w:rsid w:val="00EF60AF"/>
    <w:rsid w:val="00EF69DA"/>
    <w:rsid w:val="00EF6CE9"/>
    <w:rsid w:val="00EF703F"/>
    <w:rsid w:val="00EF7071"/>
    <w:rsid w:val="00EF723C"/>
    <w:rsid w:val="00EF7656"/>
    <w:rsid w:val="00EF78A6"/>
    <w:rsid w:val="00EF7F3F"/>
    <w:rsid w:val="00EF7FE0"/>
    <w:rsid w:val="00F00048"/>
    <w:rsid w:val="00F00170"/>
    <w:rsid w:val="00F002ED"/>
    <w:rsid w:val="00F00335"/>
    <w:rsid w:val="00F00C7C"/>
    <w:rsid w:val="00F00D95"/>
    <w:rsid w:val="00F00EA6"/>
    <w:rsid w:val="00F015CE"/>
    <w:rsid w:val="00F01778"/>
    <w:rsid w:val="00F01CFB"/>
    <w:rsid w:val="00F01E64"/>
    <w:rsid w:val="00F020EF"/>
    <w:rsid w:val="00F02605"/>
    <w:rsid w:val="00F029F3"/>
    <w:rsid w:val="00F02D39"/>
    <w:rsid w:val="00F02E13"/>
    <w:rsid w:val="00F030A1"/>
    <w:rsid w:val="00F032A6"/>
    <w:rsid w:val="00F03998"/>
    <w:rsid w:val="00F03B99"/>
    <w:rsid w:val="00F04193"/>
    <w:rsid w:val="00F044A5"/>
    <w:rsid w:val="00F044C5"/>
    <w:rsid w:val="00F045EB"/>
    <w:rsid w:val="00F049FE"/>
    <w:rsid w:val="00F04B4D"/>
    <w:rsid w:val="00F04D24"/>
    <w:rsid w:val="00F04E02"/>
    <w:rsid w:val="00F05090"/>
    <w:rsid w:val="00F051E0"/>
    <w:rsid w:val="00F0538B"/>
    <w:rsid w:val="00F05550"/>
    <w:rsid w:val="00F0581D"/>
    <w:rsid w:val="00F058BC"/>
    <w:rsid w:val="00F05C3F"/>
    <w:rsid w:val="00F06380"/>
    <w:rsid w:val="00F06A65"/>
    <w:rsid w:val="00F06D84"/>
    <w:rsid w:val="00F06FD1"/>
    <w:rsid w:val="00F070A1"/>
    <w:rsid w:val="00F0743A"/>
    <w:rsid w:val="00F074E4"/>
    <w:rsid w:val="00F0793D"/>
    <w:rsid w:val="00F07967"/>
    <w:rsid w:val="00F07976"/>
    <w:rsid w:val="00F07A51"/>
    <w:rsid w:val="00F07BF6"/>
    <w:rsid w:val="00F105CB"/>
    <w:rsid w:val="00F10D1E"/>
    <w:rsid w:val="00F10E5A"/>
    <w:rsid w:val="00F10F1D"/>
    <w:rsid w:val="00F10FDF"/>
    <w:rsid w:val="00F11639"/>
    <w:rsid w:val="00F11884"/>
    <w:rsid w:val="00F11BC4"/>
    <w:rsid w:val="00F11F9F"/>
    <w:rsid w:val="00F12299"/>
    <w:rsid w:val="00F122C0"/>
    <w:rsid w:val="00F12491"/>
    <w:rsid w:val="00F12A10"/>
    <w:rsid w:val="00F13002"/>
    <w:rsid w:val="00F13008"/>
    <w:rsid w:val="00F13447"/>
    <w:rsid w:val="00F13640"/>
    <w:rsid w:val="00F1384F"/>
    <w:rsid w:val="00F13888"/>
    <w:rsid w:val="00F139EB"/>
    <w:rsid w:val="00F13B1E"/>
    <w:rsid w:val="00F13B21"/>
    <w:rsid w:val="00F1457B"/>
    <w:rsid w:val="00F14946"/>
    <w:rsid w:val="00F149AB"/>
    <w:rsid w:val="00F14AF9"/>
    <w:rsid w:val="00F15441"/>
    <w:rsid w:val="00F156E9"/>
    <w:rsid w:val="00F15A52"/>
    <w:rsid w:val="00F15BE8"/>
    <w:rsid w:val="00F15C16"/>
    <w:rsid w:val="00F15C74"/>
    <w:rsid w:val="00F15C81"/>
    <w:rsid w:val="00F16851"/>
    <w:rsid w:val="00F16AFF"/>
    <w:rsid w:val="00F17560"/>
    <w:rsid w:val="00F178AB"/>
    <w:rsid w:val="00F17A10"/>
    <w:rsid w:val="00F17FB7"/>
    <w:rsid w:val="00F20460"/>
    <w:rsid w:val="00F2050A"/>
    <w:rsid w:val="00F208F5"/>
    <w:rsid w:val="00F21A96"/>
    <w:rsid w:val="00F21B33"/>
    <w:rsid w:val="00F21C06"/>
    <w:rsid w:val="00F21DDA"/>
    <w:rsid w:val="00F221D4"/>
    <w:rsid w:val="00F221DC"/>
    <w:rsid w:val="00F223F4"/>
    <w:rsid w:val="00F224DD"/>
    <w:rsid w:val="00F22971"/>
    <w:rsid w:val="00F22A48"/>
    <w:rsid w:val="00F22B53"/>
    <w:rsid w:val="00F22BD0"/>
    <w:rsid w:val="00F231D4"/>
    <w:rsid w:val="00F232FD"/>
    <w:rsid w:val="00F23420"/>
    <w:rsid w:val="00F234C2"/>
    <w:rsid w:val="00F2350B"/>
    <w:rsid w:val="00F2370B"/>
    <w:rsid w:val="00F23939"/>
    <w:rsid w:val="00F23F5D"/>
    <w:rsid w:val="00F24112"/>
    <w:rsid w:val="00F246F2"/>
    <w:rsid w:val="00F24FF9"/>
    <w:rsid w:val="00F2508E"/>
    <w:rsid w:val="00F25495"/>
    <w:rsid w:val="00F2585D"/>
    <w:rsid w:val="00F258AD"/>
    <w:rsid w:val="00F25E0F"/>
    <w:rsid w:val="00F26462"/>
    <w:rsid w:val="00F268F4"/>
    <w:rsid w:val="00F26DC5"/>
    <w:rsid w:val="00F27316"/>
    <w:rsid w:val="00F278B1"/>
    <w:rsid w:val="00F30228"/>
    <w:rsid w:val="00F302BB"/>
    <w:rsid w:val="00F30894"/>
    <w:rsid w:val="00F30B70"/>
    <w:rsid w:val="00F30CEE"/>
    <w:rsid w:val="00F3122A"/>
    <w:rsid w:val="00F313AB"/>
    <w:rsid w:val="00F3140D"/>
    <w:rsid w:val="00F314D4"/>
    <w:rsid w:val="00F31A81"/>
    <w:rsid w:val="00F31B17"/>
    <w:rsid w:val="00F31B41"/>
    <w:rsid w:val="00F32AEE"/>
    <w:rsid w:val="00F32CD4"/>
    <w:rsid w:val="00F32CFC"/>
    <w:rsid w:val="00F33093"/>
    <w:rsid w:val="00F33602"/>
    <w:rsid w:val="00F33628"/>
    <w:rsid w:val="00F33925"/>
    <w:rsid w:val="00F33F14"/>
    <w:rsid w:val="00F33FE2"/>
    <w:rsid w:val="00F340EB"/>
    <w:rsid w:val="00F34534"/>
    <w:rsid w:val="00F34E6B"/>
    <w:rsid w:val="00F350CC"/>
    <w:rsid w:val="00F35391"/>
    <w:rsid w:val="00F3554B"/>
    <w:rsid w:val="00F35759"/>
    <w:rsid w:val="00F3609E"/>
    <w:rsid w:val="00F364E8"/>
    <w:rsid w:val="00F3666A"/>
    <w:rsid w:val="00F3698E"/>
    <w:rsid w:val="00F36D3B"/>
    <w:rsid w:val="00F36DA9"/>
    <w:rsid w:val="00F37247"/>
    <w:rsid w:val="00F3741D"/>
    <w:rsid w:val="00F37A88"/>
    <w:rsid w:val="00F37E7E"/>
    <w:rsid w:val="00F400D7"/>
    <w:rsid w:val="00F40132"/>
    <w:rsid w:val="00F401DD"/>
    <w:rsid w:val="00F40209"/>
    <w:rsid w:val="00F40356"/>
    <w:rsid w:val="00F4045C"/>
    <w:rsid w:val="00F405C3"/>
    <w:rsid w:val="00F40AD1"/>
    <w:rsid w:val="00F40E7A"/>
    <w:rsid w:val="00F4125F"/>
    <w:rsid w:val="00F4130B"/>
    <w:rsid w:val="00F415A0"/>
    <w:rsid w:val="00F41751"/>
    <w:rsid w:val="00F41796"/>
    <w:rsid w:val="00F417B7"/>
    <w:rsid w:val="00F41903"/>
    <w:rsid w:val="00F419B6"/>
    <w:rsid w:val="00F41DAC"/>
    <w:rsid w:val="00F41F07"/>
    <w:rsid w:val="00F42026"/>
    <w:rsid w:val="00F4215B"/>
    <w:rsid w:val="00F4228F"/>
    <w:rsid w:val="00F4243C"/>
    <w:rsid w:val="00F4255C"/>
    <w:rsid w:val="00F42940"/>
    <w:rsid w:val="00F42A89"/>
    <w:rsid w:val="00F42ED6"/>
    <w:rsid w:val="00F43033"/>
    <w:rsid w:val="00F43107"/>
    <w:rsid w:val="00F43CC6"/>
    <w:rsid w:val="00F441FF"/>
    <w:rsid w:val="00F44744"/>
    <w:rsid w:val="00F448A0"/>
    <w:rsid w:val="00F44B56"/>
    <w:rsid w:val="00F45068"/>
    <w:rsid w:val="00F4535F"/>
    <w:rsid w:val="00F457B1"/>
    <w:rsid w:val="00F458E9"/>
    <w:rsid w:val="00F45B8D"/>
    <w:rsid w:val="00F46248"/>
    <w:rsid w:val="00F464BB"/>
    <w:rsid w:val="00F465E1"/>
    <w:rsid w:val="00F46975"/>
    <w:rsid w:val="00F46C71"/>
    <w:rsid w:val="00F46D90"/>
    <w:rsid w:val="00F46EDA"/>
    <w:rsid w:val="00F47012"/>
    <w:rsid w:val="00F472A3"/>
    <w:rsid w:val="00F47681"/>
    <w:rsid w:val="00F478E5"/>
    <w:rsid w:val="00F47D06"/>
    <w:rsid w:val="00F502DF"/>
    <w:rsid w:val="00F50983"/>
    <w:rsid w:val="00F50D2B"/>
    <w:rsid w:val="00F512C8"/>
    <w:rsid w:val="00F51B66"/>
    <w:rsid w:val="00F51BE4"/>
    <w:rsid w:val="00F521C8"/>
    <w:rsid w:val="00F5220D"/>
    <w:rsid w:val="00F52402"/>
    <w:rsid w:val="00F52653"/>
    <w:rsid w:val="00F52CC2"/>
    <w:rsid w:val="00F52DEF"/>
    <w:rsid w:val="00F52FA3"/>
    <w:rsid w:val="00F53632"/>
    <w:rsid w:val="00F536A7"/>
    <w:rsid w:val="00F53BD2"/>
    <w:rsid w:val="00F53D8F"/>
    <w:rsid w:val="00F53E82"/>
    <w:rsid w:val="00F53F0D"/>
    <w:rsid w:val="00F53F17"/>
    <w:rsid w:val="00F5488F"/>
    <w:rsid w:val="00F54CAC"/>
    <w:rsid w:val="00F54CD2"/>
    <w:rsid w:val="00F54FAA"/>
    <w:rsid w:val="00F551C3"/>
    <w:rsid w:val="00F553AD"/>
    <w:rsid w:val="00F55549"/>
    <w:rsid w:val="00F55A15"/>
    <w:rsid w:val="00F55F4A"/>
    <w:rsid w:val="00F55F7E"/>
    <w:rsid w:val="00F56066"/>
    <w:rsid w:val="00F5621D"/>
    <w:rsid w:val="00F56622"/>
    <w:rsid w:val="00F56653"/>
    <w:rsid w:val="00F56838"/>
    <w:rsid w:val="00F56F7A"/>
    <w:rsid w:val="00F56F98"/>
    <w:rsid w:val="00F57029"/>
    <w:rsid w:val="00F571D0"/>
    <w:rsid w:val="00F57244"/>
    <w:rsid w:val="00F57491"/>
    <w:rsid w:val="00F576A1"/>
    <w:rsid w:val="00F5778A"/>
    <w:rsid w:val="00F577AA"/>
    <w:rsid w:val="00F57C24"/>
    <w:rsid w:val="00F57FC7"/>
    <w:rsid w:val="00F60018"/>
    <w:rsid w:val="00F60036"/>
    <w:rsid w:val="00F6010F"/>
    <w:rsid w:val="00F60206"/>
    <w:rsid w:val="00F602C9"/>
    <w:rsid w:val="00F602EC"/>
    <w:rsid w:val="00F6049F"/>
    <w:rsid w:val="00F60652"/>
    <w:rsid w:val="00F60D5B"/>
    <w:rsid w:val="00F6127D"/>
    <w:rsid w:val="00F617CF"/>
    <w:rsid w:val="00F6192E"/>
    <w:rsid w:val="00F61A4E"/>
    <w:rsid w:val="00F61EA2"/>
    <w:rsid w:val="00F622C0"/>
    <w:rsid w:val="00F625D6"/>
    <w:rsid w:val="00F62B5D"/>
    <w:rsid w:val="00F63331"/>
    <w:rsid w:val="00F63650"/>
    <w:rsid w:val="00F63659"/>
    <w:rsid w:val="00F639A7"/>
    <w:rsid w:val="00F63E0B"/>
    <w:rsid w:val="00F63F01"/>
    <w:rsid w:val="00F6416D"/>
    <w:rsid w:val="00F64176"/>
    <w:rsid w:val="00F644A1"/>
    <w:rsid w:val="00F644E3"/>
    <w:rsid w:val="00F64A9E"/>
    <w:rsid w:val="00F64B61"/>
    <w:rsid w:val="00F64DDD"/>
    <w:rsid w:val="00F64DEA"/>
    <w:rsid w:val="00F64F37"/>
    <w:rsid w:val="00F652E7"/>
    <w:rsid w:val="00F654A5"/>
    <w:rsid w:val="00F65752"/>
    <w:rsid w:val="00F658CA"/>
    <w:rsid w:val="00F659F3"/>
    <w:rsid w:val="00F65CD6"/>
    <w:rsid w:val="00F661B2"/>
    <w:rsid w:val="00F663AE"/>
    <w:rsid w:val="00F66949"/>
    <w:rsid w:val="00F66B8A"/>
    <w:rsid w:val="00F66C77"/>
    <w:rsid w:val="00F66CAC"/>
    <w:rsid w:val="00F66FBA"/>
    <w:rsid w:val="00F66FF5"/>
    <w:rsid w:val="00F6778D"/>
    <w:rsid w:val="00F67B91"/>
    <w:rsid w:val="00F67C0D"/>
    <w:rsid w:val="00F67E23"/>
    <w:rsid w:val="00F70007"/>
    <w:rsid w:val="00F70100"/>
    <w:rsid w:val="00F70981"/>
    <w:rsid w:val="00F7146A"/>
    <w:rsid w:val="00F714A8"/>
    <w:rsid w:val="00F7150F"/>
    <w:rsid w:val="00F717C4"/>
    <w:rsid w:val="00F718EE"/>
    <w:rsid w:val="00F71931"/>
    <w:rsid w:val="00F71E46"/>
    <w:rsid w:val="00F722FD"/>
    <w:rsid w:val="00F7298D"/>
    <w:rsid w:val="00F72A16"/>
    <w:rsid w:val="00F72C67"/>
    <w:rsid w:val="00F733C0"/>
    <w:rsid w:val="00F73549"/>
    <w:rsid w:val="00F7391D"/>
    <w:rsid w:val="00F74078"/>
    <w:rsid w:val="00F747D8"/>
    <w:rsid w:val="00F74A04"/>
    <w:rsid w:val="00F74E55"/>
    <w:rsid w:val="00F75ADB"/>
    <w:rsid w:val="00F75AE0"/>
    <w:rsid w:val="00F7602E"/>
    <w:rsid w:val="00F761C3"/>
    <w:rsid w:val="00F7627E"/>
    <w:rsid w:val="00F7668B"/>
    <w:rsid w:val="00F76E66"/>
    <w:rsid w:val="00F77366"/>
    <w:rsid w:val="00F7753F"/>
    <w:rsid w:val="00F7771B"/>
    <w:rsid w:val="00F777C9"/>
    <w:rsid w:val="00F778A9"/>
    <w:rsid w:val="00F8009C"/>
    <w:rsid w:val="00F800D1"/>
    <w:rsid w:val="00F80891"/>
    <w:rsid w:val="00F8094F"/>
    <w:rsid w:val="00F80CD1"/>
    <w:rsid w:val="00F80CF1"/>
    <w:rsid w:val="00F81119"/>
    <w:rsid w:val="00F811B8"/>
    <w:rsid w:val="00F81379"/>
    <w:rsid w:val="00F8157E"/>
    <w:rsid w:val="00F816ED"/>
    <w:rsid w:val="00F81A68"/>
    <w:rsid w:val="00F81BA8"/>
    <w:rsid w:val="00F82A99"/>
    <w:rsid w:val="00F82BDB"/>
    <w:rsid w:val="00F82FD9"/>
    <w:rsid w:val="00F8306E"/>
    <w:rsid w:val="00F831F2"/>
    <w:rsid w:val="00F83439"/>
    <w:rsid w:val="00F83BCD"/>
    <w:rsid w:val="00F83C3D"/>
    <w:rsid w:val="00F83D2B"/>
    <w:rsid w:val="00F841F8"/>
    <w:rsid w:val="00F847D0"/>
    <w:rsid w:val="00F84D73"/>
    <w:rsid w:val="00F84E94"/>
    <w:rsid w:val="00F859C4"/>
    <w:rsid w:val="00F85B9F"/>
    <w:rsid w:val="00F861ED"/>
    <w:rsid w:val="00F86697"/>
    <w:rsid w:val="00F86848"/>
    <w:rsid w:val="00F86A87"/>
    <w:rsid w:val="00F86B2C"/>
    <w:rsid w:val="00F86BE3"/>
    <w:rsid w:val="00F87104"/>
    <w:rsid w:val="00F871E1"/>
    <w:rsid w:val="00F87B2F"/>
    <w:rsid w:val="00F87BD9"/>
    <w:rsid w:val="00F87FC3"/>
    <w:rsid w:val="00F90273"/>
    <w:rsid w:val="00F90978"/>
    <w:rsid w:val="00F910A0"/>
    <w:rsid w:val="00F9124F"/>
    <w:rsid w:val="00F924EC"/>
    <w:rsid w:val="00F92566"/>
    <w:rsid w:val="00F9293B"/>
    <w:rsid w:val="00F92A65"/>
    <w:rsid w:val="00F92A91"/>
    <w:rsid w:val="00F93366"/>
    <w:rsid w:val="00F93471"/>
    <w:rsid w:val="00F9363A"/>
    <w:rsid w:val="00F9398B"/>
    <w:rsid w:val="00F93CAE"/>
    <w:rsid w:val="00F94176"/>
    <w:rsid w:val="00F941E9"/>
    <w:rsid w:val="00F94610"/>
    <w:rsid w:val="00F947DD"/>
    <w:rsid w:val="00F94858"/>
    <w:rsid w:val="00F94EC1"/>
    <w:rsid w:val="00F951FA"/>
    <w:rsid w:val="00F9572C"/>
    <w:rsid w:val="00F96055"/>
    <w:rsid w:val="00F9629C"/>
    <w:rsid w:val="00F96387"/>
    <w:rsid w:val="00F96455"/>
    <w:rsid w:val="00F965B5"/>
    <w:rsid w:val="00F96643"/>
    <w:rsid w:val="00F966AE"/>
    <w:rsid w:val="00F967AF"/>
    <w:rsid w:val="00F967E3"/>
    <w:rsid w:val="00F971B4"/>
    <w:rsid w:val="00F973D8"/>
    <w:rsid w:val="00F979BA"/>
    <w:rsid w:val="00F97B4B"/>
    <w:rsid w:val="00F97DF9"/>
    <w:rsid w:val="00FA0206"/>
    <w:rsid w:val="00FA029D"/>
    <w:rsid w:val="00FA05EF"/>
    <w:rsid w:val="00FA070C"/>
    <w:rsid w:val="00FA0744"/>
    <w:rsid w:val="00FA0894"/>
    <w:rsid w:val="00FA09EB"/>
    <w:rsid w:val="00FA0BA7"/>
    <w:rsid w:val="00FA1377"/>
    <w:rsid w:val="00FA1452"/>
    <w:rsid w:val="00FA1699"/>
    <w:rsid w:val="00FA1823"/>
    <w:rsid w:val="00FA1C00"/>
    <w:rsid w:val="00FA1C8E"/>
    <w:rsid w:val="00FA2356"/>
    <w:rsid w:val="00FA2368"/>
    <w:rsid w:val="00FA2448"/>
    <w:rsid w:val="00FA28B8"/>
    <w:rsid w:val="00FA2F76"/>
    <w:rsid w:val="00FA334F"/>
    <w:rsid w:val="00FA33DC"/>
    <w:rsid w:val="00FA3704"/>
    <w:rsid w:val="00FA37F0"/>
    <w:rsid w:val="00FA3E36"/>
    <w:rsid w:val="00FA3E80"/>
    <w:rsid w:val="00FA3F01"/>
    <w:rsid w:val="00FA3F6D"/>
    <w:rsid w:val="00FA4065"/>
    <w:rsid w:val="00FA4668"/>
    <w:rsid w:val="00FA4776"/>
    <w:rsid w:val="00FA49B0"/>
    <w:rsid w:val="00FA4B19"/>
    <w:rsid w:val="00FA4C19"/>
    <w:rsid w:val="00FA4C1F"/>
    <w:rsid w:val="00FA4EAD"/>
    <w:rsid w:val="00FA5446"/>
    <w:rsid w:val="00FA5C25"/>
    <w:rsid w:val="00FA5D15"/>
    <w:rsid w:val="00FA63C0"/>
    <w:rsid w:val="00FA63D6"/>
    <w:rsid w:val="00FA6737"/>
    <w:rsid w:val="00FA6C7A"/>
    <w:rsid w:val="00FA7126"/>
    <w:rsid w:val="00FA746C"/>
    <w:rsid w:val="00FA74E2"/>
    <w:rsid w:val="00FA77E5"/>
    <w:rsid w:val="00FA7B33"/>
    <w:rsid w:val="00FA7C43"/>
    <w:rsid w:val="00FA7DFC"/>
    <w:rsid w:val="00FA7EF3"/>
    <w:rsid w:val="00FA7F51"/>
    <w:rsid w:val="00FA7F8A"/>
    <w:rsid w:val="00FA7FD6"/>
    <w:rsid w:val="00FB0B20"/>
    <w:rsid w:val="00FB0BC9"/>
    <w:rsid w:val="00FB0CD6"/>
    <w:rsid w:val="00FB0CE2"/>
    <w:rsid w:val="00FB0EED"/>
    <w:rsid w:val="00FB10FB"/>
    <w:rsid w:val="00FB1283"/>
    <w:rsid w:val="00FB1479"/>
    <w:rsid w:val="00FB15B5"/>
    <w:rsid w:val="00FB165A"/>
    <w:rsid w:val="00FB1912"/>
    <w:rsid w:val="00FB2136"/>
    <w:rsid w:val="00FB236D"/>
    <w:rsid w:val="00FB3022"/>
    <w:rsid w:val="00FB32CF"/>
    <w:rsid w:val="00FB3440"/>
    <w:rsid w:val="00FB3756"/>
    <w:rsid w:val="00FB3D67"/>
    <w:rsid w:val="00FB431C"/>
    <w:rsid w:val="00FB49F1"/>
    <w:rsid w:val="00FB4D90"/>
    <w:rsid w:val="00FB540D"/>
    <w:rsid w:val="00FB5440"/>
    <w:rsid w:val="00FB59A9"/>
    <w:rsid w:val="00FB5F65"/>
    <w:rsid w:val="00FB6262"/>
    <w:rsid w:val="00FB649B"/>
    <w:rsid w:val="00FB64DC"/>
    <w:rsid w:val="00FB676A"/>
    <w:rsid w:val="00FB6A16"/>
    <w:rsid w:val="00FB6A1A"/>
    <w:rsid w:val="00FB6C65"/>
    <w:rsid w:val="00FB6E74"/>
    <w:rsid w:val="00FB7236"/>
    <w:rsid w:val="00FB7265"/>
    <w:rsid w:val="00FB7476"/>
    <w:rsid w:val="00FB7733"/>
    <w:rsid w:val="00FB7D86"/>
    <w:rsid w:val="00FB7F71"/>
    <w:rsid w:val="00FC0208"/>
    <w:rsid w:val="00FC026C"/>
    <w:rsid w:val="00FC040C"/>
    <w:rsid w:val="00FC078C"/>
    <w:rsid w:val="00FC0A5E"/>
    <w:rsid w:val="00FC0EBC"/>
    <w:rsid w:val="00FC10FD"/>
    <w:rsid w:val="00FC11BC"/>
    <w:rsid w:val="00FC1744"/>
    <w:rsid w:val="00FC1D0F"/>
    <w:rsid w:val="00FC200F"/>
    <w:rsid w:val="00FC287C"/>
    <w:rsid w:val="00FC2898"/>
    <w:rsid w:val="00FC2BAD"/>
    <w:rsid w:val="00FC353B"/>
    <w:rsid w:val="00FC35A6"/>
    <w:rsid w:val="00FC36CC"/>
    <w:rsid w:val="00FC3C80"/>
    <w:rsid w:val="00FC45A2"/>
    <w:rsid w:val="00FC46C6"/>
    <w:rsid w:val="00FC4AA0"/>
    <w:rsid w:val="00FC4E30"/>
    <w:rsid w:val="00FC57D0"/>
    <w:rsid w:val="00FC590C"/>
    <w:rsid w:val="00FC5F8F"/>
    <w:rsid w:val="00FC663C"/>
    <w:rsid w:val="00FC67C8"/>
    <w:rsid w:val="00FC6801"/>
    <w:rsid w:val="00FC6959"/>
    <w:rsid w:val="00FC6B9C"/>
    <w:rsid w:val="00FC6BED"/>
    <w:rsid w:val="00FC6E3B"/>
    <w:rsid w:val="00FC6E8A"/>
    <w:rsid w:val="00FC6F0A"/>
    <w:rsid w:val="00FC708B"/>
    <w:rsid w:val="00FC7854"/>
    <w:rsid w:val="00FC78AD"/>
    <w:rsid w:val="00FD01A7"/>
    <w:rsid w:val="00FD027D"/>
    <w:rsid w:val="00FD0830"/>
    <w:rsid w:val="00FD0EE8"/>
    <w:rsid w:val="00FD15EE"/>
    <w:rsid w:val="00FD1E75"/>
    <w:rsid w:val="00FD203C"/>
    <w:rsid w:val="00FD204D"/>
    <w:rsid w:val="00FD20A7"/>
    <w:rsid w:val="00FD220C"/>
    <w:rsid w:val="00FD2234"/>
    <w:rsid w:val="00FD25CA"/>
    <w:rsid w:val="00FD26AA"/>
    <w:rsid w:val="00FD2739"/>
    <w:rsid w:val="00FD279A"/>
    <w:rsid w:val="00FD28D1"/>
    <w:rsid w:val="00FD2E7D"/>
    <w:rsid w:val="00FD2ECF"/>
    <w:rsid w:val="00FD3732"/>
    <w:rsid w:val="00FD3CAE"/>
    <w:rsid w:val="00FD3E21"/>
    <w:rsid w:val="00FD533E"/>
    <w:rsid w:val="00FD5447"/>
    <w:rsid w:val="00FD5933"/>
    <w:rsid w:val="00FD5A26"/>
    <w:rsid w:val="00FD5BED"/>
    <w:rsid w:val="00FD5F1F"/>
    <w:rsid w:val="00FD63A9"/>
    <w:rsid w:val="00FD6CDB"/>
    <w:rsid w:val="00FD72A2"/>
    <w:rsid w:val="00FD73EA"/>
    <w:rsid w:val="00FD7747"/>
    <w:rsid w:val="00FD7819"/>
    <w:rsid w:val="00FD79EC"/>
    <w:rsid w:val="00FD7A4C"/>
    <w:rsid w:val="00FD7F30"/>
    <w:rsid w:val="00FE0B4F"/>
    <w:rsid w:val="00FE11E0"/>
    <w:rsid w:val="00FE121E"/>
    <w:rsid w:val="00FE18AD"/>
    <w:rsid w:val="00FE18EF"/>
    <w:rsid w:val="00FE1D57"/>
    <w:rsid w:val="00FE223D"/>
    <w:rsid w:val="00FE232E"/>
    <w:rsid w:val="00FE26B5"/>
    <w:rsid w:val="00FE2C56"/>
    <w:rsid w:val="00FE2DA7"/>
    <w:rsid w:val="00FE3021"/>
    <w:rsid w:val="00FE305D"/>
    <w:rsid w:val="00FE3197"/>
    <w:rsid w:val="00FE3305"/>
    <w:rsid w:val="00FE33B2"/>
    <w:rsid w:val="00FE3AAB"/>
    <w:rsid w:val="00FE40DC"/>
    <w:rsid w:val="00FE4BF0"/>
    <w:rsid w:val="00FE4CC0"/>
    <w:rsid w:val="00FE51BB"/>
    <w:rsid w:val="00FE535D"/>
    <w:rsid w:val="00FE5734"/>
    <w:rsid w:val="00FE59F2"/>
    <w:rsid w:val="00FE5FDD"/>
    <w:rsid w:val="00FE6166"/>
    <w:rsid w:val="00FE64A4"/>
    <w:rsid w:val="00FE682E"/>
    <w:rsid w:val="00FE6DE9"/>
    <w:rsid w:val="00FE784A"/>
    <w:rsid w:val="00FF008D"/>
    <w:rsid w:val="00FF05AC"/>
    <w:rsid w:val="00FF06B1"/>
    <w:rsid w:val="00FF0E10"/>
    <w:rsid w:val="00FF1068"/>
    <w:rsid w:val="00FF12E3"/>
    <w:rsid w:val="00FF1B80"/>
    <w:rsid w:val="00FF1BB3"/>
    <w:rsid w:val="00FF1C3F"/>
    <w:rsid w:val="00FF1D5E"/>
    <w:rsid w:val="00FF1F31"/>
    <w:rsid w:val="00FF2150"/>
    <w:rsid w:val="00FF226F"/>
    <w:rsid w:val="00FF2874"/>
    <w:rsid w:val="00FF2B96"/>
    <w:rsid w:val="00FF2F0C"/>
    <w:rsid w:val="00FF34AA"/>
    <w:rsid w:val="00FF3798"/>
    <w:rsid w:val="00FF37D4"/>
    <w:rsid w:val="00FF399B"/>
    <w:rsid w:val="00FF3F01"/>
    <w:rsid w:val="00FF3FF4"/>
    <w:rsid w:val="00FF4316"/>
    <w:rsid w:val="00FF46C0"/>
    <w:rsid w:val="00FF4772"/>
    <w:rsid w:val="00FF4986"/>
    <w:rsid w:val="00FF5015"/>
    <w:rsid w:val="00FF505B"/>
    <w:rsid w:val="00FF5258"/>
    <w:rsid w:val="00FF54D9"/>
    <w:rsid w:val="00FF5CA5"/>
    <w:rsid w:val="00FF5D17"/>
    <w:rsid w:val="00FF6078"/>
    <w:rsid w:val="00FF60D3"/>
    <w:rsid w:val="00FF6FD2"/>
    <w:rsid w:val="00FF77C6"/>
    <w:rsid w:val="00FF78CF"/>
    <w:rsid w:val="00FF7B25"/>
    <w:rsid w:val="00FF7F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C0898BC"/>
  <w15:docId w15:val="{30040A3A-EC99-4E93-9B43-88486ADB8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rsid w:val="0089025D"/>
    <w:rPr>
      <w:sz w:val="24"/>
      <w:szCs w:val="24"/>
    </w:rPr>
  </w:style>
  <w:style w:type="paragraph" w:styleId="10">
    <w:name w:val="heading 1"/>
    <w:aliases w:val="!Части документа"/>
    <w:basedOn w:val="a4"/>
    <w:next w:val="a4"/>
    <w:link w:val="11"/>
    <w:uiPriority w:val="9"/>
    <w:qFormat/>
    <w:rsid w:val="001A5B7C"/>
    <w:pPr>
      <w:keepNext/>
      <w:spacing w:before="240" w:after="60"/>
      <w:outlineLvl w:val="0"/>
    </w:pPr>
    <w:rPr>
      <w:rFonts w:ascii="Arial" w:hAnsi="Arial"/>
      <w:b/>
      <w:bCs/>
      <w:kern w:val="32"/>
      <w:sz w:val="32"/>
      <w:szCs w:val="32"/>
    </w:rPr>
  </w:style>
  <w:style w:type="paragraph" w:styleId="2">
    <w:name w:val="heading 2"/>
    <w:aliases w:val="!Разделы документа"/>
    <w:basedOn w:val="a4"/>
    <w:next w:val="a4"/>
    <w:link w:val="20"/>
    <w:uiPriority w:val="9"/>
    <w:qFormat/>
    <w:rsid w:val="004C0E0C"/>
    <w:pPr>
      <w:keepNext/>
      <w:jc w:val="center"/>
      <w:outlineLvl w:val="1"/>
    </w:pPr>
    <w:rPr>
      <w:b/>
      <w:bCs/>
      <w:iCs/>
      <w:spacing w:val="120"/>
      <w:sz w:val="16"/>
      <w:szCs w:val="16"/>
    </w:rPr>
  </w:style>
  <w:style w:type="paragraph" w:styleId="3">
    <w:name w:val="heading 3"/>
    <w:aliases w:val="!Главы документа"/>
    <w:basedOn w:val="a4"/>
    <w:next w:val="a4"/>
    <w:link w:val="30"/>
    <w:uiPriority w:val="9"/>
    <w:qFormat/>
    <w:rsid w:val="0029567E"/>
    <w:pPr>
      <w:keepNext/>
      <w:suppressAutoHyphens/>
      <w:spacing w:before="240" w:after="60"/>
      <w:outlineLvl w:val="2"/>
    </w:pPr>
    <w:rPr>
      <w:rFonts w:ascii="Arial" w:hAnsi="Arial"/>
      <w:b/>
      <w:bCs/>
      <w:sz w:val="26"/>
      <w:szCs w:val="26"/>
      <w:lang w:eastAsia="ar-SA"/>
    </w:rPr>
  </w:style>
  <w:style w:type="paragraph" w:styleId="4">
    <w:name w:val="heading 4"/>
    <w:aliases w:val="!Параграфы/Статьи документа"/>
    <w:basedOn w:val="a4"/>
    <w:next w:val="a4"/>
    <w:link w:val="40"/>
    <w:uiPriority w:val="9"/>
    <w:qFormat/>
    <w:rsid w:val="00B82EC3"/>
    <w:pPr>
      <w:keepNext/>
      <w:spacing w:before="240" w:after="60"/>
      <w:outlineLvl w:val="3"/>
    </w:pPr>
    <w:rPr>
      <w:b/>
      <w:bCs/>
      <w:sz w:val="28"/>
      <w:szCs w:val="28"/>
    </w:rPr>
  </w:style>
  <w:style w:type="paragraph" w:styleId="5">
    <w:name w:val="heading 5"/>
    <w:basedOn w:val="a4"/>
    <w:next w:val="a4"/>
    <w:link w:val="50"/>
    <w:uiPriority w:val="9"/>
    <w:qFormat/>
    <w:rsid w:val="00B82EC3"/>
    <w:pPr>
      <w:spacing w:before="240" w:after="60"/>
      <w:outlineLvl w:val="4"/>
    </w:pPr>
    <w:rPr>
      <w:b/>
      <w:bCs/>
      <w:i/>
      <w:iCs/>
      <w:sz w:val="26"/>
      <w:szCs w:val="26"/>
    </w:rPr>
  </w:style>
  <w:style w:type="paragraph" w:styleId="6">
    <w:name w:val="heading 6"/>
    <w:basedOn w:val="a4"/>
    <w:next w:val="a4"/>
    <w:link w:val="60"/>
    <w:uiPriority w:val="9"/>
    <w:qFormat/>
    <w:rsid w:val="00F22971"/>
    <w:pPr>
      <w:autoSpaceDE w:val="0"/>
      <w:autoSpaceDN w:val="0"/>
      <w:spacing w:before="240" w:after="60"/>
      <w:outlineLvl w:val="5"/>
    </w:pPr>
    <w:rPr>
      <w:b/>
      <w:bCs/>
      <w:sz w:val="22"/>
      <w:szCs w:val="22"/>
    </w:rPr>
  </w:style>
  <w:style w:type="paragraph" w:styleId="7">
    <w:name w:val="heading 7"/>
    <w:basedOn w:val="a4"/>
    <w:next w:val="a4"/>
    <w:link w:val="70"/>
    <w:uiPriority w:val="9"/>
    <w:qFormat/>
    <w:rsid w:val="0017376C"/>
    <w:pPr>
      <w:keepNext/>
      <w:outlineLvl w:val="6"/>
    </w:pPr>
    <w:rPr>
      <w:i/>
      <w:iCs/>
      <w:sz w:val="18"/>
    </w:rPr>
  </w:style>
  <w:style w:type="paragraph" w:styleId="8">
    <w:name w:val="heading 8"/>
    <w:basedOn w:val="a4"/>
    <w:next w:val="a4"/>
    <w:link w:val="80"/>
    <w:uiPriority w:val="9"/>
    <w:qFormat/>
    <w:rsid w:val="007223A2"/>
    <w:pPr>
      <w:spacing w:before="240" w:after="60"/>
      <w:outlineLvl w:val="7"/>
    </w:pPr>
    <w:rPr>
      <w:i/>
      <w:iCs/>
    </w:rPr>
  </w:style>
  <w:style w:type="paragraph" w:styleId="9">
    <w:name w:val="heading 9"/>
    <w:basedOn w:val="a4"/>
    <w:next w:val="a4"/>
    <w:link w:val="90"/>
    <w:uiPriority w:val="9"/>
    <w:qFormat/>
    <w:rsid w:val="00A11A26"/>
    <w:pPr>
      <w:keepNext/>
      <w:ind w:firstLine="709"/>
      <w:jc w:val="both"/>
      <w:outlineLvl w:val="8"/>
    </w:pPr>
    <w:rPr>
      <w:b/>
      <w:sz w:val="28"/>
      <w:szCs w:val="2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Части документа Знак"/>
    <w:link w:val="10"/>
    <w:uiPriority w:val="9"/>
    <w:rsid w:val="00A11A26"/>
    <w:rPr>
      <w:rFonts w:ascii="Arial" w:hAnsi="Arial" w:cs="Arial"/>
      <w:b/>
      <w:bCs/>
      <w:kern w:val="32"/>
      <w:sz w:val="32"/>
      <w:szCs w:val="32"/>
    </w:rPr>
  </w:style>
  <w:style w:type="character" w:customStyle="1" w:styleId="20">
    <w:name w:val="Заголовок 2 Знак"/>
    <w:aliases w:val="!Разделы документа Знак"/>
    <w:link w:val="2"/>
    <w:uiPriority w:val="9"/>
    <w:rsid w:val="004C0E0C"/>
    <w:rPr>
      <w:b/>
      <w:bCs/>
      <w:iCs/>
      <w:spacing w:val="120"/>
      <w:sz w:val="16"/>
      <w:szCs w:val="16"/>
    </w:rPr>
  </w:style>
  <w:style w:type="character" w:customStyle="1" w:styleId="30">
    <w:name w:val="Заголовок 3 Знак"/>
    <w:aliases w:val="!Главы документа Знак"/>
    <w:link w:val="3"/>
    <w:uiPriority w:val="9"/>
    <w:locked/>
    <w:rsid w:val="004273C9"/>
    <w:rPr>
      <w:rFonts w:ascii="Arial" w:hAnsi="Arial" w:cs="Arial"/>
      <w:b/>
      <w:bCs/>
      <w:sz w:val="26"/>
      <w:szCs w:val="26"/>
      <w:lang w:eastAsia="ar-SA"/>
    </w:rPr>
  </w:style>
  <w:style w:type="character" w:customStyle="1" w:styleId="40">
    <w:name w:val="Заголовок 4 Знак"/>
    <w:aliases w:val="!Параграфы/Статьи документа Знак"/>
    <w:link w:val="4"/>
    <w:uiPriority w:val="9"/>
    <w:rsid w:val="00FA070C"/>
    <w:rPr>
      <w:b/>
      <w:bCs/>
      <w:sz w:val="28"/>
      <w:szCs w:val="28"/>
      <w:lang w:val="ru-RU" w:eastAsia="ru-RU" w:bidi="ar-SA"/>
    </w:rPr>
  </w:style>
  <w:style w:type="character" w:customStyle="1" w:styleId="50">
    <w:name w:val="Заголовок 5 Знак"/>
    <w:link w:val="5"/>
    <w:uiPriority w:val="9"/>
    <w:locked/>
    <w:rsid w:val="004273C9"/>
    <w:rPr>
      <w:b/>
      <w:bCs/>
      <w:i/>
      <w:iCs/>
      <w:sz w:val="26"/>
      <w:szCs w:val="26"/>
    </w:rPr>
  </w:style>
  <w:style w:type="character" w:customStyle="1" w:styleId="60">
    <w:name w:val="Заголовок 6 Знак"/>
    <w:link w:val="6"/>
    <w:uiPriority w:val="9"/>
    <w:rsid w:val="00F22971"/>
    <w:rPr>
      <w:b/>
      <w:bCs/>
      <w:sz w:val="22"/>
      <w:szCs w:val="22"/>
    </w:rPr>
  </w:style>
  <w:style w:type="character" w:customStyle="1" w:styleId="70">
    <w:name w:val="Заголовок 7 Знак"/>
    <w:link w:val="7"/>
    <w:uiPriority w:val="9"/>
    <w:rsid w:val="0074770C"/>
    <w:rPr>
      <w:i/>
      <w:iCs/>
      <w:sz w:val="18"/>
      <w:szCs w:val="24"/>
    </w:rPr>
  </w:style>
  <w:style w:type="character" w:customStyle="1" w:styleId="80">
    <w:name w:val="Заголовок 8 Знак"/>
    <w:link w:val="8"/>
    <w:uiPriority w:val="9"/>
    <w:rsid w:val="007223A2"/>
    <w:rPr>
      <w:i/>
      <w:iCs/>
      <w:sz w:val="24"/>
      <w:szCs w:val="24"/>
    </w:rPr>
  </w:style>
  <w:style w:type="character" w:customStyle="1" w:styleId="90">
    <w:name w:val="Заголовок 9 Знак"/>
    <w:link w:val="9"/>
    <w:uiPriority w:val="9"/>
    <w:rsid w:val="00A11A26"/>
    <w:rPr>
      <w:b/>
      <w:sz w:val="28"/>
      <w:szCs w:val="28"/>
    </w:rPr>
  </w:style>
  <w:style w:type="paragraph" w:styleId="31">
    <w:name w:val="Body Text 3"/>
    <w:basedOn w:val="a4"/>
    <w:link w:val="32"/>
    <w:uiPriority w:val="99"/>
    <w:rsid w:val="0017376C"/>
    <w:pPr>
      <w:jc w:val="center"/>
    </w:pPr>
    <w:rPr>
      <w:b/>
      <w:bCs/>
      <w:sz w:val="32"/>
    </w:rPr>
  </w:style>
  <w:style w:type="character" w:customStyle="1" w:styleId="32">
    <w:name w:val="Основной текст 3 Знак"/>
    <w:link w:val="31"/>
    <w:uiPriority w:val="99"/>
    <w:rsid w:val="009642CF"/>
    <w:rPr>
      <w:b/>
      <w:bCs/>
      <w:sz w:val="32"/>
      <w:szCs w:val="24"/>
    </w:rPr>
  </w:style>
  <w:style w:type="paragraph" w:customStyle="1" w:styleId="12">
    <w:name w:val="Обычный (веб)1"/>
    <w:basedOn w:val="a4"/>
    <w:rsid w:val="0017376C"/>
    <w:pPr>
      <w:spacing w:before="100" w:after="100"/>
    </w:pPr>
    <w:rPr>
      <w:szCs w:val="20"/>
    </w:rPr>
  </w:style>
  <w:style w:type="paragraph" w:customStyle="1" w:styleId="a8">
    <w:name w:val="???????"/>
    <w:rsid w:val="0017376C"/>
    <w:pPr>
      <w:widowControl w:val="0"/>
      <w:overflowPunct w:val="0"/>
      <w:autoSpaceDE w:val="0"/>
      <w:autoSpaceDN w:val="0"/>
      <w:adjustRightInd w:val="0"/>
    </w:pPr>
    <w:rPr>
      <w:lang w:val="en-US"/>
    </w:rPr>
  </w:style>
  <w:style w:type="paragraph" w:styleId="a9">
    <w:name w:val="header"/>
    <w:basedOn w:val="a4"/>
    <w:link w:val="aa"/>
    <w:uiPriority w:val="99"/>
    <w:rsid w:val="0017376C"/>
    <w:pPr>
      <w:tabs>
        <w:tab w:val="center" w:pos="4677"/>
        <w:tab w:val="right" w:pos="9355"/>
      </w:tabs>
    </w:pPr>
  </w:style>
  <w:style w:type="character" w:customStyle="1" w:styleId="aa">
    <w:name w:val="Верхний колонтитул Знак"/>
    <w:link w:val="a9"/>
    <w:uiPriority w:val="99"/>
    <w:rsid w:val="00FA070C"/>
    <w:rPr>
      <w:sz w:val="24"/>
      <w:szCs w:val="24"/>
      <w:lang w:val="ru-RU" w:eastAsia="ru-RU" w:bidi="ar-SA"/>
    </w:rPr>
  </w:style>
  <w:style w:type="character" w:styleId="ab">
    <w:name w:val="page number"/>
    <w:basedOn w:val="a5"/>
    <w:rsid w:val="0017376C"/>
  </w:style>
  <w:style w:type="paragraph" w:styleId="ac">
    <w:name w:val="Block Text"/>
    <w:basedOn w:val="a4"/>
    <w:rsid w:val="0017376C"/>
    <w:pPr>
      <w:ind w:left="113" w:right="113"/>
      <w:jc w:val="center"/>
    </w:pPr>
    <w:rPr>
      <w:sz w:val="22"/>
    </w:rPr>
  </w:style>
  <w:style w:type="character" w:styleId="ad">
    <w:name w:val="Hyperlink"/>
    <w:uiPriority w:val="99"/>
    <w:rsid w:val="0017376C"/>
    <w:rPr>
      <w:color w:val="0000FF"/>
      <w:u w:val="single"/>
    </w:rPr>
  </w:style>
  <w:style w:type="paragraph" w:styleId="ae">
    <w:name w:val="List Paragraph"/>
    <w:basedOn w:val="a4"/>
    <w:qFormat/>
    <w:rsid w:val="001A5B7C"/>
    <w:pPr>
      <w:ind w:left="720"/>
      <w:contextualSpacing/>
    </w:pPr>
  </w:style>
  <w:style w:type="paragraph" w:styleId="af">
    <w:name w:val="footer"/>
    <w:basedOn w:val="a4"/>
    <w:link w:val="af0"/>
    <w:uiPriority w:val="99"/>
    <w:rsid w:val="001A5B7C"/>
    <w:pPr>
      <w:tabs>
        <w:tab w:val="center" w:pos="4677"/>
        <w:tab w:val="right" w:pos="9355"/>
      </w:tabs>
    </w:pPr>
  </w:style>
  <w:style w:type="character" w:customStyle="1" w:styleId="af0">
    <w:name w:val="Нижний колонтитул Знак"/>
    <w:link w:val="af"/>
    <w:uiPriority w:val="99"/>
    <w:rsid w:val="00FA070C"/>
    <w:rPr>
      <w:sz w:val="24"/>
      <w:szCs w:val="24"/>
      <w:lang w:val="ru-RU" w:eastAsia="ru-RU" w:bidi="ar-SA"/>
    </w:rPr>
  </w:style>
  <w:style w:type="paragraph" w:styleId="af1">
    <w:name w:val="Body Text"/>
    <w:aliases w:val="bt,Знак1 Знак,Основной текст отчета,Заг1,BO,ID,body indent,ändrad,EHPT,Body Text2,body text"/>
    <w:basedOn w:val="a4"/>
    <w:link w:val="af2"/>
    <w:rsid w:val="006E2BF8"/>
    <w:pPr>
      <w:spacing w:after="120"/>
    </w:pPr>
  </w:style>
  <w:style w:type="character" w:customStyle="1" w:styleId="af2">
    <w:name w:val="Основной текст Знак"/>
    <w:aliases w:val="bt Знак1,Знак1 Знак Знак1,Основной текст отчета Знак,Заг1 Знак,BO Знак,ID Знак,body indent Знак,ändrad Знак,EHPT Знак,Body Text2 Знак,body text Знак"/>
    <w:link w:val="af1"/>
    <w:rsid w:val="00460E9B"/>
    <w:rPr>
      <w:sz w:val="24"/>
      <w:szCs w:val="24"/>
    </w:rPr>
  </w:style>
  <w:style w:type="table" w:styleId="af3">
    <w:name w:val="Table Grid"/>
    <w:basedOn w:val="a6"/>
    <w:uiPriority w:val="59"/>
    <w:rsid w:val="00B82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Plain Text"/>
    <w:basedOn w:val="a4"/>
    <w:link w:val="af5"/>
    <w:rsid w:val="00FA070C"/>
    <w:rPr>
      <w:rFonts w:ascii="Courier New" w:hAnsi="Courier New" w:cs="Courier New"/>
      <w:sz w:val="20"/>
      <w:szCs w:val="20"/>
    </w:rPr>
  </w:style>
  <w:style w:type="character" w:customStyle="1" w:styleId="af5">
    <w:name w:val="Текст Знак"/>
    <w:link w:val="af4"/>
    <w:rsid w:val="00FA070C"/>
    <w:rPr>
      <w:rFonts w:ascii="Courier New" w:hAnsi="Courier New" w:cs="Courier New"/>
      <w:lang w:val="ru-RU" w:eastAsia="ru-RU" w:bidi="ar-SA"/>
    </w:rPr>
  </w:style>
  <w:style w:type="paragraph" w:customStyle="1" w:styleId="IauiueIacaaieaiiaacaaeaiey">
    <w:name w:val="Iau?iue.Iacaaiea iia?acaaeaiey"/>
    <w:rsid w:val="00FA070C"/>
    <w:pPr>
      <w:overflowPunct w:val="0"/>
      <w:autoSpaceDE w:val="0"/>
      <w:autoSpaceDN w:val="0"/>
      <w:adjustRightInd w:val="0"/>
      <w:textAlignment w:val="baseline"/>
    </w:pPr>
    <w:rPr>
      <w:rFonts w:ascii="SchoolBook" w:hAnsi="SchoolBook"/>
      <w:sz w:val="28"/>
    </w:rPr>
  </w:style>
  <w:style w:type="paragraph" w:customStyle="1" w:styleId="caaieiaie4">
    <w:name w:val="caaieiaie 4"/>
    <w:basedOn w:val="IauiueIacaaieaiiaacaaeaiey"/>
    <w:next w:val="IauiueIacaaieaiiaacaaeaiey"/>
    <w:rsid w:val="00FA070C"/>
    <w:pPr>
      <w:keepNext/>
      <w:ind w:right="567"/>
      <w:jc w:val="right"/>
    </w:pPr>
    <w:rPr>
      <w:rFonts w:ascii="Arial" w:hAnsi="Arial"/>
      <w:b/>
      <w:i/>
      <w:spacing w:val="20"/>
    </w:rPr>
  </w:style>
  <w:style w:type="paragraph" w:styleId="af6">
    <w:name w:val="Title"/>
    <w:basedOn w:val="a4"/>
    <w:link w:val="af7"/>
    <w:qFormat/>
    <w:rsid w:val="00FA070C"/>
    <w:pPr>
      <w:overflowPunct w:val="0"/>
      <w:autoSpaceDE w:val="0"/>
      <w:autoSpaceDN w:val="0"/>
      <w:adjustRightInd w:val="0"/>
      <w:jc w:val="center"/>
      <w:textAlignment w:val="baseline"/>
    </w:pPr>
    <w:rPr>
      <w:b/>
      <w:spacing w:val="100"/>
      <w:sz w:val="36"/>
      <w:szCs w:val="20"/>
    </w:rPr>
  </w:style>
  <w:style w:type="character" w:customStyle="1" w:styleId="af7">
    <w:name w:val="Заголовок Знак"/>
    <w:link w:val="af6"/>
    <w:rsid w:val="00FA070C"/>
    <w:rPr>
      <w:b/>
      <w:spacing w:val="100"/>
      <w:sz w:val="36"/>
      <w:lang w:val="ru-RU" w:eastAsia="ru-RU" w:bidi="ar-SA"/>
    </w:rPr>
  </w:style>
  <w:style w:type="paragraph" w:styleId="af8">
    <w:name w:val="Balloon Text"/>
    <w:basedOn w:val="a4"/>
    <w:link w:val="af9"/>
    <w:uiPriority w:val="99"/>
    <w:rsid w:val="00FA070C"/>
    <w:rPr>
      <w:rFonts w:ascii="Tahoma" w:hAnsi="Tahoma" w:cs="Tahoma"/>
      <w:sz w:val="16"/>
      <w:szCs w:val="16"/>
    </w:rPr>
  </w:style>
  <w:style w:type="character" w:customStyle="1" w:styleId="af9">
    <w:name w:val="Текст выноски Знак"/>
    <w:link w:val="af8"/>
    <w:uiPriority w:val="99"/>
    <w:rsid w:val="00FA070C"/>
    <w:rPr>
      <w:rFonts w:ascii="Tahoma" w:hAnsi="Tahoma" w:cs="Tahoma"/>
      <w:sz w:val="16"/>
      <w:szCs w:val="16"/>
      <w:lang w:val="ru-RU" w:eastAsia="ru-RU" w:bidi="ar-SA"/>
    </w:rPr>
  </w:style>
  <w:style w:type="paragraph" w:customStyle="1" w:styleId="13">
    <w:name w:val="Обычный1"/>
    <w:rsid w:val="00FA070C"/>
    <w:pPr>
      <w:widowControl w:val="0"/>
      <w:spacing w:line="300" w:lineRule="auto"/>
      <w:ind w:firstLine="200"/>
      <w:jc w:val="both"/>
    </w:pPr>
    <w:rPr>
      <w:snapToGrid w:val="0"/>
      <w:sz w:val="32"/>
    </w:rPr>
  </w:style>
  <w:style w:type="paragraph" w:styleId="afa">
    <w:name w:val="Body Text Indent"/>
    <w:aliases w:val="Основной текст 1,Нумерованный список !!,Надин стиль"/>
    <w:basedOn w:val="a4"/>
    <w:link w:val="afb"/>
    <w:rsid w:val="00FA070C"/>
    <w:pPr>
      <w:ind w:firstLine="709"/>
      <w:jc w:val="both"/>
    </w:pPr>
    <w:rPr>
      <w:sz w:val="28"/>
      <w:szCs w:val="20"/>
    </w:rPr>
  </w:style>
  <w:style w:type="character" w:customStyle="1" w:styleId="afb">
    <w:name w:val="Основной текст с отступом Знак"/>
    <w:aliases w:val="Основной текст 1 Знак,Нумерованный список !! Знак,Надин стиль Знак"/>
    <w:link w:val="afa"/>
    <w:rsid w:val="00FA070C"/>
    <w:rPr>
      <w:sz w:val="28"/>
      <w:lang w:val="ru-RU" w:eastAsia="ru-RU" w:bidi="ar-SA"/>
    </w:rPr>
  </w:style>
  <w:style w:type="paragraph" w:customStyle="1" w:styleId="afc">
    <w:name w:val="Обычный.Название подразделения"/>
    <w:uiPriority w:val="99"/>
    <w:rsid w:val="00FA070C"/>
    <w:rPr>
      <w:rFonts w:ascii="SchoolBook" w:hAnsi="SchoolBook"/>
      <w:sz w:val="28"/>
    </w:rPr>
  </w:style>
  <w:style w:type="paragraph" w:styleId="afd">
    <w:name w:val="annotation text"/>
    <w:aliases w:val="!Равноширинный текст документа"/>
    <w:basedOn w:val="a4"/>
    <w:link w:val="afe"/>
    <w:rsid w:val="00FA070C"/>
    <w:rPr>
      <w:sz w:val="20"/>
      <w:szCs w:val="20"/>
    </w:rPr>
  </w:style>
  <w:style w:type="character" w:customStyle="1" w:styleId="afe">
    <w:name w:val="Текст примечания Знак"/>
    <w:aliases w:val="!Равноширинный текст документа Знак"/>
    <w:link w:val="afd"/>
    <w:rsid w:val="00FA070C"/>
    <w:rPr>
      <w:lang w:val="ru-RU" w:eastAsia="ru-RU" w:bidi="ar-SA"/>
    </w:rPr>
  </w:style>
  <w:style w:type="paragraph" w:styleId="aff">
    <w:name w:val="annotation subject"/>
    <w:basedOn w:val="afd"/>
    <w:next w:val="afd"/>
    <w:link w:val="aff0"/>
    <w:rsid w:val="00FA070C"/>
    <w:rPr>
      <w:b/>
      <w:bCs/>
    </w:rPr>
  </w:style>
  <w:style w:type="character" w:customStyle="1" w:styleId="aff0">
    <w:name w:val="Тема примечания Знак"/>
    <w:link w:val="aff"/>
    <w:rsid w:val="00FA070C"/>
    <w:rPr>
      <w:b/>
      <w:bCs/>
      <w:lang w:val="ru-RU" w:eastAsia="ru-RU" w:bidi="ar-SA"/>
    </w:rPr>
  </w:style>
  <w:style w:type="paragraph" w:styleId="aff1">
    <w:name w:val="footnote text"/>
    <w:aliases w:val=" Знак,Текст сноски Знак Знак,Текст сноски НИВ, Знак Знак Знак Знак,Footnote Text Char,fn, Знак Знак Знак,Текст сноски Знак1 Знак,Текст сноски Знак Знак1 Знак, Знак Знак Знак1 Знак"/>
    <w:basedOn w:val="a4"/>
    <w:link w:val="aff2"/>
    <w:qFormat/>
    <w:rsid w:val="00FA070C"/>
    <w:rPr>
      <w:sz w:val="20"/>
      <w:szCs w:val="20"/>
    </w:rPr>
  </w:style>
  <w:style w:type="character" w:customStyle="1" w:styleId="aff2">
    <w:name w:val="Текст сноски Знак"/>
    <w:aliases w:val=" Знак Знак,Текст сноски Знак Знак Знак,Текст сноски НИВ Знак, Знак Знак Знак Знак Знак,Footnote Text Char Знак,fn Знак, Знак Знак Знак Знак1,Текст сноски Знак1 Знак Знак,Текст сноски Знак Знак1 Знак Знак, Знак Знак Знак1 Знак Знак"/>
    <w:link w:val="aff1"/>
    <w:rsid w:val="00FA070C"/>
    <w:rPr>
      <w:lang w:val="ru-RU" w:eastAsia="ru-RU" w:bidi="ar-SA"/>
    </w:rPr>
  </w:style>
  <w:style w:type="character" w:customStyle="1" w:styleId="aff3">
    <w:name w:val="Цветовое выделение"/>
    <w:rsid w:val="00635CA8"/>
    <w:rPr>
      <w:b/>
      <w:bCs/>
      <w:color w:val="000080"/>
    </w:rPr>
  </w:style>
  <w:style w:type="paragraph" w:customStyle="1" w:styleId="aff4">
    <w:name w:val="Прижатый влево"/>
    <w:basedOn w:val="a4"/>
    <w:next w:val="a4"/>
    <w:uiPriority w:val="99"/>
    <w:rsid w:val="00635CA8"/>
    <w:pPr>
      <w:widowControl w:val="0"/>
      <w:autoSpaceDE w:val="0"/>
      <w:autoSpaceDN w:val="0"/>
      <w:adjustRightInd w:val="0"/>
    </w:pPr>
    <w:rPr>
      <w:rFonts w:ascii="Arial" w:hAnsi="Arial" w:cs="Arial"/>
    </w:rPr>
  </w:style>
  <w:style w:type="paragraph" w:customStyle="1" w:styleId="14">
    <w:name w:val="Абзац списка1"/>
    <w:basedOn w:val="a4"/>
    <w:link w:val="ListParagraphChar"/>
    <w:qFormat/>
    <w:rsid w:val="003B54B0"/>
    <w:pPr>
      <w:spacing w:after="200" w:line="276" w:lineRule="auto"/>
      <w:ind w:left="720"/>
    </w:pPr>
    <w:rPr>
      <w:rFonts w:ascii="Calibri" w:hAnsi="Calibri"/>
      <w:sz w:val="22"/>
      <w:szCs w:val="22"/>
      <w:lang w:eastAsia="en-US"/>
    </w:rPr>
  </w:style>
  <w:style w:type="paragraph" w:customStyle="1" w:styleId="ConsPlusNormal">
    <w:name w:val="ConsPlusNormal"/>
    <w:link w:val="ConsPlusNormal0"/>
    <w:rsid w:val="00DE33EB"/>
    <w:pPr>
      <w:widowControl w:val="0"/>
      <w:suppressAutoHyphens/>
      <w:autoSpaceDE w:val="0"/>
      <w:ind w:firstLine="720"/>
    </w:pPr>
    <w:rPr>
      <w:rFonts w:ascii="Arial" w:eastAsia="Arial" w:hAnsi="Arial"/>
      <w:kern w:val="1"/>
      <w:lang w:eastAsia="ar-SA"/>
    </w:rPr>
  </w:style>
  <w:style w:type="character" w:customStyle="1" w:styleId="ConsPlusNormal0">
    <w:name w:val="ConsPlusNormal Знак"/>
    <w:link w:val="ConsPlusNormal"/>
    <w:locked/>
    <w:rsid w:val="00D47EC0"/>
    <w:rPr>
      <w:rFonts w:ascii="Arial" w:eastAsia="Arial" w:hAnsi="Arial"/>
      <w:kern w:val="1"/>
      <w:lang w:eastAsia="ar-SA" w:bidi="ar-SA"/>
    </w:rPr>
  </w:style>
  <w:style w:type="character" w:styleId="aff5">
    <w:name w:val="Strong"/>
    <w:uiPriority w:val="22"/>
    <w:qFormat/>
    <w:rsid w:val="00DE33EB"/>
    <w:rPr>
      <w:b/>
      <w:bCs/>
    </w:rPr>
  </w:style>
  <w:style w:type="paragraph" w:customStyle="1" w:styleId="aff6">
    <w:name w:val="Содержимое таблицы"/>
    <w:basedOn w:val="a4"/>
    <w:rsid w:val="00DE33EB"/>
    <w:pPr>
      <w:widowControl w:val="0"/>
      <w:suppressLineNumbers/>
      <w:suppressAutoHyphens/>
    </w:pPr>
    <w:rPr>
      <w:rFonts w:eastAsia="Lucida Sans Unicode"/>
      <w:kern w:val="1"/>
      <w:lang w:eastAsia="ar-SA"/>
    </w:rPr>
  </w:style>
  <w:style w:type="character" w:customStyle="1" w:styleId="WW8Num2z0">
    <w:name w:val="WW8Num2z0"/>
    <w:rsid w:val="004D020B"/>
    <w:rPr>
      <w:rFonts w:ascii="Symbol" w:hAnsi="Symbol"/>
    </w:rPr>
  </w:style>
  <w:style w:type="character" w:customStyle="1" w:styleId="WW8Num3z0">
    <w:name w:val="WW8Num3z0"/>
    <w:rsid w:val="004D020B"/>
    <w:rPr>
      <w:rFonts w:ascii="Symbol" w:hAnsi="Symbol" w:cs="StarSymbol"/>
      <w:sz w:val="18"/>
      <w:szCs w:val="18"/>
    </w:rPr>
  </w:style>
  <w:style w:type="character" w:customStyle="1" w:styleId="WW8Num4z0">
    <w:name w:val="WW8Num4z0"/>
    <w:rsid w:val="004D020B"/>
    <w:rPr>
      <w:rFonts w:ascii="Wingdings" w:hAnsi="Wingdings" w:cs="StarSymbol"/>
      <w:sz w:val="18"/>
      <w:szCs w:val="18"/>
    </w:rPr>
  </w:style>
  <w:style w:type="character" w:customStyle="1" w:styleId="Absatz-Standardschriftart">
    <w:name w:val="Absatz-Standardschriftart"/>
    <w:rsid w:val="004D020B"/>
  </w:style>
  <w:style w:type="character" w:customStyle="1" w:styleId="WW-Absatz-Standardschriftart">
    <w:name w:val="WW-Absatz-Standardschriftart"/>
    <w:rsid w:val="004D020B"/>
  </w:style>
  <w:style w:type="character" w:customStyle="1" w:styleId="51">
    <w:name w:val="Основной шрифт абзаца5"/>
    <w:rsid w:val="004D020B"/>
  </w:style>
  <w:style w:type="character" w:customStyle="1" w:styleId="WW8Num1z0">
    <w:name w:val="WW8Num1z0"/>
    <w:rsid w:val="004D020B"/>
    <w:rPr>
      <w:rFonts w:ascii="Symbol" w:hAnsi="Symbol"/>
    </w:rPr>
  </w:style>
  <w:style w:type="character" w:customStyle="1" w:styleId="WW-Absatz-Standardschriftart1">
    <w:name w:val="WW-Absatz-Standardschriftart1"/>
    <w:rsid w:val="004D020B"/>
  </w:style>
  <w:style w:type="character" w:customStyle="1" w:styleId="41">
    <w:name w:val="Основной шрифт абзаца4"/>
    <w:rsid w:val="004D020B"/>
  </w:style>
  <w:style w:type="character" w:customStyle="1" w:styleId="WW-Absatz-Standardschriftart11">
    <w:name w:val="WW-Absatz-Standardschriftart11"/>
    <w:rsid w:val="004D020B"/>
  </w:style>
  <w:style w:type="character" w:customStyle="1" w:styleId="WW-Absatz-Standardschriftart111">
    <w:name w:val="WW-Absatz-Standardschriftart111"/>
    <w:rsid w:val="004D020B"/>
  </w:style>
  <w:style w:type="character" w:customStyle="1" w:styleId="WW-Absatz-Standardschriftart1111">
    <w:name w:val="WW-Absatz-Standardschriftart1111"/>
    <w:rsid w:val="004D020B"/>
  </w:style>
  <w:style w:type="character" w:customStyle="1" w:styleId="WW-Absatz-Standardschriftart11111">
    <w:name w:val="WW-Absatz-Standardschriftart11111"/>
    <w:rsid w:val="004D020B"/>
  </w:style>
  <w:style w:type="character" w:customStyle="1" w:styleId="WW-Absatz-Standardschriftart111111">
    <w:name w:val="WW-Absatz-Standardschriftart111111"/>
    <w:rsid w:val="004D020B"/>
  </w:style>
  <w:style w:type="character" w:customStyle="1" w:styleId="WW-Absatz-Standardschriftart1111111">
    <w:name w:val="WW-Absatz-Standardschriftart1111111"/>
    <w:rsid w:val="004D020B"/>
  </w:style>
  <w:style w:type="character" w:customStyle="1" w:styleId="WW-Absatz-Standardschriftart11111111">
    <w:name w:val="WW-Absatz-Standardschriftart11111111"/>
    <w:rsid w:val="004D020B"/>
  </w:style>
  <w:style w:type="character" w:customStyle="1" w:styleId="WW8Num5z0">
    <w:name w:val="WW8Num5z0"/>
    <w:rsid w:val="004D020B"/>
    <w:rPr>
      <w:rFonts w:ascii="Wingdings" w:hAnsi="Wingdings" w:cs="StarSymbol"/>
      <w:sz w:val="18"/>
      <w:szCs w:val="18"/>
    </w:rPr>
  </w:style>
  <w:style w:type="character" w:customStyle="1" w:styleId="WW-Absatz-Standardschriftart111111111">
    <w:name w:val="WW-Absatz-Standardschriftart111111111"/>
    <w:rsid w:val="004D020B"/>
  </w:style>
  <w:style w:type="character" w:customStyle="1" w:styleId="WW-Absatz-Standardschriftart1111111111">
    <w:name w:val="WW-Absatz-Standardschriftart1111111111"/>
    <w:rsid w:val="004D020B"/>
  </w:style>
  <w:style w:type="character" w:customStyle="1" w:styleId="WW-Absatz-Standardschriftart11111111111">
    <w:name w:val="WW-Absatz-Standardschriftart11111111111"/>
    <w:rsid w:val="004D020B"/>
  </w:style>
  <w:style w:type="character" w:customStyle="1" w:styleId="WW-Absatz-Standardschriftart111111111111">
    <w:name w:val="WW-Absatz-Standardschriftart111111111111"/>
    <w:rsid w:val="004D020B"/>
  </w:style>
  <w:style w:type="character" w:customStyle="1" w:styleId="WW-Absatz-Standardschriftart1111111111111">
    <w:name w:val="WW-Absatz-Standardschriftart1111111111111"/>
    <w:rsid w:val="004D020B"/>
  </w:style>
  <w:style w:type="character" w:customStyle="1" w:styleId="WW8Num8z0">
    <w:name w:val="WW8Num8z0"/>
    <w:rsid w:val="004D020B"/>
    <w:rPr>
      <w:rFonts w:ascii="Wingdings" w:hAnsi="Wingdings" w:cs="StarSymbol"/>
      <w:sz w:val="18"/>
      <w:szCs w:val="18"/>
    </w:rPr>
  </w:style>
  <w:style w:type="character" w:customStyle="1" w:styleId="WW-Absatz-Standardschriftart11111111111111">
    <w:name w:val="WW-Absatz-Standardschriftart11111111111111"/>
    <w:rsid w:val="004D020B"/>
  </w:style>
  <w:style w:type="character" w:customStyle="1" w:styleId="WW-Absatz-Standardschriftart111111111111111">
    <w:name w:val="WW-Absatz-Standardschriftart111111111111111"/>
    <w:rsid w:val="004D020B"/>
  </w:style>
  <w:style w:type="character" w:customStyle="1" w:styleId="WW8Num6z0">
    <w:name w:val="WW8Num6z0"/>
    <w:rsid w:val="004D020B"/>
    <w:rPr>
      <w:rFonts w:ascii="Symbol" w:hAnsi="Symbol"/>
    </w:rPr>
  </w:style>
  <w:style w:type="character" w:customStyle="1" w:styleId="WW-Absatz-Standardschriftart1111111111111111">
    <w:name w:val="WW-Absatz-Standardschriftart1111111111111111"/>
    <w:rsid w:val="004D020B"/>
  </w:style>
  <w:style w:type="character" w:customStyle="1" w:styleId="WW8Num9z0">
    <w:name w:val="WW8Num9z0"/>
    <w:rsid w:val="004D020B"/>
    <w:rPr>
      <w:rFonts w:ascii="Wingdings" w:hAnsi="Wingdings" w:cs="StarSymbol"/>
      <w:sz w:val="18"/>
      <w:szCs w:val="18"/>
    </w:rPr>
  </w:style>
  <w:style w:type="character" w:customStyle="1" w:styleId="WW8Num10z0">
    <w:name w:val="WW8Num10z0"/>
    <w:rsid w:val="004D020B"/>
    <w:rPr>
      <w:rFonts w:ascii="Symbol" w:hAnsi="Symbol"/>
    </w:rPr>
  </w:style>
  <w:style w:type="character" w:customStyle="1" w:styleId="WW-Absatz-Standardschriftart11111111111111111">
    <w:name w:val="WW-Absatz-Standardschriftart11111111111111111"/>
    <w:rsid w:val="004D020B"/>
  </w:style>
  <w:style w:type="character" w:customStyle="1" w:styleId="WW8Num7z0">
    <w:name w:val="WW8Num7z0"/>
    <w:rsid w:val="004D020B"/>
    <w:rPr>
      <w:rFonts w:ascii="Wingdings" w:hAnsi="Wingdings" w:cs="StarSymbol"/>
      <w:sz w:val="18"/>
      <w:szCs w:val="18"/>
    </w:rPr>
  </w:style>
  <w:style w:type="character" w:customStyle="1" w:styleId="33">
    <w:name w:val="Основной шрифт абзаца3"/>
    <w:rsid w:val="004D020B"/>
  </w:style>
  <w:style w:type="character" w:customStyle="1" w:styleId="WW-Absatz-Standardschriftart111111111111111111">
    <w:name w:val="WW-Absatz-Standardschriftart111111111111111111"/>
    <w:rsid w:val="004D020B"/>
  </w:style>
  <w:style w:type="character" w:customStyle="1" w:styleId="WW-Absatz-Standardschriftart1111111111111111111">
    <w:name w:val="WW-Absatz-Standardschriftart1111111111111111111"/>
    <w:rsid w:val="004D020B"/>
  </w:style>
  <w:style w:type="character" w:customStyle="1" w:styleId="WW-Absatz-Standardschriftart11111111111111111111">
    <w:name w:val="WW-Absatz-Standardschriftart11111111111111111111"/>
    <w:rsid w:val="004D020B"/>
  </w:style>
  <w:style w:type="character" w:customStyle="1" w:styleId="WW-Absatz-Standardschriftart111111111111111111111">
    <w:name w:val="WW-Absatz-Standardschriftart111111111111111111111"/>
    <w:rsid w:val="004D020B"/>
  </w:style>
  <w:style w:type="character" w:customStyle="1" w:styleId="WW-Absatz-Standardschriftart1111111111111111111111">
    <w:name w:val="WW-Absatz-Standardschriftart1111111111111111111111"/>
    <w:rsid w:val="004D020B"/>
  </w:style>
  <w:style w:type="character" w:customStyle="1" w:styleId="WW8Num4z1">
    <w:name w:val="WW8Num4z1"/>
    <w:rsid w:val="004D020B"/>
    <w:rPr>
      <w:rFonts w:ascii="Wingdings 2" w:hAnsi="Wingdings 2" w:cs="StarSymbol"/>
      <w:sz w:val="18"/>
      <w:szCs w:val="18"/>
    </w:rPr>
  </w:style>
  <w:style w:type="character" w:customStyle="1" w:styleId="WW8Num4z2">
    <w:name w:val="WW8Num4z2"/>
    <w:rsid w:val="004D020B"/>
    <w:rPr>
      <w:rFonts w:ascii="StarSymbol" w:hAnsi="StarSymbol" w:cs="StarSymbol"/>
      <w:sz w:val="18"/>
      <w:szCs w:val="18"/>
    </w:rPr>
  </w:style>
  <w:style w:type="character" w:customStyle="1" w:styleId="WW-Absatz-Standardschriftart11111111111111111111111">
    <w:name w:val="WW-Absatz-Standardschriftart11111111111111111111111"/>
    <w:rsid w:val="004D020B"/>
  </w:style>
  <w:style w:type="character" w:customStyle="1" w:styleId="WW8Num5z1">
    <w:name w:val="WW8Num5z1"/>
    <w:rsid w:val="004D020B"/>
    <w:rPr>
      <w:rFonts w:ascii="Wingdings 2" w:hAnsi="Wingdings 2" w:cs="StarSymbol"/>
      <w:sz w:val="18"/>
      <w:szCs w:val="18"/>
    </w:rPr>
  </w:style>
  <w:style w:type="character" w:customStyle="1" w:styleId="WW8Num5z2">
    <w:name w:val="WW8Num5z2"/>
    <w:rsid w:val="004D020B"/>
    <w:rPr>
      <w:rFonts w:ascii="StarSymbol" w:hAnsi="StarSymbol" w:cs="StarSymbol"/>
      <w:sz w:val="18"/>
      <w:szCs w:val="18"/>
    </w:rPr>
  </w:style>
  <w:style w:type="character" w:customStyle="1" w:styleId="WW8Num6z1">
    <w:name w:val="WW8Num6z1"/>
    <w:rsid w:val="004D020B"/>
    <w:rPr>
      <w:rFonts w:ascii="Wingdings 2" w:hAnsi="Wingdings 2" w:cs="StarSymbol"/>
      <w:sz w:val="18"/>
      <w:szCs w:val="18"/>
    </w:rPr>
  </w:style>
  <w:style w:type="character" w:customStyle="1" w:styleId="WW8Num6z2">
    <w:name w:val="WW8Num6z2"/>
    <w:rsid w:val="004D020B"/>
    <w:rPr>
      <w:rFonts w:ascii="StarSymbol" w:hAnsi="StarSymbol" w:cs="StarSymbol"/>
      <w:sz w:val="18"/>
      <w:szCs w:val="18"/>
    </w:rPr>
  </w:style>
  <w:style w:type="character" w:customStyle="1" w:styleId="WW8Num7z1">
    <w:name w:val="WW8Num7z1"/>
    <w:rsid w:val="004D020B"/>
    <w:rPr>
      <w:rFonts w:ascii="Wingdings 2" w:hAnsi="Wingdings 2" w:cs="StarSymbol"/>
      <w:sz w:val="18"/>
      <w:szCs w:val="18"/>
    </w:rPr>
  </w:style>
  <w:style w:type="character" w:customStyle="1" w:styleId="WW8Num7z2">
    <w:name w:val="WW8Num7z2"/>
    <w:rsid w:val="004D020B"/>
    <w:rPr>
      <w:rFonts w:ascii="StarSymbol" w:hAnsi="StarSymbol" w:cs="StarSymbol"/>
      <w:sz w:val="18"/>
      <w:szCs w:val="18"/>
    </w:rPr>
  </w:style>
  <w:style w:type="character" w:customStyle="1" w:styleId="WW8Num9z1">
    <w:name w:val="WW8Num9z1"/>
    <w:rsid w:val="004D020B"/>
    <w:rPr>
      <w:rFonts w:ascii="Wingdings 2" w:hAnsi="Wingdings 2" w:cs="StarSymbol"/>
      <w:sz w:val="18"/>
      <w:szCs w:val="18"/>
    </w:rPr>
  </w:style>
  <w:style w:type="character" w:customStyle="1" w:styleId="WW8Num9z2">
    <w:name w:val="WW8Num9z2"/>
    <w:rsid w:val="004D020B"/>
    <w:rPr>
      <w:rFonts w:ascii="StarSymbol" w:hAnsi="StarSymbol" w:cs="StarSymbol"/>
      <w:sz w:val="18"/>
      <w:szCs w:val="18"/>
    </w:rPr>
  </w:style>
  <w:style w:type="character" w:customStyle="1" w:styleId="WW8Num10z1">
    <w:name w:val="WW8Num10z1"/>
    <w:rsid w:val="004D020B"/>
    <w:rPr>
      <w:rFonts w:ascii="Wingdings 2" w:hAnsi="Wingdings 2" w:cs="StarSymbol"/>
      <w:sz w:val="18"/>
      <w:szCs w:val="18"/>
    </w:rPr>
  </w:style>
  <w:style w:type="character" w:customStyle="1" w:styleId="WW8Num10z2">
    <w:name w:val="WW8Num10z2"/>
    <w:rsid w:val="004D020B"/>
    <w:rPr>
      <w:rFonts w:ascii="StarSymbol" w:hAnsi="StarSymbol" w:cs="StarSymbol"/>
      <w:sz w:val="18"/>
      <w:szCs w:val="18"/>
    </w:rPr>
  </w:style>
  <w:style w:type="character" w:customStyle="1" w:styleId="WW8Num11z0">
    <w:name w:val="WW8Num11z0"/>
    <w:rsid w:val="004D020B"/>
    <w:rPr>
      <w:rFonts w:ascii="Symbol" w:hAnsi="Symbol"/>
    </w:rPr>
  </w:style>
  <w:style w:type="character" w:customStyle="1" w:styleId="WW8Num15z0">
    <w:name w:val="WW8Num15z0"/>
    <w:rsid w:val="004D020B"/>
    <w:rPr>
      <w:rFonts w:ascii="Symbol" w:hAnsi="Symbol" w:cs="StarSymbol"/>
      <w:sz w:val="18"/>
      <w:szCs w:val="18"/>
    </w:rPr>
  </w:style>
  <w:style w:type="character" w:customStyle="1" w:styleId="WW-Absatz-Standardschriftart111111111111111111111111">
    <w:name w:val="WW-Absatz-Standardschriftart111111111111111111111111"/>
    <w:rsid w:val="004D020B"/>
  </w:style>
  <w:style w:type="character" w:customStyle="1" w:styleId="WW8Num8z1">
    <w:name w:val="WW8Num8z1"/>
    <w:rsid w:val="004D020B"/>
    <w:rPr>
      <w:rFonts w:ascii="Wingdings 2" w:hAnsi="Wingdings 2" w:cs="StarSymbol"/>
      <w:sz w:val="18"/>
      <w:szCs w:val="18"/>
    </w:rPr>
  </w:style>
  <w:style w:type="character" w:customStyle="1" w:styleId="WW8Num8z2">
    <w:name w:val="WW8Num8z2"/>
    <w:rsid w:val="004D020B"/>
    <w:rPr>
      <w:rFonts w:ascii="StarSymbol" w:hAnsi="StarSymbol" w:cs="StarSymbol"/>
      <w:sz w:val="18"/>
      <w:szCs w:val="18"/>
    </w:rPr>
  </w:style>
  <w:style w:type="character" w:customStyle="1" w:styleId="WW8Num11z1">
    <w:name w:val="WW8Num11z1"/>
    <w:rsid w:val="004D020B"/>
    <w:rPr>
      <w:rFonts w:ascii="Wingdings 2" w:hAnsi="Wingdings 2" w:cs="StarSymbol"/>
      <w:sz w:val="18"/>
      <w:szCs w:val="18"/>
    </w:rPr>
  </w:style>
  <w:style w:type="character" w:customStyle="1" w:styleId="WW8Num11z2">
    <w:name w:val="WW8Num11z2"/>
    <w:rsid w:val="004D020B"/>
    <w:rPr>
      <w:rFonts w:ascii="StarSymbol" w:hAnsi="StarSymbol" w:cs="StarSymbol"/>
      <w:sz w:val="18"/>
      <w:szCs w:val="18"/>
    </w:rPr>
  </w:style>
  <w:style w:type="character" w:customStyle="1" w:styleId="WW8Num12z0">
    <w:name w:val="WW8Num12z0"/>
    <w:rsid w:val="004D020B"/>
    <w:rPr>
      <w:rFonts w:ascii="Wingdings" w:hAnsi="Wingdings" w:cs="StarSymbol"/>
      <w:sz w:val="18"/>
      <w:szCs w:val="18"/>
    </w:rPr>
  </w:style>
  <w:style w:type="character" w:customStyle="1" w:styleId="WW8Num12z1">
    <w:name w:val="WW8Num12z1"/>
    <w:rsid w:val="004D020B"/>
    <w:rPr>
      <w:rFonts w:ascii="Wingdings 2" w:hAnsi="Wingdings 2" w:cs="StarSymbol"/>
      <w:sz w:val="18"/>
      <w:szCs w:val="18"/>
    </w:rPr>
  </w:style>
  <w:style w:type="character" w:customStyle="1" w:styleId="WW8Num12z2">
    <w:name w:val="WW8Num12z2"/>
    <w:rsid w:val="004D020B"/>
    <w:rPr>
      <w:rFonts w:ascii="StarSymbol" w:hAnsi="StarSymbol" w:cs="StarSymbol"/>
      <w:sz w:val="18"/>
      <w:szCs w:val="18"/>
    </w:rPr>
  </w:style>
  <w:style w:type="character" w:customStyle="1" w:styleId="WW8Num13z0">
    <w:name w:val="WW8Num13z0"/>
    <w:rsid w:val="004D020B"/>
    <w:rPr>
      <w:rFonts w:ascii="Symbol" w:hAnsi="Symbol"/>
    </w:rPr>
  </w:style>
  <w:style w:type="character" w:customStyle="1" w:styleId="WW-Absatz-Standardschriftart1111111111111111111111111">
    <w:name w:val="WW-Absatz-Standardschriftart1111111111111111111111111"/>
    <w:rsid w:val="004D020B"/>
  </w:style>
  <w:style w:type="character" w:customStyle="1" w:styleId="WW-Absatz-Standardschriftart11111111111111111111111111">
    <w:name w:val="WW-Absatz-Standardschriftart11111111111111111111111111"/>
    <w:rsid w:val="004D020B"/>
  </w:style>
  <w:style w:type="character" w:customStyle="1" w:styleId="WW-Absatz-Standardschriftart111111111111111111111111111">
    <w:name w:val="WW-Absatz-Standardschriftart111111111111111111111111111"/>
    <w:rsid w:val="004D020B"/>
  </w:style>
  <w:style w:type="character" w:customStyle="1" w:styleId="WW-Absatz-Standardschriftart1111111111111111111111111111">
    <w:name w:val="WW-Absatz-Standardschriftart1111111111111111111111111111"/>
    <w:rsid w:val="004D020B"/>
  </w:style>
  <w:style w:type="character" w:customStyle="1" w:styleId="WW-Absatz-Standardschriftart11111111111111111111111111111">
    <w:name w:val="WW-Absatz-Standardschriftart11111111111111111111111111111"/>
    <w:rsid w:val="004D020B"/>
  </w:style>
  <w:style w:type="character" w:customStyle="1" w:styleId="21">
    <w:name w:val="Основной шрифт абзаца2"/>
    <w:rsid w:val="004D020B"/>
  </w:style>
  <w:style w:type="character" w:customStyle="1" w:styleId="WW8Num13z1">
    <w:name w:val="WW8Num13z1"/>
    <w:rsid w:val="004D020B"/>
    <w:rPr>
      <w:rFonts w:ascii="Wingdings 2" w:hAnsi="Wingdings 2" w:cs="StarSymbol"/>
      <w:sz w:val="18"/>
      <w:szCs w:val="18"/>
    </w:rPr>
  </w:style>
  <w:style w:type="character" w:customStyle="1" w:styleId="WW8Num13z2">
    <w:name w:val="WW8Num13z2"/>
    <w:rsid w:val="004D020B"/>
    <w:rPr>
      <w:rFonts w:ascii="StarSymbol" w:hAnsi="StarSymbol" w:cs="StarSymbol"/>
      <w:sz w:val="18"/>
      <w:szCs w:val="18"/>
    </w:rPr>
  </w:style>
  <w:style w:type="character" w:customStyle="1" w:styleId="WW8Num14z0">
    <w:name w:val="WW8Num14z0"/>
    <w:rsid w:val="004D020B"/>
    <w:rPr>
      <w:rFonts w:ascii="Wingdings" w:hAnsi="Wingdings" w:cs="StarSymbol"/>
      <w:sz w:val="18"/>
      <w:szCs w:val="18"/>
    </w:rPr>
  </w:style>
  <w:style w:type="character" w:customStyle="1" w:styleId="WW8Num14z1">
    <w:name w:val="WW8Num14z1"/>
    <w:rsid w:val="004D020B"/>
    <w:rPr>
      <w:rFonts w:ascii="Wingdings 2" w:hAnsi="Wingdings 2" w:cs="StarSymbol"/>
      <w:sz w:val="18"/>
      <w:szCs w:val="18"/>
    </w:rPr>
  </w:style>
  <w:style w:type="character" w:customStyle="1" w:styleId="WW8Num14z2">
    <w:name w:val="WW8Num14z2"/>
    <w:rsid w:val="004D020B"/>
    <w:rPr>
      <w:rFonts w:ascii="StarSymbol" w:hAnsi="StarSymbol" w:cs="StarSymbol"/>
      <w:sz w:val="18"/>
      <w:szCs w:val="18"/>
    </w:rPr>
  </w:style>
  <w:style w:type="character" w:customStyle="1" w:styleId="WW-Absatz-Standardschriftart111111111111111111111111111111">
    <w:name w:val="WW-Absatz-Standardschriftart111111111111111111111111111111"/>
    <w:rsid w:val="004D020B"/>
  </w:style>
  <w:style w:type="character" w:customStyle="1" w:styleId="WW-Absatz-Standardschriftart1111111111111111111111111111111">
    <w:name w:val="WW-Absatz-Standardschriftart1111111111111111111111111111111"/>
    <w:rsid w:val="004D020B"/>
  </w:style>
  <w:style w:type="character" w:customStyle="1" w:styleId="WW-Absatz-Standardschriftart11111111111111111111111111111111">
    <w:name w:val="WW-Absatz-Standardschriftart11111111111111111111111111111111"/>
    <w:rsid w:val="004D020B"/>
  </w:style>
  <w:style w:type="character" w:customStyle="1" w:styleId="WW8Num16z0">
    <w:name w:val="WW8Num16z0"/>
    <w:rsid w:val="004D020B"/>
    <w:rPr>
      <w:rFonts w:ascii="Symbol" w:hAnsi="Symbol" w:cs="StarSymbol"/>
      <w:sz w:val="18"/>
      <w:szCs w:val="18"/>
    </w:rPr>
  </w:style>
  <w:style w:type="character" w:customStyle="1" w:styleId="WW8Num16z1">
    <w:name w:val="WW8Num16z1"/>
    <w:rsid w:val="004D020B"/>
    <w:rPr>
      <w:rFonts w:ascii="Wingdings 2" w:hAnsi="Wingdings 2" w:cs="StarSymbol"/>
      <w:sz w:val="18"/>
      <w:szCs w:val="18"/>
    </w:rPr>
  </w:style>
  <w:style w:type="character" w:customStyle="1" w:styleId="WW8Num16z2">
    <w:name w:val="WW8Num16z2"/>
    <w:rsid w:val="004D020B"/>
    <w:rPr>
      <w:rFonts w:ascii="StarSymbol" w:hAnsi="StarSymbol" w:cs="StarSymbol"/>
      <w:sz w:val="18"/>
      <w:szCs w:val="18"/>
    </w:rPr>
  </w:style>
  <w:style w:type="character" w:customStyle="1" w:styleId="WW8Num16z3">
    <w:name w:val="WW8Num16z3"/>
    <w:rsid w:val="004D020B"/>
    <w:rPr>
      <w:rFonts w:ascii="Wingdings" w:hAnsi="Wingdings" w:cs="StarSymbol"/>
      <w:sz w:val="18"/>
      <w:szCs w:val="18"/>
    </w:rPr>
  </w:style>
  <w:style w:type="character" w:customStyle="1" w:styleId="15">
    <w:name w:val="Основной шрифт абзаца1"/>
    <w:rsid w:val="004D020B"/>
  </w:style>
  <w:style w:type="character" w:customStyle="1" w:styleId="WW8Num20z0">
    <w:name w:val="WW8Num20z0"/>
    <w:rsid w:val="004D020B"/>
    <w:rPr>
      <w:rFonts w:ascii="Symbol" w:hAnsi="Symbol"/>
    </w:rPr>
  </w:style>
  <w:style w:type="character" w:customStyle="1" w:styleId="aff7">
    <w:name w:val="Символ нумерации"/>
    <w:rsid w:val="004D020B"/>
  </w:style>
  <w:style w:type="character" w:customStyle="1" w:styleId="aff8">
    <w:name w:val="Маркеры списка"/>
    <w:rsid w:val="004D020B"/>
    <w:rPr>
      <w:rFonts w:ascii="StarSymbol" w:eastAsia="StarSymbol" w:hAnsi="StarSymbol" w:cs="StarSymbol"/>
      <w:sz w:val="18"/>
      <w:szCs w:val="18"/>
    </w:rPr>
  </w:style>
  <w:style w:type="character" w:customStyle="1" w:styleId="WW8Num19z0">
    <w:name w:val="WW8Num19z0"/>
    <w:rsid w:val="004D020B"/>
    <w:rPr>
      <w:rFonts w:ascii="Wingdings" w:hAnsi="Wingdings" w:cs="StarSymbol"/>
      <w:sz w:val="18"/>
      <w:szCs w:val="18"/>
    </w:rPr>
  </w:style>
  <w:style w:type="character" w:customStyle="1" w:styleId="61">
    <w:name w:val="Знак6"/>
    <w:rsid w:val="004D020B"/>
    <w:rPr>
      <w:rFonts w:ascii="Arial" w:eastAsia="Lucida Sans Unicode" w:hAnsi="Arial" w:cs="Arial"/>
      <w:b/>
      <w:bCs/>
      <w:kern w:val="1"/>
      <w:sz w:val="32"/>
      <w:szCs w:val="32"/>
      <w:lang w:val="ru-RU" w:eastAsia="ar-SA" w:bidi="ar-SA"/>
    </w:rPr>
  </w:style>
  <w:style w:type="character" w:customStyle="1" w:styleId="34">
    <w:name w:val="Знак3"/>
    <w:uiPriority w:val="99"/>
    <w:rsid w:val="004D020B"/>
    <w:rPr>
      <w:sz w:val="24"/>
      <w:szCs w:val="24"/>
      <w:lang w:val="ru-RU" w:eastAsia="ar-SA" w:bidi="ar-SA"/>
    </w:rPr>
  </w:style>
  <w:style w:type="character" w:customStyle="1" w:styleId="rvts148">
    <w:name w:val="rvts148"/>
    <w:rsid w:val="004D020B"/>
    <w:rPr>
      <w:rFonts w:ascii="Arial" w:hAnsi="Arial" w:cs="Arial"/>
      <w:b w:val="0"/>
      <w:bCs w:val="0"/>
      <w:i w:val="0"/>
      <w:iCs w:val="0"/>
      <w:strike w:val="0"/>
      <w:dstrike w:val="0"/>
      <w:color w:val="755000"/>
      <w:sz w:val="22"/>
      <w:szCs w:val="22"/>
      <w:u w:val="none"/>
      <w:shd w:val="clear" w:color="auto" w:fill="auto"/>
      <w:lang w:val="en-US" w:eastAsia="ar-SA" w:bidi="ar-SA"/>
    </w:rPr>
  </w:style>
  <w:style w:type="paragraph" w:customStyle="1" w:styleId="16">
    <w:name w:val="Заголовок1"/>
    <w:basedOn w:val="a4"/>
    <w:next w:val="af1"/>
    <w:rsid w:val="004D020B"/>
    <w:pPr>
      <w:keepNext/>
      <w:widowControl w:val="0"/>
      <w:suppressAutoHyphens/>
      <w:spacing w:before="240" w:after="120"/>
    </w:pPr>
    <w:rPr>
      <w:rFonts w:ascii="Arial" w:eastAsia="Lucida Sans Unicode" w:hAnsi="Arial" w:cs="Tahoma"/>
      <w:kern w:val="1"/>
      <w:sz w:val="28"/>
      <w:szCs w:val="28"/>
      <w:lang w:eastAsia="ar-SA"/>
    </w:rPr>
  </w:style>
  <w:style w:type="paragraph" w:customStyle="1" w:styleId="62">
    <w:name w:val="Название6"/>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63">
    <w:name w:val="Указатель6"/>
    <w:basedOn w:val="a4"/>
    <w:rsid w:val="004D020B"/>
    <w:pPr>
      <w:widowControl w:val="0"/>
      <w:suppressLineNumbers/>
      <w:suppressAutoHyphens/>
    </w:pPr>
    <w:rPr>
      <w:rFonts w:eastAsia="Lucida Sans Unicode" w:cs="Tahoma"/>
      <w:kern w:val="1"/>
      <w:lang w:eastAsia="ar-SA"/>
    </w:rPr>
  </w:style>
  <w:style w:type="paragraph" w:customStyle="1" w:styleId="52">
    <w:name w:val="Название5"/>
    <w:basedOn w:val="a4"/>
    <w:rsid w:val="004D020B"/>
    <w:pPr>
      <w:widowControl w:val="0"/>
      <w:suppressLineNumbers/>
      <w:suppressAutoHyphens/>
      <w:spacing w:before="120" w:after="120"/>
    </w:pPr>
    <w:rPr>
      <w:rFonts w:ascii="Arial" w:eastAsia="Lucida Sans Unicode" w:hAnsi="Arial" w:cs="Tahoma"/>
      <w:i/>
      <w:iCs/>
      <w:kern w:val="1"/>
      <w:sz w:val="20"/>
      <w:lang w:eastAsia="ar-SA"/>
    </w:rPr>
  </w:style>
  <w:style w:type="paragraph" w:customStyle="1" w:styleId="53">
    <w:name w:val="Указатель5"/>
    <w:basedOn w:val="a4"/>
    <w:rsid w:val="004D020B"/>
    <w:pPr>
      <w:widowControl w:val="0"/>
      <w:suppressLineNumbers/>
      <w:suppressAutoHyphens/>
    </w:pPr>
    <w:rPr>
      <w:rFonts w:ascii="Arial" w:eastAsia="Lucida Sans Unicode" w:hAnsi="Arial" w:cs="Tahoma"/>
      <w:kern w:val="1"/>
      <w:lang w:eastAsia="ar-SA"/>
    </w:rPr>
  </w:style>
  <w:style w:type="paragraph" w:customStyle="1" w:styleId="42">
    <w:name w:val="Название4"/>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43">
    <w:name w:val="Указатель4"/>
    <w:basedOn w:val="a4"/>
    <w:rsid w:val="004D020B"/>
    <w:pPr>
      <w:widowControl w:val="0"/>
      <w:suppressLineNumbers/>
      <w:suppressAutoHyphens/>
    </w:pPr>
    <w:rPr>
      <w:rFonts w:eastAsia="Lucida Sans Unicode" w:cs="Tahoma"/>
      <w:kern w:val="1"/>
      <w:lang w:eastAsia="ar-SA"/>
    </w:rPr>
  </w:style>
  <w:style w:type="paragraph" w:customStyle="1" w:styleId="35">
    <w:name w:val="Название3"/>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36">
    <w:name w:val="Указатель3"/>
    <w:basedOn w:val="a4"/>
    <w:rsid w:val="004D020B"/>
    <w:pPr>
      <w:widowControl w:val="0"/>
      <w:suppressLineNumbers/>
      <w:suppressAutoHyphens/>
    </w:pPr>
    <w:rPr>
      <w:rFonts w:eastAsia="Lucida Sans Unicode" w:cs="Tahoma"/>
      <w:kern w:val="1"/>
      <w:lang w:eastAsia="ar-SA"/>
    </w:rPr>
  </w:style>
  <w:style w:type="paragraph" w:customStyle="1" w:styleId="22">
    <w:name w:val="Название2"/>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23">
    <w:name w:val="Указатель2"/>
    <w:basedOn w:val="a4"/>
    <w:rsid w:val="004D020B"/>
    <w:pPr>
      <w:widowControl w:val="0"/>
      <w:suppressLineNumbers/>
      <w:suppressAutoHyphens/>
    </w:pPr>
    <w:rPr>
      <w:rFonts w:eastAsia="Lucida Sans Unicode" w:cs="Tahoma"/>
      <w:kern w:val="1"/>
      <w:lang w:eastAsia="ar-SA"/>
    </w:rPr>
  </w:style>
  <w:style w:type="paragraph" w:customStyle="1" w:styleId="17">
    <w:name w:val="Название1"/>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18">
    <w:name w:val="Указатель1"/>
    <w:basedOn w:val="a4"/>
    <w:rsid w:val="004D020B"/>
    <w:pPr>
      <w:widowControl w:val="0"/>
      <w:suppressLineNumbers/>
      <w:suppressAutoHyphens/>
    </w:pPr>
    <w:rPr>
      <w:rFonts w:eastAsia="Lucida Sans Unicode" w:cs="Tahoma"/>
      <w:kern w:val="1"/>
      <w:lang w:eastAsia="ar-SA"/>
    </w:rPr>
  </w:style>
  <w:style w:type="paragraph" w:customStyle="1" w:styleId="aff9">
    <w:name w:val="Основной"/>
    <w:basedOn w:val="afa"/>
    <w:rsid w:val="004D020B"/>
    <w:pPr>
      <w:ind w:firstLine="680"/>
    </w:pPr>
    <w:rPr>
      <w:kern w:val="1"/>
      <w:szCs w:val="24"/>
      <w:lang w:eastAsia="ar-SA"/>
    </w:rPr>
  </w:style>
  <w:style w:type="paragraph" w:customStyle="1" w:styleId="ConsPlusNonformat">
    <w:name w:val="ConsPlusNonformat"/>
    <w:uiPriority w:val="99"/>
    <w:rsid w:val="004D020B"/>
    <w:pPr>
      <w:widowControl w:val="0"/>
      <w:suppressAutoHyphens/>
      <w:autoSpaceDE w:val="0"/>
    </w:pPr>
    <w:rPr>
      <w:rFonts w:ascii="Courier New" w:eastAsia="Arial" w:hAnsi="Courier New" w:cs="Courier New"/>
      <w:lang w:eastAsia="ar-SA"/>
    </w:rPr>
  </w:style>
  <w:style w:type="paragraph" w:customStyle="1" w:styleId="19">
    <w:name w:val="Знак1 Знак Знак"/>
    <w:basedOn w:val="a4"/>
    <w:rsid w:val="004D020B"/>
    <w:pPr>
      <w:spacing w:after="160" w:line="240" w:lineRule="exact"/>
    </w:pPr>
    <w:rPr>
      <w:rFonts w:cs="Verdana"/>
      <w:kern w:val="1"/>
      <w:szCs w:val="20"/>
      <w:lang w:val="en-US" w:eastAsia="ar-SA"/>
    </w:rPr>
  </w:style>
  <w:style w:type="paragraph" w:customStyle="1" w:styleId="affa">
    <w:name w:val="Заголовок таблицы"/>
    <w:basedOn w:val="aff6"/>
    <w:rsid w:val="004D020B"/>
    <w:pPr>
      <w:jc w:val="center"/>
    </w:pPr>
    <w:rPr>
      <w:b/>
      <w:bCs/>
    </w:rPr>
  </w:style>
  <w:style w:type="paragraph" w:customStyle="1" w:styleId="Main">
    <w:name w:val="Main"/>
    <w:rsid w:val="004D020B"/>
    <w:pPr>
      <w:widowControl w:val="0"/>
      <w:suppressAutoHyphens/>
      <w:spacing w:line="360" w:lineRule="auto"/>
      <w:ind w:firstLine="709"/>
      <w:jc w:val="both"/>
    </w:pPr>
    <w:rPr>
      <w:rFonts w:eastAsia="Arial" w:cs="Tahoma"/>
      <w:sz w:val="24"/>
      <w:szCs w:val="16"/>
      <w:lang w:eastAsia="ar-SA"/>
    </w:rPr>
  </w:style>
  <w:style w:type="paragraph" w:customStyle="1" w:styleId="210">
    <w:name w:val="Основной текст с отступом 21"/>
    <w:basedOn w:val="a4"/>
    <w:rsid w:val="004D020B"/>
    <w:pPr>
      <w:spacing w:after="120" w:line="480" w:lineRule="auto"/>
      <w:ind w:left="283"/>
    </w:pPr>
    <w:rPr>
      <w:rFonts w:eastAsia="Lucida Sans Unicode"/>
      <w:kern w:val="1"/>
      <w:lang w:eastAsia="ar-SA"/>
    </w:rPr>
  </w:style>
  <w:style w:type="paragraph" w:customStyle="1" w:styleId="ConsPlusTitle">
    <w:name w:val="ConsPlusTitle"/>
    <w:rsid w:val="004D020B"/>
    <w:pPr>
      <w:widowControl w:val="0"/>
      <w:suppressAutoHyphens/>
      <w:autoSpaceDE w:val="0"/>
    </w:pPr>
    <w:rPr>
      <w:rFonts w:ascii="Arial" w:eastAsia="Arial" w:hAnsi="Arial" w:cs="Arial"/>
      <w:b/>
      <w:bCs/>
      <w:lang w:eastAsia="ar-SA"/>
    </w:rPr>
  </w:style>
  <w:style w:type="paragraph" w:customStyle="1" w:styleId="affb">
    <w:name w:val="Содержимое врезки"/>
    <w:basedOn w:val="af1"/>
    <w:rsid w:val="004D020B"/>
    <w:pPr>
      <w:widowControl w:val="0"/>
      <w:suppressAutoHyphens/>
    </w:pPr>
    <w:rPr>
      <w:rFonts w:eastAsia="Lucida Sans Unicode"/>
      <w:kern w:val="1"/>
      <w:lang w:eastAsia="ar-SA"/>
    </w:rPr>
  </w:style>
  <w:style w:type="paragraph" w:customStyle="1" w:styleId="affc">
    <w:name w:val="рабочий стиль"/>
    <w:basedOn w:val="a4"/>
    <w:qFormat/>
    <w:rsid w:val="004D020B"/>
    <w:pPr>
      <w:widowControl w:val="0"/>
      <w:suppressAutoHyphens/>
      <w:ind w:right="-105" w:firstLine="709"/>
      <w:jc w:val="both"/>
    </w:pPr>
    <w:rPr>
      <w:rFonts w:eastAsia="Lucida Sans Unicode" w:cs="Tahoma"/>
      <w:sz w:val="28"/>
      <w:szCs w:val="28"/>
      <w:lang w:eastAsia="en-US" w:bidi="en-US"/>
    </w:rPr>
  </w:style>
  <w:style w:type="paragraph" w:styleId="a0">
    <w:name w:val="List Bullet"/>
    <w:basedOn w:val="a4"/>
    <w:unhideWhenUsed/>
    <w:rsid w:val="00435C98"/>
    <w:pPr>
      <w:numPr>
        <w:numId w:val="1"/>
      </w:numPr>
      <w:contextualSpacing/>
    </w:pPr>
  </w:style>
  <w:style w:type="paragraph" w:styleId="affd">
    <w:name w:val="No Spacing"/>
    <w:link w:val="affe"/>
    <w:uiPriority w:val="1"/>
    <w:qFormat/>
    <w:rsid w:val="00435C98"/>
    <w:rPr>
      <w:sz w:val="28"/>
    </w:rPr>
  </w:style>
  <w:style w:type="paragraph" w:styleId="afff">
    <w:name w:val="Document Map"/>
    <w:basedOn w:val="a4"/>
    <w:link w:val="afff0"/>
    <w:uiPriority w:val="99"/>
    <w:rsid w:val="006F284D"/>
    <w:pPr>
      <w:shd w:val="clear" w:color="auto" w:fill="000080"/>
    </w:pPr>
    <w:rPr>
      <w:rFonts w:ascii="Tahoma" w:hAnsi="Tahoma"/>
      <w:sz w:val="20"/>
      <w:szCs w:val="20"/>
    </w:rPr>
  </w:style>
  <w:style w:type="character" w:customStyle="1" w:styleId="afff0">
    <w:name w:val="Схема документа Знак"/>
    <w:link w:val="afff"/>
    <w:uiPriority w:val="99"/>
    <w:locked/>
    <w:rsid w:val="004273C9"/>
    <w:rPr>
      <w:rFonts w:ascii="Tahoma" w:hAnsi="Tahoma" w:cs="Tahoma"/>
      <w:shd w:val="clear" w:color="auto" w:fill="000080"/>
    </w:rPr>
  </w:style>
  <w:style w:type="paragraph" w:customStyle="1" w:styleId="ConsPlusCell">
    <w:name w:val="ConsPlusCell"/>
    <w:uiPriority w:val="99"/>
    <w:rsid w:val="00834F5B"/>
    <w:pPr>
      <w:autoSpaceDE w:val="0"/>
      <w:autoSpaceDN w:val="0"/>
      <w:adjustRightInd w:val="0"/>
    </w:pPr>
    <w:rPr>
      <w:rFonts w:ascii="Arial" w:hAnsi="Arial" w:cs="Arial"/>
    </w:rPr>
  </w:style>
  <w:style w:type="character" w:customStyle="1" w:styleId="81">
    <w:name w:val="Основной шрифт абзаца8"/>
    <w:rsid w:val="00C61495"/>
  </w:style>
  <w:style w:type="character" w:customStyle="1" w:styleId="71">
    <w:name w:val="Основной шрифт абзаца7"/>
    <w:rsid w:val="00C61495"/>
  </w:style>
  <w:style w:type="character" w:customStyle="1" w:styleId="64">
    <w:name w:val="Основной шрифт абзаца6"/>
    <w:rsid w:val="00C61495"/>
  </w:style>
  <w:style w:type="character" w:customStyle="1" w:styleId="WW-Absatz-Standardschriftart111111111111111111111111111111111">
    <w:name w:val="WW-Absatz-Standardschriftart111111111111111111111111111111111"/>
    <w:rsid w:val="00C61495"/>
  </w:style>
  <w:style w:type="character" w:customStyle="1" w:styleId="WW-Absatz-Standardschriftart1111111111111111111111111111111111">
    <w:name w:val="WW-Absatz-Standardschriftart1111111111111111111111111111111111"/>
    <w:rsid w:val="00C61495"/>
  </w:style>
  <w:style w:type="character" w:customStyle="1" w:styleId="WW-Absatz-Standardschriftart11111111111111111111111111111111111">
    <w:name w:val="WW-Absatz-Standardschriftart11111111111111111111111111111111111"/>
    <w:rsid w:val="00C61495"/>
  </w:style>
  <w:style w:type="character" w:customStyle="1" w:styleId="WW-Absatz-Standardschriftart111111111111111111111111111111111111">
    <w:name w:val="WW-Absatz-Standardschriftart111111111111111111111111111111111111"/>
    <w:rsid w:val="00C61495"/>
  </w:style>
  <w:style w:type="character" w:customStyle="1" w:styleId="WW-Absatz-Standardschriftart1111111111111111111111111111111111111">
    <w:name w:val="WW-Absatz-Standardschriftart1111111111111111111111111111111111111"/>
    <w:rsid w:val="00C61495"/>
  </w:style>
  <w:style w:type="character" w:customStyle="1" w:styleId="WW-Absatz-Standardschriftart11111111111111111111111111111111111111">
    <w:name w:val="WW-Absatz-Standardschriftart11111111111111111111111111111111111111"/>
    <w:rsid w:val="00C61495"/>
  </w:style>
  <w:style w:type="character" w:customStyle="1" w:styleId="WW-Absatz-Standardschriftart111111111111111111111111111111111111111">
    <w:name w:val="WW-Absatz-Standardschriftart111111111111111111111111111111111111111"/>
    <w:rsid w:val="00C61495"/>
  </w:style>
  <w:style w:type="character" w:customStyle="1" w:styleId="WW-Absatz-Standardschriftart1111111111111111111111111111111111111111">
    <w:name w:val="WW-Absatz-Standardschriftart1111111111111111111111111111111111111111"/>
    <w:rsid w:val="00C61495"/>
  </w:style>
  <w:style w:type="character" w:customStyle="1" w:styleId="WW-Absatz-Standardschriftart11111111111111111111111111111111111111111">
    <w:name w:val="WW-Absatz-Standardschriftart11111111111111111111111111111111111111111"/>
    <w:rsid w:val="00C61495"/>
  </w:style>
  <w:style w:type="character" w:customStyle="1" w:styleId="WW-Absatz-Standardschriftart111111111111111111111111111111111111111111">
    <w:name w:val="WW-Absatz-Standardschriftart111111111111111111111111111111111111111111"/>
    <w:rsid w:val="00C61495"/>
  </w:style>
  <w:style w:type="character" w:customStyle="1" w:styleId="WW-Absatz-Standardschriftart1111111111111111111111111111111111111111111">
    <w:name w:val="WW-Absatz-Standardschriftart1111111111111111111111111111111111111111111"/>
    <w:rsid w:val="00C61495"/>
  </w:style>
  <w:style w:type="character" w:customStyle="1" w:styleId="WW-Absatz-Standardschriftart11111111111111111111111111111111111111111111">
    <w:name w:val="WW-Absatz-Standardschriftart11111111111111111111111111111111111111111111"/>
    <w:rsid w:val="00C61495"/>
  </w:style>
  <w:style w:type="character" w:customStyle="1" w:styleId="WW-Absatz-Standardschriftart111111111111111111111111111111111111111111111">
    <w:name w:val="WW-Absatz-Standardschriftart111111111111111111111111111111111111111111111"/>
    <w:rsid w:val="00C61495"/>
  </w:style>
  <w:style w:type="character" w:customStyle="1" w:styleId="WW-Absatz-Standardschriftart1111111111111111111111111111111111111111111111">
    <w:name w:val="WW-Absatz-Standardschriftart1111111111111111111111111111111111111111111111"/>
    <w:rsid w:val="00C61495"/>
  </w:style>
  <w:style w:type="character" w:customStyle="1" w:styleId="WW-Absatz-Standardschriftart11111111111111111111111111111111111111111111111">
    <w:name w:val="WW-Absatz-Standardschriftart11111111111111111111111111111111111111111111111"/>
    <w:rsid w:val="00C61495"/>
  </w:style>
  <w:style w:type="character" w:customStyle="1" w:styleId="WW8Num87z0">
    <w:name w:val="WW8Num87z0"/>
    <w:rsid w:val="00C61495"/>
    <w:rPr>
      <w:rFonts w:ascii="Symbol" w:hAnsi="Symbol"/>
    </w:rPr>
  </w:style>
  <w:style w:type="character" w:customStyle="1" w:styleId="WW8Num101z0">
    <w:name w:val="WW8Num101z0"/>
    <w:rsid w:val="00C61495"/>
    <w:rPr>
      <w:rFonts w:ascii="Symbol" w:hAnsi="Symbol"/>
    </w:rPr>
  </w:style>
  <w:style w:type="character" w:customStyle="1" w:styleId="WW8Num101z1">
    <w:name w:val="WW8Num101z1"/>
    <w:rsid w:val="00C61495"/>
    <w:rPr>
      <w:rFonts w:ascii="Times New Roman" w:eastAsia="Times New Roman" w:hAnsi="Times New Roman" w:cs="Times New Roman"/>
    </w:rPr>
  </w:style>
  <w:style w:type="character" w:customStyle="1" w:styleId="WW8Num101z2">
    <w:name w:val="WW8Num101z2"/>
    <w:rsid w:val="00C61495"/>
    <w:rPr>
      <w:rFonts w:ascii="Times New Roman" w:eastAsia="Times New Roman" w:hAnsi="Times New Roman" w:cs="Times New Roman"/>
      <w:b/>
      <w:i/>
    </w:rPr>
  </w:style>
  <w:style w:type="character" w:customStyle="1" w:styleId="WW8Num101z4">
    <w:name w:val="WW8Num101z4"/>
    <w:rsid w:val="00C61495"/>
    <w:rPr>
      <w:rFonts w:ascii="Courier New" w:hAnsi="Courier New"/>
    </w:rPr>
  </w:style>
  <w:style w:type="character" w:customStyle="1" w:styleId="WW8Num101z5">
    <w:name w:val="WW8Num101z5"/>
    <w:rsid w:val="00C61495"/>
    <w:rPr>
      <w:rFonts w:ascii="Wingdings" w:hAnsi="Wingdings"/>
    </w:rPr>
  </w:style>
  <w:style w:type="paragraph" w:customStyle="1" w:styleId="91">
    <w:name w:val="Название9"/>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92">
    <w:name w:val="Указатель9"/>
    <w:basedOn w:val="a4"/>
    <w:rsid w:val="00C61495"/>
    <w:pPr>
      <w:widowControl w:val="0"/>
      <w:suppressLineNumbers/>
      <w:suppressAutoHyphens/>
    </w:pPr>
    <w:rPr>
      <w:rFonts w:eastAsia="Lucida Sans Unicode" w:cs="Tahoma"/>
      <w:kern w:val="1"/>
      <w:lang w:eastAsia="ar-SA"/>
    </w:rPr>
  </w:style>
  <w:style w:type="paragraph" w:customStyle="1" w:styleId="82">
    <w:name w:val="Название8"/>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83">
    <w:name w:val="Указатель8"/>
    <w:basedOn w:val="a4"/>
    <w:rsid w:val="00C61495"/>
    <w:pPr>
      <w:widowControl w:val="0"/>
      <w:suppressLineNumbers/>
      <w:suppressAutoHyphens/>
    </w:pPr>
    <w:rPr>
      <w:rFonts w:eastAsia="Lucida Sans Unicode" w:cs="Tahoma"/>
      <w:kern w:val="1"/>
      <w:lang w:eastAsia="ar-SA"/>
    </w:rPr>
  </w:style>
  <w:style w:type="paragraph" w:customStyle="1" w:styleId="72">
    <w:name w:val="Название7"/>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73">
    <w:name w:val="Указатель7"/>
    <w:basedOn w:val="a4"/>
    <w:rsid w:val="00C61495"/>
    <w:pPr>
      <w:widowControl w:val="0"/>
      <w:suppressLineNumbers/>
      <w:suppressAutoHyphens/>
    </w:pPr>
    <w:rPr>
      <w:rFonts w:eastAsia="Lucida Sans Unicode" w:cs="Tahoma"/>
      <w:kern w:val="1"/>
      <w:lang w:eastAsia="ar-SA"/>
    </w:rPr>
  </w:style>
  <w:style w:type="paragraph" w:customStyle="1" w:styleId="b">
    <w:name w:val="Обычнbй"/>
    <w:rsid w:val="00C61495"/>
    <w:pPr>
      <w:widowControl w:val="0"/>
      <w:suppressAutoHyphens/>
      <w:snapToGrid w:val="0"/>
    </w:pPr>
    <w:rPr>
      <w:rFonts w:eastAsia="Arial"/>
      <w:sz w:val="28"/>
      <w:lang w:eastAsia="ar-SA"/>
    </w:rPr>
  </w:style>
  <w:style w:type="paragraph" w:customStyle="1" w:styleId="110">
    <w:name w:val="Знак1 Знак Знак Знак1"/>
    <w:basedOn w:val="a4"/>
    <w:rsid w:val="00C61495"/>
    <w:pPr>
      <w:spacing w:after="160" w:line="240" w:lineRule="exact"/>
    </w:pPr>
    <w:rPr>
      <w:rFonts w:ascii="Verdana" w:hAnsi="Verdana"/>
      <w:kern w:val="1"/>
      <w:lang w:val="en-US" w:eastAsia="ar-SA"/>
    </w:rPr>
  </w:style>
  <w:style w:type="paragraph" w:styleId="afff1">
    <w:name w:val="Normal (Web)"/>
    <w:aliases w:val="Обычный (Web)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4"/>
    <w:uiPriority w:val="99"/>
    <w:rsid w:val="00C61495"/>
    <w:pPr>
      <w:widowControl w:val="0"/>
      <w:suppressAutoHyphens/>
      <w:spacing w:before="280" w:after="280"/>
    </w:pPr>
    <w:rPr>
      <w:rFonts w:ascii="Verdana" w:eastAsia="Arial Unicode MS" w:hAnsi="Verdana" w:cs="Arial Unicode MS"/>
      <w:color w:val="000000"/>
      <w:sz w:val="17"/>
      <w:szCs w:val="17"/>
      <w:lang w:eastAsia="en-US" w:bidi="en-US"/>
    </w:rPr>
  </w:style>
  <w:style w:type="paragraph" w:customStyle="1" w:styleId="afff2">
    <w:name w:val="Знак"/>
    <w:basedOn w:val="a4"/>
    <w:uiPriority w:val="99"/>
    <w:rsid w:val="002C5678"/>
    <w:pPr>
      <w:widowControl w:val="0"/>
      <w:adjustRightInd w:val="0"/>
      <w:spacing w:after="160" w:line="240" w:lineRule="exact"/>
      <w:jc w:val="right"/>
    </w:pPr>
    <w:rPr>
      <w:sz w:val="20"/>
      <w:szCs w:val="20"/>
      <w:lang w:val="en-GB" w:eastAsia="en-US"/>
    </w:rPr>
  </w:style>
  <w:style w:type="character" w:customStyle="1" w:styleId="postbody1">
    <w:name w:val="postbody1"/>
    <w:rsid w:val="002C5678"/>
    <w:rPr>
      <w:sz w:val="20"/>
      <w:szCs w:val="20"/>
    </w:rPr>
  </w:style>
  <w:style w:type="paragraph" w:customStyle="1" w:styleId="Style1">
    <w:name w:val="Style1"/>
    <w:basedOn w:val="a4"/>
    <w:uiPriority w:val="99"/>
    <w:rsid w:val="007B27F5"/>
    <w:pPr>
      <w:widowControl w:val="0"/>
      <w:autoSpaceDE w:val="0"/>
      <w:autoSpaceDN w:val="0"/>
      <w:adjustRightInd w:val="0"/>
      <w:spacing w:line="317" w:lineRule="exact"/>
      <w:ind w:hanging="1433"/>
    </w:pPr>
  </w:style>
  <w:style w:type="paragraph" w:customStyle="1" w:styleId="Style2">
    <w:name w:val="Style2"/>
    <w:basedOn w:val="a4"/>
    <w:rsid w:val="007B27F5"/>
    <w:pPr>
      <w:widowControl w:val="0"/>
      <w:autoSpaceDE w:val="0"/>
      <w:autoSpaceDN w:val="0"/>
      <w:adjustRightInd w:val="0"/>
      <w:spacing w:line="482" w:lineRule="exact"/>
      <w:ind w:firstLine="360"/>
    </w:pPr>
  </w:style>
  <w:style w:type="paragraph" w:customStyle="1" w:styleId="Style3">
    <w:name w:val="Style3"/>
    <w:basedOn w:val="a4"/>
    <w:rsid w:val="007B27F5"/>
    <w:pPr>
      <w:widowControl w:val="0"/>
      <w:autoSpaceDE w:val="0"/>
      <w:autoSpaceDN w:val="0"/>
      <w:adjustRightInd w:val="0"/>
      <w:jc w:val="both"/>
    </w:pPr>
  </w:style>
  <w:style w:type="paragraph" w:customStyle="1" w:styleId="Style4">
    <w:name w:val="Style4"/>
    <w:basedOn w:val="a4"/>
    <w:uiPriority w:val="99"/>
    <w:rsid w:val="007B27F5"/>
    <w:pPr>
      <w:widowControl w:val="0"/>
      <w:autoSpaceDE w:val="0"/>
      <w:autoSpaceDN w:val="0"/>
      <w:adjustRightInd w:val="0"/>
      <w:spacing w:line="322" w:lineRule="exact"/>
    </w:pPr>
  </w:style>
  <w:style w:type="paragraph" w:customStyle="1" w:styleId="Style5">
    <w:name w:val="Style5"/>
    <w:basedOn w:val="a4"/>
    <w:rsid w:val="007B27F5"/>
    <w:pPr>
      <w:widowControl w:val="0"/>
      <w:autoSpaceDE w:val="0"/>
      <w:autoSpaceDN w:val="0"/>
      <w:adjustRightInd w:val="0"/>
      <w:spacing w:line="484" w:lineRule="exact"/>
      <w:ind w:firstLine="612"/>
      <w:jc w:val="both"/>
    </w:pPr>
  </w:style>
  <w:style w:type="paragraph" w:customStyle="1" w:styleId="Style6">
    <w:name w:val="Style6"/>
    <w:basedOn w:val="a4"/>
    <w:rsid w:val="007B27F5"/>
    <w:pPr>
      <w:widowControl w:val="0"/>
      <w:autoSpaceDE w:val="0"/>
      <w:autoSpaceDN w:val="0"/>
      <w:adjustRightInd w:val="0"/>
      <w:spacing w:line="487" w:lineRule="exact"/>
      <w:ind w:firstLine="605"/>
    </w:pPr>
  </w:style>
  <w:style w:type="paragraph" w:customStyle="1" w:styleId="Style7">
    <w:name w:val="Style7"/>
    <w:basedOn w:val="a4"/>
    <w:uiPriority w:val="99"/>
    <w:rsid w:val="007B27F5"/>
    <w:pPr>
      <w:widowControl w:val="0"/>
      <w:autoSpaceDE w:val="0"/>
      <w:autoSpaceDN w:val="0"/>
      <w:adjustRightInd w:val="0"/>
      <w:spacing w:line="480" w:lineRule="exact"/>
      <w:jc w:val="both"/>
    </w:pPr>
  </w:style>
  <w:style w:type="paragraph" w:customStyle="1" w:styleId="Style8">
    <w:name w:val="Style8"/>
    <w:basedOn w:val="a4"/>
    <w:uiPriority w:val="99"/>
    <w:rsid w:val="007B27F5"/>
    <w:pPr>
      <w:widowControl w:val="0"/>
      <w:autoSpaceDE w:val="0"/>
      <w:autoSpaceDN w:val="0"/>
      <w:adjustRightInd w:val="0"/>
      <w:spacing w:line="475" w:lineRule="exact"/>
      <w:ind w:firstLine="353"/>
      <w:jc w:val="both"/>
    </w:pPr>
  </w:style>
  <w:style w:type="character" w:customStyle="1" w:styleId="FontStyle11">
    <w:name w:val="Font Style11"/>
    <w:rsid w:val="007B27F5"/>
    <w:rPr>
      <w:rFonts w:ascii="Times New Roman" w:hAnsi="Times New Roman" w:cs="Times New Roman" w:hint="default"/>
      <w:spacing w:val="30"/>
      <w:sz w:val="20"/>
      <w:szCs w:val="20"/>
    </w:rPr>
  </w:style>
  <w:style w:type="character" w:customStyle="1" w:styleId="FontStyle12">
    <w:name w:val="Font Style12"/>
    <w:rsid w:val="007B27F5"/>
    <w:rPr>
      <w:rFonts w:ascii="Times New Roman" w:hAnsi="Times New Roman" w:cs="Times New Roman" w:hint="default"/>
      <w:b/>
      <w:bCs/>
      <w:i/>
      <w:iCs/>
      <w:spacing w:val="-10"/>
      <w:sz w:val="18"/>
      <w:szCs w:val="18"/>
    </w:rPr>
  </w:style>
  <w:style w:type="paragraph" w:customStyle="1" w:styleId="Style9">
    <w:name w:val="Style9"/>
    <w:basedOn w:val="a4"/>
    <w:uiPriority w:val="99"/>
    <w:rsid w:val="007B27F5"/>
    <w:pPr>
      <w:widowControl w:val="0"/>
      <w:autoSpaceDE w:val="0"/>
      <w:autoSpaceDN w:val="0"/>
      <w:adjustRightInd w:val="0"/>
      <w:spacing w:line="322" w:lineRule="exact"/>
      <w:ind w:firstLine="598"/>
    </w:pPr>
  </w:style>
  <w:style w:type="paragraph" w:customStyle="1" w:styleId="Style10">
    <w:name w:val="Style10"/>
    <w:basedOn w:val="a4"/>
    <w:rsid w:val="007B27F5"/>
    <w:pPr>
      <w:widowControl w:val="0"/>
      <w:autoSpaceDE w:val="0"/>
      <w:autoSpaceDN w:val="0"/>
      <w:adjustRightInd w:val="0"/>
      <w:spacing w:line="323" w:lineRule="exact"/>
      <w:ind w:firstLine="418"/>
    </w:pPr>
  </w:style>
  <w:style w:type="paragraph" w:customStyle="1" w:styleId="Style11">
    <w:name w:val="Style11"/>
    <w:basedOn w:val="a4"/>
    <w:rsid w:val="007B27F5"/>
    <w:pPr>
      <w:widowControl w:val="0"/>
      <w:autoSpaceDE w:val="0"/>
      <w:autoSpaceDN w:val="0"/>
      <w:adjustRightInd w:val="0"/>
      <w:spacing w:line="322" w:lineRule="exact"/>
      <w:jc w:val="both"/>
    </w:pPr>
  </w:style>
  <w:style w:type="paragraph" w:customStyle="1" w:styleId="Style12">
    <w:name w:val="Style12"/>
    <w:basedOn w:val="a4"/>
    <w:rsid w:val="007B27F5"/>
    <w:pPr>
      <w:widowControl w:val="0"/>
      <w:autoSpaceDE w:val="0"/>
      <w:autoSpaceDN w:val="0"/>
      <w:adjustRightInd w:val="0"/>
      <w:spacing w:line="317" w:lineRule="exact"/>
      <w:ind w:firstLine="281"/>
      <w:jc w:val="both"/>
    </w:pPr>
  </w:style>
  <w:style w:type="paragraph" w:customStyle="1" w:styleId="Style13">
    <w:name w:val="Style13"/>
    <w:basedOn w:val="a4"/>
    <w:rsid w:val="007B27F5"/>
    <w:pPr>
      <w:widowControl w:val="0"/>
      <w:autoSpaceDE w:val="0"/>
      <w:autoSpaceDN w:val="0"/>
      <w:adjustRightInd w:val="0"/>
      <w:spacing w:line="324" w:lineRule="exact"/>
      <w:jc w:val="both"/>
    </w:pPr>
  </w:style>
  <w:style w:type="character" w:customStyle="1" w:styleId="FontStyle15">
    <w:name w:val="Font Style15"/>
    <w:uiPriority w:val="99"/>
    <w:rsid w:val="007B27F5"/>
    <w:rPr>
      <w:rFonts w:ascii="Times New Roman" w:hAnsi="Times New Roman" w:cs="Times New Roman"/>
      <w:sz w:val="30"/>
      <w:szCs w:val="30"/>
    </w:rPr>
  </w:style>
  <w:style w:type="character" w:customStyle="1" w:styleId="FontStyle16">
    <w:name w:val="Font Style16"/>
    <w:rsid w:val="007B27F5"/>
    <w:rPr>
      <w:rFonts w:ascii="Times New Roman" w:hAnsi="Times New Roman" w:cs="Times New Roman"/>
      <w:sz w:val="22"/>
      <w:szCs w:val="22"/>
    </w:rPr>
  </w:style>
  <w:style w:type="character" w:customStyle="1" w:styleId="FontStyle17">
    <w:name w:val="Font Style17"/>
    <w:uiPriority w:val="99"/>
    <w:rsid w:val="007B27F5"/>
    <w:rPr>
      <w:rFonts w:ascii="Times New Roman" w:hAnsi="Times New Roman" w:cs="Times New Roman"/>
      <w:sz w:val="24"/>
      <w:szCs w:val="24"/>
    </w:rPr>
  </w:style>
  <w:style w:type="character" w:customStyle="1" w:styleId="FontStyle13">
    <w:name w:val="Font Style13"/>
    <w:uiPriority w:val="99"/>
    <w:rsid w:val="00530D7B"/>
    <w:rPr>
      <w:rFonts w:ascii="Times New Roman" w:hAnsi="Times New Roman" w:cs="Times New Roman"/>
      <w:sz w:val="24"/>
      <w:szCs w:val="24"/>
    </w:rPr>
  </w:style>
  <w:style w:type="paragraph" w:styleId="24">
    <w:name w:val="Body Text Indent 2"/>
    <w:aliases w:val="Основной текст с отступом 2 Знак1 Знак1,Знак1 Знак1 Знак1,Основной текст с отступом 2 Знак Знак Знак,Знак1 Знак Знак Знак,Знак1 Знак1"/>
    <w:basedOn w:val="a4"/>
    <w:link w:val="25"/>
    <w:uiPriority w:val="99"/>
    <w:rsid w:val="0029567E"/>
    <w:pPr>
      <w:suppressAutoHyphens/>
      <w:spacing w:after="120" w:line="480" w:lineRule="auto"/>
      <w:ind w:left="283"/>
    </w:pPr>
    <w:rPr>
      <w:lang w:eastAsia="ar-SA"/>
    </w:rPr>
  </w:style>
  <w:style w:type="character" w:customStyle="1" w:styleId="25">
    <w:name w:val="Основной текст с отступом 2 Знак"/>
    <w:aliases w:val="Основной текст с отступом 2 Знак1 Знак1 Знак1,Знак1 Знак1 Знак1 Знак1,Основной текст с отступом 2 Знак Знак Знак Знак1,Знак1 Знак Знак Знак Знак1,Знак1 Знак1 Знак"/>
    <w:link w:val="24"/>
    <w:uiPriority w:val="99"/>
    <w:locked/>
    <w:rsid w:val="004273C9"/>
    <w:rPr>
      <w:sz w:val="24"/>
      <w:szCs w:val="24"/>
      <w:lang w:eastAsia="ar-SA"/>
    </w:rPr>
  </w:style>
  <w:style w:type="paragraph" w:styleId="37">
    <w:name w:val="Body Text Indent 3"/>
    <w:basedOn w:val="a4"/>
    <w:link w:val="38"/>
    <w:rsid w:val="0029567E"/>
    <w:pPr>
      <w:suppressAutoHyphens/>
      <w:spacing w:after="120"/>
      <w:ind w:left="283"/>
    </w:pPr>
    <w:rPr>
      <w:sz w:val="16"/>
      <w:szCs w:val="16"/>
      <w:lang w:eastAsia="ar-SA"/>
    </w:rPr>
  </w:style>
  <w:style w:type="character" w:customStyle="1" w:styleId="38">
    <w:name w:val="Основной текст с отступом 3 Знак"/>
    <w:link w:val="37"/>
    <w:rsid w:val="008201A3"/>
    <w:rPr>
      <w:sz w:val="16"/>
      <w:szCs w:val="16"/>
      <w:lang w:eastAsia="ar-SA"/>
    </w:rPr>
  </w:style>
  <w:style w:type="paragraph" w:styleId="26">
    <w:name w:val="Body Text 2"/>
    <w:basedOn w:val="a4"/>
    <w:link w:val="27"/>
    <w:uiPriority w:val="99"/>
    <w:rsid w:val="0029567E"/>
    <w:pPr>
      <w:suppressAutoHyphens/>
      <w:spacing w:after="120" w:line="480" w:lineRule="auto"/>
    </w:pPr>
    <w:rPr>
      <w:lang w:eastAsia="ar-SA"/>
    </w:rPr>
  </w:style>
  <w:style w:type="character" w:customStyle="1" w:styleId="27">
    <w:name w:val="Основной текст 2 Знак"/>
    <w:link w:val="26"/>
    <w:uiPriority w:val="99"/>
    <w:locked/>
    <w:rsid w:val="004273C9"/>
    <w:rPr>
      <w:sz w:val="24"/>
      <w:szCs w:val="24"/>
      <w:lang w:eastAsia="ar-SA"/>
    </w:rPr>
  </w:style>
  <w:style w:type="paragraph" w:customStyle="1" w:styleId="afff3">
    <w:name w:val="Нормальный (таблица)"/>
    <w:basedOn w:val="a4"/>
    <w:next w:val="a4"/>
    <w:uiPriority w:val="99"/>
    <w:rsid w:val="0089328D"/>
    <w:pPr>
      <w:autoSpaceDE w:val="0"/>
      <w:autoSpaceDN w:val="0"/>
      <w:adjustRightInd w:val="0"/>
      <w:jc w:val="both"/>
    </w:pPr>
    <w:rPr>
      <w:rFonts w:ascii="Arial" w:hAnsi="Arial"/>
    </w:rPr>
  </w:style>
  <w:style w:type="paragraph" w:customStyle="1" w:styleId="120">
    <w:name w:val="12"/>
    <w:basedOn w:val="a4"/>
    <w:rsid w:val="00E42136"/>
    <w:pPr>
      <w:spacing w:before="100" w:beforeAutospacing="1" w:after="100" w:afterAutospacing="1"/>
    </w:pPr>
  </w:style>
  <w:style w:type="paragraph" w:customStyle="1" w:styleId="osnovnojjtekst">
    <w:name w:val="osnovnojj_tekst"/>
    <w:basedOn w:val="a4"/>
    <w:rsid w:val="00D02516"/>
  </w:style>
  <w:style w:type="paragraph" w:customStyle="1" w:styleId="ConsTitle">
    <w:name w:val="ConsTitle"/>
    <w:rsid w:val="00D02516"/>
    <w:pPr>
      <w:widowControl w:val="0"/>
      <w:autoSpaceDE w:val="0"/>
      <w:autoSpaceDN w:val="0"/>
      <w:adjustRightInd w:val="0"/>
      <w:ind w:right="19772"/>
    </w:pPr>
    <w:rPr>
      <w:rFonts w:ascii="Arial" w:hAnsi="Arial" w:cs="Arial"/>
      <w:b/>
      <w:bCs/>
      <w:sz w:val="18"/>
      <w:szCs w:val="18"/>
    </w:rPr>
  </w:style>
  <w:style w:type="character" w:customStyle="1" w:styleId="39">
    <w:name w:val="Заголовок №3_"/>
    <w:link w:val="3a"/>
    <w:uiPriority w:val="99"/>
    <w:locked/>
    <w:rsid w:val="0078167F"/>
    <w:rPr>
      <w:b/>
      <w:bCs/>
      <w:sz w:val="26"/>
      <w:szCs w:val="26"/>
      <w:shd w:val="clear" w:color="auto" w:fill="FFFFFF"/>
    </w:rPr>
  </w:style>
  <w:style w:type="paragraph" w:customStyle="1" w:styleId="3a">
    <w:name w:val="Заголовок №3"/>
    <w:basedOn w:val="a4"/>
    <w:link w:val="39"/>
    <w:uiPriority w:val="99"/>
    <w:rsid w:val="0078167F"/>
    <w:pPr>
      <w:shd w:val="clear" w:color="auto" w:fill="FFFFFF"/>
      <w:spacing w:before="660" w:line="326" w:lineRule="exact"/>
      <w:jc w:val="center"/>
      <w:outlineLvl w:val="2"/>
    </w:pPr>
    <w:rPr>
      <w:b/>
      <w:bCs/>
      <w:sz w:val="26"/>
      <w:szCs w:val="26"/>
    </w:rPr>
  </w:style>
  <w:style w:type="character" w:customStyle="1" w:styleId="Garamond">
    <w:name w:val="Основной текст + Garamond"/>
    <w:aliases w:val="15,5 pt,Курсив"/>
    <w:uiPriority w:val="99"/>
    <w:rsid w:val="0078167F"/>
    <w:rPr>
      <w:rFonts w:ascii="Garamond" w:hAnsi="Garamond" w:cs="Garamond"/>
      <w:i/>
      <w:iCs/>
      <w:spacing w:val="0"/>
      <w:sz w:val="31"/>
      <w:szCs w:val="31"/>
    </w:rPr>
  </w:style>
  <w:style w:type="character" w:customStyle="1" w:styleId="1pt">
    <w:name w:val="Основной текст + Интервал 1 pt"/>
    <w:uiPriority w:val="99"/>
    <w:rsid w:val="0078167F"/>
    <w:rPr>
      <w:rFonts w:ascii="Times New Roman" w:hAnsi="Times New Roman" w:cs="Times New Roman"/>
      <w:spacing w:val="20"/>
      <w:sz w:val="27"/>
      <w:szCs w:val="27"/>
    </w:rPr>
  </w:style>
  <w:style w:type="paragraph" w:customStyle="1" w:styleId="44">
    <w:name w:val="Знак4"/>
    <w:basedOn w:val="a4"/>
    <w:rsid w:val="00667CD5"/>
    <w:pPr>
      <w:spacing w:after="160" w:line="240" w:lineRule="exact"/>
    </w:pPr>
    <w:rPr>
      <w:rFonts w:ascii="Verdana" w:hAnsi="Verdana" w:cs="Verdana"/>
      <w:sz w:val="20"/>
      <w:szCs w:val="20"/>
      <w:lang w:val="en-US" w:eastAsia="en-US"/>
    </w:rPr>
  </w:style>
  <w:style w:type="paragraph" w:customStyle="1" w:styleId="afff4">
    <w:name w:val="Знак Знак Знак Знак"/>
    <w:basedOn w:val="a4"/>
    <w:rsid w:val="00B70331"/>
    <w:pPr>
      <w:spacing w:after="160" w:line="240" w:lineRule="exact"/>
    </w:pPr>
    <w:rPr>
      <w:rFonts w:ascii="Verdana" w:hAnsi="Verdana" w:cs="Verdana"/>
      <w:sz w:val="20"/>
      <w:szCs w:val="20"/>
      <w:lang w:val="en-US" w:eastAsia="en-US"/>
    </w:rPr>
  </w:style>
  <w:style w:type="paragraph" w:customStyle="1" w:styleId="afff5">
    <w:name w:val="Раздел"/>
    <w:basedOn w:val="a4"/>
    <w:rsid w:val="00B70331"/>
    <w:pPr>
      <w:suppressAutoHyphens/>
      <w:jc w:val="center"/>
    </w:pPr>
    <w:rPr>
      <w:b/>
      <w:sz w:val="28"/>
      <w:szCs w:val="28"/>
    </w:rPr>
  </w:style>
  <w:style w:type="paragraph" w:customStyle="1" w:styleId="afff6">
    <w:name w:val="Знак Знак Знак Знак Знак Знак Знак Знак Знак Знак"/>
    <w:basedOn w:val="a4"/>
    <w:rsid w:val="0053579B"/>
    <w:pPr>
      <w:spacing w:after="160" w:line="240" w:lineRule="exact"/>
    </w:pPr>
    <w:rPr>
      <w:rFonts w:ascii="Verdana" w:hAnsi="Verdana" w:cs="Verdana"/>
      <w:lang w:val="en-US" w:eastAsia="en-US"/>
    </w:rPr>
  </w:style>
  <w:style w:type="paragraph" w:customStyle="1" w:styleId="afff7">
    <w:name w:val="Стиль по ширине"/>
    <w:basedOn w:val="a4"/>
    <w:rsid w:val="00006188"/>
    <w:pPr>
      <w:jc w:val="both"/>
    </w:pPr>
  </w:style>
  <w:style w:type="paragraph" w:customStyle="1" w:styleId="ConsNormal">
    <w:name w:val="ConsNormal"/>
    <w:rsid w:val="00006188"/>
    <w:pPr>
      <w:widowControl w:val="0"/>
      <w:ind w:firstLine="720"/>
    </w:pPr>
    <w:rPr>
      <w:rFonts w:ascii="Arial" w:hAnsi="Arial"/>
      <w:snapToGrid w:val="0"/>
    </w:rPr>
  </w:style>
  <w:style w:type="paragraph" w:customStyle="1" w:styleId="tekstob">
    <w:name w:val="tekstob"/>
    <w:basedOn w:val="a4"/>
    <w:link w:val="tekstob0"/>
    <w:rsid w:val="00006188"/>
    <w:pPr>
      <w:spacing w:before="100" w:beforeAutospacing="1" w:after="100" w:afterAutospacing="1"/>
    </w:pPr>
  </w:style>
  <w:style w:type="character" w:customStyle="1" w:styleId="tekstob0">
    <w:name w:val="tekstob Знак"/>
    <w:link w:val="tekstob"/>
    <w:rsid w:val="00006188"/>
    <w:rPr>
      <w:sz w:val="24"/>
      <w:szCs w:val="24"/>
    </w:rPr>
  </w:style>
  <w:style w:type="character" w:customStyle="1" w:styleId="apple-converted-space">
    <w:name w:val="apple-converted-space"/>
    <w:basedOn w:val="a5"/>
    <w:rsid w:val="00006188"/>
  </w:style>
  <w:style w:type="character" w:customStyle="1" w:styleId="submenu-table">
    <w:name w:val="submenu-table"/>
    <w:basedOn w:val="a5"/>
    <w:rsid w:val="00006188"/>
  </w:style>
  <w:style w:type="character" w:customStyle="1" w:styleId="butback">
    <w:name w:val="butback"/>
    <w:basedOn w:val="a5"/>
    <w:rsid w:val="00006188"/>
  </w:style>
  <w:style w:type="paragraph" w:customStyle="1" w:styleId="Web">
    <w:name w:val="Обычный (Web)"/>
    <w:basedOn w:val="a4"/>
    <w:rsid w:val="00006188"/>
    <w:pPr>
      <w:spacing w:before="100" w:beforeAutospacing="1" w:after="100" w:afterAutospacing="1"/>
    </w:pPr>
  </w:style>
  <w:style w:type="paragraph" w:customStyle="1" w:styleId="nwttl">
    <w:name w:val="nwttl"/>
    <w:basedOn w:val="a4"/>
    <w:rsid w:val="00006188"/>
    <w:pPr>
      <w:spacing w:before="100" w:beforeAutospacing="1" w:after="100" w:afterAutospacing="1"/>
    </w:pPr>
  </w:style>
  <w:style w:type="character" w:styleId="afff8">
    <w:name w:val="Emphasis"/>
    <w:uiPriority w:val="20"/>
    <w:qFormat/>
    <w:rsid w:val="00006188"/>
    <w:rPr>
      <w:i/>
      <w:iCs/>
    </w:rPr>
  </w:style>
  <w:style w:type="character" w:styleId="afff9">
    <w:name w:val="footnote reference"/>
    <w:aliases w:val="Знак сноски-FN,текст сноски,анкета сноска,Ciae niinee-FN,Знак сноски 1,Ciae niinee 1,fr,Used by Word for Help footnote symbols,Avg - Знак сноски,avg-Знак сноски,Referencia nota al pie,ООО Знак сноски,СНОСКА,сноска1,ftref,Avg,вески,ХИА_ЗС"/>
    <w:uiPriority w:val="99"/>
    <w:qFormat/>
    <w:rsid w:val="0066718C"/>
    <w:rPr>
      <w:rFonts w:cs="Times New Roman"/>
      <w:vertAlign w:val="superscript"/>
    </w:rPr>
  </w:style>
  <w:style w:type="paragraph" w:customStyle="1" w:styleId="formattexttopleveltext">
    <w:name w:val="formattext topleveltext"/>
    <w:basedOn w:val="a4"/>
    <w:rsid w:val="0066718C"/>
    <w:pPr>
      <w:spacing w:before="100" w:beforeAutospacing="1" w:after="100" w:afterAutospacing="1"/>
    </w:pPr>
    <w:rPr>
      <w:rFonts w:ascii="Cambria" w:hAnsi="Cambria" w:cs="Cambria"/>
    </w:rPr>
  </w:style>
  <w:style w:type="paragraph" w:customStyle="1" w:styleId="220">
    <w:name w:val="Основной текст с отступом 22"/>
    <w:basedOn w:val="a4"/>
    <w:rsid w:val="0066718C"/>
    <w:pPr>
      <w:widowControl w:val="0"/>
      <w:shd w:val="clear" w:color="auto" w:fill="FFFFFF"/>
      <w:tabs>
        <w:tab w:val="left" w:pos="1159"/>
      </w:tabs>
      <w:spacing w:line="353" w:lineRule="exact"/>
      <w:ind w:left="727"/>
      <w:jc w:val="both"/>
    </w:pPr>
    <w:rPr>
      <w:sz w:val="28"/>
      <w:szCs w:val="28"/>
    </w:rPr>
  </w:style>
  <w:style w:type="paragraph" w:customStyle="1" w:styleId="ConsNonformat">
    <w:name w:val="ConsNonformat"/>
    <w:rsid w:val="005B4BE1"/>
    <w:pPr>
      <w:widowControl w:val="0"/>
      <w:autoSpaceDE w:val="0"/>
      <w:autoSpaceDN w:val="0"/>
      <w:adjustRightInd w:val="0"/>
    </w:pPr>
    <w:rPr>
      <w:rFonts w:ascii="Courier New" w:hAnsi="Courier New" w:cs="Courier New"/>
    </w:rPr>
  </w:style>
  <w:style w:type="paragraph" w:customStyle="1" w:styleId="ConsCell">
    <w:name w:val="ConsCell"/>
    <w:rsid w:val="005B4BE1"/>
    <w:pPr>
      <w:widowControl w:val="0"/>
      <w:autoSpaceDE w:val="0"/>
      <w:autoSpaceDN w:val="0"/>
      <w:adjustRightInd w:val="0"/>
    </w:pPr>
    <w:rPr>
      <w:rFonts w:ascii="Arial" w:hAnsi="Arial" w:cs="Arial"/>
    </w:rPr>
  </w:style>
  <w:style w:type="paragraph" w:customStyle="1" w:styleId="28">
    <w:name w:val="Маркеры 2 уровень"/>
    <w:rsid w:val="009E5A9B"/>
    <w:pPr>
      <w:tabs>
        <w:tab w:val="left" w:pos="680"/>
      </w:tabs>
      <w:autoSpaceDE w:val="0"/>
      <w:autoSpaceDN w:val="0"/>
      <w:adjustRightInd w:val="0"/>
      <w:ind w:left="680" w:hanging="170"/>
      <w:jc w:val="both"/>
    </w:pPr>
  </w:style>
  <w:style w:type="character" w:customStyle="1" w:styleId="29">
    <w:name w:val="2Название Знак"/>
    <w:link w:val="2a"/>
    <w:locked/>
    <w:rsid w:val="00A83328"/>
    <w:rPr>
      <w:rFonts w:ascii="Arial" w:hAnsi="Arial" w:cs="Arial"/>
      <w:b/>
      <w:sz w:val="28"/>
      <w:szCs w:val="28"/>
      <w:lang w:eastAsia="ar-SA"/>
    </w:rPr>
  </w:style>
  <w:style w:type="paragraph" w:customStyle="1" w:styleId="2a">
    <w:name w:val="2Название"/>
    <w:basedOn w:val="a4"/>
    <w:link w:val="29"/>
    <w:qFormat/>
    <w:rsid w:val="00A83328"/>
    <w:pPr>
      <w:jc w:val="center"/>
    </w:pPr>
    <w:rPr>
      <w:rFonts w:ascii="Arial" w:hAnsi="Arial"/>
      <w:b/>
      <w:sz w:val="28"/>
      <w:szCs w:val="28"/>
      <w:lang w:eastAsia="ar-SA"/>
    </w:rPr>
  </w:style>
  <w:style w:type="paragraph" w:customStyle="1" w:styleId="2b">
    <w:name w:val="Знак2"/>
    <w:basedOn w:val="a4"/>
    <w:uiPriority w:val="99"/>
    <w:rsid w:val="00240E91"/>
    <w:pPr>
      <w:spacing w:after="160" w:line="240" w:lineRule="exact"/>
    </w:pPr>
    <w:rPr>
      <w:rFonts w:ascii="Verdana" w:hAnsi="Verdana" w:cs="Verdana"/>
      <w:sz w:val="20"/>
      <w:szCs w:val="20"/>
      <w:lang w:val="en-US" w:eastAsia="en-US"/>
    </w:rPr>
  </w:style>
  <w:style w:type="character" w:styleId="afffa">
    <w:name w:val="FollowedHyperlink"/>
    <w:uiPriority w:val="99"/>
    <w:unhideWhenUsed/>
    <w:rsid w:val="00575D4F"/>
    <w:rPr>
      <w:color w:val="800080"/>
      <w:u w:val="single"/>
    </w:rPr>
  </w:style>
  <w:style w:type="paragraph" w:customStyle="1" w:styleId="xl65">
    <w:name w:val="xl65"/>
    <w:basedOn w:val="a4"/>
    <w:rsid w:val="00575D4F"/>
    <w:pPr>
      <w:spacing w:before="100" w:beforeAutospacing="1" w:after="100" w:afterAutospacing="1"/>
      <w:jc w:val="center"/>
    </w:pPr>
    <w:rPr>
      <w:sz w:val="22"/>
      <w:szCs w:val="22"/>
    </w:rPr>
  </w:style>
  <w:style w:type="paragraph" w:customStyle="1" w:styleId="xl66">
    <w:name w:val="xl66"/>
    <w:basedOn w:val="a4"/>
    <w:rsid w:val="00575D4F"/>
    <w:pPr>
      <w:spacing w:before="100" w:beforeAutospacing="1" w:after="100" w:afterAutospacing="1"/>
      <w:textAlignment w:val="center"/>
    </w:pPr>
    <w:rPr>
      <w:sz w:val="22"/>
      <w:szCs w:val="22"/>
    </w:rPr>
  </w:style>
  <w:style w:type="paragraph" w:customStyle="1" w:styleId="xl67">
    <w:name w:val="xl67"/>
    <w:basedOn w:val="a4"/>
    <w:rsid w:val="00575D4F"/>
    <w:pPr>
      <w:spacing w:before="100" w:beforeAutospacing="1" w:after="100" w:afterAutospacing="1"/>
    </w:pPr>
    <w:rPr>
      <w:sz w:val="17"/>
      <w:szCs w:val="17"/>
    </w:rPr>
  </w:style>
  <w:style w:type="paragraph" w:customStyle="1" w:styleId="xl68">
    <w:name w:val="xl68"/>
    <w:basedOn w:val="a4"/>
    <w:rsid w:val="00575D4F"/>
    <w:pPr>
      <w:spacing w:before="100" w:beforeAutospacing="1" w:after="100" w:afterAutospacing="1"/>
      <w:jc w:val="center"/>
    </w:pPr>
  </w:style>
  <w:style w:type="paragraph" w:customStyle="1" w:styleId="xl69">
    <w:name w:val="xl69"/>
    <w:basedOn w:val="a4"/>
    <w:rsid w:val="00575D4F"/>
    <w:pPr>
      <w:spacing w:before="100" w:beforeAutospacing="1" w:after="100" w:afterAutospacing="1"/>
    </w:pPr>
  </w:style>
  <w:style w:type="paragraph" w:customStyle="1" w:styleId="xl70">
    <w:name w:val="xl70"/>
    <w:basedOn w:val="a4"/>
    <w:rsid w:val="00575D4F"/>
    <w:pPr>
      <w:spacing w:before="100" w:beforeAutospacing="1" w:after="100" w:afterAutospacing="1"/>
      <w:jc w:val="center"/>
    </w:pPr>
    <w:rPr>
      <w:sz w:val="22"/>
      <w:szCs w:val="22"/>
    </w:rPr>
  </w:style>
  <w:style w:type="paragraph" w:customStyle="1" w:styleId="xl71">
    <w:name w:val="xl71"/>
    <w:basedOn w:val="a4"/>
    <w:rsid w:val="00575D4F"/>
    <w:pPr>
      <w:spacing w:before="100" w:beforeAutospacing="1" w:after="100" w:afterAutospacing="1"/>
      <w:jc w:val="center"/>
    </w:pPr>
    <w:rPr>
      <w:sz w:val="22"/>
      <w:szCs w:val="22"/>
    </w:rPr>
  </w:style>
  <w:style w:type="paragraph" w:customStyle="1" w:styleId="xl72">
    <w:name w:val="xl72"/>
    <w:basedOn w:val="a4"/>
    <w:rsid w:val="00575D4F"/>
    <w:pPr>
      <w:spacing w:before="100" w:beforeAutospacing="1" w:after="100" w:afterAutospacing="1"/>
    </w:pPr>
  </w:style>
  <w:style w:type="paragraph" w:customStyle="1" w:styleId="xl73">
    <w:name w:val="xl73"/>
    <w:basedOn w:val="a4"/>
    <w:rsid w:val="00575D4F"/>
    <w:pPr>
      <w:spacing w:before="100" w:beforeAutospacing="1" w:after="100" w:afterAutospacing="1"/>
      <w:jc w:val="center"/>
    </w:pPr>
  </w:style>
  <w:style w:type="paragraph" w:customStyle="1" w:styleId="xl74">
    <w:name w:val="xl74"/>
    <w:basedOn w:val="a4"/>
    <w:rsid w:val="00575D4F"/>
    <w:pPr>
      <w:spacing w:before="100" w:beforeAutospacing="1" w:after="100" w:afterAutospacing="1"/>
      <w:jc w:val="center"/>
    </w:pPr>
    <w:rPr>
      <w:sz w:val="17"/>
      <w:szCs w:val="17"/>
    </w:rPr>
  </w:style>
  <w:style w:type="paragraph" w:customStyle="1" w:styleId="xl75">
    <w:name w:val="xl7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a4"/>
    <w:rsid w:val="00575D4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9">
    <w:name w:val="xl79"/>
    <w:basedOn w:val="a4"/>
    <w:rsid w:val="00575D4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0">
    <w:name w:val="xl8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1">
    <w:name w:val="xl8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2">
    <w:name w:val="xl8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3">
    <w:name w:val="xl8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5">
    <w:name w:val="xl8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6">
    <w:name w:val="xl8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7">
    <w:name w:val="xl8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8">
    <w:name w:val="xl8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9">
    <w:name w:val="xl8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0">
    <w:name w:val="xl9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1">
    <w:name w:val="xl9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2">
    <w:name w:val="xl9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3">
    <w:name w:val="xl9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4">
    <w:name w:val="xl9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5">
    <w:name w:val="xl9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6">
    <w:name w:val="xl9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7">
    <w:name w:val="xl9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8">
    <w:name w:val="xl9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9">
    <w:name w:val="xl9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00">
    <w:name w:val="xl10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1">
    <w:name w:val="xl10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2">
    <w:name w:val="xl10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3">
    <w:name w:val="xl10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04">
    <w:name w:val="xl10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5">
    <w:name w:val="xl105"/>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06">
    <w:name w:val="xl106"/>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7">
    <w:name w:val="xl107"/>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8">
    <w:name w:val="xl108"/>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09">
    <w:name w:val="xl109"/>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0">
    <w:name w:val="xl11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1a">
    <w:name w:val="Знак Знак Знак1 Знак"/>
    <w:basedOn w:val="a4"/>
    <w:rsid w:val="008D52E7"/>
    <w:pPr>
      <w:spacing w:after="160" w:line="240" w:lineRule="exact"/>
    </w:pPr>
    <w:rPr>
      <w:rFonts w:ascii="Verdana" w:hAnsi="Verdana"/>
      <w:sz w:val="20"/>
      <w:szCs w:val="20"/>
      <w:lang w:val="en-US" w:eastAsia="en-US"/>
    </w:rPr>
  </w:style>
  <w:style w:type="character" w:customStyle="1" w:styleId="afffb">
    <w:name w:val="Подпись к картинке_"/>
    <w:link w:val="afffc"/>
    <w:uiPriority w:val="99"/>
    <w:locked/>
    <w:rsid w:val="003E6C41"/>
    <w:rPr>
      <w:sz w:val="24"/>
      <w:szCs w:val="24"/>
      <w:shd w:val="clear" w:color="auto" w:fill="FFFFFF"/>
    </w:rPr>
  </w:style>
  <w:style w:type="paragraph" w:customStyle="1" w:styleId="afffc">
    <w:name w:val="Подпись к картинке"/>
    <w:basedOn w:val="a4"/>
    <w:link w:val="afffb"/>
    <w:uiPriority w:val="99"/>
    <w:rsid w:val="003E6C41"/>
    <w:pPr>
      <w:shd w:val="clear" w:color="auto" w:fill="FFFFFF"/>
      <w:spacing w:line="269" w:lineRule="exact"/>
      <w:jc w:val="center"/>
    </w:pPr>
  </w:style>
  <w:style w:type="character" w:customStyle="1" w:styleId="2c">
    <w:name w:val="Основной текст (2)_"/>
    <w:link w:val="2d"/>
    <w:locked/>
    <w:rsid w:val="00460E9B"/>
    <w:rPr>
      <w:rFonts w:ascii="Arial" w:hAnsi="Arial" w:cs="Arial"/>
      <w:b/>
      <w:bCs/>
      <w:spacing w:val="4"/>
      <w:sz w:val="21"/>
      <w:szCs w:val="21"/>
      <w:shd w:val="clear" w:color="auto" w:fill="FFFFFF"/>
    </w:rPr>
  </w:style>
  <w:style w:type="paragraph" w:customStyle="1" w:styleId="2d">
    <w:name w:val="Основной текст (2)"/>
    <w:basedOn w:val="a4"/>
    <w:link w:val="2c"/>
    <w:rsid w:val="00460E9B"/>
    <w:pPr>
      <w:widowControl w:val="0"/>
      <w:shd w:val="clear" w:color="auto" w:fill="FFFFFF"/>
      <w:spacing w:after="240" w:line="312" w:lineRule="exact"/>
    </w:pPr>
    <w:rPr>
      <w:rFonts w:ascii="Arial" w:hAnsi="Arial"/>
      <w:b/>
      <w:bCs/>
      <w:spacing w:val="4"/>
      <w:sz w:val="21"/>
      <w:szCs w:val="21"/>
    </w:rPr>
  </w:style>
  <w:style w:type="character" w:customStyle="1" w:styleId="20pt">
    <w:name w:val="Основной текст (2) + Интервал 0 pt"/>
    <w:uiPriority w:val="99"/>
    <w:rsid w:val="00460E9B"/>
    <w:rPr>
      <w:rFonts w:ascii="Arial" w:hAnsi="Arial" w:cs="Arial"/>
      <w:b/>
      <w:bCs/>
      <w:spacing w:val="5"/>
      <w:sz w:val="21"/>
      <w:szCs w:val="21"/>
      <w:shd w:val="clear" w:color="auto" w:fill="FFFFFF"/>
    </w:rPr>
  </w:style>
  <w:style w:type="paragraph" w:customStyle="1" w:styleId="afffd">
    <w:name w:val="Текст (лев. подпись)"/>
    <w:basedOn w:val="a4"/>
    <w:next w:val="a4"/>
    <w:rsid w:val="00EE02D9"/>
    <w:pPr>
      <w:widowControl w:val="0"/>
      <w:suppressAutoHyphens/>
      <w:autoSpaceDE w:val="0"/>
    </w:pPr>
    <w:rPr>
      <w:rFonts w:ascii="Arial" w:eastAsia="Lucida Sans Unicode" w:hAnsi="Arial" w:cs="Arial"/>
      <w:kern w:val="2"/>
      <w:sz w:val="20"/>
      <w:szCs w:val="20"/>
    </w:rPr>
  </w:style>
  <w:style w:type="paragraph" w:customStyle="1" w:styleId="afffe">
    <w:name w:val="Текст (прав. подпись)"/>
    <w:basedOn w:val="a4"/>
    <w:next w:val="a4"/>
    <w:rsid w:val="00EE02D9"/>
    <w:pPr>
      <w:widowControl w:val="0"/>
      <w:suppressAutoHyphens/>
      <w:autoSpaceDE w:val="0"/>
      <w:jc w:val="right"/>
    </w:pPr>
    <w:rPr>
      <w:rFonts w:ascii="Arial" w:eastAsia="Lucida Sans Unicode" w:hAnsi="Arial" w:cs="Arial"/>
      <w:kern w:val="2"/>
      <w:sz w:val="20"/>
      <w:szCs w:val="20"/>
    </w:rPr>
  </w:style>
  <w:style w:type="paragraph" w:customStyle="1" w:styleId="pagettl">
    <w:name w:val="pagettl"/>
    <w:basedOn w:val="a4"/>
    <w:rsid w:val="00834631"/>
    <w:pPr>
      <w:suppressAutoHyphens/>
      <w:spacing w:before="150" w:after="60"/>
    </w:pPr>
    <w:rPr>
      <w:rFonts w:ascii="Verdana" w:hAnsi="Verdana" w:cs="Verdana"/>
      <w:b/>
      <w:bCs/>
      <w:color w:val="983F0C"/>
      <w:sz w:val="18"/>
      <w:szCs w:val="18"/>
      <w:lang w:eastAsia="ar-SA"/>
    </w:rPr>
  </w:style>
  <w:style w:type="paragraph" w:customStyle="1" w:styleId="Normal1">
    <w:name w:val="Normal1"/>
    <w:rsid w:val="00D7689C"/>
    <w:pPr>
      <w:widowControl w:val="0"/>
    </w:pPr>
  </w:style>
  <w:style w:type="character" w:customStyle="1" w:styleId="FontStyle107">
    <w:name w:val="Font Style107"/>
    <w:rsid w:val="00D7689C"/>
    <w:rPr>
      <w:rFonts w:ascii="Times New Roman" w:hAnsi="Times New Roman" w:cs="Times New Roman"/>
      <w:sz w:val="26"/>
      <w:szCs w:val="26"/>
    </w:rPr>
  </w:style>
  <w:style w:type="character" w:customStyle="1" w:styleId="1b">
    <w:name w:val="Основной текст Знак1"/>
    <w:aliases w:val="bt Знак,Основной текст Знак Знак"/>
    <w:locked/>
    <w:rsid w:val="004273C9"/>
    <w:rPr>
      <w:b/>
      <w:bCs/>
      <w:sz w:val="24"/>
      <w:szCs w:val="24"/>
    </w:rPr>
  </w:style>
  <w:style w:type="paragraph" w:customStyle="1" w:styleId="report">
    <w:name w:val="report"/>
    <w:basedOn w:val="a4"/>
    <w:uiPriority w:val="99"/>
    <w:rsid w:val="004273C9"/>
    <w:pPr>
      <w:ind w:firstLine="420"/>
      <w:jc w:val="both"/>
    </w:pPr>
  </w:style>
  <w:style w:type="paragraph" w:customStyle="1" w:styleId="affff">
    <w:name w:val="Таблица"/>
    <w:basedOn w:val="a4"/>
    <w:uiPriority w:val="99"/>
    <w:rsid w:val="004273C9"/>
    <w:pPr>
      <w:widowControl w:val="0"/>
      <w:spacing w:line="264" w:lineRule="auto"/>
      <w:jc w:val="both"/>
    </w:pPr>
  </w:style>
  <w:style w:type="character" w:customStyle="1" w:styleId="74">
    <w:name w:val="Знак Знак7"/>
    <w:rsid w:val="004273C9"/>
    <w:rPr>
      <w:rFonts w:ascii="Arial" w:hAnsi="Arial" w:cs="Arial"/>
      <w:b/>
      <w:bCs/>
      <w:sz w:val="26"/>
      <w:szCs w:val="26"/>
      <w:lang w:val="ru-RU" w:eastAsia="ru-RU"/>
    </w:rPr>
  </w:style>
  <w:style w:type="character" w:customStyle="1" w:styleId="3b">
    <w:name w:val="Знак Знак3"/>
    <w:rsid w:val="004273C9"/>
    <w:rPr>
      <w:sz w:val="26"/>
      <w:szCs w:val="26"/>
    </w:rPr>
  </w:style>
  <w:style w:type="paragraph" w:customStyle="1" w:styleId="0">
    <w:name w:val="Основной текст 0"/>
    <w:aliases w:val="95 ПК,А. Основной текст 0,1 Основной текст 0,А. Основной текст 0 Знак Знак,А. Основной текст 0 Знак Знак Знак Знак,1. Основной текст 0,А. Основной текст 0 Знак Знак Знак Знак Знак Знак,Основной тек..."/>
    <w:basedOn w:val="a4"/>
    <w:link w:val="00"/>
    <w:uiPriority w:val="99"/>
    <w:rsid w:val="004273C9"/>
    <w:pPr>
      <w:ind w:firstLine="539"/>
      <w:jc w:val="both"/>
    </w:pPr>
    <w:rPr>
      <w:color w:val="000000"/>
      <w:kern w:val="24"/>
    </w:rPr>
  </w:style>
  <w:style w:type="character" w:customStyle="1" w:styleId="00">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
    <w:uiPriority w:val="99"/>
    <w:locked/>
    <w:rsid w:val="004273C9"/>
    <w:rPr>
      <w:color w:val="000000"/>
      <w:kern w:val="24"/>
      <w:sz w:val="24"/>
      <w:szCs w:val="24"/>
    </w:rPr>
  </w:style>
  <w:style w:type="paragraph" w:customStyle="1" w:styleId="1c">
    <w:name w:val="Без интервала1"/>
    <w:rsid w:val="004273C9"/>
    <w:rPr>
      <w:rFonts w:ascii="Calibri" w:hAnsi="Calibri" w:cs="Calibri"/>
      <w:sz w:val="22"/>
      <w:szCs w:val="22"/>
      <w:lang w:eastAsia="en-US"/>
    </w:rPr>
  </w:style>
  <w:style w:type="character" w:customStyle="1" w:styleId="affff0">
    <w:name w:val="Основной текст_"/>
    <w:link w:val="140"/>
    <w:uiPriority w:val="99"/>
    <w:locked/>
    <w:rsid w:val="004273C9"/>
    <w:rPr>
      <w:sz w:val="23"/>
      <w:szCs w:val="23"/>
      <w:shd w:val="clear" w:color="auto" w:fill="FFFFFF"/>
    </w:rPr>
  </w:style>
  <w:style w:type="paragraph" w:customStyle="1" w:styleId="140">
    <w:name w:val="Основной текст14"/>
    <w:basedOn w:val="a4"/>
    <w:link w:val="affff0"/>
    <w:uiPriority w:val="99"/>
    <w:rsid w:val="004273C9"/>
    <w:pPr>
      <w:shd w:val="clear" w:color="auto" w:fill="FFFFFF"/>
      <w:spacing w:line="274" w:lineRule="exact"/>
      <w:ind w:hanging="380"/>
      <w:jc w:val="both"/>
    </w:pPr>
    <w:rPr>
      <w:sz w:val="23"/>
      <w:szCs w:val="23"/>
    </w:rPr>
  </w:style>
  <w:style w:type="paragraph" w:customStyle="1" w:styleId="Default">
    <w:name w:val="Default"/>
    <w:rsid w:val="004273C9"/>
    <w:pPr>
      <w:autoSpaceDE w:val="0"/>
      <w:autoSpaceDN w:val="0"/>
      <w:adjustRightInd w:val="0"/>
      <w:ind w:firstLine="709"/>
      <w:jc w:val="both"/>
    </w:pPr>
    <w:rPr>
      <w:color w:val="000000"/>
      <w:sz w:val="28"/>
      <w:szCs w:val="28"/>
    </w:rPr>
  </w:style>
  <w:style w:type="paragraph" w:customStyle="1" w:styleId="1d">
    <w:name w:val="Знак Знак Знак Знак1"/>
    <w:basedOn w:val="a4"/>
    <w:next w:val="a4"/>
    <w:rsid w:val="004273C9"/>
    <w:pPr>
      <w:spacing w:before="100" w:beforeAutospacing="1" w:after="100" w:afterAutospacing="1"/>
    </w:pPr>
    <w:rPr>
      <w:rFonts w:ascii="Tahoma" w:hAnsi="Tahoma" w:cs="Tahoma"/>
      <w:sz w:val="20"/>
      <w:szCs w:val="20"/>
      <w:lang w:val="en-US" w:eastAsia="en-US"/>
    </w:rPr>
  </w:style>
  <w:style w:type="paragraph" w:customStyle="1" w:styleId="1e">
    <w:name w:val="Знак1"/>
    <w:basedOn w:val="a4"/>
    <w:rsid w:val="004273C9"/>
    <w:rPr>
      <w:rFonts w:ascii="Verdana" w:hAnsi="Verdana" w:cs="Verdana"/>
      <w:sz w:val="20"/>
      <w:szCs w:val="20"/>
      <w:lang w:val="en-US" w:eastAsia="en-US"/>
    </w:rPr>
  </w:style>
  <w:style w:type="paragraph" w:customStyle="1" w:styleId="1f">
    <w:name w:val="Знак Знак Знак Знак Знак Знак Знак Знак Знак Знак1"/>
    <w:basedOn w:val="a4"/>
    <w:uiPriority w:val="99"/>
    <w:rsid w:val="004273C9"/>
    <w:pPr>
      <w:spacing w:after="160" w:line="240" w:lineRule="exact"/>
    </w:pPr>
    <w:rPr>
      <w:rFonts w:ascii="Verdana" w:hAnsi="Verdana" w:cs="Verdana"/>
      <w:sz w:val="20"/>
      <w:szCs w:val="20"/>
      <w:lang w:val="en-US" w:eastAsia="en-US"/>
    </w:rPr>
  </w:style>
  <w:style w:type="paragraph" w:customStyle="1" w:styleId="111">
    <w:name w:val="Без интервала11"/>
    <w:uiPriority w:val="99"/>
    <w:rsid w:val="004273C9"/>
    <w:rPr>
      <w:rFonts w:ascii="Calibri" w:hAnsi="Calibri" w:cs="Calibri"/>
      <w:sz w:val="22"/>
      <w:szCs w:val="22"/>
      <w:lang w:eastAsia="en-US"/>
    </w:rPr>
  </w:style>
  <w:style w:type="paragraph" w:styleId="HTML">
    <w:name w:val="HTML Preformatted"/>
    <w:basedOn w:val="a4"/>
    <w:link w:val="HTML0"/>
    <w:uiPriority w:val="99"/>
    <w:rsid w:val="00427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4273C9"/>
    <w:rPr>
      <w:rFonts w:ascii="Courier New" w:hAnsi="Courier New" w:cs="Courier New"/>
    </w:rPr>
  </w:style>
  <w:style w:type="paragraph" w:customStyle="1" w:styleId="NoSpacing1">
    <w:name w:val="No Spacing1"/>
    <w:uiPriority w:val="99"/>
    <w:rsid w:val="004273C9"/>
    <w:rPr>
      <w:rFonts w:ascii="Calibri" w:hAnsi="Calibri" w:cs="Calibri"/>
      <w:sz w:val="22"/>
      <w:szCs w:val="22"/>
      <w:lang w:eastAsia="en-US"/>
    </w:rPr>
  </w:style>
  <w:style w:type="paragraph" w:customStyle="1" w:styleId="xl111">
    <w:name w:val="xl111"/>
    <w:basedOn w:val="a4"/>
    <w:rsid w:val="004273C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4"/>
    <w:rsid w:val="004273C9"/>
    <w:pPr>
      <w:pBdr>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a4"/>
    <w:rsid w:val="004E0C8A"/>
    <w:pPr>
      <w:spacing w:before="100" w:beforeAutospacing="1" w:after="100" w:afterAutospacing="1"/>
      <w:textAlignment w:val="center"/>
    </w:pPr>
  </w:style>
  <w:style w:type="paragraph" w:customStyle="1" w:styleId="xl64">
    <w:name w:val="xl64"/>
    <w:basedOn w:val="a4"/>
    <w:rsid w:val="004E0C8A"/>
    <w:pPr>
      <w:spacing w:before="100" w:beforeAutospacing="1" w:after="100" w:afterAutospacing="1"/>
      <w:jc w:val="center"/>
    </w:pPr>
  </w:style>
  <w:style w:type="paragraph" w:customStyle="1" w:styleId="2e">
    <w:name w:val="Знак Знак Знак Знак Знак Знак Знак Знак Знак Знак2"/>
    <w:basedOn w:val="a4"/>
    <w:rsid w:val="003D2259"/>
    <w:pPr>
      <w:spacing w:after="160" w:line="240" w:lineRule="exact"/>
    </w:pPr>
    <w:rPr>
      <w:rFonts w:ascii="Verdana" w:hAnsi="Verdana"/>
      <w:lang w:val="en-US" w:eastAsia="en-US"/>
    </w:rPr>
  </w:style>
  <w:style w:type="paragraph" w:customStyle="1" w:styleId="affff1">
    <w:name w:val="ЧАСТЬ"/>
    <w:basedOn w:val="a4"/>
    <w:rsid w:val="00707E52"/>
    <w:pPr>
      <w:spacing w:before="120" w:after="120"/>
      <w:jc w:val="center"/>
    </w:pPr>
    <w:rPr>
      <w:b/>
      <w:sz w:val="28"/>
      <w:szCs w:val="28"/>
    </w:rPr>
  </w:style>
  <w:style w:type="paragraph" w:customStyle="1" w:styleId="affff2">
    <w:name w:val="РегистрОтр"/>
    <w:basedOn w:val="affff3"/>
    <w:rsid w:val="00A11A26"/>
    <w:pPr>
      <w:jc w:val="left"/>
    </w:pPr>
    <w:rPr>
      <w:sz w:val="28"/>
      <w:szCs w:val="24"/>
    </w:rPr>
  </w:style>
  <w:style w:type="paragraph" w:customStyle="1" w:styleId="affff3">
    <w:name w:val="Регистр"/>
    <w:basedOn w:val="121"/>
    <w:rsid w:val="00A11A26"/>
  </w:style>
  <w:style w:type="paragraph" w:customStyle="1" w:styleId="121">
    <w:name w:val="12пт влево"/>
    <w:basedOn w:val="122"/>
    <w:next w:val="affff4"/>
    <w:rsid w:val="00A11A26"/>
    <w:pPr>
      <w:ind w:firstLine="0"/>
      <w:jc w:val="right"/>
    </w:pPr>
    <w:rPr>
      <w:b w:val="0"/>
      <w:sz w:val="24"/>
    </w:rPr>
  </w:style>
  <w:style w:type="paragraph" w:customStyle="1" w:styleId="122">
    <w:name w:val="12пт вправо"/>
    <w:basedOn w:val="affff4"/>
    <w:rsid w:val="00A11A26"/>
  </w:style>
  <w:style w:type="paragraph" w:customStyle="1" w:styleId="affff4">
    <w:name w:val="обычныйЖир"/>
    <w:basedOn w:val="a4"/>
    <w:rsid w:val="00A11A26"/>
    <w:pPr>
      <w:ind w:firstLine="709"/>
      <w:jc w:val="both"/>
    </w:pPr>
    <w:rPr>
      <w:b/>
      <w:sz w:val="28"/>
      <w:szCs w:val="28"/>
    </w:rPr>
  </w:style>
  <w:style w:type="paragraph" w:customStyle="1" w:styleId="1f0">
    <w:name w:val="Статья1"/>
    <w:basedOn w:val="affff4"/>
    <w:next w:val="a4"/>
    <w:rsid w:val="00A11A26"/>
  </w:style>
  <w:style w:type="paragraph" w:customStyle="1" w:styleId="affff5">
    <w:name w:val="ЗАК_ПОСТ_РЕШ"/>
    <w:basedOn w:val="affff6"/>
    <w:next w:val="affff4"/>
    <w:rsid w:val="00A11A26"/>
  </w:style>
  <w:style w:type="paragraph" w:styleId="affff6">
    <w:name w:val="Subtitle"/>
    <w:basedOn w:val="a4"/>
    <w:next w:val="a4"/>
    <w:link w:val="affff7"/>
    <w:uiPriority w:val="11"/>
    <w:qFormat/>
    <w:rsid w:val="00A11A26"/>
    <w:pPr>
      <w:spacing w:before="120" w:after="120"/>
      <w:jc w:val="center"/>
      <w:outlineLvl w:val="1"/>
    </w:pPr>
    <w:rPr>
      <w:sz w:val="28"/>
    </w:rPr>
  </w:style>
  <w:style w:type="character" w:customStyle="1" w:styleId="affff7">
    <w:name w:val="Подзаголовок Знак"/>
    <w:link w:val="affff6"/>
    <w:uiPriority w:val="11"/>
    <w:rsid w:val="00A11A26"/>
    <w:rPr>
      <w:rFonts w:cs="Arial"/>
      <w:sz w:val="28"/>
      <w:szCs w:val="24"/>
    </w:rPr>
  </w:style>
  <w:style w:type="paragraph" w:customStyle="1" w:styleId="affff8">
    <w:name w:val="ВорОблДума"/>
    <w:basedOn w:val="a4"/>
    <w:next w:val="a4"/>
    <w:rsid w:val="00A11A26"/>
    <w:pPr>
      <w:spacing w:before="240"/>
      <w:jc w:val="center"/>
    </w:pPr>
    <w:rPr>
      <w:rFonts w:ascii="Arial" w:hAnsi="Arial"/>
      <w:b/>
      <w:sz w:val="48"/>
      <w:szCs w:val="20"/>
    </w:rPr>
  </w:style>
  <w:style w:type="paragraph" w:customStyle="1" w:styleId="affff9">
    <w:name w:val="Глава"/>
    <w:basedOn w:val="afff5"/>
    <w:next w:val="affff4"/>
    <w:rsid w:val="00A11A26"/>
  </w:style>
  <w:style w:type="paragraph" w:customStyle="1" w:styleId="112">
    <w:name w:val="Статья11"/>
    <w:basedOn w:val="1f0"/>
    <w:next w:val="a4"/>
    <w:rsid w:val="00A11A26"/>
    <w:pPr>
      <w:keepNext/>
      <w:suppressAutoHyphens/>
      <w:spacing w:before="120" w:after="120"/>
      <w:ind w:left="2013" w:hanging="1304"/>
      <w:jc w:val="left"/>
    </w:pPr>
    <w:rPr>
      <w:bCs/>
      <w:szCs w:val="20"/>
    </w:rPr>
  </w:style>
  <w:style w:type="paragraph" w:customStyle="1" w:styleId="affffa">
    <w:name w:val="ПредГлава"/>
    <w:basedOn w:val="affff4"/>
    <w:next w:val="affff4"/>
    <w:rsid w:val="00A11A26"/>
    <w:pPr>
      <w:keepNext/>
      <w:tabs>
        <w:tab w:val="right" w:pos="9072"/>
      </w:tabs>
      <w:spacing w:before="960" w:after="720"/>
      <w:ind w:firstLine="0"/>
    </w:pPr>
    <w:rPr>
      <w:bCs/>
    </w:rPr>
  </w:style>
  <w:style w:type="paragraph" w:customStyle="1" w:styleId="affffb">
    <w:name w:val="НазвПостЗак"/>
    <w:basedOn w:val="affff4"/>
    <w:next w:val="affff4"/>
    <w:rsid w:val="00A11A26"/>
    <w:pPr>
      <w:suppressAutoHyphens/>
      <w:spacing w:before="600" w:after="600"/>
      <w:ind w:left="1134" w:right="1134" w:firstLine="0"/>
      <w:jc w:val="center"/>
    </w:pPr>
  </w:style>
  <w:style w:type="paragraph" w:customStyle="1" w:styleId="affffc">
    <w:name w:val="название"/>
    <w:basedOn w:val="a4"/>
    <w:next w:val="a4"/>
    <w:rsid w:val="00A11A26"/>
    <w:pPr>
      <w:suppressAutoHyphens/>
      <w:spacing w:before="240"/>
      <w:ind w:left="1134" w:right="1134"/>
      <w:jc w:val="center"/>
    </w:pPr>
    <w:rPr>
      <w:b/>
      <w:sz w:val="28"/>
      <w:szCs w:val="20"/>
    </w:rPr>
  </w:style>
  <w:style w:type="paragraph" w:customStyle="1" w:styleId="affffd">
    <w:name w:val="Приложение"/>
    <w:basedOn w:val="a4"/>
    <w:rsid w:val="00A11A26"/>
    <w:pPr>
      <w:ind w:left="4536"/>
      <w:jc w:val="right"/>
    </w:pPr>
    <w:rPr>
      <w:i/>
      <w:noProof/>
      <w:szCs w:val="20"/>
    </w:rPr>
  </w:style>
  <w:style w:type="paragraph" w:customStyle="1" w:styleId="affffe">
    <w:name w:val="ЯчТабл_лев"/>
    <w:basedOn w:val="a4"/>
    <w:rsid w:val="00A11A26"/>
    <w:rPr>
      <w:sz w:val="28"/>
      <w:szCs w:val="20"/>
    </w:rPr>
  </w:style>
  <w:style w:type="paragraph" w:customStyle="1" w:styleId="afffff">
    <w:name w:val="ЯчТаб_центр"/>
    <w:basedOn w:val="a4"/>
    <w:next w:val="affffe"/>
    <w:rsid w:val="00A11A26"/>
    <w:pPr>
      <w:jc w:val="center"/>
    </w:pPr>
    <w:rPr>
      <w:sz w:val="28"/>
      <w:szCs w:val="20"/>
    </w:rPr>
  </w:style>
  <w:style w:type="paragraph" w:customStyle="1" w:styleId="afffff0">
    <w:name w:val="ПРОЕКТ"/>
    <w:basedOn w:val="122"/>
    <w:rsid w:val="00A11A26"/>
    <w:pPr>
      <w:ind w:left="4536" w:firstLine="0"/>
      <w:jc w:val="center"/>
    </w:pPr>
    <w:rPr>
      <w:b w:val="0"/>
      <w:sz w:val="24"/>
    </w:rPr>
  </w:style>
  <w:style w:type="paragraph" w:customStyle="1" w:styleId="afffff1">
    <w:name w:val="Вопрос"/>
    <w:basedOn w:val="a4"/>
    <w:rsid w:val="00A11A26"/>
    <w:pPr>
      <w:spacing w:after="240"/>
      <w:ind w:left="567" w:hanging="567"/>
      <w:jc w:val="both"/>
    </w:pPr>
    <w:rPr>
      <w:b/>
      <w:sz w:val="32"/>
      <w:szCs w:val="20"/>
    </w:rPr>
  </w:style>
  <w:style w:type="paragraph" w:customStyle="1" w:styleId="123">
    <w:name w:val="12ЯчТаб_цетн"/>
    <w:basedOn w:val="afffff"/>
    <w:rsid w:val="00A11A26"/>
  </w:style>
  <w:style w:type="paragraph" w:customStyle="1" w:styleId="124">
    <w:name w:val="12ЯчТабл_лев"/>
    <w:basedOn w:val="affffe"/>
    <w:rsid w:val="00A11A26"/>
  </w:style>
  <w:style w:type="paragraph" w:customStyle="1" w:styleId="afffff2">
    <w:name w:val="Принят"/>
    <w:basedOn w:val="a4"/>
    <w:rsid w:val="00A11A26"/>
    <w:pPr>
      <w:tabs>
        <w:tab w:val="right" w:pos="-2166"/>
        <w:tab w:val="right" w:pos="9063"/>
      </w:tabs>
      <w:spacing w:after="600"/>
      <w:ind w:firstLine="709"/>
      <w:jc w:val="both"/>
    </w:pPr>
    <w:rPr>
      <w:sz w:val="28"/>
      <w:szCs w:val="20"/>
    </w:rPr>
  </w:style>
  <w:style w:type="character" w:styleId="afffff3">
    <w:name w:val="line number"/>
    <w:basedOn w:val="a5"/>
    <w:rsid w:val="00A11A26"/>
  </w:style>
  <w:style w:type="paragraph" w:styleId="1f1">
    <w:name w:val="toc 1"/>
    <w:basedOn w:val="a4"/>
    <w:next w:val="a4"/>
    <w:autoRedefine/>
    <w:uiPriority w:val="39"/>
    <w:qFormat/>
    <w:rsid w:val="00FE11E0"/>
    <w:pPr>
      <w:tabs>
        <w:tab w:val="left" w:pos="4536"/>
        <w:tab w:val="right" w:leader="dot" w:pos="9345"/>
      </w:tabs>
      <w:spacing w:before="120" w:after="120" w:line="288" w:lineRule="auto"/>
      <w:jc w:val="center"/>
    </w:pPr>
    <w:rPr>
      <w:szCs w:val="22"/>
      <w:lang w:eastAsia="en-US"/>
    </w:rPr>
  </w:style>
  <w:style w:type="paragraph" w:customStyle="1" w:styleId="afffff4">
    <w:name w:val="Заголок_схема"/>
    <w:basedOn w:val="10"/>
    <w:rsid w:val="00C00A2E"/>
    <w:pPr>
      <w:keepLines/>
      <w:spacing w:after="0" w:line="276" w:lineRule="auto"/>
      <w:jc w:val="both"/>
    </w:pPr>
    <w:rPr>
      <w:rFonts w:ascii="Times New Roman" w:eastAsia="Calibri" w:hAnsi="Times New Roman"/>
      <w:caps/>
      <w:kern w:val="0"/>
      <w:sz w:val="24"/>
      <w:szCs w:val="24"/>
      <w:lang w:eastAsia="en-US"/>
    </w:rPr>
  </w:style>
  <w:style w:type="paragraph" w:customStyle="1" w:styleId="afffff5">
    <w:name w:val="заголовок схема"/>
    <w:basedOn w:val="a4"/>
    <w:rsid w:val="00C00A2E"/>
    <w:pPr>
      <w:spacing w:before="60" w:after="60" w:line="288" w:lineRule="auto"/>
      <w:jc w:val="both"/>
    </w:pPr>
    <w:rPr>
      <w:b/>
      <w:szCs w:val="22"/>
      <w:lang w:eastAsia="en-US"/>
    </w:rPr>
  </w:style>
  <w:style w:type="paragraph" w:styleId="afffff6">
    <w:name w:val="endnote text"/>
    <w:basedOn w:val="a4"/>
    <w:link w:val="afffff7"/>
    <w:uiPriority w:val="99"/>
    <w:unhideWhenUsed/>
    <w:rsid w:val="00C00A2E"/>
    <w:pPr>
      <w:widowControl w:val="0"/>
      <w:suppressAutoHyphens/>
    </w:pPr>
    <w:rPr>
      <w:rFonts w:eastAsia="Lucida Sans Unicode"/>
      <w:kern w:val="2"/>
      <w:sz w:val="20"/>
      <w:szCs w:val="20"/>
      <w:lang w:eastAsia="ar-SA"/>
    </w:rPr>
  </w:style>
  <w:style w:type="character" w:customStyle="1" w:styleId="afffff7">
    <w:name w:val="Текст концевой сноски Знак"/>
    <w:link w:val="afffff6"/>
    <w:uiPriority w:val="99"/>
    <w:rsid w:val="00C00A2E"/>
    <w:rPr>
      <w:rFonts w:eastAsia="Lucida Sans Unicode"/>
      <w:kern w:val="2"/>
      <w:lang w:eastAsia="ar-SA"/>
    </w:rPr>
  </w:style>
  <w:style w:type="character" w:styleId="afffff8">
    <w:name w:val="endnote reference"/>
    <w:uiPriority w:val="99"/>
    <w:unhideWhenUsed/>
    <w:rsid w:val="00C00A2E"/>
    <w:rPr>
      <w:vertAlign w:val="superscript"/>
    </w:rPr>
  </w:style>
  <w:style w:type="paragraph" w:customStyle="1" w:styleId="1f2">
    <w:name w:val="1Орган_ПР"/>
    <w:basedOn w:val="a4"/>
    <w:link w:val="1f3"/>
    <w:qFormat/>
    <w:rsid w:val="008E7ABE"/>
    <w:pPr>
      <w:snapToGrid w:val="0"/>
      <w:jc w:val="center"/>
    </w:pPr>
    <w:rPr>
      <w:rFonts w:ascii="Arial" w:hAnsi="Arial"/>
      <w:b/>
      <w:caps/>
      <w:sz w:val="28"/>
      <w:szCs w:val="28"/>
      <w:lang w:eastAsia="ar-SA"/>
    </w:rPr>
  </w:style>
  <w:style w:type="character" w:customStyle="1" w:styleId="1f3">
    <w:name w:val="1Орган_ПР Знак"/>
    <w:link w:val="1f2"/>
    <w:rsid w:val="008E7ABE"/>
    <w:rPr>
      <w:rFonts w:ascii="Arial" w:hAnsi="Arial" w:cs="Arial"/>
      <w:b/>
      <w:caps/>
      <w:sz w:val="28"/>
      <w:szCs w:val="28"/>
      <w:lang w:eastAsia="ar-SA"/>
    </w:rPr>
  </w:style>
  <w:style w:type="paragraph" w:customStyle="1" w:styleId="afffff9">
    <w:name w:val="новый"/>
    <w:basedOn w:val="a4"/>
    <w:uiPriority w:val="99"/>
    <w:qFormat/>
    <w:rsid w:val="008E7ABE"/>
    <w:pPr>
      <w:autoSpaceDE w:val="0"/>
      <w:autoSpaceDN w:val="0"/>
      <w:adjustRightInd w:val="0"/>
      <w:jc w:val="both"/>
      <w:outlineLvl w:val="0"/>
    </w:pPr>
    <w:rPr>
      <w:rFonts w:cs="Calibri"/>
      <w:sz w:val="28"/>
      <w:szCs w:val="22"/>
      <w:lang w:eastAsia="en-US"/>
    </w:rPr>
  </w:style>
  <w:style w:type="character" w:styleId="HTML1">
    <w:name w:val="HTML Variable"/>
    <w:aliases w:val="!Ссылки в документе"/>
    <w:rsid w:val="008E7ABE"/>
    <w:rPr>
      <w:rFonts w:ascii="Arial" w:hAnsi="Arial"/>
      <w:b w:val="0"/>
      <w:i w:val="0"/>
      <w:iCs/>
      <w:color w:val="0000FF"/>
      <w:sz w:val="24"/>
      <w:u w:val="none"/>
    </w:rPr>
  </w:style>
  <w:style w:type="paragraph" w:customStyle="1" w:styleId="Title">
    <w:name w:val="Title!Название НПА"/>
    <w:basedOn w:val="a4"/>
    <w:uiPriority w:val="99"/>
    <w:rsid w:val="008E7ABE"/>
    <w:pPr>
      <w:spacing w:before="240" w:after="60"/>
      <w:ind w:firstLine="567"/>
      <w:jc w:val="center"/>
      <w:outlineLvl w:val="0"/>
    </w:pPr>
    <w:rPr>
      <w:rFonts w:ascii="Arial" w:hAnsi="Arial" w:cs="Arial"/>
      <w:b/>
      <w:bCs/>
      <w:kern w:val="28"/>
      <w:sz w:val="32"/>
      <w:szCs w:val="32"/>
    </w:rPr>
  </w:style>
  <w:style w:type="paragraph" w:styleId="afffffa">
    <w:name w:val="TOC Heading"/>
    <w:basedOn w:val="10"/>
    <w:next w:val="a4"/>
    <w:uiPriority w:val="39"/>
    <w:unhideWhenUsed/>
    <w:qFormat/>
    <w:rsid w:val="00FE11E0"/>
    <w:pPr>
      <w:keepLines/>
      <w:spacing w:before="480" w:after="0" w:line="276" w:lineRule="auto"/>
      <w:outlineLvl w:val="9"/>
    </w:pPr>
    <w:rPr>
      <w:rFonts w:ascii="Cambria" w:hAnsi="Cambria"/>
      <w:color w:val="365F91"/>
      <w:kern w:val="0"/>
      <w:sz w:val="28"/>
      <w:szCs w:val="28"/>
      <w:lang w:eastAsia="en-US"/>
    </w:rPr>
  </w:style>
  <w:style w:type="paragraph" w:styleId="2f">
    <w:name w:val="toc 2"/>
    <w:basedOn w:val="a4"/>
    <w:next w:val="a4"/>
    <w:autoRedefine/>
    <w:uiPriority w:val="39"/>
    <w:qFormat/>
    <w:rsid w:val="00FE11E0"/>
    <w:pPr>
      <w:ind w:left="240"/>
    </w:pPr>
  </w:style>
  <w:style w:type="paragraph" w:styleId="3c">
    <w:name w:val="toc 3"/>
    <w:basedOn w:val="a4"/>
    <w:next w:val="a4"/>
    <w:autoRedefine/>
    <w:uiPriority w:val="39"/>
    <w:qFormat/>
    <w:rsid w:val="00FE11E0"/>
    <w:pPr>
      <w:ind w:left="480"/>
    </w:pPr>
  </w:style>
  <w:style w:type="paragraph" w:customStyle="1" w:styleId="2f0">
    <w:name w:val="Абзац списка2"/>
    <w:basedOn w:val="a4"/>
    <w:uiPriority w:val="99"/>
    <w:qFormat/>
    <w:rsid w:val="00FE11E0"/>
    <w:pPr>
      <w:spacing w:before="60" w:after="60" w:line="276" w:lineRule="auto"/>
      <w:ind w:left="720" w:firstLine="567"/>
    </w:pPr>
    <w:rPr>
      <w:rFonts w:ascii="Arial" w:hAnsi="Arial"/>
      <w:szCs w:val="22"/>
      <w:lang w:eastAsia="en-US"/>
    </w:rPr>
  </w:style>
  <w:style w:type="paragraph" w:customStyle="1" w:styleId="1f4">
    <w:name w:val="Текст1"/>
    <w:rsid w:val="00340C14"/>
    <w:pPr>
      <w:widowControl w:val="0"/>
      <w:suppressAutoHyphens/>
      <w:spacing w:line="100" w:lineRule="atLeast"/>
    </w:pPr>
    <w:rPr>
      <w:rFonts w:ascii="Consolas" w:eastAsia="Calibri" w:hAnsi="Consolas" w:cs="font150"/>
      <w:kern w:val="1"/>
      <w:sz w:val="21"/>
      <w:szCs w:val="21"/>
      <w:lang w:eastAsia="ar-SA"/>
    </w:rPr>
  </w:style>
  <w:style w:type="paragraph" w:customStyle="1" w:styleId="3f3f3f3f3f3f3f3f3f3f3f3f3f2">
    <w:name w:val="О3fс3fн3fо3fв3fн3fо3fй3f т3fе3fк3fс3fт3f 2"/>
    <w:basedOn w:val="a4"/>
    <w:rsid w:val="00340C14"/>
    <w:pPr>
      <w:widowControl w:val="0"/>
      <w:suppressAutoHyphens/>
      <w:spacing w:after="120" w:line="480" w:lineRule="auto"/>
    </w:pPr>
    <w:rPr>
      <w:rFonts w:eastAsia="Lucida Sans Unicode" w:cs="Tahoma"/>
      <w:color w:val="000000"/>
      <w:kern w:val="1"/>
      <w:lang w:val="en-US" w:eastAsia="ar-SA"/>
    </w:rPr>
  </w:style>
  <w:style w:type="paragraph" w:customStyle="1" w:styleId="3f3f3f3f3f3f3f3f3f3f3f3f3f3f3f">
    <w:name w:val="Н3fа3fз3fв3fа3fн3fи3fе3f т3fа3fб3fл3fи3fц3fы3f"/>
    <w:basedOn w:val="a4"/>
    <w:rsid w:val="00340C14"/>
    <w:pPr>
      <w:keepNext/>
      <w:keepLines/>
      <w:widowControl w:val="0"/>
      <w:suppressAutoHyphens/>
      <w:spacing w:before="120"/>
      <w:ind w:left="357" w:right="357" w:firstLine="720"/>
      <w:jc w:val="right"/>
    </w:pPr>
    <w:rPr>
      <w:rFonts w:ascii="Arial" w:eastAsia="Lucida Sans Unicode" w:hAnsi="Arial" w:cs="Tahoma"/>
      <w:b/>
      <w:color w:val="000000"/>
      <w:kern w:val="1"/>
      <w:szCs w:val="20"/>
      <w:lang w:val="en-US" w:eastAsia="ar-SA"/>
    </w:rPr>
  </w:style>
  <w:style w:type="paragraph" w:customStyle="1" w:styleId="3f3f3f3f3f3f3f12">
    <w:name w:val="т3fа3fб3fл3fи3fц3fы3f 12"/>
    <w:basedOn w:val="a4"/>
    <w:rsid w:val="00340C14"/>
    <w:pPr>
      <w:keepLines/>
      <w:widowControl w:val="0"/>
      <w:suppressAutoHyphens/>
      <w:jc w:val="both"/>
    </w:pPr>
    <w:rPr>
      <w:rFonts w:eastAsia="Lucida Sans Unicode" w:cs="Tahoma"/>
      <w:color w:val="000000"/>
      <w:kern w:val="1"/>
      <w:szCs w:val="20"/>
      <w:lang w:val="en-US" w:eastAsia="ar-SA"/>
    </w:rPr>
  </w:style>
  <w:style w:type="paragraph" w:customStyle="1" w:styleId="consnormal0">
    <w:name w:val="consnormal"/>
    <w:basedOn w:val="a4"/>
    <w:rsid w:val="000C5315"/>
    <w:pPr>
      <w:spacing w:before="100" w:beforeAutospacing="1" w:after="100" w:afterAutospacing="1"/>
    </w:pPr>
  </w:style>
  <w:style w:type="paragraph" w:customStyle="1" w:styleId="3d">
    <w:name w:val="Абзац списка3"/>
    <w:basedOn w:val="a4"/>
    <w:qFormat/>
    <w:rsid w:val="00696BE3"/>
    <w:pPr>
      <w:spacing w:after="200" w:line="276" w:lineRule="auto"/>
      <w:ind w:left="720"/>
    </w:pPr>
    <w:rPr>
      <w:rFonts w:ascii="Calibri" w:eastAsia="Calibri" w:hAnsi="Calibri" w:cs="Calibri"/>
      <w:sz w:val="22"/>
      <w:szCs w:val="22"/>
      <w:lang w:eastAsia="en-US"/>
    </w:rPr>
  </w:style>
  <w:style w:type="paragraph" w:customStyle="1" w:styleId="45">
    <w:name w:val="Абзац списка4"/>
    <w:basedOn w:val="a4"/>
    <w:qFormat/>
    <w:rsid w:val="00C630F8"/>
    <w:pPr>
      <w:widowControl w:val="0"/>
      <w:autoSpaceDE w:val="0"/>
      <w:autoSpaceDN w:val="0"/>
      <w:adjustRightInd w:val="0"/>
      <w:ind w:left="720"/>
    </w:pPr>
    <w:rPr>
      <w:sz w:val="20"/>
      <w:szCs w:val="20"/>
    </w:rPr>
  </w:style>
  <w:style w:type="paragraph" w:customStyle="1" w:styleId="54">
    <w:name w:val="Абзац списка5"/>
    <w:basedOn w:val="a4"/>
    <w:qFormat/>
    <w:rsid w:val="001F0C52"/>
    <w:pPr>
      <w:widowControl w:val="0"/>
      <w:autoSpaceDE w:val="0"/>
      <w:autoSpaceDN w:val="0"/>
      <w:adjustRightInd w:val="0"/>
      <w:ind w:left="720"/>
    </w:pPr>
    <w:rPr>
      <w:sz w:val="20"/>
      <w:szCs w:val="20"/>
    </w:rPr>
  </w:style>
  <w:style w:type="paragraph" w:customStyle="1" w:styleId="65">
    <w:name w:val="Абзац списка6"/>
    <w:basedOn w:val="a4"/>
    <w:qFormat/>
    <w:rsid w:val="001D6C60"/>
    <w:pPr>
      <w:widowControl w:val="0"/>
      <w:autoSpaceDE w:val="0"/>
      <w:autoSpaceDN w:val="0"/>
      <w:adjustRightInd w:val="0"/>
      <w:ind w:left="720"/>
    </w:pPr>
    <w:rPr>
      <w:sz w:val="20"/>
      <w:szCs w:val="20"/>
    </w:rPr>
  </w:style>
  <w:style w:type="paragraph" w:customStyle="1" w:styleId="afffffb">
    <w:name w:val="Знак Знак Знак"/>
    <w:basedOn w:val="a4"/>
    <w:rsid w:val="005A23AB"/>
    <w:rPr>
      <w:rFonts w:ascii="Verdana" w:hAnsi="Verdana" w:cs="Verdana"/>
      <w:color w:val="002060"/>
      <w:sz w:val="20"/>
      <w:szCs w:val="20"/>
      <w:lang w:val="en-US" w:eastAsia="en-US"/>
    </w:rPr>
  </w:style>
  <w:style w:type="paragraph" w:customStyle="1" w:styleId="2f1">
    <w:name w:val="2"/>
    <w:basedOn w:val="a4"/>
    <w:rsid w:val="000057D4"/>
    <w:pPr>
      <w:spacing w:before="100" w:beforeAutospacing="1" w:after="100" w:afterAutospacing="1"/>
    </w:pPr>
  </w:style>
  <w:style w:type="paragraph" w:customStyle="1" w:styleId="1f5">
    <w:name w:val="1"/>
    <w:basedOn w:val="a4"/>
    <w:rsid w:val="000057D4"/>
    <w:pPr>
      <w:spacing w:before="100" w:beforeAutospacing="1" w:after="100" w:afterAutospacing="1"/>
    </w:pPr>
  </w:style>
  <w:style w:type="character" w:customStyle="1" w:styleId="WW8Num12z3">
    <w:name w:val="WW8Num12z3"/>
    <w:rsid w:val="002C5C49"/>
    <w:rPr>
      <w:rFonts w:ascii="Symbol" w:hAnsi="Symbol"/>
    </w:rPr>
  </w:style>
  <w:style w:type="paragraph" w:styleId="afffffc">
    <w:name w:val="List"/>
    <w:basedOn w:val="af1"/>
    <w:rsid w:val="002C5C49"/>
    <w:pPr>
      <w:suppressAutoHyphens/>
      <w:spacing w:after="0"/>
      <w:ind w:firstLine="709"/>
      <w:jc w:val="both"/>
    </w:pPr>
    <w:rPr>
      <w:rFonts w:cs="Tahoma"/>
      <w:sz w:val="28"/>
      <w:szCs w:val="20"/>
      <w:lang w:eastAsia="ar-SA"/>
    </w:rPr>
  </w:style>
  <w:style w:type="paragraph" w:customStyle="1" w:styleId="75">
    <w:name w:val="Абзац списка7"/>
    <w:basedOn w:val="a4"/>
    <w:rsid w:val="002C5C49"/>
    <w:pPr>
      <w:widowControl w:val="0"/>
      <w:suppressAutoHyphens/>
      <w:autoSpaceDE w:val="0"/>
      <w:ind w:left="720"/>
    </w:pPr>
    <w:rPr>
      <w:sz w:val="20"/>
      <w:szCs w:val="20"/>
      <w:lang w:eastAsia="ar-SA"/>
    </w:rPr>
  </w:style>
  <w:style w:type="paragraph" w:customStyle="1" w:styleId="align-justify">
    <w:name w:val="align-justify"/>
    <w:basedOn w:val="a4"/>
    <w:rsid w:val="008B5A45"/>
    <w:pPr>
      <w:spacing w:before="100" w:beforeAutospacing="1" w:after="100" w:afterAutospacing="1"/>
    </w:pPr>
  </w:style>
  <w:style w:type="character" w:customStyle="1" w:styleId="46">
    <w:name w:val="Знак Знак4"/>
    <w:locked/>
    <w:rsid w:val="00971FB6"/>
    <w:rPr>
      <w:lang w:val="ru-RU" w:eastAsia="ru-RU"/>
    </w:rPr>
  </w:style>
  <w:style w:type="paragraph" w:customStyle="1" w:styleId="afffffd">
    <w:name w:val="Стиль"/>
    <w:uiPriority w:val="99"/>
    <w:rsid w:val="000D7183"/>
    <w:pPr>
      <w:widowControl w:val="0"/>
      <w:suppressAutoHyphens/>
      <w:autoSpaceDE w:val="0"/>
    </w:pPr>
    <w:rPr>
      <w:sz w:val="24"/>
      <w:szCs w:val="24"/>
      <w:lang w:eastAsia="ar-SA"/>
    </w:rPr>
  </w:style>
  <w:style w:type="character" w:customStyle="1" w:styleId="FontStyle14">
    <w:name w:val="Font Style14"/>
    <w:uiPriority w:val="99"/>
    <w:rsid w:val="0074770C"/>
    <w:rPr>
      <w:rFonts w:ascii="Arial" w:hAnsi="Arial" w:cs="Arial"/>
      <w:sz w:val="22"/>
      <w:szCs w:val="22"/>
    </w:rPr>
  </w:style>
  <w:style w:type="character" w:customStyle="1" w:styleId="FontStyle18">
    <w:name w:val="Font Style18"/>
    <w:rsid w:val="0074770C"/>
    <w:rPr>
      <w:rFonts w:ascii="Arial" w:hAnsi="Arial" w:cs="Arial"/>
      <w:sz w:val="22"/>
      <w:szCs w:val="22"/>
    </w:rPr>
  </w:style>
  <w:style w:type="character" w:customStyle="1" w:styleId="FontStyle19">
    <w:name w:val="Font Style19"/>
    <w:rsid w:val="0074770C"/>
    <w:rPr>
      <w:rFonts w:ascii="Arial" w:hAnsi="Arial" w:cs="Arial"/>
      <w:sz w:val="20"/>
      <w:szCs w:val="20"/>
    </w:rPr>
  </w:style>
  <w:style w:type="character" w:customStyle="1" w:styleId="FontStyle22">
    <w:name w:val="Font Style22"/>
    <w:rsid w:val="0074770C"/>
    <w:rPr>
      <w:rFonts w:ascii="Times New Roman" w:hAnsi="Times New Roman" w:cs="Times New Roman"/>
      <w:sz w:val="24"/>
      <w:szCs w:val="24"/>
    </w:rPr>
  </w:style>
  <w:style w:type="character" w:customStyle="1" w:styleId="FontStyle21">
    <w:name w:val="Font Style21"/>
    <w:rsid w:val="0074770C"/>
    <w:rPr>
      <w:rFonts w:ascii="Arial" w:hAnsi="Arial" w:cs="Arial"/>
      <w:spacing w:val="-10"/>
      <w:sz w:val="28"/>
      <w:szCs w:val="28"/>
    </w:rPr>
  </w:style>
  <w:style w:type="paragraph" w:customStyle="1" w:styleId="Style14">
    <w:name w:val="Style14"/>
    <w:basedOn w:val="a4"/>
    <w:rsid w:val="0074770C"/>
    <w:pPr>
      <w:widowControl w:val="0"/>
      <w:autoSpaceDE w:val="0"/>
      <w:autoSpaceDN w:val="0"/>
      <w:adjustRightInd w:val="0"/>
      <w:spacing w:line="302" w:lineRule="exact"/>
      <w:ind w:firstLine="567"/>
      <w:jc w:val="both"/>
    </w:pPr>
    <w:rPr>
      <w:rFonts w:ascii="Arial" w:hAnsi="Arial"/>
      <w:sz w:val="26"/>
    </w:rPr>
  </w:style>
  <w:style w:type="paragraph" w:customStyle="1" w:styleId="Style17">
    <w:name w:val="Style17"/>
    <w:basedOn w:val="a4"/>
    <w:rsid w:val="0074770C"/>
    <w:pPr>
      <w:widowControl w:val="0"/>
      <w:autoSpaceDE w:val="0"/>
      <w:autoSpaceDN w:val="0"/>
      <w:adjustRightInd w:val="0"/>
      <w:spacing w:line="257" w:lineRule="exact"/>
      <w:ind w:firstLine="567"/>
      <w:jc w:val="both"/>
    </w:pPr>
    <w:rPr>
      <w:rFonts w:ascii="Arial" w:hAnsi="Arial"/>
      <w:sz w:val="26"/>
    </w:rPr>
  </w:style>
  <w:style w:type="paragraph" w:customStyle="1" w:styleId="Style18">
    <w:name w:val="Style18"/>
    <w:basedOn w:val="a4"/>
    <w:rsid w:val="0074770C"/>
    <w:pPr>
      <w:widowControl w:val="0"/>
      <w:autoSpaceDE w:val="0"/>
      <w:autoSpaceDN w:val="0"/>
      <w:adjustRightInd w:val="0"/>
      <w:spacing w:line="272" w:lineRule="exact"/>
      <w:ind w:firstLine="567"/>
      <w:jc w:val="right"/>
    </w:pPr>
    <w:rPr>
      <w:rFonts w:ascii="Arial" w:hAnsi="Arial"/>
      <w:sz w:val="26"/>
    </w:rPr>
  </w:style>
  <w:style w:type="character" w:customStyle="1" w:styleId="FontStyle30">
    <w:name w:val="Font Style30"/>
    <w:rsid w:val="0074770C"/>
    <w:rPr>
      <w:rFonts w:ascii="Arial" w:hAnsi="Arial" w:cs="Arial"/>
      <w:sz w:val="22"/>
      <w:szCs w:val="22"/>
    </w:rPr>
  </w:style>
  <w:style w:type="paragraph" w:customStyle="1" w:styleId="Style16">
    <w:name w:val="Style16"/>
    <w:basedOn w:val="a4"/>
    <w:rsid w:val="0074770C"/>
    <w:pPr>
      <w:widowControl w:val="0"/>
      <w:autoSpaceDE w:val="0"/>
      <w:autoSpaceDN w:val="0"/>
      <w:adjustRightInd w:val="0"/>
      <w:spacing w:line="273" w:lineRule="exact"/>
      <w:ind w:firstLine="302"/>
      <w:jc w:val="both"/>
    </w:pPr>
    <w:rPr>
      <w:rFonts w:ascii="Arial" w:hAnsi="Arial"/>
      <w:sz w:val="26"/>
    </w:rPr>
  </w:style>
  <w:style w:type="character" w:customStyle="1" w:styleId="FontStyle20">
    <w:name w:val="Font Style20"/>
    <w:rsid w:val="0074770C"/>
    <w:rPr>
      <w:rFonts w:ascii="Times New Roman" w:hAnsi="Times New Roman" w:cs="Times New Roman"/>
      <w:b/>
      <w:bCs/>
      <w:sz w:val="24"/>
      <w:szCs w:val="24"/>
    </w:rPr>
  </w:style>
  <w:style w:type="character" w:customStyle="1" w:styleId="FontStyle26">
    <w:name w:val="Font Style26"/>
    <w:rsid w:val="0074770C"/>
    <w:rPr>
      <w:rFonts w:ascii="Arial" w:hAnsi="Arial" w:cs="Arial"/>
      <w:sz w:val="22"/>
      <w:szCs w:val="22"/>
    </w:rPr>
  </w:style>
  <w:style w:type="character" w:customStyle="1" w:styleId="FontStyle28">
    <w:name w:val="Font Style28"/>
    <w:rsid w:val="0074770C"/>
    <w:rPr>
      <w:rFonts w:ascii="Arial" w:hAnsi="Arial" w:cs="Arial"/>
      <w:sz w:val="22"/>
      <w:szCs w:val="22"/>
    </w:rPr>
  </w:style>
  <w:style w:type="paragraph" w:customStyle="1" w:styleId="Style19">
    <w:name w:val="Style19"/>
    <w:basedOn w:val="a4"/>
    <w:rsid w:val="0074770C"/>
    <w:pPr>
      <w:widowControl w:val="0"/>
      <w:autoSpaceDE w:val="0"/>
      <w:autoSpaceDN w:val="0"/>
      <w:adjustRightInd w:val="0"/>
      <w:ind w:firstLine="567"/>
      <w:jc w:val="both"/>
    </w:pPr>
    <w:rPr>
      <w:rFonts w:ascii="Arial" w:hAnsi="Arial"/>
      <w:sz w:val="26"/>
    </w:rPr>
  </w:style>
  <w:style w:type="character" w:customStyle="1" w:styleId="FontStyle27">
    <w:name w:val="Font Style27"/>
    <w:rsid w:val="0074770C"/>
    <w:rPr>
      <w:rFonts w:ascii="Arial" w:hAnsi="Arial" w:cs="Arial"/>
      <w:sz w:val="22"/>
      <w:szCs w:val="22"/>
    </w:rPr>
  </w:style>
  <w:style w:type="character" w:customStyle="1" w:styleId="FontStyle31">
    <w:name w:val="Font Style31"/>
    <w:rsid w:val="0074770C"/>
    <w:rPr>
      <w:rFonts w:ascii="Arial" w:hAnsi="Arial" w:cs="Arial"/>
      <w:b/>
      <w:bCs/>
      <w:sz w:val="22"/>
      <w:szCs w:val="22"/>
    </w:rPr>
  </w:style>
  <w:style w:type="character" w:customStyle="1" w:styleId="FontStyle36">
    <w:name w:val="Font Style36"/>
    <w:rsid w:val="0074770C"/>
    <w:rPr>
      <w:rFonts w:ascii="Arial" w:hAnsi="Arial" w:cs="Arial"/>
      <w:sz w:val="22"/>
      <w:szCs w:val="22"/>
    </w:rPr>
  </w:style>
  <w:style w:type="character" w:customStyle="1" w:styleId="FontStyle37">
    <w:name w:val="Font Style37"/>
    <w:rsid w:val="0074770C"/>
    <w:rPr>
      <w:rFonts w:ascii="Arial" w:hAnsi="Arial" w:cs="Arial"/>
      <w:b/>
      <w:bCs/>
      <w:sz w:val="22"/>
      <w:szCs w:val="22"/>
    </w:rPr>
  </w:style>
  <w:style w:type="character" w:customStyle="1" w:styleId="FontStyle38">
    <w:name w:val="Font Style38"/>
    <w:rsid w:val="0074770C"/>
    <w:rPr>
      <w:rFonts w:ascii="Arial" w:hAnsi="Arial" w:cs="Arial"/>
      <w:sz w:val="22"/>
      <w:szCs w:val="22"/>
    </w:rPr>
  </w:style>
  <w:style w:type="character" w:customStyle="1" w:styleId="FontStyle40">
    <w:name w:val="Font Style40"/>
    <w:rsid w:val="0074770C"/>
    <w:rPr>
      <w:rFonts w:ascii="Microsoft Sans Serif" w:hAnsi="Microsoft Sans Serif" w:cs="Microsoft Sans Serif"/>
      <w:b/>
      <w:bCs/>
      <w:i/>
      <w:iCs/>
      <w:sz w:val="16"/>
      <w:szCs w:val="16"/>
    </w:rPr>
  </w:style>
  <w:style w:type="character" w:customStyle="1" w:styleId="FontStyle55">
    <w:name w:val="Font Style55"/>
    <w:rsid w:val="0074770C"/>
    <w:rPr>
      <w:rFonts w:ascii="Times New Roman" w:hAnsi="Times New Roman" w:cs="Times New Roman"/>
      <w:sz w:val="26"/>
      <w:szCs w:val="26"/>
    </w:rPr>
  </w:style>
  <w:style w:type="paragraph" w:customStyle="1" w:styleId="Style20">
    <w:name w:val="Style20"/>
    <w:basedOn w:val="a4"/>
    <w:rsid w:val="0074770C"/>
    <w:pPr>
      <w:widowControl w:val="0"/>
      <w:autoSpaceDE w:val="0"/>
      <w:autoSpaceDN w:val="0"/>
      <w:adjustRightInd w:val="0"/>
      <w:spacing w:line="302" w:lineRule="exact"/>
      <w:ind w:firstLine="134"/>
      <w:jc w:val="both"/>
    </w:pPr>
    <w:rPr>
      <w:rFonts w:ascii="Arial Black" w:hAnsi="Arial Black"/>
      <w:sz w:val="26"/>
    </w:rPr>
  </w:style>
  <w:style w:type="paragraph" w:customStyle="1" w:styleId="Style21">
    <w:name w:val="Style21"/>
    <w:basedOn w:val="a4"/>
    <w:rsid w:val="0074770C"/>
    <w:pPr>
      <w:widowControl w:val="0"/>
      <w:autoSpaceDE w:val="0"/>
      <w:autoSpaceDN w:val="0"/>
      <w:adjustRightInd w:val="0"/>
      <w:spacing w:line="302" w:lineRule="exact"/>
      <w:ind w:hanging="269"/>
      <w:jc w:val="both"/>
    </w:pPr>
    <w:rPr>
      <w:rFonts w:ascii="Arial Black" w:hAnsi="Arial Black"/>
      <w:sz w:val="26"/>
    </w:rPr>
  </w:style>
  <w:style w:type="paragraph" w:customStyle="1" w:styleId="Style25">
    <w:name w:val="Style25"/>
    <w:basedOn w:val="a4"/>
    <w:rsid w:val="0074770C"/>
    <w:pPr>
      <w:widowControl w:val="0"/>
      <w:autoSpaceDE w:val="0"/>
      <w:autoSpaceDN w:val="0"/>
      <w:adjustRightInd w:val="0"/>
      <w:spacing w:line="302" w:lineRule="exact"/>
      <w:ind w:firstLine="567"/>
      <w:jc w:val="both"/>
    </w:pPr>
    <w:rPr>
      <w:rFonts w:ascii="Arial Black" w:hAnsi="Arial Black"/>
      <w:sz w:val="26"/>
    </w:rPr>
  </w:style>
  <w:style w:type="paragraph" w:customStyle="1" w:styleId="Style27">
    <w:name w:val="Style27"/>
    <w:basedOn w:val="a4"/>
    <w:rsid w:val="0074770C"/>
    <w:pPr>
      <w:widowControl w:val="0"/>
      <w:autoSpaceDE w:val="0"/>
      <w:autoSpaceDN w:val="0"/>
      <w:adjustRightInd w:val="0"/>
      <w:spacing w:line="299" w:lineRule="exact"/>
      <w:ind w:firstLine="567"/>
      <w:jc w:val="both"/>
    </w:pPr>
    <w:rPr>
      <w:rFonts w:ascii="Arial Black" w:hAnsi="Arial Black"/>
      <w:sz w:val="26"/>
    </w:rPr>
  </w:style>
  <w:style w:type="character" w:customStyle="1" w:styleId="FontStyle52">
    <w:name w:val="Font Style52"/>
    <w:rsid w:val="0074770C"/>
    <w:rPr>
      <w:rFonts w:ascii="Times New Roman" w:hAnsi="Times New Roman" w:cs="Times New Roman"/>
      <w:sz w:val="26"/>
      <w:szCs w:val="26"/>
    </w:rPr>
  </w:style>
  <w:style w:type="paragraph" w:customStyle="1" w:styleId="Style23">
    <w:name w:val="Style23"/>
    <w:basedOn w:val="a4"/>
    <w:rsid w:val="0074770C"/>
    <w:pPr>
      <w:widowControl w:val="0"/>
      <w:autoSpaceDE w:val="0"/>
      <w:autoSpaceDN w:val="0"/>
      <w:adjustRightInd w:val="0"/>
      <w:spacing w:line="322" w:lineRule="exact"/>
      <w:ind w:firstLine="542"/>
      <w:jc w:val="both"/>
    </w:pPr>
    <w:rPr>
      <w:rFonts w:ascii="Arial Black" w:hAnsi="Arial Black"/>
      <w:sz w:val="26"/>
    </w:rPr>
  </w:style>
  <w:style w:type="character" w:customStyle="1" w:styleId="FontStyle56">
    <w:name w:val="Font Style56"/>
    <w:rsid w:val="0074770C"/>
    <w:rPr>
      <w:rFonts w:ascii="Times New Roman" w:hAnsi="Times New Roman" w:cs="Times New Roman"/>
      <w:b/>
      <w:bCs/>
      <w:sz w:val="24"/>
      <w:szCs w:val="24"/>
    </w:rPr>
  </w:style>
  <w:style w:type="paragraph" w:customStyle="1" w:styleId="Style28">
    <w:name w:val="Style28"/>
    <w:basedOn w:val="a4"/>
    <w:rsid w:val="0074770C"/>
    <w:pPr>
      <w:widowControl w:val="0"/>
      <w:autoSpaceDE w:val="0"/>
      <w:autoSpaceDN w:val="0"/>
      <w:adjustRightInd w:val="0"/>
      <w:spacing w:line="298" w:lineRule="exact"/>
      <w:ind w:hanging="341"/>
      <w:jc w:val="both"/>
    </w:pPr>
    <w:rPr>
      <w:rFonts w:ascii="Arial Black" w:hAnsi="Arial Black"/>
      <w:sz w:val="26"/>
    </w:rPr>
  </w:style>
  <w:style w:type="paragraph" w:customStyle="1" w:styleId="b1">
    <w:name w:val="Обычнbй1"/>
    <w:rsid w:val="0074770C"/>
    <w:pPr>
      <w:widowControl w:val="0"/>
    </w:pPr>
    <w:rPr>
      <w:sz w:val="28"/>
      <w:szCs w:val="28"/>
    </w:rPr>
  </w:style>
  <w:style w:type="paragraph" w:customStyle="1" w:styleId="Application">
    <w:name w:val="Application!Приложение"/>
    <w:uiPriority w:val="99"/>
    <w:rsid w:val="0074770C"/>
    <w:pPr>
      <w:spacing w:before="120" w:after="120"/>
      <w:jc w:val="right"/>
    </w:pPr>
    <w:rPr>
      <w:rFonts w:cs="Arial"/>
      <w:b/>
      <w:bCs/>
      <w:kern w:val="28"/>
      <w:sz w:val="32"/>
      <w:szCs w:val="32"/>
    </w:rPr>
  </w:style>
  <w:style w:type="paragraph" w:customStyle="1" w:styleId="Table">
    <w:name w:val="Table!Таблица"/>
    <w:uiPriority w:val="99"/>
    <w:rsid w:val="0074770C"/>
    <w:rPr>
      <w:rFonts w:cs="Arial"/>
      <w:bCs/>
      <w:kern w:val="28"/>
      <w:sz w:val="24"/>
      <w:szCs w:val="32"/>
    </w:rPr>
  </w:style>
  <w:style w:type="paragraph" w:customStyle="1" w:styleId="Table0">
    <w:name w:val="Table!"/>
    <w:next w:val="Table"/>
    <w:uiPriority w:val="99"/>
    <w:rsid w:val="0074770C"/>
    <w:pPr>
      <w:jc w:val="center"/>
    </w:pPr>
    <w:rPr>
      <w:rFonts w:cs="Arial"/>
      <w:b/>
      <w:bCs/>
      <w:kern w:val="28"/>
      <w:sz w:val="24"/>
      <w:szCs w:val="32"/>
    </w:rPr>
  </w:style>
  <w:style w:type="paragraph" w:customStyle="1" w:styleId="3e">
    <w:name w:val="3Приложение"/>
    <w:basedOn w:val="a4"/>
    <w:link w:val="3f"/>
    <w:qFormat/>
    <w:rsid w:val="0074770C"/>
    <w:pPr>
      <w:ind w:left="5103"/>
      <w:jc w:val="both"/>
    </w:pPr>
    <w:rPr>
      <w:rFonts w:ascii="Arial" w:hAnsi="Arial"/>
      <w:sz w:val="26"/>
      <w:szCs w:val="28"/>
    </w:rPr>
  </w:style>
  <w:style w:type="character" w:customStyle="1" w:styleId="3f">
    <w:name w:val="3Приложение Знак"/>
    <w:link w:val="3e"/>
    <w:rsid w:val="0074770C"/>
    <w:rPr>
      <w:rFonts w:ascii="Arial" w:hAnsi="Arial"/>
      <w:sz w:val="26"/>
      <w:szCs w:val="28"/>
    </w:rPr>
  </w:style>
  <w:style w:type="table" w:customStyle="1" w:styleId="47">
    <w:name w:val="4Таблица"/>
    <w:basedOn w:val="a6"/>
    <w:rsid w:val="0074770C"/>
    <w:rPr>
      <w:sz w:val="22"/>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tcPr>
  </w:style>
  <w:style w:type="paragraph" w:customStyle="1" w:styleId="4-">
    <w:name w:val="4Таблица-Т"/>
    <w:basedOn w:val="3e"/>
    <w:uiPriority w:val="99"/>
    <w:qFormat/>
    <w:rsid w:val="0074770C"/>
    <w:pPr>
      <w:ind w:left="0"/>
    </w:pPr>
    <w:rPr>
      <w:sz w:val="22"/>
    </w:rPr>
  </w:style>
  <w:style w:type="paragraph" w:styleId="afffffe">
    <w:name w:val="caption"/>
    <w:basedOn w:val="a4"/>
    <w:next w:val="a4"/>
    <w:uiPriority w:val="35"/>
    <w:qFormat/>
    <w:rsid w:val="0074770C"/>
    <w:pPr>
      <w:widowControl w:val="0"/>
      <w:autoSpaceDE w:val="0"/>
      <w:autoSpaceDN w:val="0"/>
      <w:adjustRightInd w:val="0"/>
      <w:spacing w:line="260" w:lineRule="auto"/>
      <w:ind w:firstLine="567"/>
      <w:jc w:val="center"/>
    </w:pPr>
    <w:rPr>
      <w:rFonts w:ascii="Arial" w:hAnsi="Arial"/>
      <w:i/>
      <w:iCs/>
      <w:sz w:val="32"/>
      <w:szCs w:val="32"/>
    </w:rPr>
  </w:style>
  <w:style w:type="paragraph" w:customStyle="1" w:styleId="FR1">
    <w:name w:val="FR1"/>
    <w:rsid w:val="0074770C"/>
    <w:pPr>
      <w:widowControl w:val="0"/>
      <w:autoSpaceDE w:val="0"/>
      <w:autoSpaceDN w:val="0"/>
      <w:adjustRightInd w:val="0"/>
      <w:spacing w:before="420"/>
    </w:pPr>
    <w:rPr>
      <w:sz w:val="28"/>
      <w:szCs w:val="28"/>
    </w:rPr>
  </w:style>
  <w:style w:type="paragraph" w:customStyle="1" w:styleId="align-justify1">
    <w:name w:val="align-justify1"/>
    <w:basedOn w:val="a4"/>
    <w:rsid w:val="0023006B"/>
    <w:pPr>
      <w:spacing w:after="225"/>
      <w:ind w:left="300" w:right="300" w:firstLine="375"/>
      <w:jc w:val="both"/>
    </w:pPr>
    <w:rPr>
      <w:rFonts w:ascii="Verdana" w:hAnsi="Verdana"/>
      <w:color w:val="000000"/>
    </w:rPr>
  </w:style>
  <w:style w:type="paragraph" w:customStyle="1" w:styleId="55">
    <w:name w:val="Знак5"/>
    <w:basedOn w:val="a4"/>
    <w:rsid w:val="00FD72A2"/>
    <w:pPr>
      <w:spacing w:after="160" w:line="240" w:lineRule="exact"/>
    </w:pPr>
    <w:rPr>
      <w:rFonts w:ascii="Verdana" w:hAnsi="Verdana" w:cs="Verdana"/>
      <w:sz w:val="20"/>
      <w:szCs w:val="20"/>
      <w:lang w:val="en-US" w:eastAsia="en-US"/>
    </w:rPr>
  </w:style>
  <w:style w:type="paragraph" w:customStyle="1" w:styleId="Standard">
    <w:name w:val="Standard"/>
    <w:rsid w:val="00FD72A2"/>
    <w:pPr>
      <w:widowControl w:val="0"/>
      <w:suppressAutoHyphens/>
      <w:autoSpaceDN w:val="0"/>
      <w:textAlignment w:val="baseline"/>
    </w:pPr>
    <w:rPr>
      <w:rFonts w:eastAsia="Lucida Sans Unicode" w:cs="Tahoma"/>
      <w:kern w:val="3"/>
      <w:sz w:val="24"/>
      <w:szCs w:val="24"/>
    </w:rPr>
  </w:style>
  <w:style w:type="paragraph" w:customStyle="1" w:styleId="3f0">
    <w:name w:val="Знак Знак Знак Знак Знак Знак Знак Знак Знак Знак3"/>
    <w:basedOn w:val="a4"/>
    <w:rsid w:val="00D32E0B"/>
    <w:pPr>
      <w:spacing w:after="160" w:line="240" w:lineRule="exact"/>
    </w:pPr>
    <w:rPr>
      <w:rFonts w:ascii="Verdana" w:hAnsi="Verdana"/>
      <w:lang w:val="en-US" w:eastAsia="en-US"/>
    </w:rPr>
  </w:style>
  <w:style w:type="paragraph" w:customStyle="1" w:styleId="84">
    <w:name w:val="Абзац списка8"/>
    <w:basedOn w:val="a4"/>
    <w:link w:val="85"/>
    <w:uiPriority w:val="34"/>
    <w:qFormat/>
    <w:rsid w:val="00DB1AAB"/>
    <w:pPr>
      <w:widowControl w:val="0"/>
      <w:autoSpaceDE w:val="0"/>
      <w:autoSpaceDN w:val="0"/>
      <w:adjustRightInd w:val="0"/>
      <w:ind w:left="720"/>
      <w:contextualSpacing/>
    </w:pPr>
    <w:rPr>
      <w:sz w:val="20"/>
      <w:szCs w:val="20"/>
    </w:rPr>
  </w:style>
  <w:style w:type="paragraph" w:customStyle="1" w:styleId="1f6">
    <w:name w:val="Обычный текст1"/>
    <w:basedOn w:val="a4"/>
    <w:rsid w:val="00DB1AAB"/>
    <w:pPr>
      <w:ind w:firstLine="567"/>
      <w:jc w:val="both"/>
    </w:pPr>
    <w:rPr>
      <w:sz w:val="28"/>
    </w:rPr>
  </w:style>
  <w:style w:type="paragraph" w:customStyle="1" w:styleId="xl115">
    <w:name w:val="xl115"/>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6">
    <w:name w:val="xl116"/>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7">
    <w:name w:val="xl117"/>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rPr>
  </w:style>
  <w:style w:type="paragraph" w:customStyle="1" w:styleId="xl118">
    <w:name w:val="xl118"/>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19">
    <w:name w:val="xl119"/>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2"/>
      <w:szCs w:val="22"/>
    </w:rPr>
  </w:style>
  <w:style w:type="paragraph" w:customStyle="1" w:styleId="xl120">
    <w:name w:val="xl12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22">
    <w:name w:val="xl122"/>
    <w:basedOn w:val="a4"/>
    <w:rsid w:val="00D34D17"/>
    <w:pPr>
      <w:pBdr>
        <w:top w:val="single" w:sz="4" w:space="0" w:color="auto"/>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3">
    <w:name w:val="xl123"/>
    <w:basedOn w:val="a4"/>
    <w:rsid w:val="00D34D17"/>
    <w:pPr>
      <w:pBdr>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4">
    <w:name w:val="xl124"/>
    <w:basedOn w:val="a4"/>
    <w:rsid w:val="00D34D17"/>
    <w:pPr>
      <w:pBdr>
        <w:left w:val="single" w:sz="4" w:space="0" w:color="auto"/>
        <w:bottom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5">
    <w:name w:val="xl125"/>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6">
    <w:name w:val="xl126"/>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7">
    <w:name w:val="xl127"/>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8">
    <w:name w:val="xl128"/>
    <w:basedOn w:val="a4"/>
    <w:rsid w:val="00D34D17"/>
    <w:pPr>
      <w:pBdr>
        <w:top w:val="single" w:sz="4" w:space="0" w:color="auto"/>
        <w:left w:val="single" w:sz="4" w:space="0" w:color="auto"/>
        <w:right w:val="single" w:sz="4" w:space="0" w:color="auto"/>
      </w:pBdr>
      <w:spacing w:before="100" w:beforeAutospacing="1" w:after="100" w:afterAutospacing="1"/>
      <w:textAlignment w:val="top"/>
    </w:pPr>
    <w:rPr>
      <w:sz w:val="22"/>
      <w:szCs w:val="22"/>
    </w:rPr>
  </w:style>
  <w:style w:type="paragraph" w:customStyle="1" w:styleId="xl129">
    <w:name w:val="xl129"/>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30">
    <w:name w:val="xl13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1">
    <w:name w:val="xl13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2">
    <w:name w:val="xl13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3">
    <w:name w:val="xl133"/>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4">
    <w:name w:val="xl134"/>
    <w:basedOn w:val="a4"/>
    <w:rsid w:val="00D34D17"/>
    <w:pPr>
      <w:pBdr>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5">
    <w:name w:val="xl135"/>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6">
    <w:name w:val="xl136"/>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7">
    <w:name w:val="xl137"/>
    <w:basedOn w:val="a4"/>
    <w:rsid w:val="00D34D17"/>
    <w:pPr>
      <w:pBdr>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8">
    <w:name w:val="xl138"/>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9">
    <w:name w:val="xl139"/>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0">
    <w:name w:val="xl14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1">
    <w:name w:val="xl14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2">
    <w:name w:val="xl14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3">
    <w:name w:val="xl143"/>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5">
    <w:name w:val="xl145"/>
    <w:basedOn w:val="a4"/>
    <w:rsid w:val="00D34D17"/>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6">
    <w:name w:val="xl146"/>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147">
    <w:name w:val="xl147"/>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WW8Num28z1">
    <w:name w:val="WW8Num28z1"/>
    <w:rsid w:val="00F733C0"/>
    <w:rPr>
      <w:rFonts w:ascii="Wingdings 2" w:hAnsi="Wingdings 2" w:cs="StarSymbol"/>
      <w:sz w:val="18"/>
      <w:szCs w:val="18"/>
    </w:rPr>
  </w:style>
  <w:style w:type="paragraph" w:customStyle="1" w:styleId="2f2">
    <w:name w:val="Без интервала2"/>
    <w:qFormat/>
    <w:rsid w:val="00702093"/>
    <w:rPr>
      <w:rFonts w:ascii="Calibri" w:hAnsi="Calibri"/>
      <w:sz w:val="22"/>
      <w:szCs w:val="22"/>
      <w:lang w:eastAsia="en-US"/>
    </w:rPr>
  </w:style>
  <w:style w:type="paragraph" w:customStyle="1" w:styleId="consplusnonformat0">
    <w:name w:val="consplusnonformat"/>
    <w:basedOn w:val="a4"/>
    <w:uiPriority w:val="99"/>
    <w:rsid w:val="00702093"/>
    <w:pPr>
      <w:spacing w:before="100" w:beforeAutospacing="1" w:after="100" w:afterAutospacing="1"/>
    </w:pPr>
    <w:rPr>
      <w:rFonts w:eastAsia="Calibri"/>
    </w:rPr>
  </w:style>
  <w:style w:type="paragraph" w:customStyle="1" w:styleId="48">
    <w:name w:val="4"/>
    <w:basedOn w:val="a4"/>
    <w:uiPriority w:val="99"/>
    <w:rsid w:val="00702093"/>
    <w:pPr>
      <w:spacing w:before="100" w:beforeAutospacing="1" w:after="100" w:afterAutospacing="1"/>
    </w:pPr>
    <w:rPr>
      <w:rFonts w:eastAsia="Calibri"/>
    </w:rPr>
  </w:style>
  <w:style w:type="character" w:customStyle="1" w:styleId="1f7">
    <w:name w:val="Заголовок №1_"/>
    <w:link w:val="1f8"/>
    <w:locked/>
    <w:rsid w:val="00702093"/>
    <w:rPr>
      <w:b/>
      <w:bCs/>
      <w:sz w:val="27"/>
      <w:szCs w:val="27"/>
      <w:shd w:val="clear" w:color="auto" w:fill="FFFFFF"/>
    </w:rPr>
  </w:style>
  <w:style w:type="paragraph" w:customStyle="1" w:styleId="1f8">
    <w:name w:val="Заголовок №1"/>
    <w:basedOn w:val="a4"/>
    <w:link w:val="1f7"/>
    <w:rsid w:val="00702093"/>
    <w:pPr>
      <w:shd w:val="clear" w:color="auto" w:fill="FFFFFF"/>
      <w:spacing w:before="660" w:line="322" w:lineRule="exact"/>
      <w:jc w:val="both"/>
      <w:outlineLvl w:val="0"/>
    </w:pPr>
    <w:rPr>
      <w:b/>
      <w:bCs/>
      <w:sz w:val="27"/>
      <w:szCs w:val="27"/>
      <w:shd w:val="clear" w:color="auto" w:fill="FFFFFF"/>
    </w:rPr>
  </w:style>
  <w:style w:type="paragraph" w:customStyle="1" w:styleId="consplustitle0">
    <w:name w:val="consplustitle"/>
    <w:basedOn w:val="a4"/>
    <w:uiPriority w:val="99"/>
    <w:rsid w:val="00702093"/>
    <w:pPr>
      <w:spacing w:before="100" w:beforeAutospacing="1" w:after="100" w:afterAutospacing="1"/>
    </w:pPr>
    <w:rPr>
      <w:rFonts w:eastAsia="Calibri"/>
    </w:rPr>
  </w:style>
  <w:style w:type="paragraph" w:customStyle="1" w:styleId="conspluscell0">
    <w:name w:val="conspluscell"/>
    <w:basedOn w:val="a4"/>
    <w:uiPriority w:val="99"/>
    <w:rsid w:val="00702093"/>
    <w:pPr>
      <w:spacing w:before="100" w:beforeAutospacing="1" w:after="100" w:afterAutospacing="1"/>
    </w:pPr>
    <w:rPr>
      <w:rFonts w:eastAsia="Calibri"/>
    </w:rPr>
  </w:style>
  <w:style w:type="paragraph" w:customStyle="1" w:styleId="western">
    <w:name w:val="western"/>
    <w:basedOn w:val="a4"/>
    <w:rsid w:val="00702093"/>
    <w:pPr>
      <w:spacing w:before="100" w:beforeAutospacing="1" w:after="100" w:afterAutospacing="1"/>
    </w:pPr>
    <w:rPr>
      <w:rFonts w:eastAsia="Calibri"/>
    </w:rPr>
  </w:style>
  <w:style w:type="paragraph" w:customStyle="1" w:styleId="affffff">
    <w:name w:val="Знак Знак Знак Знак Знак Знак Знак"/>
    <w:basedOn w:val="a4"/>
    <w:next w:val="2"/>
    <w:autoRedefine/>
    <w:uiPriority w:val="99"/>
    <w:rsid w:val="00702093"/>
    <w:pPr>
      <w:spacing w:after="160" w:line="240" w:lineRule="exact"/>
    </w:pPr>
    <w:rPr>
      <w:rFonts w:eastAsia="Calibri"/>
      <w:szCs w:val="20"/>
      <w:lang w:val="en-US" w:eastAsia="en-US"/>
    </w:rPr>
  </w:style>
  <w:style w:type="character" w:customStyle="1" w:styleId="1f9">
    <w:name w:val="Название Знак1"/>
    <w:locked/>
    <w:rsid w:val="00702093"/>
    <w:rPr>
      <w:rFonts w:ascii="Calibri" w:eastAsia="Calibri" w:hAnsi="Calibri"/>
      <w:sz w:val="24"/>
    </w:rPr>
  </w:style>
  <w:style w:type="paragraph" w:styleId="a">
    <w:name w:val="List Number"/>
    <w:basedOn w:val="a4"/>
    <w:rsid w:val="007E038E"/>
    <w:pPr>
      <w:numPr>
        <w:numId w:val="2"/>
      </w:numPr>
      <w:contextualSpacing/>
    </w:pPr>
  </w:style>
  <w:style w:type="paragraph" w:customStyle="1" w:styleId="msonormalcxspmiddle">
    <w:name w:val="msonormalcxspmiddle"/>
    <w:basedOn w:val="a4"/>
    <w:rsid w:val="00790DAD"/>
    <w:pPr>
      <w:spacing w:before="100" w:beforeAutospacing="1" w:after="100" w:afterAutospacing="1"/>
    </w:pPr>
  </w:style>
  <w:style w:type="paragraph" w:customStyle="1" w:styleId="1fa">
    <w:name w:val="нум список 1"/>
    <w:basedOn w:val="a4"/>
    <w:rsid w:val="004F699A"/>
    <w:pPr>
      <w:tabs>
        <w:tab w:val="num" w:pos="360"/>
      </w:tabs>
      <w:adjustRightInd w:val="0"/>
      <w:spacing w:before="120" w:after="120" w:line="360" w:lineRule="atLeast"/>
      <w:ind w:firstLine="567"/>
      <w:jc w:val="both"/>
    </w:pPr>
    <w:rPr>
      <w:rFonts w:ascii="Arial" w:hAnsi="Arial"/>
      <w:lang w:eastAsia="en-US"/>
    </w:rPr>
  </w:style>
  <w:style w:type="paragraph" w:customStyle="1" w:styleId="affffff0">
    <w:name w:val="ОСНОВНОЙ ТЕКСТ"/>
    <w:rsid w:val="008201A3"/>
    <w:pPr>
      <w:autoSpaceDE w:val="0"/>
      <w:autoSpaceDN w:val="0"/>
      <w:adjustRightInd w:val="0"/>
      <w:spacing w:line="220" w:lineRule="atLeast"/>
      <w:ind w:firstLine="170"/>
      <w:jc w:val="both"/>
    </w:pPr>
    <w:rPr>
      <w:rFonts w:ascii="Arial" w:hAnsi="Arial" w:cs="Arial"/>
      <w:color w:val="000000"/>
      <w:sz w:val="26"/>
      <w:szCs w:val="26"/>
    </w:rPr>
  </w:style>
  <w:style w:type="paragraph" w:customStyle="1" w:styleId="affffff1">
    <w:name w:val="МОН основной"/>
    <w:basedOn w:val="a4"/>
    <w:link w:val="affffff2"/>
    <w:rsid w:val="008201A3"/>
    <w:pPr>
      <w:widowControl w:val="0"/>
      <w:autoSpaceDE w:val="0"/>
      <w:autoSpaceDN w:val="0"/>
      <w:adjustRightInd w:val="0"/>
      <w:spacing w:line="360" w:lineRule="auto"/>
      <w:ind w:firstLine="709"/>
      <w:jc w:val="both"/>
    </w:pPr>
    <w:rPr>
      <w:sz w:val="28"/>
      <w:szCs w:val="20"/>
    </w:rPr>
  </w:style>
  <w:style w:type="character" w:customStyle="1" w:styleId="affffff2">
    <w:name w:val="МОН основной Знак"/>
    <w:link w:val="affffff1"/>
    <w:rsid w:val="008201A3"/>
    <w:rPr>
      <w:sz w:val="28"/>
    </w:rPr>
  </w:style>
  <w:style w:type="paragraph" w:customStyle="1" w:styleId="affffff3">
    <w:name w:val="МОН"/>
    <w:basedOn w:val="a4"/>
    <w:link w:val="affffff4"/>
    <w:rsid w:val="008201A3"/>
    <w:pPr>
      <w:widowControl w:val="0"/>
      <w:autoSpaceDE w:val="0"/>
      <w:autoSpaceDN w:val="0"/>
      <w:adjustRightInd w:val="0"/>
      <w:spacing w:line="360" w:lineRule="auto"/>
      <w:ind w:firstLine="709"/>
      <w:jc w:val="both"/>
    </w:pPr>
    <w:rPr>
      <w:sz w:val="28"/>
      <w:szCs w:val="20"/>
    </w:rPr>
  </w:style>
  <w:style w:type="character" w:customStyle="1" w:styleId="affffff4">
    <w:name w:val="МОН Знак"/>
    <w:link w:val="affffff3"/>
    <w:rsid w:val="008201A3"/>
    <w:rPr>
      <w:sz w:val="28"/>
    </w:rPr>
  </w:style>
  <w:style w:type="paragraph" w:styleId="affffff5">
    <w:name w:val="Body Text First Indent"/>
    <w:basedOn w:val="af1"/>
    <w:link w:val="affffff6"/>
    <w:rsid w:val="008201A3"/>
    <w:pPr>
      <w:ind w:firstLine="210"/>
    </w:pPr>
  </w:style>
  <w:style w:type="character" w:customStyle="1" w:styleId="affffff6">
    <w:name w:val="Красная строка Знак"/>
    <w:link w:val="affffff5"/>
    <w:rsid w:val="008201A3"/>
    <w:rPr>
      <w:sz w:val="24"/>
      <w:szCs w:val="24"/>
    </w:rPr>
  </w:style>
  <w:style w:type="character" w:customStyle="1" w:styleId="wmi-callto">
    <w:name w:val="wmi-callto"/>
    <w:basedOn w:val="a5"/>
    <w:rsid w:val="008201A3"/>
  </w:style>
  <w:style w:type="character" w:customStyle="1" w:styleId="0pt">
    <w:name w:val="Основной текст + Интервал 0 pt"/>
    <w:rsid w:val="008201A3"/>
    <w:rPr>
      <w:rFonts w:ascii="Times New Roman" w:hAnsi="Times New Roman" w:cs="Times New Roman" w:hint="default"/>
      <w:strike w:val="0"/>
      <w:dstrike w:val="0"/>
      <w:spacing w:val="4"/>
      <w:sz w:val="25"/>
      <w:szCs w:val="25"/>
      <w:u w:val="none"/>
      <w:effect w:val="none"/>
    </w:rPr>
  </w:style>
  <w:style w:type="character" w:customStyle="1" w:styleId="BodyTextIndentChar">
    <w:name w:val="Body Text Indent Char"/>
    <w:locked/>
    <w:rsid w:val="008201A3"/>
    <w:rPr>
      <w:sz w:val="24"/>
      <w:szCs w:val="24"/>
      <w:lang w:val="ru-RU" w:eastAsia="ru-RU" w:bidi="ar-SA"/>
    </w:rPr>
  </w:style>
  <w:style w:type="character" w:customStyle="1" w:styleId="c0">
    <w:name w:val="c0"/>
    <w:basedOn w:val="a5"/>
    <w:rsid w:val="00D47EC0"/>
  </w:style>
  <w:style w:type="paragraph" w:customStyle="1" w:styleId="211">
    <w:name w:val="Знак21"/>
    <w:basedOn w:val="a4"/>
    <w:uiPriority w:val="99"/>
    <w:rsid w:val="00864E8D"/>
    <w:pPr>
      <w:spacing w:after="160" w:line="240" w:lineRule="exact"/>
    </w:pPr>
    <w:rPr>
      <w:rFonts w:ascii="Verdana" w:hAnsi="Verdana" w:cs="Verdana"/>
      <w:sz w:val="20"/>
      <w:szCs w:val="20"/>
      <w:lang w:val="en-US" w:eastAsia="en-US"/>
    </w:rPr>
  </w:style>
  <w:style w:type="paragraph" w:customStyle="1" w:styleId="xl148">
    <w:name w:val="xl148"/>
    <w:basedOn w:val="a4"/>
    <w:rsid w:val="00F5554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cs="Times New Roman CYR"/>
      <w:sz w:val="22"/>
      <w:szCs w:val="22"/>
    </w:rPr>
  </w:style>
  <w:style w:type="paragraph" w:customStyle="1" w:styleId="xl149">
    <w:name w:val="xl149"/>
    <w:basedOn w:val="a4"/>
    <w:rsid w:val="00F55549"/>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0">
    <w:name w:val="xl150"/>
    <w:basedOn w:val="a4"/>
    <w:rsid w:val="00F55549"/>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1">
    <w:name w:val="xl151"/>
    <w:basedOn w:val="a4"/>
    <w:rsid w:val="00F55549"/>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2">
    <w:name w:val="xl152"/>
    <w:basedOn w:val="a4"/>
    <w:rsid w:val="00F555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
    <w:name w:val="xl153"/>
    <w:basedOn w:val="a4"/>
    <w:rsid w:val="00F55549"/>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4">
    <w:name w:val="xl154"/>
    <w:basedOn w:val="a4"/>
    <w:rsid w:val="00F55549"/>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4"/>
    <w:rsid w:val="00F55549"/>
    <w:pPr>
      <w:pBdr>
        <w:left w:val="single" w:sz="4" w:space="0" w:color="auto"/>
        <w:right w:val="single" w:sz="4" w:space="0" w:color="auto"/>
      </w:pBdr>
      <w:spacing w:before="100" w:beforeAutospacing="1" w:after="100" w:afterAutospacing="1"/>
      <w:textAlignment w:val="top"/>
    </w:pPr>
  </w:style>
  <w:style w:type="paragraph" w:customStyle="1" w:styleId="xl156">
    <w:name w:val="xl156"/>
    <w:basedOn w:val="a4"/>
    <w:rsid w:val="00F55549"/>
    <w:pPr>
      <w:pBdr>
        <w:left w:val="single" w:sz="4" w:space="0" w:color="auto"/>
        <w:bottom w:val="single" w:sz="4" w:space="0" w:color="auto"/>
        <w:right w:val="single" w:sz="4" w:space="0" w:color="auto"/>
      </w:pBdr>
      <w:spacing w:before="100" w:beforeAutospacing="1" w:after="100" w:afterAutospacing="1"/>
      <w:textAlignment w:val="top"/>
    </w:pPr>
  </w:style>
  <w:style w:type="paragraph" w:styleId="49">
    <w:name w:val="toc 4"/>
    <w:basedOn w:val="a4"/>
    <w:next w:val="a4"/>
    <w:autoRedefine/>
    <w:uiPriority w:val="39"/>
    <w:unhideWhenUsed/>
    <w:rsid w:val="002D40A0"/>
    <w:pPr>
      <w:spacing w:after="100" w:line="276" w:lineRule="auto"/>
      <w:ind w:left="660"/>
    </w:pPr>
    <w:rPr>
      <w:rFonts w:ascii="Calibri" w:hAnsi="Calibri"/>
      <w:sz w:val="22"/>
      <w:szCs w:val="22"/>
    </w:rPr>
  </w:style>
  <w:style w:type="paragraph" w:styleId="56">
    <w:name w:val="toc 5"/>
    <w:basedOn w:val="a4"/>
    <w:next w:val="a4"/>
    <w:autoRedefine/>
    <w:uiPriority w:val="39"/>
    <w:unhideWhenUsed/>
    <w:rsid w:val="002D40A0"/>
    <w:pPr>
      <w:spacing w:after="100" w:line="276" w:lineRule="auto"/>
      <w:ind w:left="880"/>
    </w:pPr>
    <w:rPr>
      <w:rFonts w:ascii="Calibri" w:hAnsi="Calibri"/>
      <w:sz w:val="22"/>
      <w:szCs w:val="22"/>
    </w:rPr>
  </w:style>
  <w:style w:type="paragraph" w:styleId="66">
    <w:name w:val="toc 6"/>
    <w:basedOn w:val="a4"/>
    <w:next w:val="a4"/>
    <w:autoRedefine/>
    <w:uiPriority w:val="39"/>
    <w:unhideWhenUsed/>
    <w:rsid w:val="002D40A0"/>
    <w:pPr>
      <w:spacing w:after="100" w:line="276" w:lineRule="auto"/>
      <w:ind w:left="1100"/>
    </w:pPr>
    <w:rPr>
      <w:rFonts w:ascii="Calibri" w:hAnsi="Calibri"/>
      <w:sz w:val="22"/>
      <w:szCs w:val="22"/>
    </w:rPr>
  </w:style>
  <w:style w:type="paragraph" w:styleId="76">
    <w:name w:val="toc 7"/>
    <w:basedOn w:val="a4"/>
    <w:next w:val="a4"/>
    <w:autoRedefine/>
    <w:uiPriority w:val="39"/>
    <w:unhideWhenUsed/>
    <w:rsid w:val="002D40A0"/>
    <w:pPr>
      <w:spacing w:after="100" w:line="276" w:lineRule="auto"/>
      <w:ind w:left="1320"/>
    </w:pPr>
    <w:rPr>
      <w:rFonts w:ascii="Calibri" w:hAnsi="Calibri"/>
      <w:sz w:val="22"/>
      <w:szCs w:val="22"/>
    </w:rPr>
  </w:style>
  <w:style w:type="paragraph" w:styleId="86">
    <w:name w:val="toc 8"/>
    <w:basedOn w:val="a4"/>
    <w:next w:val="a4"/>
    <w:autoRedefine/>
    <w:uiPriority w:val="39"/>
    <w:unhideWhenUsed/>
    <w:rsid w:val="002D40A0"/>
    <w:pPr>
      <w:spacing w:after="100" w:line="276" w:lineRule="auto"/>
      <w:ind w:left="1540"/>
    </w:pPr>
    <w:rPr>
      <w:rFonts w:ascii="Calibri" w:hAnsi="Calibri"/>
      <w:sz w:val="22"/>
      <w:szCs w:val="22"/>
    </w:rPr>
  </w:style>
  <w:style w:type="paragraph" w:styleId="93">
    <w:name w:val="toc 9"/>
    <w:basedOn w:val="a4"/>
    <w:next w:val="a4"/>
    <w:autoRedefine/>
    <w:uiPriority w:val="39"/>
    <w:unhideWhenUsed/>
    <w:rsid w:val="002D40A0"/>
    <w:pPr>
      <w:spacing w:after="100" w:line="276" w:lineRule="auto"/>
      <w:ind w:left="1760"/>
    </w:pPr>
    <w:rPr>
      <w:rFonts w:ascii="Calibri" w:hAnsi="Calibri"/>
      <w:sz w:val="22"/>
      <w:szCs w:val="22"/>
    </w:rPr>
  </w:style>
  <w:style w:type="paragraph" w:styleId="2f3">
    <w:name w:val="List Number 2"/>
    <w:basedOn w:val="a4"/>
    <w:qFormat/>
    <w:rsid w:val="002D40A0"/>
    <w:pPr>
      <w:spacing w:line="360" w:lineRule="auto"/>
      <w:ind w:left="720" w:firstLine="771"/>
      <w:jc w:val="both"/>
    </w:pPr>
    <w:rPr>
      <w:sz w:val="28"/>
    </w:rPr>
  </w:style>
  <w:style w:type="character" w:styleId="affffff7">
    <w:name w:val="annotation reference"/>
    <w:rsid w:val="00DB30DE"/>
    <w:rPr>
      <w:sz w:val="16"/>
      <w:szCs w:val="16"/>
    </w:rPr>
  </w:style>
  <w:style w:type="paragraph" w:customStyle="1" w:styleId="f12">
    <w:name w:val="Основной текШf1т с отступом 2"/>
    <w:basedOn w:val="a4"/>
    <w:rsid w:val="00686369"/>
    <w:pPr>
      <w:widowControl w:val="0"/>
      <w:suppressAutoHyphens/>
      <w:autoSpaceDE w:val="0"/>
    </w:pPr>
    <w:rPr>
      <w:sz w:val="20"/>
      <w:szCs w:val="20"/>
      <w:lang w:eastAsia="ar-SA"/>
    </w:rPr>
  </w:style>
  <w:style w:type="character" w:customStyle="1" w:styleId="212">
    <w:name w:val="Заголовок 2 Знак1"/>
    <w:uiPriority w:val="99"/>
    <w:locked/>
    <w:rsid w:val="003C6498"/>
    <w:rPr>
      <w:rFonts w:ascii="Arial" w:eastAsia="Times New Roman" w:hAnsi="Arial" w:cs="Arial"/>
      <w:b/>
      <w:bCs/>
      <w:i/>
      <w:iCs/>
      <w:sz w:val="28"/>
      <w:szCs w:val="28"/>
    </w:rPr>
  </w:style>
  <w:style w:type="paragraph" w:customStyle="1" w:styleId="ConsPlusDocList">
    <w:name w:val="ConsPlusDocList"/>
    <w:uiPriority w:val="99"/>
    <w:rsid w:val="003C6498"/>
    <w:pPr>
      <w:widowControl w:val="0"/>
      <w:autoSpaceDE w:val="0"/>
      <w:autoSpaceDN w:val="0"/>
      <w:adjustRightInd w:val="0"/>
    </w:pPr>
    <w:rPr>
      <w:rFonts w:ascii="Courier New" w:hAnsi="Courier New" w:cs="Courier New"/>
    </w:rPr>
  </w:style>
  <w:style w:type="character" w:customStyle="1" w:styleId="S">
    <w:name w:val="S_Обычный Знак"/>
    <w:link w:val="S0"/>
    <w:locked/>
    <w:rsid w:val="003C6498"/>
    <w:rPr>
      <w:sz w:val="24"/>
      <w:szCs w:val="24"/>
    </w:rPr>
  </w:style>
  <w:style w:type="paragraph" w:customStyle="1" w:styleId="S0">
    <w:name w:val="S_Обычный"/>
    <w:basedOn w:val="a4"/>
    <w:link w:val="S"/>
    <w:rsid w:val="003C6498"/>
    <w:pPr>
      <w:spacing w:line="360" w:lineRule="auto"/>
      <w:ind w:firstLine="709"/>
      <w:jc w:val="both"/>
    </w:pPr>
  </w:style>
  <w:style w:type="paragraph" w:customStyle="1" w:styleId="FR2">
    <w:name w:val="FR2"/>
    <w:rsid w:val="003C6498"/>
    <w:pPr>
      <w:widowControl w:val="0"/>
      <w:overflowPunct w:val="0"/>
      <w:autoSpaceDE w:val="0"/>
      <w:autoSpaceDN w:val="0"/>
      <w:adjustRightInd w:val="0"/>
      <w:ind w:firstLine="560"/>
      <w:jc w:val="both"/>
    </w:pPr>
    <w:rPr>
      <w:sz w:val="28"/>
    </w:rPr>
  </w:style>
  <w:style w:type="character" w:customStyle="1" w:styleId="S1">
    <w:name w:val="S_Маркированный Знак1"/>
    <w:link w:val="S2"/>
    <w:locked/>
    <w:rsid w:val="003C6498"/>
    <w:rPr>
      <w:szCs w:val="24"/>
    </w:rPr>
  </w:style>
  <w:style w:type="paragraph" w:customStyle="1" w:styleId="S2">
    <w:name w:val="S_Маркированный"/>
    <w:basedOn w:val="a0"/>
    <w:link w:val="S1"/>
    <w:autoRedefine/>
    <w:rsid w:val="003C6498"/>
    <w:pPr>
      <w:numPr>
        <w:numId w:val="0"/>
      </w:numPr>
      <w:tabs>
        <w:tab w:val="left" w:pos="992"/>
      </w:tabs>
      <w:spacing w:line="360" w:lineRule="auto"/>
      <w:ind w:firstLine="709"/>
      <w:contextualSpacing w:val="0"/>
      <w:jc w:val="both"/>
    </w:pPr>
    <w:rPr>
      <w:sz w:val="20"/>
    </w:rPr>
  </w:style>
  <w:style w:type="character" w:customStyle="1" w:styleId="S3">
    <w:name w:val="S_Таблица Знак"/>
    <w:link w:val="S4"/>
    <w:locked/>
    <w:rsid w:val="003C6498"/>
    <w:rPr>
      <w:color w:val="0000FF"/>
      <w:sz w:val="24"/>
      <w:szCs w:val="24"/>
      <w:lang w:eastAsia="en-US"/>
    </w:rPr>
  </w:style>
  <w:style w:type="paragraph" w:customStyle="1" w:styleId="S4">
    <w:name w:val="S_Таблица"/>
    <w:basedOn w:val="a4"/>
    <w:link w:val="S3"/>
    <w:autoRedefine/>
    <w:rsid w:val="003C6498"/>
    <w:pPr>
      <w:widowControl w:val="0"/>
      <w:tabs>
        <w:tab w:val="num" w:pos="1440"/>
      </w:tabs>
    </w:pPr>
    <w:rPr>
      <w:color w:val="0000FF"/>
      <w:lang w:eastAsia="en-US"/>
    </w:rPr>
  </w:style>
  <w:style w:type="character" w:customStyle="1" w:styleId="S5">
    <w:name w:val="S_Обычный в таблице Знак"/>
    <w:link w:val="S6"/>
    <w:locked/>
    <w:rsid w:val="003C6498"/>
    <w:rPr>
      <w:szCs w:val="24"/>
      <w:lang w:eastAsia="en-US"/>
    </w:rPr>
  </w:style>
  <w:style w:type="paragraph" w:customStyle="1" w:styleId="S6">
    <w:name w:val="S_Обычный в таблице"/>
    <w:basedOn w:val="a4"/>
    <w:link w:val="S5"/>
    <w:rsid w:val="003C6498"/>
    <w:pPr>
      <w:jc w:val="center"/>
    </w:pPr>
    <w:rPr>
      <w:sz w:val="20"/>
      <w:lang w:eastAsia="en-US"/>
    </w:rPr>
  </w:style>
  <w:style w:type="paragraph" w:customStyle="1" w:styleId="affffff8">
    <w:name w:val="Примечание"/>
    <w:basedOn w:val="a4"/>
    <w:qFormat/>
    <w:rsid w:val="003C6498"/>
    <w:pPr>
      <w:ind w:firstLine="567"/>
      <w:jc w:val="both"/>
    </w:pPr>
    <w:rPr>
      <w:rFonts w:eastAsia="Calibri"/>
      <w:sz w:val="20"/>
      <w:lang w:eastAsia="en-US"/>
    </w:rPr>
  </w:style>
  <w:style w:type="paragraph" w:customStyle="1" w:styleId="affffff9">
    <w:name w:val="Стиль Подпись Таблицы"/>
    <w:basedOn w:val="af1"/>
    <w:qFormat/>
    <w:rsid w:val="003C6498"/>
    <w:pPr>
      <w:overflowPunct w:val="0"/>
      <w:autoSpaceDE w:val="0"/>
      <w:autoSpaceDN w:val="0"/>
      <w:adjustRightInd w:val="0"/>
      <w:spacing w:before="240" w:after="240"/>
      <w:jc w:val="center"/>
    </w:pPr>
    <w:rPr>
      <w:sz w:val="20"/>
      <w:szCs w:val="20"/>
    </w:rPr>
  </w:style>
  <w:style w:type="paragraph" w:customStyle="1" w:styleId="310">
    <w:name w:val="Основной текст с отступом 31"/>
    <w:basedOn w:val="a4"/>
    <w:rsid w:val="003C6498"/>
    <w:pPr>
      <w:widowControl w:val="0"/>
      <w:suppressAutoHyphens/>
      <w:spacing w:after="120"/>
      <w:ind w:left="283"/>
    </w:pPr>
    <w:rPr>
      <w:rFonts w:eastAsia="Lucida Sans Unicode" w:cs="Tahoma"/>
      <w:color w:val="000000"/>
      <w:sz w:val="16"/>
      <w:szCs w:val="16"/>
      <w:lang w:val="en-US" w:eastAsia="en-US" w:bidi="en-US"/>
    </w:rPr>
  </w:style>
  <w:style w:type="paragraph" w:customStyle="1" w:styleId="Heading">
    <w:name w:val="Heading"/>
    <w:rsid w:val="003C6498"/>
    <w:pPr>
      <w:widowControl w:val="0"/>
      <w:autoSpaceDE w:val="0"/>
      <w:autoSpaceDN w:val="0"/>
      <w:adjustRightInd w:val="0"/>
    </w:pPr>
    <w:rPr>
      <w:rFonts w:ascii="Arial" w:hAnsi="Arial" w:cs="Arial"/>
      <w:b/>
      <w:bCs/>
      <w:sz w:val="22"/>
      <w:szCs w:val="22"/>
    </w:rPr>
  </w:style>
  <w:style w:type="paragraph" w:customStyle="1" w:styleId="txt">
    <w:name w:val="txt"/>
    <w:basedOn w:val="a4"/>
    <w:rsid w:val="003C6498"/>
    <w:pPr>
      <w:spacing w:before="100" w:beforeAutospacing="1" w:after="100" w:afterAutospacing="1"/>
    </w:pPr>
    <w:rPr>
      <w:rFonts w:ascii="Verdana" w:hAnsi="Verdana"/>
      <w:color w:val="000000"/>
      <w:sz w:val="17"/>
      <w:szCs w:val="17"/>
    </w:rPr>
  </w:style>
  <w:style w:type="paragraph" w:customStyle="1" w:styleId="MinorHeading">
    <w:name w:val="Minor Heading"/>
    <w:next w:val="a4"/>
    <w:rsid w:val="003C6498"/>
    <w:pPr>
      <w:keepNext/>
      <w:keepLines/>
      <w:widowControl w:val="0"/>
      <w:spacing w:before="144" w:after="144" w:line="264" w:lineRule="atLeast"/>
      <w:jc w:val="center"/>
    </w:pPr>
    <w:rPr>
      <w:rFonts w:ascii="TimesDL" w:hAnsi="TimesDL" w:cs="TimesDL"/>
      <w:b/>
      <w:bCs/>
      <w:sz w:val="24"/>
      <w:szCs w:val="24"/>
      <w:lang w:val="en-US"/>
    </w:rPr>
  </w:style>
  <w:style w:type="character" w:customStyle="1" w:styleId="spelle">
    <w:name w:val="spelle"/>
    <w:rsid w:val="003C6498"/>
  </w:style>
  <w:style w:type="character" w:customStyle="1" w:styleId="grame">
    <w:name w:val="grame"/>
    <w:rsid w:val="003C6498"/>
  </w:style>
  <w:style w:type="paragraph" w:customStyle="1" w:styleId="text">
    <w:name w:val="text"/>
    <w:basedOn w:val="Default"/>
    <w:next w:val="Default"/>
    <w:rsid w:val="003C6498"/>
    <w:pPr>
      <w:spacing w:before="28" w:after="28"/>
      <w:ind w:firstLine="0"/>
      <w:jc w:val="left"/>
    </w:pPr>
    <w:rPr>
      <w:rFonts w:ascii="Arial" w:hAnsi="Arial"/>
      <w:color w:val="auto"/>
      <w:sz w:val="24"/>
      <w:szCs w:val="24"/>
    </w:rPr>
  </w:style>
  <w:style w:type="paragraph" w:customStyle="1" w:styleId="xl157">
    <w:name w:val="xl157"/>
    <w:basedOn w:val="a4"/>
    <w:rsid w:val="00CA1BC2"/>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8">
    <w:name w:val="xl158"/>
    <w:basedOn w:val="a4"/>
    <w:rsid w:val="00CA1BC2"/>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9">
    <w:name w:val="xl159"/>
    <w:basedOn w:val="a4"/>
    <w:rsid w:val="00CA1B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4"/>
    <w:rsid w:val="00CA1BC2"/>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bodytext">
    <w:name w:val="bodytext"/>
    <w:basedOn w:val="a4"/>
    <w:rsid w:val="000E0A3E"/>
    <w:pPr>
      <w:spacing w:before="100" w:beforeAutospacing="1" w:after="100" w:afterAutospacing="1"/>
    </w:pPr>
  </w:style>
  <w:style w:type="character" w:customStyle="1" w:styleId="affe">
    <w:name w:val="Без интервала Знак"/>
    <w:link w:val="affd"/>
    <w:uiPriority w:val="1"/>
    <w:rsid w:val="000E0A3E"/>
    <w:rPr>
      <w:sz w:val="28"/>
      <w:lang w:bidi="ar-SA"/>
    </w:rPr>
  </w:style>
  <w:style w:type="paragraph" w:customStyle="1" w:styleId="ConsPlusDocList1">
    <w:name w:val="ConsPlusDocList1"/>
    <w:next w:val="a4"/>
    <w:rsid w:val="00C1555C"/>
    <w:pPr>
      <w:widowControl w:val="0"/>
      <w:suppressAutoHyphens/>
      <w:autoSpaceDE w:val="0"/>
    </w:pPr>
    <w:rPr>
      <w:rFonts w:ascii="Arial" w:eastAsia="Arial" w:hAnsi="Arial" w:cs="Arial"/>
      <w:lang w:eastAsia="hi-IN" w:bidi="hi-IN"/>
    </w:rPr>
  </w:style>
  <w:style w:type="character" w:customStyle="1" w:styleId="ListParagraphChar">
    <w:name w:val="List Paragraph Char"/>
    <w:link w:val="14"/>
    <w:locked/>
    <w:rsid w:val="00870425"/>
    <w:rPr>
      <w:rFonts w:ascii="Calibri" w:hAnsi="Calibri"/>
      <w:sz w:val="22"/>
      <w:szCs w:val="22"/>
      <w:lang w:eastAsia="en-US"/>
    </w:rPr>
  </w:style>
  <w:style w:type="paragraph" w:customStyle="1" w:styleId="213">
    <w:name w:val="Без интервала21"/>
    <w:rsid w:val="00870425"/>
    <w:rPr>
      <w:rFonts w:ascii="Calibri" w:hAnsi="Calibri"/>
      <w:sz w:val="22"/>
      <w:szCs w:val="22"/>
    </w:rPr>
  </w:style>
  <w:style w:type="character" w:customStyle="1" w:styleId="TitleChar">
    <w:name w:val="Title Char"/>
    <w:uiPriority w:val="99"/>
    <w:locked/>
    <w:rsid w:val="00587670"/>
    <w:rPr>
      <w:b/>
      <w:sz w:val="28"/>
      <w:lang w:val="ru-RU" w:eastAsia="ru-RU"/>
    </w:rPr>
  </w:style>
  <w:style w:type="paragraph" w:customStyle="1" w:styleId="095">
    <w:name w:val="Стиль по ширине Первая строка:  095 см"/>
    <w:basedOn w:val="a4"/>
    <w:uiPriority w:val="99"/>
    <w:rsid w:val="00587670"/>
    <w:pPr>
      <w:ind w:firstLine="709"/>
      <w:jc w:val="both"/>
    </w:pPr>
    <w:rPr>
      <w:rFonts w:ascii="Arial" w:hAnsi="Arial"/>
      <w:sz w:val="28"/>
      <w:szCs w:val="28"/>
    </w:rPr>
  </w:style>
  <w:style w:type="paragraph" w:customStyle="1" w:styleId="a2">
    <w:name w:val="Внимание"/>
    <w:basedOn w:val="af1"/>
    <w:autoRedefine/>
    <w:uiPriority w:val="99"/>
    <w:rsid w:val="00587670"/>
    <w:pPr>
      <w:widowControl w:val="0"/>
      <w:numPr>
        <w:numId w:val="5"/>
      </w:numPr>
      <w:adjustRightInd w:val="0"/>
      <w:spacing w:after="0"/>
      <w:ind w:firstLine="360"/>
      <w:jc w:val="both"/>
      <w:textAlignment w:val="baseline"/>
    </w:pPr>
    <w:rPr>
      <w:sz w:val="26"/>
      <w:szCs w:val="26"/>
      <w:lang w:eastAsia="en-US"/>
    </w:rPr>
  </w:style>
  <w:style w:type="character" w:customStyle="1" w:styleId="1fb">
    <w:name w:val="Знак Знак1"/>
    <w:uiPriority w:val="99"/>
    <w:locked/>
    <w:rsid w:val="00587670"/>
    <w:rPr>
      <w:b/>
      <w:sz w:val="28"/>
      <w:lang w:val="ru-RU" w:eastAsia="ru-RU"/>
    </w:rPr>
  </w:style>
  <w:style w:type="paragraph" w:customStyle="1" w:styleId="113">
    <w:name w:val="Абзац списка11"/>
    <w:basedOn w:val="a4"/>
    <w:uiPriority w:val="99"/>
    <w:rsid w:val="00587670"/>
    <w:pPr>
      <w:widowControl w:val="0"/>
      <w:autoSpaceDE w:val="0"/>
      <w:autoSpaceDN w:val="0"/>
      <w:adjustRightInd w:val="0"/>
      <w:ind w:left="720" w:firstLine="567"/>
      <w:contextualSpacing/>
      <w:jc w:val="both"/>
    </w:pPr>
    <w:rPr>
      <w:sz w:val="20"/>
      <w:szCs w:val="20"/>
    </w:rPr>
  </w:style>
  <w:style w:type="numbering" w:customStyle="1" w:styleId="a1">
    <w:name w:val="Стиль маркированный"/>
    <w:rsid w:val="00587670"/>
    <w:pPr>
      <w:numPr>
        <w:numId w:val="3"/>
      </w:numPr>
    </w:pPr>
  </w:style>
  <w:style w:type="numbering" w:customStyle="1" w:styleId="a3">
    <w:name w:val="Стиль многоуровневый"/>
    <w:rsid w:val="00587670"/>
    <w:pPr>
      <w:numPr>
        <w:numId w:val="4"/>
      </w:numPr>
    </w:pPr>
  </w:style>
  <w:style w:type="character" w:customStyle="1" w:styleId="affffffa">
    <w:name w:val="Гипертекстовая ссылка"/>
    <w:rsid w:val="00D4711C"/>
    <w:rPr>
      <w:b/>
      <w:bCs/>
      <w:color w:val="008000"/>
      <w:sz w:val="20"/>
      <w:szCs w:val="20"/>
      <w:u w:val="single"/>
    </w:rPr>
  </w:style>
  <w:style w:type="paragraph" w:customStyle="1" w:styleId="1120">
    <w:name w:val="Знак1 Знак Знак Знак12"/>
    <w:basedOn w:val="a4"/>
    <w:rsid w:val="00D4711C"/>
    <w:pPr>
      <w:spacing w:after="160" w:line="240" w:lineRule="exact"/>
    </w:pPr>
    <w:rPr>
      <w:rFonts w:ascii="Verdana" w:hAnsi="Verdana" w:cs="Verdana"/>
      <w:lang w:val="en-US" w:eastAsia="en-US"/>
    </w:rPr>
  </w:style>
  <w:style w:type="paragraph" w:customStyle="1" w:styleId="headertexttopleveltextcentertext">
    <w:name w:val="headertext topleveltext centertext"/>
    <w:basedOn w:val="a4"/>
    <w:rsid w:val="00D4711C"/>
    <w:pPr>
      <w:spacing w:before="100" w:beforeAutospacing="1" w:after="100" w:afterAutospacing="1"/>
    </w:pPr>
    <w:rPr>
      <w:rFonts w:ascii="Cambria" w:hAnsi="Cambria" w:cs="Cambria"/>
    </w:rPr>
  </w:style>
  <w:style w:type="character" w:customStyle="1" w:styleId="PlaceholderText1">
    <w:name w:val="Placeholder Text1"/>
    <w:rsid w:val="00D4711C"/>
    <w:rPr>
      <w:color w:val="808080"/>
    </w:rPr>
  </w:style>
  <w:style w:type="paragraph" w:customStyle="1" w:styleId="ListParagraph1">
    <w:name w:val="List Paragraph1"/>
    <w:basedOn w:val="a4"/>
    <w:rsid w:val="00D4711C"/>
    <w:pPr>
      <w:ind w:left="720"/>
    </w:pPr>
  </w:style>
  <w:style w:type="paragraph" w:customStyle="1" w:styleId="1110">
    <w:name w:val="Знак1 Знак Знак Знак11"/>
    <w:basedOn w:val="a4"/>
    <w:rsid w:val="00D4711C"/>
    <w:pPr>
      <w:spacing w:after="160" w:line="240" w:lineRule="exact"/>
    </w:pPr>
    <w:rPr>
      <w:rFonts w:ascii="Verdana" w:hAnsi="Verdana" w:cs="Verdana"/>
      <w:lang w:val="en-US" w:eastAsia="en-US"/>
    </w:rPr>
  </w:style>
  <w:style w:type="paragraph" w:customStyle="1" w:styleId="1130">
    <w:name w:val="Знак1 Знак Знак Знак13"/>
    <w:basedOn w:val="a4"/>
    <w:rsid w:val="00D4711C"/>
    <w:pPr>
      <w:spacing w:after="160" w:line="240" w:lineRule="exact"/>
    </w:pPr>
    <w:rPr>
      <w:rFonts w:ascii="Verdana" w:hAnsi="Verdana" w:cs="Verdana"/>
      <w:lang w:val="en-US" w:eastAsia="en-US"/>
    </w:rPr>
  </w:style>
  <w:style w:type="character" w:customStyle="1" w:styleId="PlaceholderText2">
    <w:name w:val="Placeholder Text2"/>
    <w:rsid w:val="00D4711C"/>
    <w:rPr>
      <w:color w:val="808080"/>
    </w:rPr>
  </w:style>
  <w:style w:type="paragraph" w:customStyle="1" w:styleId="114">
    <w:name w:val="Знак1 Знак Знак Знак14"/>
    <w:basedOn w:val="a4"/>
    <w:rsid w:val="00D4711C"/>
    <w:pPr>
      <w:spacing w:after="160" w:line="240" w:lineRule="exact"/>
    </w:pPr>
    <w:rPr>
      <w:rFonts w:ascii="Verdana" w:hAnsi="Verdana" w:cs="Verdana"/>
      <w:lang w:val="en-US" w:eastAsia="en-US"/>
    </w:rPr>
  </w:style>
  <w:style w:type="paragraph" w:customStyle="1" w:styleId="115">
    <w:name w:val="Знак1 Знак Знак Знак15"/>
    <w:basedOn w:val="a4"/>
    <w:rsid w:val="00D4711C"/>
    <w:pPr>
      <w:spacing w:after="160" w:line="240" w:lineRule="exact"/>
    </w:pPr>
    <w:rPr>
      <w:rFonts w:ascii="Verdana" w:hAnsi="Verdana" w:cs="Verdana"/>
      <w:lang w:val="en-US" w:eastAsia="en-US"/>
    </w:rPr>
  </w:style>
  <w:style w:type="paragraph" w:customStyle="1" w:styleId="116">
    <w:name w:val="Знак1 Знак Знак Знак16"/>
    <w:basedOn w:val="a4"/>
    <w:rsid w:val="00D4711C"/>
    <w:pPr>
      <w:spacing w:after="160" w:line="240" w:lineRule="exact"/>
    </w:pPr>
    <w:rPr>
      <w:rFonts w:ascii="Verdana" w:hAnsi="Verdana" w:cs="Verdana"/>
      <w:lang w:val="en-US" w:eastAsia="en-US"/>
    </w:rPr>
  </w:style>
  <w:style w:type="character" w:customStyle="1" w:styleId="dash041e005f0431005f044b005f0447005f043d005f044b005f0439005f005fchar1char1">
    <w:name w:val="dash041e_005f0431_005f044b_005f0447_005f043d_005f044b_005f0439_005f_005fchar1__char1"/>
    <w:rsid w:val="004C4B6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4C4B6E"/>
  </w:style>
  <w:style w:type="character" w:customStyle="1" w:styleId="default005f005fchar1char1">
    <w:name w:val="default_005f_005fchar1__char1"/>
    <w:rsid w:val="004C4B6E"/>
    <w:rPr>
      <w:rFonts w:ascii="Times New Roman" w:hAnsi="Times New Roman" w:cs="Times New Roman" w:hint="default"/>
      <w:strike w:val="0"/>
      <w:dstrike w:val="0"/>
      <w:sz w:val="24"/>
      <w:szCs w:val="24"/>
      <w:u w:val="none"/>
      <w:effect w:val="none"/>
    </w:rPr>
  </w:style>
  <w:style w:type="paragraph" w:customStyle="1" w:styleId="default0">
    <w:name w:val="default"/>
    <w:basedOn w:val="a4"/>
    <w:rsid w:val="004C4B6E"/>
  </w:style>
  <w:style w:type="paragraph" w:customStyle="1" w:styleId="3f1">
    <w:name w:val="Основной текст3"/>
    <w:basedOn w:val="a4"/>
    <w:rsid w:val="001058E1"/>
    <w:pPr>
      <w:widowControl w:val="0"/>
      <w:shd w:val="clear" w:color="auto" w:fill="FFFFFF"/>
      <w:spacing w:after="300" w:line="0" w:lineRule="atLeast"/>
      <w:jc w:val="right"/>
    </w:pPr>
    <w:rPr>
      <w:sz w:val="20"/>
      <w:szCs w:val="20"/>
    </w:rPr>
  </w:style>
  <w:style w:type="character" w:customStyle="1" w:styleId="14pt">
    <w:name w:val="Основной текст + 14 pt"/>
    <w:rsid w:val="001058E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affffffb">
    <w:name w:val="МОН основной Знак Знак"/>
    <w:locked/>
    <w:rsid w:val="001058E1"/>
    <w:rPr>
      <w:sz w:val="28"/>
      <w:szCs w:val="24"/>
    </w:rPr>
  </w:style>
  <w:style w:type="paragraph" w:customStyle="1" w:styleId="Iauiue1">
    <w:name w:val="Iau?iue1"/>
    <w:rsid w:val="001058E1"/>
  </w:style>
  <w:style w:type="paragraph" w:customStyle="1" w:styleId="TableContents">
    <w:name w:val="Table Contents"/>
    <w:basedOn w:val="af1"/>
    <w:rsid w:val="001058E1"/>
    <w:pPr>
      <w:widowControl w:val="0"/>
      <w:suppressAutoHyphens/>
      <w:spacing w:after="283"/>
    </w:pPr>
    <w:rPr>
      <w:rFonts w:ascii="Thorndale" w:hAnsi="Thorndale"/>
      <w:color w:val="000000"/>
      <w:szCs w:val="20"/>
    </w:rPr>
  </w:style>
  <w:style w:type="paragraph" w:customStyle="1" w:styleId="214">
    <w:name w:val="Основной текст 21"/>
    <w:basedOn w:val="a4"/>
    <w:rsid w:val="001058E1"/>
    <w:pPr>
      <w:jc w:val="both"/>
    </w:pPr>
    <w:rPr>
      <w:sz w:val="28"/>
      <w:szCs w:val="20"/>
    </w:rPr>
  </w:style>
  <w:style w:type="paragraph" w:customStyle="1" w:styleId="311">
    <w:name w:val="Основной текст 31"/>
    <w:basedOn w:val="a4"/>
    <w:rsid w:val="001058E1"/>
    <w:pPr>
      <w:overflowPunct w:val="0"/>
      <w:autoSpaceDE w:val="0"/>
      <w:autoSpaceDN w:val="0"/>
      <w:adjustRightInd w:val="0"/>
    </w:pPr>
    <w:rPr>
      <w:sz w:val="28"/>
      <w:szCs w:val="20"/>
    </w:rPr>
  </w:style>
  <w:style w:type="paragraph" w:customStyle="1" w:styleId="Iniiaiieoaenonionooii">
    <w:name w:val="Iniiaiie oaeno n ionooii"/>
    <w:basedOn w:val="Iauiue1"/>
    <w:rsid w:val="001058E1"/>
    <w:pPr>
      <w:spacing w:line="360" w:lineRule="atLeast"/>
      <w:ind w:left="993"/>
      <w:jc w:val="both"/>
    </w:pPr>
    <w:rPr>
      <w:sz w:val="24"/>
    </w:rPr>
  </w:style>
  <w:style w:type="paragraph" w:customStyle="1" w:styleId="affffffc">
    <w:name w:val="Движение"/>
    <w:rsid w:val="001058E1"/>
    <w:pPr>
      <w:ind w:firstLine="567"/>
      <w:jc w:val="both"/>
    </w:pPr>
    <w:rPr>
      <w:sz w:val="28"/>
    </w:rPr>
  </w:style>
  <w:style w:type="character" w:customStyle="1" w:styleId="affffffd">
    <w:name w:val="_основной текст Знак Знак"/>
    <w:link w:val="affffffe"/>
    <w:locked/>
    <w:rsid w:val="001058E1"/>
    <w:rPr>
      <w:sz w:val="28"/>
      <w:szCs w:val="28"/>
    </w:rPr>
  </w:style>
  <w:style w:type="paragraph" w:customStyle="1" w:styleId="affffffe">
    <w:name w:val="_основной текст Знак"/>
    <w:basedOn w:val="a4"/>
    <w:link w:val="affffffd"/>
    <w:rsid w:val="001058E1"/>
    <w:pPr>
      <w:ind w:firstLine="540"/>
      <w:jc w:val="both"/>
    </w:pPr>
    <w:rPr>
      <w:sz w:val="28"/>
      <w:szCs w:val="28"/>
    </w:rPr>
  </w:style>
  <w:style w:type="paragraph" w:customStyle="1" w:styleId="afffffff">
    <w:name w:val="Абзац"/>
    <w:basedOn w:val="37"/>
    <w:rsid w:val="001058E1"/>
    <w:pPr>
      <w:suppressAutoHyphens w:val="0"/>
      <w:spacing w:after="0"/>
      <w:ind w:left="0" w:firstLine="720"/>
      <w:jc w:val="both"/>
    </w:pPr>
    <w:rPr>
      <w:sz w:val="28"/>
      <w:szCs w:val="24"/>
    </w:rPr>
  </w:style>
  <w:style w:type="paragraph" w:customStyle="1" w:styleId="1fc">
    <w:name w:val="Основной текст1"/>
    <w:basedOn w:val="13"/>
    <w:uiPriority w:val="99"/>
    <w:rsid w:val="001058E1"/>
    <w:pPr>
      <w:widowControl/>
      <w:snapToGrid w:val="0"/>
      <w:spacing w:line="240" w:lineRule="auto"/>
      <w:ind w:firstLine="0"/>
    </w:pPr>
    <w:rPr>
      <w:snapToGrid/>
      <w:sz w:val="28"/>
    </w:rPr>
  </w:style>
  <w:style w:type="paragraph" w:customStyle="1" w:styleId="afffffff0">
    <w:name w:val="Знак Знак Знак Знак Знак Знак Знак Знак Знак Знак Знак Знак Знак"/>
    <w:basedOn w:val="a4"/>
    <w:rsid w:val="001058E1"/>
    <w:pPr>
      <w:spacing w:after="160" w:line="240" w:lineRule="exact"/>
    </w:pPr>
    <w:rPr>
      <w:rFonts w:ascii="Verdana" w:hAnsi="Verdana" w:cs="Verdana"/>
      <w:sz w:val="20"/>
      <w:szCs w:val="20"/>
      <w:lang w:val="en-US" w:eastAsia="en-US"/>
    </w:rPr>
  </w:style>
  <w:style w:type="paragraph" w:customStyle="1" w:styleId="afffffff1">
    <w:name w:val="Заголовок статьи"/>
    <w:basedOn w:val="a4"/>
    <w:next w:val="a4"/>
    <w:rsid w:val="001058E1"/>
    <w:pPr>
      <w:widowControl w:val="0"/>
      <w:autoSpaceDE w:val="0"/>
      <w:autoSpaceDN w:val="0"/>
      <w:adjustRightInd w:val="0"/>
      <w:ind w:left="1612" w:hanging="892"/>
      <w:jc w:val="both"/>
    </w:pPr>
    <w:rPr>
      <w:rFonts w:ascii="Arial" w:hAnsi="Arial"/>
      <w:sz w:val="20"/>
      <w:szCs w:val="20"/>
    </w:rPr>
  </w:style>
  <w:style w:type="paragraph" w:customStyle="1" w:styleId="2f4">
    <w:name w:val="Обычный2"/>
    <w:rsid w:val="001058E1"/>
    <w:pPr>
      <w:widowControl w:val="0"/>
      <w:snapToGrid w:val="0"/>
    </w:pPr>
    <w:rPr>
      <w:sz w:val="28"/>
    </w:rPr>
  </w:style>
  <w:style w:type="character" w:customStyle="1" w:styleId="afffffff2">
    <w:name w:val="МОН Знак Знак"/>
    <w:rsid w:val="001058E1"/>
    <w:rPr>
      <w:sz w:val="28"/>
      <w:lang w:val="ru-RU" w:eastAsia="ru-RU" w:bidi="ar-SA"/>
    </w:rPr>
  </w:style>
  <w:style w:type="character" w:customStyle="1" w:styleId="f">
    <w:name w:val="f"/>
    <w:basedOn w:val="a5"/>
    <w:rsid w:val="001058E1"/>
  </w:style>
  <w:style w:type="character" w:customStyle="1" w:styleId="57">
    <w:name w:val="Знак Знак5"/>
    <w:rsid w:val="001058E1"/>
    <w:rPr>
      <w:lang w:val="ru-RU" w:eastAsia="ru-RU" w:bidi="ar-SA"/>
    </w:rPr>
  </w:style>
  <w:style w:type="character" w:customStyle="1" w:styleId="1fd">
    <w:name w:val="Текст сноски Знак1"/>
    <w:uiPriority w:val="99"/>
    <w:locked/>
    <w:rsid w:val="001058E1"/>
    <w:rPr>
      <w:rFonts w:cs="Times New Roman"/>
      <w:kern w:val="0"/>
      <w:sz w:val="20"/>
      <w:szCs w:val="20"/>
    </w:rPr>
  </w:style>
  <w:style w:type="paragraph" w:customStyle="1" w:styleId="text3cl">
    <w:name w:val="text3cl"/>
    <w:basedOn w:val="a4"/>
    <w:rsid w:val="00F15441"/>
    <w:pPr>
      <w:spacing w:before="100" w:beforeAutospacing="1" w:after="100" w:afterAutospacing="1"/>
    </w:pPr>
  </w:style>
  <w:style w:type="paragraph" w:customStyle="1" w:styleId="125">
    <w:name w:val="Знак Знак Знак1 Знак2"/>
    <w:basedOn w:val="a4"/>
    <w:rsid w:val="00481D76"/>
    <w:pPr>
      <w:spacing w:after="160" w:line="240" w:lineRule="exact"/>
    </w:pPr>
    <w:rPr>
      <w:rFonts w:ascii="Verdana" w:hAnsi="Verdana"/>
      <w:sz w:val="20"/>
      <w:szCs w:val="20"/>
      <w:lang w:val="en-US" w:eastAsia="en-US"/>
    </w:rPr>
  </w:style>
  <w:style w:type="character" w:customStyle="1" w:styleId="4pt">
    <w:name w:val="Основной текст + Интервал 4 pt"/>
    <w:rsid w:val="005849F2"/>
    <w:rPr>
      <w:rFonts w:eastAsia="Times New Roman" w:cs="Times New Roman"/>
      <w:spacing w:val="90"/>
      <w:sz w:val="26"/>
      <w:szCs w:val="26"/>
      <w:shd w:val="clear" w:color="auto" w:fill="FFFFFF"/>
    </w:rPr>
  </w:style>
  <w:style w:type="character" w:customStyle="1" w:styleId="2f5">
    <w:name w:val="Заголовок №2_"/>
    <w:link w:val="2f6"/>
    <w:locked/>
    <w:rsid w:val="005849F2"/>
    <w:rPr>
      <w:sz w:val="26"/>
      <w:szCs w:val="26"/>
      <w:shd w:val="clear" w:color="auto" w:fill="FFFFFF"/>
    </w:rPr>
  </w:style>
  <w:style w:type="character" w:customStyle="1" w:styleId="2-1pt">
    <w:name w:val="Заголовок №2 + Интервал -1 pt"/>
    <w:rsid w:val="005849F2"/>
    <w:rPr>
      <w:rFonts w:eastAsia="Times New Roman" w:cs="Times New Roman"/>
      <w:spacing w:val="-20"/>
      <w:sz w:val="26"/>
      <w:szCs w:val="26"/>
      <w:shd w:val="clear" w:color="auto" w:fill="FFFFFF"/>
    </w:rPr>
  </w:style>
  <w:style w:type="paragraph" w:customStyle="1" w:styleId="2f6">
    <w:name w:val="Заголовок №2"/>
    <w:basedOn w:val="a4"/>
    <w:link w:val="2f5"/>
    <w:rsid w:val="005849F2"/>
    <w:pPr>
      <w:shd w:val="clear" w:color="auto" w:fill="FFFFFF"/>
      <w:spacing w:before="60" w:line="331" w:lineRule="exact"/>
      <w:outlineLvl w:val="1"/>
    </w:pPr>
    <w:rPr>
      <w:sz w:val="26"/>
      <w:szCs w:val="26"/>
    </w:rPr>
  </w:style>
  <w:style w:type="character" w:customStyle="1" w:styleId="gr">
    <w:name w:val="gr"/>
    <w:rsid w:val="00B46BAD"/>
  </w:style>
  <w:style w:type="character" w:customStyle="1" w:styleId="spfo1">
    <w:name w:val="spfo1"/>
    <w:basedOn w:val="a5"/>
    <w:rsid w:val="00A153ED"/>
  </w:style>
  <w:style w:type="paragraph" w:customStyle="1" w:styleId="Text0">
    <w:name w:val="Text"/>
    <w:basedOn w:val="a4"/>
    <w:rsid w:val="00A514F5"/>
    <w:pPr>
      <w:widowControl w:val="0"/>
      <w:suppressAutoHyphens/>
      <w:autoSpaceDN w:val="0"/>
    </w:pPr>
    <w:rPr>
      <w:rFonts w:ascii="Courier New" w:eastAsia="Lucida Sans Unicode" w:hAnsi="Courier New" w:cs="Courier New"/>
      <w:kern w:val="3"/>
      <w:sz w:val="20"/>
      <w:szCs w:val="20"/>
      <w:lang w:bidi="ru-RU"/>
    </w:rPr>
  </w:style>
  <w:style w:type="numbering" w:customStyle="1" w:styleId="WW8Num1">
    <w:name w:val="WW8Num1"/>
    <w:basedOn w:val="a7"/>
    <w:rsid w:val="00A514F5"/>
    <w:pPr>
      <w:numPr>
        <w:numId w:val="6"/>
      </w:numPr>
    </w:pPr>
  </w:style>
  <w:style w:type="character" w:customStyle="1" w:styleId="211pt">
    <w:name w:val="Основной текст (2) + 11 pt"/>
    <w:rsid w:val="004548A3"/>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4a">
    <w:name w:val="Основной текст (4)_"/>
    <w:rsid w:val="004548A3"/>
    <w:rPr>
      <w:rFonts w:ascii="Times New Roman" w:eastAsia="Times New Roman" w:hAnsi="Times New Roman" w:cs="Times New Roman"/>
      <w:b w:val="0"/>
      <w:bCs w:val="0"/>
      <w:i w:val="0"/>
      <w:iCs w:val="0"/>
      <w:smallCaps w:val="0"/>
      <w:strike w:val="0"/>
      <w:sz w:val="23"/>
      <w:szCs w:val="23"/>
    </w:rPr>
  </w:style>
  <w:style w:type="character" w:customStyle="1" w:styleId="4b">
    <w:name w:val="Основной текст (4)"/>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87">
    <w:name w:val="Основной текст (8)_"/>
    <w:link w:val="88"/>
    <w:rsid w:val="004548A3"/>
    <w:rPr>
      <w:sz w:val="23"/>
      <w:szCs w:val="23"/>
      <w:shd w:val="clear" w:color="auto" w:fill="FFFFFF"/>
    </w:rPr>
  </w:style>
  <w:style w:type="character" w:customStyle="1" w:styleId="afffffff3">
    <w:name w:val="Основной текст + Полужирный"/>
    <w:uiPriority w:val="99"/>
    <w:rsid w:val="004548A3"/>
    <w:rPr>
      <w:rFonts w:ascii="Times New Roman" w:eastAsia="Times New Roman" w:hAnsi="Times New Roman" w:cs="Times New Roman"/>
      <w:b/>
      <w:bCs/>
      <w:i w:val="0"/>
      <w:iCs w:val="0"/>
      <w:smallCaps w:val="0"/>
      <w:strike w:val="0"/>
      <w:spacing w:val="0"/>
      <w:sz w:val="23"/>
      <w:szCs w:val="23"/>
    </w:rPr>
  </w:style>
  <w:style w:type="character" w:customStyle="1" w:styleId="130">
    <w:name w:val="Основной текст (13)_"/>
    <w:link w:val="131"/>
    <w:rsid w:val="004548A3"/>
    <w:rPr>
      <w:rFonts w:ascii="MS Mincho" w:eastAsia="MS Mincho" w:hAnsi="MS Mincho" w:cs="MS Mincho"/>
      <w:spacing w:val="-20"/>
      <w:sz w:val="23"/>
      <w:szCs w:val="23"/>
      <w:shd w:val="clear" w:color="auto" w:fill="FFFFFF"/>
    </w:rPr>
  </w:style>
  <w:style w:type="character" w:customStyle="1" w:styleId="2f7">
    <w:name w:val="Основной текст2"/>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141">
    <w:name w:val="Основной текст (14)_"/>
    <w:link w:val="142"/>
    <w:rsid w:val="004548A3"/>
    <w:rPr>
      <w:rFonts w:ascii="MS Mincho" w:eastAsia="MS Mincho" w:hAnsi="MS Mincho" w:cs="MS Mincho"/>
      <w:sz w:val="19"/>
      <w:szCs w:val="19"/>
      <w:shd w:val="clear" w:color="auto" w:fill="FFFFFF"/>
    </w:rPr>
  </w:style>
  <w:style w:type="character" w:customStyle="1" w:styleId="126">
    <w:name w:val="Основной текст (12)_"/>
    <w:link w:val="127"/>
    <w:rsid w:val="004548A3"/>
    <w:rPr>
      <w:rFonts w:ascii="Corbel" w:eastAsia="Corbel" w:hAnsi="Corbel" w:cs="Corbel"/>
      <w:w w:val="60"/>
      <w:sz w:val="33"/>
      <w:szCs w:val="33"/>
      <w:shd w:val="clear" w:color="auto" w:fill="FFFFFF"/>
    </w:rPr>
  </w:style>
  <w:style w:type="character" w:customStyle="1" w:styleId="4c">
    <w:name w:val="Основной текст (4) + Не полужирный"/>
    <w:rsid w:val="004548A3"/>
    <w:rPr>
      <w:rFonts w:ascii="Times New Roman" w:eastAsia="Times New Roman" w:hAnsi="Times New Roman" w:cs="Times New Roman"/>
      <w:b/>
      <w:bCs/>
      <w:i w:val="0"/>
      <w:iCs w:val="0"/>
      <w:smallCaps w:val="0"/>
      <w:strike w:val="0"/>
      <w:spacing w:val="0"/>
      <w:sz w:val="23"/>
      <w:szCs w:val="23"/>
    </w:rPr>
  </w:style>
  <w:style w:type="character" w:customStyle="1" w:styleId="afffffff4">
    <w:name w:val="Подпись к таблице_"/>
    <w:link w:val="afffffff5"/>
    <w:rsid w:val="004548A3"/>
    <w:rPr>
      <w:sz w:val="23"/>
      <w:szCs w:val="23"/>
      <w:shd w:val="clear" w:color="auto" w:fill="FFFFFF"/>
    </w:rPr>
  </w:style>
  <w:style w:type="character" w:customStyle="1" w:styleId="0pt0">
    <w:name w:val="Подпись к таблице + Интервал 0 pt"/>
    <w:rsid w:val="004548A3"/>
    <w:rPr>
      <w:rFonts w:ascii="Times New Roman" w:eastAsia="Times New Roman" w:hAnsi="Times New Roman" w:cs="Times New Roman"/>
      <w:b w:val="0"/>
      <w:bCs w:val="0"/>
      <w:i w:val="0"/>
      <w:iCs w:val="0"/>
      <w:smallCaps w:val="0"/>
      <w:strike w:val="0"/>
      <w:spacing w:val="-10"/>
      <w:sz w:val="23"/>
      <w:szCs w:val="23"/>
    </w:rPr>
  </w:style>
  <w:style w:type="character" w:customStyle="1" w:styleId="150">
    <w:name w:val="Основной текст (15)_"/>
    <w:link w:val="151"/>
    <w:rsid w:val="004548A3"/>
    <w:rPr>
      <w:sz w:val="21"/>
      <w:szCs w:val="21"/>
      <w:shd w:val="clear" w:color="auto" w:fill="FFFFFF"/>
    </w:rPr>
  </w:style>
  <w:style w:type="character" w:customStyle="1" w:styleId="2105pt">
    <w:name w:val="Основной текст (2) + 10;5 pt;Не курсив"/>
    <w:rsid w:val="004548A3"/>
    <w:rPr>
      <w:rFonts w:ascii="Times New Roman" w:eastAsia="Times New Roman" w:hAnsi="Times New Roman" w:cs="Times New Roman"/>
      <w:b w:val="0"/>
      <w:bCs w:val="0"/>
      <w:i/>
      <w:iCs/>
      <w:smallCaps w:val="0"/>
      <w:strike w:val="0"/>
      <w:spacing w:val="0"/>
      <w:sz w:val="21"/>
      <w:szCs w:val="21"/>
    </w:rPr>
  </w:style>
  <w:style w:type="paragraph" w:customStyle="1" w:styleId="4d">
    <w:name w:val="Основной текст4"/>
    <w:basedOn w:val="a4"/>
    <w:rsid w:val="004548A3"/>
    <w:pPr>
      <w:shd w:val="clear" w:color="auto" w:fill="FFFFFF"/>
      <w:spacing w:before="60" w:after="240" w:line="284" w:lineRule="exact"/>
      <w:jc w:val="both"/>
    </w:pPr>
    <w:rPr>
      <w:sz w:val="23"/>
      <w:szCs w:val="23"/>
    </w:rPr>
  </w:style>
  <w:style w:type="paragraph" w:customStyle="1" w:styleId="88">
    <w:name w:val="Основной текст (8)"/>
    <w:basedOn w:val="a4"/>
    <w:link w:val="87"/>
    <w:rsid w:val="004548A3"/>
    <w:pPr>
      <w:shd w:val="clear" w:color="auto" w:fill="FFFFFF"/>
      <w:spacing w:line="0" w:lineRule="atLeast"/>
    </w:pPr>
    <w:rPr>
      <w:sz w:val="23"/>
      <w:szCs w:val="23"/>
    </w:rPr>
  </w:style>
  <w:style w:type="paragraph" w:customStyle="1" w:styleId="131">
    <w:name w:val="Основной текст (13)"/>
    <w:basedOn w:val="a4"/>
    <w:link w:val="130"/>
    <w:rsid w:val="004548A3"/>
    <w:pPr>
      <w:shd w:val="clear" w:color="auto" w:fill="FFFFFF"/>
      <w:spacing w:line="0" w:lineRule="atLeast"/>
    </w:pPr>
    <w:rPr>
      <w:rFonts w:ascii="MS Mincho" w:eastAsia="MS Mincho" w:hAnsi="MS Mincho"/>
      <w:spacing w:val="-20"/>
      <w:sz w:val="23"/>
      <w:szCs w:val="23"/>
    </w:rPr>
  </w:style>
  <w:style w:type="paragraph" w:customStyle="1" w:styleId="142">
    <w:name w:val="Основной текст (14)"/>
    <w:basedOn w:val="a4"/>
    <w:link w:val="141"/>
    <w:rsid w:val="004548A3"/>
    <w:pPr>
      <w:shd w:val="clear" w:color="auto" w:fill="FFFFFF"/>
      <w:spacing w:line="0" w:lineRule="atLeast"/>
    </w:pPr>
    <w:rPr>
      <w:rFonts w:ascii="MS Mincho" w:eastAsia="MS Mincho" w:hAnsi="MS Mincho"/>
      <w:sz w:val="19"/>
      <w:szCs w:val="19"/>
    </w:rPr>
  </w:style>
  <w:style w:type="paragraph" w:customStyle="1" w:styleId="127">
    <w:name w:val="Основной текст (12)"/>
    <w:basedOn w:val="a4"/>
    <w:link w:val="126"/>
    <w:rsid w:val="004548A3"/>
    <w:pPr>
      <w:shd w:val="clear" w:color="auto" w:fill="FFFFFF"/>
      <w:spacing w:line="0" w:lineRule="atLeast"/>
      <w:jc w:val="both"/>
    </w:pPr>
    <w:rPr>
      <w:rFonts w:ascii="Corbel" w:eastAsia="Corbel" w:hAnsi="Corbel"/>
      <w:w w:val="60"/>
      <w:sz w:val="33"/>
      <w:szCs w:val="33"/>
    </w:rPr>
  </w:style>
  <w:style w:type="paragraph" w:customStyle="1" w:styleId="afffffff5">
    <w:name w:val="Подпись к таблице"/>
    <w:basedOn w:val="a4"/>
    <w:link w:val="afffffff4"/>
    <w:rsid w:val="004548A3"/>
    <w:pPr>
      <w:shd w:val="clear" w:color="auto" w:fill="FFFFFF"/>
      <w:spacing w:line="281" w:lineRule="exact"/>
    </w:pPr>
    <w:rPr>
      <w:sz w:val="23"/>
      <w:szCs w:val="23"/>
    </w:rPr>
  </w:style>
  <w:style w:type="paragraph" w:customStyle="1" w:styleId="151">
    <w:name w:val="Основной текст (15)"/>
    <w:basedOn w:val="a4"/>
    <w:link w:val="150"/>
    <w:rsid w:val="004548A3"/>
    <w:pPr>
      <w:shd w:val="clear" w:color="auto" w:fill="FFFFFF"/>
      <w:spacing w:line="259" w:lineRule="exact"/>
    </w:pPr>
    <w:rPr>
      <w:sz w:val="21"/>
      <w:szCs w:val="21"/>
    </w:rPr>
  </w:style>
  <w:style w:type="paragraph" w:customStyle="1" w:styleId="xl161">
    <w:name w:val="xl161"/>
    <w:basedOn w:val="a4"/>
    <w:rsid w:val="00103593"/>
    <w:pPr>
      <w:pBdr>
        <w:top w:val="single" w:sz="4" w:space="0" w:color="auto"/>
        <w:bottom w:val="single" w:sz="4" w:space="0" w:color="auto"/>
      </w:pBdr>
      <w:spacing w:before="100" w:beforeAutospacing="1" w:after="100" w:afterAutospacing="1"/>
      <w:jc w:val="center"/>
    </w:pPr>
    <w:rPr>
      <w:color w:val="000000"/>
      <w:sz w:val="20"/>
      <w:szCs w:val="20"/>
    </w:rPr>
  </w:style>
  <w:style w:type="paragraph" w:customStyle="1" w:styleId="xl162">
    <w:name w:val="xl162"/>
    <w:basedOn w:val="a4"/>
    <w:rsid w:val="00103593"/>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63">
    <w:name w:val="xl163"/>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64">
    <w:name w:val="xl164"/>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65">
    <w:name w:val="xl165"/>
    <w:basedOn w:val="a4"/>
    <w:rsid w:val="00103593"/>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66">
    <w:name w:val="xl166"/>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67">
    <w:name w:val="xl167"/>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68">
    <w:name w:val="xl168"/>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69">
    <w:name w:val="xl169"/>
    <w:basedOn w:val="a4"/>
    <w:rsid w:val="00103593"/>
    <w:pPr>
      <w:pBdr>
        <w:left w:val="single" w:sz="4" w:space="0" w:color="auto"/>
        <w:right w:val="single" w:sz="4" w:space="0" w:color="auto"/>
      </w:pBdr>
      <w:spacing w:before="100" w:beforeAutospacing="1" w:after="100" w:afterAutospacing="1"/>
    </w:pPr>
    <w:rPr>
      <w:color w:val="000000"/>
      <w:sz w:val="20"/>
      <w:szCs w:val="20"/>
    </w:rPr>
  </w:style>
  <w:style w:type="paragraph" w:customStyle="1" w:styleId="xl170">
    <w:name w:val="xl170"/>
    <w:basedOn w:val="a4"/>
    <w:rsid w:val="00103593"/>
    <w:pPr>
      <w:pBdr>
        <w:top w:val="single" w:sz="4" w:space="0" w:color="auto"/>
        <w:left w:val="single" w:sz="4" w:space="0" w:color="auto"/>
      </w:pBdr>
      <w:spacing w:before="100" w:beforeAutospacing="1" w:after="100" w:afterAutospacing="1"/>
      <w:jc w:val="center"/>
    </w:pPr>
    <w:rPr>
      <w:color w:val="000000"/>
      <w:sz w:val="20"/>
      <w:szCs w:val="20"/>
    </w:rPr>
  </w:style>
  <w:style w:type="paragraph" w:customStyle="1" w:styleId="xl171">
    <w:name w:val="xl171"/>
    <w:basedOn w:val="a4"/>
    <w:rsid w:val="00103593"/>
    <w:pPr>
      <w:pBdr>
        <w:top w:val="single" w:sz="4" w:space="0" w:color="auto"/>
      </w:pBdr>
      <w:spacing w:before="100" w:beforeAutospacing="1" w:after="100" w:afterAutospacing="1"/>
      <w:jc w:val="center"/>
    </w:pPr>
    <w:rPr>
      <w:color w:val="000000"/>
      <w:sz w:val="20"/>
      <w:szCs w:val="20"/>
    </w:rPr>
  </w:style>
  <w:style w:type="paragraph" w:customStyle="1" w:styleId="xl172">
    <w:name w:val="xl172"/>
    <w:basedOn w:val="a4"/>
    <w:rsid w:val="00103593"/>
    <w:pPr>
      <w:pBdr>
        <w:top w:val="single" w:sz="4" w:space="0" w:color="auto"/>
        <w:right w:val="single" w:sz="4" w:space="0" w:color="auto"/>
      </w:pBdr>
      <w:spacing w:before="100" w:beforeAutospacing="1" w:after="100" w:afterAutospacing="1"/>
      <w:jc w:val="center"/>
    </w:pPr>
    <w:rPr>
      <w:color w:val="000000"/>
      <w:sz w:val="20"/>
      <w:szCs w:val="20"/>
    </w:rPr>
  </w:style>
  <w:style w:type="paragraph" w:customStyle="1" w:styleId="xl173">
    <w:name w:val="xl173"/>
    <w:basedOn w:val="a4"/>
    <w:rsid w:val="00103593"/>
    <w:pPr>
      <w:pBdr>
        <w:top w:val="single" w:sz="4" w:space="0" w:color="auto"/>
        <w:left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4">
    <w:name w:val="xl174"/>
    <w:basedOn w:val="a4"/>
    <w:rsid w:val="00103593"/>
    <w:pPr>
      <w:pBdr>
        <w:top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5">
    <w:name w:val="xl175"/>
    <w:basedOn w:val="a4"/>
    <w:rsid w:val="00103593"/>
    <w:pPr>
      <w:pBdr>
        <w:top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76">
    <w:name w:val="xl176"/>
    <w:basedOn w:val="a4"/>
    <w:rsid w:val="0010359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7">
    <w:name w:val="xl177"/>
    <w:basedOn w:val="a4"/>
    <w:rsid w:val="00103593"/>
    <w:pPr>
      <w:pBdr>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8">
    <w:name w:val="xl178"/>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9">
    <w:name w:val="xl179"/>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80">
    <w:name w:val="xl180"/>
    <w:basedOn w:val="a4"/>
    <w:rsid w:val="00103593"/>
    <w:pPr>
      <w:pBdr>
        <w:left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xl181">
    <w:name w:val="xl181"/>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82">
    <w:name w:val="xl182"/>
    <w:basedOn w:val="a4"/>
    <w:rsid w:val="00103593"/>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3">
    <w:name w:val="xl183"/>
    <w:basedOn w:val="a4"/>
    <w:rsid w:val="00103593"/>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4">
    <w:name w:val="xl184"/>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5">
    <w:name w:val="xl185"/>
    <w:basedOn w:val="a4"/>
    <w:rsid w:val="00103593"/>
    <w:pPr>
      <w:pBdr>
        <w:top w:val="single" w:sz="4" w:space="0" w:color="auto"/>
        <w:left w:val="single" w:sz="4" w:space="0" w:color="auto"/>
        <w:right w:val="single" w:sz="4" w:space="0" w:color="auto"/>
      </w:pBdr>
      <w:spacing w:before="100" w:beforeAutospacing="1" w:after="100" w:afterAutospacing="1"/>
      <w:jc w:val="center"/>
    </w:pPr>
    <w:rPr>
      <w:color w:val="000000"/>
      <w:sz w:val="20"/>
      <w:szCs w:val="20"/>
    </w:rPr>
  </w:style>
  <w:style w:type="paragraph" w:customStyle="1" w:styleId="xl186">
    <w:name w:val="xl186"/>
    <w:basedOn w:val="a4"/>
    <w:rsid w:val="00103593"/>
    <w:pPr>
      <w:pBdr>
        <w:left w:val="single" w:sz="4" w:space="0" w:color="auto"/>
        <w:right w:val="single" w:sz="4" w:space="0" w:color="auto"/>
      </w:pBdr>
      <w:shd w:val="clear" w:color="000000" w:fill="FFFFFF"/>
      <w:spacing w:before="100" w:beforeAutospacing="1" w:after="100" w:afterAutospacing="1"/>
    </w:pPr>
  </w:style>
  <w:style w:type="paragraph" w:customStyle="1" w:styleId="xl187">
    <w:name w:val="xl187"/>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88">
    <w:name w:val="xl188"/>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89">
    <w:name w:val="xl189"/>
    <w:basedOn w:val="a4"/>
    <w:rsid w:val="00103593"/>
    <w:pPr>
      <w:pBdr>
        <w:top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90">
    <w:name w:val="xl190"/>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191">
    <w:name w:val="xl191"/>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2">
    <w:name w:val="xl192"/>
    <w:basedOn w:val="a4"/>
    <w:rsid w:val="00103593"/>
    <w:pPr>
      <w:pBdr>
        <w:top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3">
    <w:name w:val="xl193"/>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4">
    <w:name w:val="xl194"/>
    <w:basedOn w:val="a4"/>
    <w:rsid w:val="00103593"/>
    <w:pPr>
      <w:pBdr>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5">
    <w:name w:val="xl195"/>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6">
    <w:name w:val="xl196"/>
    <w:basedOn w:val="a4"/>
    <w:rsid w:val="00103593"/>
    <w:pPr>
      <w:pBdr>
        <w:top w:val="single" w:sz="4" w:space="0" w:color="auto"/>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7">
    <w:name w:val="xl197"/>
    <w:basedOn w:val="a4"/>
    <w:rsid w:val="00103593"/>
    <w:pPr>
      <w:pBdr>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8">
    <w:name w:val="xl198"/>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9">
    <w:name w:val="xl199"/>
    <w:basedOn w:val="a4"/>
    <w:rsid w:val="00103593"/>
    <w:pPr>
      <w:pBdr>
        <w:left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0">
    <w:name w:val="xl200"/>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1">
    <w:name w:val="xl201"/>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
    <w:name w:val="xl202"/>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203">
    <w:name w:val="xl203"/>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CharChar1CharChar1CharChar">
    <w:name w:val="Char Char Знак Знак1 Char Char1 Знак Знак Char Char"/>
    <w:basedOn w:val="a4"/>
    <w:next w:val="a4"/>
    <w:rsid w:val="00457D7E"/>
    <w:pPr>
      <w:spacing w:before="100" w:beforeAutospacing="1" w:after="100" w:afterAutospacing="1"/>
    </w:pPr>
    <w:rPr>
      <w:rFonts w:ascii="Tahoma" w:hAnsi="Tahoma" w:cs="Tahoma"/>
      <w:sz w:val="20"/>
      <w:szCs w:val="20"/>
      <w:lang w:val="en-US" w:eastAsia="en-US"/>
    </w:rPr>
  </w:style>
  <w:style w:type="paragraph" w:customStyle="1" w:styleId="afffffff6">
    <w:name w:val="Н пункта"/>
    <w:basedOn w:val="a4"/>
    <w:rsid w:val="00457D7E"/>
    <w:pPr>
      <w:tabs>
        <w:tab w:val="num" w:pos="2471"/>
      </w:tabs>
      <w:ind w:firstLine="709"/>
      <w:jc w:val="both"/>
    </w:pPr>
  </w:style>
  <w:style w:type="paragraph" w:customStyle="1" w:styleId="afffffff7">
    <w:name w:val="Н подпункт"/>
    <w:basedOn w:val="afffffff6"/>
    <w:rsid w:val="00457D7E"/>
    <w:pPr>
      <w:tabs>
        <w:tab w:val="clear" w:pos="2471"/>
      </w:tabs>
      <w:ind w:left="1260" w:firstLine="0"/>
    </w:pPr>
  </w:style>
  <w:style w:type="paragraph" w:customStyle="1" w:styleId="newsshowstyle">
    <w:name w:val="news_show_style"/>
    <w:basedOn w:val="a4"/>
    <w:rsid w:val="00457D7E"/>
    <w:pPr>
      <w:spacing w:before="100" w:beforeAutospacing="1" w:after="100" w:afterAutospacing="1"/>
    </w:pPr>
  </w:style>
  <w:style w:type="paragraph" w:customStyle="1" w:styleId="nienie">
    <w:name w:val="nienie"/>
    <w:basedOn w:val="a4"/>
    <w:rsid w:val="00457D7E"/>
    <w:pPr>
      <w:keepLines/>
      <w:widowControl w:val="0"/>
      <w:ind w:left="709" w:hanging="284"/>
      <w:jc w:val="both"/>
    </w:pPr>
    <w:rPr>
      <w:rFonts w:ascii="Peterburg" w:hAnsi="Peterburg" w:cs="Peterburg"/>
    </w:rPr>
  </w:style>
  <w:style w:type="paragraph" w:customStyle="1" w:styleId="Iauiue">
    <w:name w:val="Iau?iue"/>
    <w:rsid w:val="00457D7E"/>
    <w:pPr>
      <w:widowControl w:val="0"/>
    </w:pPr>
  </w:style>
  <w:style w:type="paragraph" w:customStyle="1" w:styleId="2f8">
    <w:name w:val="Îñíîâíîé òåêñò 2"/>
    <w:basedOn w:val="a4"/>
    <w:rsid w:val="00457D7E"/>
    <w:pPr>
      <w:widowControl w:val="0"/>
      <w:ind w:firstLine="720"/>
      <w:jc w:val="both"/>
    </w:pPr>
    <w:rPr>
      <w:b/>
      <w:bCs/>
      <w:color w:val="000000"/>
      <w:lang w:val="en-US"/>
    </w:rPr>
  </w:style>
  <w:style w:type="paragraph" w:customStyle="1" w:styleId="caaieiaie2">
    <w:name w:val="caaieiaie 2"/>
    <w:basedOn w:val="Iauiue"/>
    <w:next w:val="Iauiue"/>
    <w:rsid w:val="00457D7E"/>
    <w:pPr>
      <w:keepNext/>
      <w:keepLines/>
      <w:spacing w:before="240" w:after="60"/>
      <w:jc w:val="center"/>
    </w:pPr>
    <w:rPr>
      <w:rFonts w:ascii="Peterburg" w:hAnsi="Peterburg" w:cs="Peterburg"/>
      <w:b/>
      <w:bCs/>
      <w:sz w:val="24"/>
      <w:szCs w:val="24"/>
    </w:rPr>
  </w:style>
  <w:style w:type="paragraph" w:customStyle="1" w:styleId="afffffff8">
    <w:name w:val="Îñíîâíîé òåêñò"/>
    <w:basedOn w:val="a4"/>
    <w:rsid w:val="00457D7E"/>
    <w:pPr>
      <w:widowControl w:val="0"/>
      <w:tabs>
        <w:tab w:val="left" w:leader="dot" w:pos="9072"/>
      </w:tabs>
      <w:jc w:val="both"/>
    </w:pPr>
    <w:rPr>
      <w:b/>
      <w:bCs/>
    </w:rPr>
  </w:style>
  <w:style w:type="paragraph" w:customStyle="1" w:styleId="Iniiaiieoaenonionooiii2">
    <w:name w:val="Iniiaiie oaeno n ionooiii 2"/>
    <w:basedOn w:val="Iauiue"/>
    <w:rsid w:val="00457D7E"/>
    <w:pPr>
      <w:widowControl/>
      <w:ind w:firstLine="284"/>
      <w:jc w:val="both"/>
    </w:pPr>
    <w:rPr>
      <w:rFonts w:ascii="Peterburg" w:hAnsi="Peterburg" w:cs="Peterburg"/>
    </w:rPr>
  </w:style>
  <w:style w:type="paragraph" w:customStyle="1" w:styleId="2-11">
    <w:name w:val="содержание2-11"/>
    <w:basedOn w:val="a4"/>
    <w:rsid w:val="00457D7E"/>
    <w:pPr>
      <w:spacing w:after="60"/>
      <w:jc w:val="both"/>
    </w:pPr>
  </w:style>
  <w:style w:type="paragraph" w:customStyle="1" w:styleId="67">
    <w:name w:val="заголовок 6"/>
    <w:basedOn w:val="a4"/>
    <w:next w:val="a4"/>
    <w:rsid w:val="001A0D13"/>
    <w:pPr>
      <w:keepNext/>
      <w:widowControl w:val="0"/>
      <w:jc w:val="both"/>
    </w:pPr>
    <w:rPr>
      <w:b/>
      <w:snapToGrid w:val="0"/>
      <w:szCs w:val="20"/>
    </w:rPr>
  </w:style>
  <w:style w:type="paragraph" w:customStyle="1" w:styleId="2f9">
    <w:name w:val="заголовок 2"/>
    <w:basedOn w:val="a4"/>
    <w:next w:val="a4"/>
    <w:rsid w:val="001A0D13"/>
    <w:pPr>
      <w:keepNext/>
      <w:widowControl w:val="0"/>
      <w:jc w:val="right"/>
    </w:pPr>
    <w:rPr>
      <w:snapToGrid w:val="0"/>
      <w:szCs w:val="20"/>
      <w:u w:val="single"/>
    </w:rPr>
  </w:style>
  <w:style w:type="character" w:customStyle="1" w:styleId="afffffff9">
    <w:name w:val="номер страницы"/>
    <w:rsid w:val="001A0D13"/>
  </w:style>
  <w:style w:type="paragraph" w:customStyle="1" w:styleId="afffffffa">
    <w:name w:val="Постановление"/>
    <w:basedOn w:val="a4"/>
    <w:rsid w:val="00892553"/>
    <w:pPr>
      <w:spacing w:line="360" w:lineRule="atLeast"/>
      <w:jc w:val="center"/>
    </w:pPr>
    <w:rPr>
      <w:spacing w:val="6"/>
      <w:sz w:val="32"/>
      <w:szCs w:val="32"/>
    </w:rPr>
  </w:style>
  <w:style w:type="paragraph" w:customStyle="1" w:styleId="afffffffb">
    <w:name w:val="Вертикальный отступ"/>
    <w:basedOn w:val="a4"/>
    <w:rsid w:val="001C356C"/>
    <w:pPr>
      <w:jc w:val="center"/>
    </w:pPr>
    <w:rPr>
      <w:sz w:val="28"/>
      <w:szCs w:val="20"/>
      <w:lang w:val="en-US"/>
    </w:rPr>
  </w:style>
  <w:style w:type="paragraph" w:customStyle="1" w:styleId="p5">
    <w:name w:val="p5"/>
    <w:basedOn w:val="a4"/>
    <w:rsid w:val="00A16C33"/>
    <w:pPr>
      <w:spacing w:before="100" w:beforeAutospacing="1" w:after="100" w:afterAutospacing="1"/>
    </w:pPr>
  </w:style>
  <w:style w:type="paragraph" w:styleId="2fa">
    <w:name w:val="List 2"/>
    <w:basedOn w:val="a4"/>
    <w:uiPriority w:val="99"/>
    <w:unhideWhenUsed/>
    <w:rsid w:val="00E700B4"/>
    <w:pPr>
      <w:ind w:left="566" w:hanging="283"/>
      <w:contextualSpacing/>
    </w:pPr>
  </w:style>
  <w:style w:type="paragraph" w:styleId="2fb">
    <w:name w:val="Body Text First Indent 2"/>
    <w:basedOn w:val="afa"/>
    <w:link w:val="2fc"/>
    <w:uiPriority w:val="99"/>
    <w:unhideWhenUsed/>
    <w:rsid w:val="00E700B4"/>
    <w:pPr>
      <w:ind w:left="360" w:firstLine="360"/>
      <w:jc w:val="left"/>
    </w:pPr>
    <w:rPr>
      <w:sz w:val="24"/>
      <w:szCs w:val="24"/>
    </w:rPr>
  </w:style>
  <w:style w:type="character" w:customStyle="1" w:styleId="2fc">
    <w:name w:val="Красная строка 2 Знак"/>
    <w:link w:val="2fb"/>
    <w:uiPriority w:val="99"/>
    <w:rsid w:val="00E700B4"/>
    <w:rPr>
      <w:sz w:val="24"/>
      <w:szCs w:val="24"/>
      <w:lang w:val="ru-RU" w:eastAsia="ru-RU" w:bidi="ar-SA"/>
    </w:rPr>
  </w:style>
  <w:style w:type="paragraph" w:styleId="3f2">
    <w:name w:val="List 3"/>
    <w:basedOn w:val="a4"/>
    <w:uiPriority w:val="99"/>
    <w:unhideWhenUsed/>
    <w:rsid w:val="00E700B4"/>
    <w:pPr>
      <w:ind w:left="849" w:hanging="283"/>
      <w:contextualSpacing/>
    </w:pPr>
  </w:style>
  <w:style w:type="paragraph" w:styleId="afffffffc">
    <w:name w:val="Closing"/>
    <w:basedOn w:val="a4"/>
    <w:link w:val="afffffffd"/>
    <w:uiPriority w:val="99"/>
    <w:unhideWhenUsed/>
    <w:rsid w:val="00072F2F"/>
    <w:pPr>
      <w:ind w:left="4252"/>
    </w:pPr>
  </w:style>
  <w:style w:type="character" w:customStyle="1" w:styleId="afffffffd">
    <w:name w:val="Прощание Знак"/>
    <w:link w:val="afffffffc"/>
    <w:uiPriority w:val="99"/>
    <w:rsid w:val="00072F2F"/>
    <w:rPr>
      <w:sz w:val="24"/>
      <w:szCs w:val="24"/>
    </w:rPr>
  </w:style>
  <w:style w:type="paragraph" w:styleId="afffffffe">
    <w:name w:val="Signature"/>
    <w:basedOn w:val="a4"/>
    <w:link w:val="affffffff"/>
    <w:uiPriority w:val="99"/>
    <w:unhideWhenUsed/>
    <w:rsid w:val="00072F2F"/>
    <w:pPr>
      <w:ind w:left="4252"/>
    </w:pPr>
  </w:style>
  <w:style w:type="character" w:customStyle="1" w:styleId="affffffff">
    <w:name w:val="Подпись Знак"/>
    <w:link w:val="afffffffe"/>
    <w:uiPriority w:val="99"/>
    <w:rsid w:val="00072F2F"/>
    <w:rPr>
      <w:sz w:val="24"/>
      <w:szCs w:val="24"/>
    </w:rPr>
  </w:style>
  <w:style w:type="character" w:customStyle="1" w:styleId="WW8Num1z4">
    <w:name w:val="WW8Num1z4"/>
    <w:rsid w:val="00DD67C2"/>
  </w:style>
  <w:style w:type="paragraph" w:customStyle="1" w:styleId="font5">
    <w:name w:val="font5"/>
    <w:basedOn w:val="a4"/>
    <w:rsid w:val="008D3B15"/>
    <w:pPr>
      <w:spacing w:before="100" w:beforeAutospacing="1" w:after="100" w:afterAutospacing="1"/>
    </w:pPr>
  </w:style>
  <w:style w:type="paragraph" w:customStyle="1" w:styleId="font6">
    <w:name w:val="font6"/>
    <w:basedOn w:val="a4"/>
    <w:rsid w:val="008D3B15"/>
    <w:pPr>
      <w:spacing w:before="100" w:beforeAutospacing="1" w:after="100" w:afterAutospacing="1"/>
    </w:pPr>
    <w:rPr>
      <w:rFonts w:ascii="Arial" w:hAnsi="Arial" w:cs="Arial"/>
    </w:rPr>
  </w:style>
  <w:style w:type="character" w:customStyle="1" w:styleId="HTMLPreformattedChar">
    <w:name w:val="HTML Preformatted Char"/>
    <w:locked/>
    <w:rsid w:val="00655C5B"/>
    <w:rPr>
      <w:rFonts w:ascii="Courier New" w:hAnsi="Courier New" w:cs="Times New Roman"/>
    </w:rPr>
  </w:style>
  <w:style w:type="table" w:customStyle="1" w:styleId="1fe">
    <w:name w:val="Сетка таблицы1"/>
    <w:basedOn w:val="a6"/>
    <w:next w:val="af3"/>
    <w:rsid w:val="0086064A"/>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5">
    <w:name w:val="Основной текст с отступом 2 Знак1"/>
    <w:aliases w:val="Основной текст с отступом 2 Знак Знак,Основной текст с отступом 2 Знак1 Знак1 Знак,Знак1 Знак1 Знак1 Знак,Основной текст с отступом 2 Знак Знак Знак Знак,Знак1 Знак Знак Знак1 Знак,Знак1 Знак Знак Знак Знак"/>
    <w:rsid w:val="003636C2"/>
    <w:rPr>
      <w:rFonts w:ascii="Times New Roman" w:eastAsia="Times New Roman" w:hAnsi="Times New Roman" w:cs="Times New Roman"/>
      <w:sz w:val="24"/>
      <w:szCs w:val="24"/>
      <w:lang w:eastAsia="ru-RU"/>
    </w:rPr>
  </w:style>
  <w:style w:type="character" w:customStyle="1" w:styleId="2fd">
    <w:name w:val="Основной текст + Полужирный2"/>
    <w:uiPriority w:val="99"/>
    <w:rsid w:val="003636C2"/>
    <w:rPr>
      <w:rFonts w:ascii="Times New Roman" w:hAnsi="Times New Roman" w:cs="Times New Roman"/>
      <w:b/>
      <w:bCs/>
      <w:spacing w:val="0"/>
      <w:sz w:val="24"/>
      <w:szCs w:val="24"/>
    </w:rPr>
  </w:style>
  <w:style w:type="character" w:customStyle="1" w:styleId="1ff">
    <w:name w:val="Основной текст + Полужирный1"/>
    <w:uiPriority w:val="99"/>
    <w:rsid w:val="003636C2"/>
    <w:rPr>
      <w:rFonts w:ascii="Times New Roman" w:hAnsi="Times New Roman" w:cs="Times New Roman"/>
      <w:b/>
      <w:bCs/>
      <w:spacing w:val="0"/>
      <w:sz w:val="24"/>
      <w:szCs w:val="24"/>
    </w:rPr>
  </w:style>
  <w:style w:type="character" w:customStyle="1" w:styleId="blk">
    <w:name w:val="blk"/>
    <w:basedOn w:val="a5"/>
    <w:rsid w:val="003636C2"/>
  </w:style>
  <w:style w:type="paragraph" w:customStyle="1" w:styleId="affffffff0">
    <w:name w:val="ЭЭГ"/>
    <w:basedOn w:val="a4"/>
    <w:rsid w:val="003636C2"/>
    <w:pPr>
      <w:spacing w:line="360" w:lineRule="auto"/>
      <w:ind w:firstLine="720"/>
      <w:jc w:val="both"/>
    </w:pPr>
  </w:style>
  <w:style w:type="character" w:customStyle="1" w:styleId="3f3">
    <w:name w:val="Основной текст (3)_"/>
    <w:link w:val="3f4"/>
    <w:rsid w:val="00731988"/>
    <w:rPr>
      <w:b/>
      <w:bCs/>
      <w:spacing w:val="5"/>
      <w:shd w:val="clear" w:color="auto" w:fill="FFFFFF"/>
    </w:rPr>
  </w:style>
  <w:style w:type="paragraph" w:customStyle="1" w:styleId="3f4">
    <w:name w:val="Основной текст (3)"/>
    <w:basedOn w:val="a4"/>
    <w:link w:val="3f3"/>
    <w:rsid w:val="00731988"/>
    <w:pPr>
      <w:widowControl w:val="0"/>
      <w:shd w:val="clear" w:color="auto" w:fill="FFFFFF"/>
      <w:spacing w:line="322" w:lineRule="exact"/>
      <w:jc w:val="center"/>
    </w:pPr>
    <w:rPr>
      <w:b/>
      <w:bCs/>
      <w:spacing w:val="5"/>
      <w:sz w:val="20"/>
      <w:szCs w:val="20"/>
    </w:rPr>
  </w:style>
  <w:style w:type="character" w:customStyle="1" w:styleId="0pt1">
    <w:name w:val="Основной текст + Полужирный;Интервал 0 pt"/>
    <w:rsid w:val="00731988"/>
    <w:rPr>
      <w:rFonts w:ascii="Times New Roman" w:eastAsia="Times New Roman" w:hAnsi="Times New Roman" w:cs="Times New Roman"/>
      <w:b/>
      <w:bCs/>
      <w:i w:val="0"/>
      <w:iCs w:val="0"/>
      <w:smallCaps w:val="0"/>
      <w:strike w:val="0"/>
      <w:color w:val="000000"/>
      <w:spacing w:val="-2"/>
      <w:w w:val="100"/>
      <w:position w:val="0"/>
      <w:sz w:val="25"/>
      <w:szCs w:val="25"/>
      <w:u w:val="none"/>
      <w:lang w:val="ru-RU"/>
    </w:rPr>
  </w:style>
  <w:style w:type="character" w:customStyle="1" w:styleId="95pt">
    <w:name w:val="Основной текст + 9;5 pt"/>
    <w:rsid w:val="00731988"/>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rPr>
  </w:style>
  <w:style w:type="character" w:customStyle="1" w:styleId="95pt0pt">
    <w:name w:val="Основной текст + 9;5 pt;Полужирный;Интервал 0 pt"/>
    <w:rsid w:val="00731988"/>
    <w:rPr>
      <w:rFonts w:ascii="Times New Roman" w:eastAsia="Times New Roman" w:hAnsi="Times New Roman" w:cs="Times New Roman"/>
      <w:b/>
      <w:bCs/>
      <w:i w:val="0"/>
      <w:iCs w:val="0"/>
      <w:smallCaps w:val="0"/>
      <w:strike w:val="0"/>
      <w:color w:val="000000"/>
      <w:spacing w:val="5"/>
      <w:w w:val="100"/>
      <w:position w:val="0"/>
      <w:sz w:val="19"/>
      <w:szCs w:val="19"/>
      <w:u w:val="none"/>
      <w:lang w:val="ru-RU"/>
    </w:rPr>
  </w:style>
  <w:style w:type="character" w:customStyle="1" w:styleId="6pt0pt">
    <w:name w:val="Основной текст + 6 pt;Интервал 0 pt"/>
    <w:rsid w:val="00731988"/>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rPr>
  </w:style>
  <w:style w:type="paragraph" w:customStyle="1" w:styleId="formattext">
    <w:name w:val="formattext"/>
    <w:basedOn w:val="a4"/>
    <w:rsid w:val="0020625C"/>
    <w:pPr>
      <w:spacing w:before="100" w:beforeAutospacing="1" w:after="100" w:afterAutospacing="1"/>
    </w:pPr>
  </w:style>
  <w:style w:type="numbering" w:customStyle="1" w:styleId="1">
    <w:name w:val="Стиль1"/>
    <w:uiPriority w:val="99"/>
    <w:rsid w:val="0020625C"/>
    <w:pPr>
      <w:numPr>
        <w:numId w:val="7"/>
      </w:numPr>
    </w:pPr>
  </w:style>
  <w:style w:type="paragraph" w:customStyle="1" w:styleId="94">
    <w:name w:val="Абзац списка9"/>
    <w:basedOn w:val="a4"/>
    <w:qFormat/>
    <w:rsid w:val="00BB4015"/>
    <w:pPr>
      <w:widowControl w:val="0"/>
      <w:autoSpaceDE w:val="0"/>
      <w:autoSpaceDN w:val="0"/>
      <w:adjustRightInd w:val="0"/>
      <w:ind w:left="720"/>
      <w:contextualSpacing/>
    </w:pPr>
    <w:rPr>
      <w:sz w:val="20"/>
      <w:szCs w:val="20"/>
    </w:rPr>
  </w:style>
  <w:style w:type="paragraph" w:customStyle="1" w:styleId="100">
    <w:name w:val="Абзац списка10"/>
    <w:basedOn w:val="a4"/>
    <w:uiPriority w:val="34"/>
    <w:qFormat/>
    <w:rsid w:val="00696662"/>
    <w:pPr>
      <w:suppressAutoHyphens/>
      <w:spacing w:after="200" w:line="276" w:lineRule="auto"/>
      <w:ind w:left="720"/>
    </w:pPr>
    <w:rPr>
      <w:rFonts w:ascii="Calibri" w:eastAsia="Lucida Sans Unicode" w:hAnsi="Calibri" w:cs="font195"/>
      <w:sz w:val="22"/>
      <w:szCs w:val="22"/>
      <w:lang w:eastAsia="ar-SA"/>
    </w:rPr>
  </w:style>
  <w:style w:type="paragraph" w:customStyle="1" w:styleId="117">
    <w:name w:val="Знак Знак Знак1 Знак1"/>
    <w:basedOn w:val="a4"/>
    <w:rsid w:val="001A7E35"/>
    <w:pPr>
      <w:spacing w:after="160" w:line="240" w:lineRule="exact"/>
    </w:pPr>
    <w:rPr>
      <w:rFonts w:ascii="Verdana" w:hAnsi="Verdana"/>
      <w:sz w:val="20"/>
      <w:szCs w:val="20"/>
      <w:lang w:val="en-US" w:eastAsia="en-US"/>
    </w:rPr>
  </w:style>
  <w:style w:type="paragraph" w:customStyle="1" w:styleId="128">
    <w:name w:val="Абзац списка12"/>
    <w:basedOn w:val="a4"/>
    <w:qFormat/>
    <w:rsid w:val="00AB5EF3"/>
    <w:pPr>
      <w:spacing w:after="200" w:line="276" w:lineRule="auto"/>
      <w:ind w:left="720"/>
      <w:contextualSpacing/>
      <w:jc w:val="both"/>
    </w:pPr>
    <w:rPr>
      <w:rFonts w:ascii="Calibri" w:hAnsi="Calibri"/>
      <w:sz w:val="22"/>
      <w:szCs w:val="22"/>
    </w:rPr>
  </w:style>
  <w:style w:type="character" w:customStyle="1" w:styleId="WW8Num1z1">
    <w:name w:val="WW8Num1z1"/>
    <w:rsid w:val="00096DCB"/>
    <w:rPr>
      <w:rFonts w:ascii="Courier New" w:hAnsi="Courier New" w:cs="Courier New" w:hint="default"/>
    </w:rPr>
  </w:style>
  <w:style w:type="character" w:customStyle="1" w:styleId="WW8Num1z2">
    <w:name w:val="WW8Num1z2"/>
    <w:rsid w:val="00096DCB"/>
    <w:rPr>
      <w:rFonts w:ascii="Wingdings" w:hAnsi="Wingdings" w:cs="Wingdings" w:hint="default"/>
    </w:rPr>
  </w:style>
  <w:style w:type="character" w:customStyle="1" w:styleId="WW8Num1z3">
    <w:name w:val="WW8Num1z3"/>
    <w:rsid w:val="00096DCB"/>
  </w:style>
  <w:style w:type="character" w:customStyle="1" w:styleId="WW8Num1z5">
    <w:name w:val="WW8Num1z5"/>
    <w:rsid w:val="00096DCB"/>
  </w:style>
  <w:style w:type="character" w:customStyle="1" w:styleId="WW8Num1z6">
    <w:name w:val="WW8Num1z6"/>
    <w:rsid w:val="00096DCB"/>
  </w:style>
  <w:style w:type="character" w:customStyle="1" w:styleId="WW8Num1z7">
    <w:name w:val="WW8Num1z7"/>
    <w:rsid w:val="00096DCB"/>
  </w:style>
  <w:style w:type="character" w:customStyle="1" w:styleId="WW8Num1z8">
    <w:name w:val="WW8Num1z8"/>
    <w:rsid w:val="00096DCB"/>
  </w:style>
  <w:style w:type="character" w:customStyle="1" w:styleId="WW8Num2z1">
    <w:name w:val="WW8Num2z1"/>
    <w:rsid w:val="00096DCB"/>
    <w:rPr>
      <w:rFonts w:ascii="Courier New" w:hAnsi="Courier New" w:cs="Courier New" w:hint="default"/>
    </w:rPr>
  </w:style>
  <w:style w:type="character" w:customStyle="1" w:styleId="WW8Num2z2">
    <w:name w:val="WW8Num2z2"/>
    <w:rsid w:val="00096DCB"/>
    <w:rPr>
      <w:rFonts w:ascii="Wingdings" w:hAnsi="Wingdings" w:cs="Wingdings" w:hint="default"/>
    </w:rPr>
  </w:style>
  <w:style w:type="character" w:customStyle="1" w:styleId="WW8Num3z1">
    <w:name w:val="WW8Num3z1"/>
    <w:rsid w:val="00096DCB"/>
    <w:rPr>
      <w:rFonts w:ascii="Courier New" w:hAnsi="Courier New" w:cs="Courier New" w:hint="default"/>
    </w:rPr>
  </w:style>
  <w:style w:type="character" w:customStyle="1" w:styleId="WW8Num3z2">
    <w:name w:val="WW8Num3z2"/>
    <w:rsid w:val="00096DCB"/>
    <w:rPr>
      <w:rFonts w:ascii="Wingdings" w:hAnsi="Wingdings" w:cs="Wingdings" w:hint="default"/>
    </w:rPr>
  </w:style>
  <w:style w:type="character" w:customStyle="1" w:styleId="WW8Num6z3">
    <w:name w:val="WW8Num6z3"/>
    <w:rsid w:val="00096DCB"/>
  </w:style>
  <w:style w:type="character" w:customStyle="1" w:styleId="WW8Num6z4">
    <w:name w:val="WW8Num6z4"/>
    <w:rsid w:val="00096DCB"/>
  </w:style>
  <w:style w:type="character" w:customStyle="1" w:styleId="WW8Num6z5">
    <w:name w:val="WW8Num6z5"/>
    <w:rsid w:val="00096DCB"/>
  </w:style>
  <w:style w:type="character" w:customStyle="1" w:styleId="WW8Num6z6">
    <w:name w:val="WW8Num6z6"/>
    <w:rsid w:val="00096DCB"/>
  </w:style>
  <w:style w:type="character" w:customStyle="1" w:styleId="WW8Num6z7">
    <w:name w:val="WW8Num6z7"/>
    <w:rsid w:val="00096DCB"/>
  </w:style>
  <w:style w:type="character" w:customStyle="1" w:styleId="WW8Num6z8">
    <w:name w:val="WW8Num6z8"/>
    <w:rsid w:val="00096DCB"/>
  </w:style>
  <w:style w:type="character" w:customStyle="1" w:styleId="WW8Num7z3">
    <w:name w:val="WW8Num7z3"/>
    <w:rsid w:val="00096DCB"/>
  </w:style>
  <w:style w:type="character" w:customStyle="1" w:styleId="WW8Num7z4">
    <w:name w:val="WW8Num7z4"/>
    <w:rsid w:val="00096DCB"/>
  </w:style>
  <w:style w:type="character" w:customStyle="1" w:styleId="WW8Num7z5">
    <w:name w:val="WW8Num7z5"/>
    <w:rsid w:val="00096DCB"/>
  </w:style>
  <w:style w:type="character" w:customStyle="1" w:styleId="WW8Num7z6">
    <w:name w:val="WW8Num7z6"/>
    <w:rsid w:val="00096DCB"/>
  </w:style>
  <w:style w:type="character" w:customStyle="1" w:styleId="WW8Num7z7">
    <w:name w:val="WW8Num7z7"/>
    <w:rsid w:val="00096DCB"/>
  </w:style>
  <w:style w:type="character" w:customStyle="1" w:styleId="WW8Num7z8">
    <w:name w:val="WW8Num7z8"/>
    <w:rsid w:val="00096DCB"/>
  </w:style>
  <w:style w:type="character" w:customStyle="1" w:styleId="WW8Num12z4">
    <w:name w:val="WW8Num12z4"/>
    <w:rsid w:val="00096DCB"/>
  </w:style>
  <w:style w:type="character" w:customStyle="1" w:styleId="WW8Num12z5">
    <w:name w:val="WW8Num12z5"/>
    <w:rsid w:val="00096DCB"/>
  </w:style>
  <w:style w:type="character" w:customStyle="1" w:styleId="WW8Num12z6">
    <w:name w:val="WW8Num12z6"/>
    <w:rsid w:val="00096DCB"/>
  </w:style>
  <w:style w:type="character" w:customStyle="1" w:styleId="WW8Num12z7">
    <w:name w:val="WW8Num12z7"/>
    <w:rsid w:val="00096DCB"/>
  </w:style>
  <w:style w:type="character" w:customStyle="1" w:styleId="WW8Num12z8">
    <w:name w:val="WW8Num12z8"/>
    <w:rsid w:val="00096DCB"/>
  </w:style>
  <w:style w:type="character" w:customStyle="1" w:styleId="WW8Num15z1">
    <w:name w:val="WW8Num15z1"/>
    <w:rsid w:val="00096DCB"/>
  </w:style>
  <w:style w:type="character" w:customStyle="1" w:styleId="WW8Num15z2">
    <w:name w:val="WW8Num15z2"/>
    <w:rsid w:val="00096DCB"/>
  </w:style>
  <w:style w:type="character" w:customStyle="1" w:styleId="WW8Num15z3">
    <w:name w:val="WW8Num15z3"/>
    <w:rsid w:val="00096DCB"/>
  </w:style>
  <w:style w:type="character" w:customStyle="1" w:styleId="WW8Num15z4">
    <w:name w:val="WW8Num15z4"/>
    <w:rsid w:val="00096DCB"/>
  </w:style>
  <w:style w:type="character" w:customStyle="1" w:styleId="WW8Num15z5">
    <w:name w:val="WW8Num15z5"/>
    <w:rsid w:val="00096DCB"/>
  </w:style>
  <w:style w:type="character" w:customStyle="1" w:styleId="WW8Num15z6">
    <w:name w:val="WW8Num15z6"/>
    <w:rsid w:val="00096DCB"/>
  </w:style>
  <w:style w:type="character" w:customStyle="1" w:styleId="WW8Num15z7">
    <w:name w:val="WW8Num15z7"/>
    <w:rsid w:val="00096DCB"/>
  </w:style>
  <w:style w:type="character" w:customStyle="1" w:styleId="WW8Num15z8">
    <w:name w:val="WW8Num15z8"/>
    <w:rsid w:val="00096DCB"/>
  </w:style>
  <w:style w:type="character" w:customStyle="1" w:styleId="WW8Num17z0">
    <w:name w:val="WW8Num17z0"/>
    <w:rsid w:val="00096DCB"/>
    <w:rPr>
      <w:rFonts w:ascii="Symbol" w:hAnsi="Symbol" w:cs="Symbol" w:hint="default"/>
    </w:rPr>
  </w:style>
  <w:style w:type="character" w:customStyle="1" w:styleId="WW8Num17z1">
    <w:name w:val="WW8Num17z1"/>
    <w:rsid w:val="00096DCB"/>
  </w:style>
  <w:style w:type="character" w:customStyle="1" w:styleId="WW8Num17z2">
    <w:name w:val="WW8Num17z2"/>
    <w:rsid w:val="00096DCB"/>
  </w:style>
  <w:style w:type="character" w:customStyle="1" w:styleId="WW8Num17z3">
    <w:name w:val="WW8Num17z3"/>
    <w:rsid w:val="00096DCB"/>
  </w:style>
  <w:style w:type="character" w:customStyle="1" w:styleId="WW8Num17z4">
    <w:name w:val="WW8Num17z4"/>
    <w:rsid w:val="00096DCB"/>
  </w:style>
  <w:style w:type="character" w:customStyle="1" w:styleId="WW8Num17z5">
    <w:name w:val="WW8Num17z5"/>
    <w:rsid w:val="00096DCB"/>
  </w:style>
  <w:style w:type="character" w:customStyle="1" w:styleId="WW8Num17z6">
    <w:name w:val="WW8Num17z6"/>
    <w:rsid w:val="00096DCB"/>
  </w:style>
  <w:style w:type="character" w:customStyle="1" w:styleId="WW8Num17z7">
    <w:name w:val="WW8Num17z7"/>
    <w:rsid w:val="00096DCB"/>
  </w:style>
  <w:style w:type="character" w:customStyle="1" w:styleId="WW8Num17z8">
    <w:name w:val="WW8Num17z8"/>
    <w:rsid w:val="00096DCB"/>
  </w:style>
  <w:style w:type="character" w:customStyle="1" w:styleId="WW8Num18z0">
    <w:name w:val="WW8Num18z0"/>
    <w:rsid w:val="00096DCB"/>
    <w:rPr>
      <w:rFonts w:ascii="Symbol" w:hAnsi="Symbol" w:cs="Symbol" w:hint="default"/>
    </w:rPr>
  </w:style>
  <w:style w:type="character" w:customStyle="1" w:styleId="WW8Num18z2">
    <w:name w:val="WW8Num18z2"/>
    <w:rsid w:val="00096DCB"/>
    <w:rPr>
      <w:rFonts w:ascii="Wingdings" w:hAnsi="Wingdings" w:cs="Wingdings" w:hint="default"/>
    </w:rPr>
  </w:style>
  <w:style w:type="character" w:customStyle="1" w:styleId="WW8Num18z4">
    <w:name w:val="WW8Num18z4"/>
    <w:rsid w:val="00096DCB"/>
    <w:rPr>
      <w:rFonts w:ascii="Courier New" w:hAnsi="Courier New" w:cs="Courier New" w:hint="default"/>
    </w:rPr>
  </w:style>
  <w:style w:type="character" w:customStyle="1" w:styleId="WW8Num19z1">
    <w:name w:val="WW8Num19z1"/>
    <w:rsid w:val="00096DCB"/>
    <w:rPr>
      <w:rFonts w:ascii="Courier New" w:hAnsi="Courier New" w:cs="Courier New" w:hint="default"/>
    </w:rPr>
  </w:style>
  <w:style w:type="character" w:customStyle="1" w:styleId="WW8Num19z2">
    <w:name w:val="WW8Num19z2"/>
    <w:rsid w:val="00096DCB"/>
    <w:rPr>
      <w:rFonts w:ascii="Wingdings" w:hAnsi="Wingdings" w:cs="Wingdings" w:hint="default"/>
    </w:rPr>
  </w:style>
  <w:style w:type="character" w:customStyle="1" w:styleId="WW8Num20z1">
    <w:name w:val="WW8Num20z1"/>
    <w:rsid w:val="00096DCB"/>
  </w:style>
  <w:style w:type="character" w:customStyle="1" w:styleId="WW8Num20z2">
    <w:name w:val="WW8Num20z2"/>
    <w:rsid w:val="00096DCB"/>
  </w:style>
  <w:style w:type="character" w:customStyle="1" w:styleId="WW8Num20z3">
    <w:name w:val="WW8Num20z3"/>
    <w:rsid w:val="00096DCB"/>
  </w:style>
  <w:style w:type="character" w:customStyle="1" w:styleId="WW8Num20z4">
    <w:name w:val="WW8Num20z4"/>
    <w:rsid w:val="00096DCB"/>
  </w:style>
  <w:style w:type="character" w:customStyle="1" w:styleId="WW8Num20z5">
    <w:name w:val="WW8Num20z5"/>
    <w:rsid w:val="00096DCB"/>
  </w:style>
  <w:style w:type="character" w:customStyle="1" w:styleId="WW8Num20z6">
    <w:name w:val="WW8Num20z6"/>
    <w:rsid w:val="00096DCB"/>
  </w:style>
  <w:style w:type="character" w:customStyle="1" w:styleId="WW8Num20z7">
    <w:name w:val="WW8Num20z7"/>
    <w:rsid w:val="00096DCB"/>
  </w:style>
  <w:style w:type="character" w:customStyle="1" w:styleId="WW8Num20z8">
    <w:name w:val="WW8Num20z8"/>
    <w:rsid w:val="00096DCB"/>
  </w:style>
  <w:style w:type="character" w:customStyle="1" w:styleId="WW8Num21z0">
    <w:name w:val="WW8Num21z0"/>
    <w:rsid w:val="00096DCB"/>
    <w:rPr>
      <w:rFonts w:ascii="Symbol" w:hAnsi="Symbol" w:cs="Symbol" w:hint="default"/>
    </w:rPr>
  </w:style>
  <w:style w:type="character" w:customStyle="1" w:styleId="WW8Num21z1">
    <w:name w:val="WW8Num21z1"/>
    <w:rsid w:val="00096DCB"/>
  </w:style>
  <w:style w:type="character" w:customStyle="1" w:styleId="WW8Num21z2">
    <w:name w:val="WW8Num21z2"/>
    <w:rsid w:val="00096DCB"/>
  </w:style>
  <w:style w:type="character" w:customStyle="1" w:styleId="WW8Num21z3">
    <w:name w:val="WW8Num21z3"/>
    <w:rsid w:val="00096DCB"/>
  </w:style>
  <w:style w:type="character" w:customStyle="1" w:styleId="WW8Num21z4">
    <w:name w:val="WW8Num21z4"/>
    <w:rsid w:val="00096DCB"/>
  </w:style>
  <w:style w:type="character" w:customStyle="1" w:styleId="WW8Num21z5">
    <w:name w:val="WW8Num21z5"/>
    <w:rsid w:val="00096DCB"/>
  </w:style>
  <w:style w:type="character" w:customStyle="1" w:styleId="WW8Num21z6">
    <w:name w:val="WW8Num21z6"/>
    <w:rsid w:val="00096DCB"/>
  </w:style>
  <w:style w:type="character" w:customStyle="1" w:styleId="WW8Num21z7">
    <w:name w:val="WW8Num21z7"/>
    <w:rsid w:val="00096DCB"/>
  </w:style>
  <w:style w:type="character" w:customStyle="1" w:styleId="WW8Num21z8">
    <w:name w:val="WW8Num21z8"/>
    <w:rsid w:val="00096DCB"/>
  </w:style>
  <w:style w:type="character" w:customStyle="1" w:styleId="WW8Num22z0">
    <w:name w:val="WW8Num22z0"/>
    <w:rsid w:val="00096DCB"/>
    <w:rPr>
      <w:rFonts w:ascii="Symbol" w:hAnsi="Symbol" w:cs="Symbol" w:hint="default"/>
    </w:rPr>
  </w:style>
  <w:style w:type="character" w:customStyle="1" w:styleId="WW8Num22z1">
    <w:name w:val="WW8Num22z1"/>
    <w:rsid w:val="00096DCB"/>
  </w:style>
  <w:style w:type="character" w:customStyle="1" w:styleId="WW8Num22z2">
    <w:name w:val="WW8Num22z2"/>
    <w:rsid w:val="00096DCB"/>
  </w:style>
  <w:style w:type="character" w:customStyle="1" w:styleId="WW8Num22z3">
    <w:name w:val="WW8Num22z3"/>
    <w:rsid w:val="00096DCB"/>
  </w:style>
  <w:style w:type="character" w:customStyle="1" w:styleId="WW8Num22z4">
    <w:name w:val="WW8Num22z4"/>
    <w:rsid w:val="00096DCB"/>
  </w:style>
  <w:style w:type="character" w:customStyle="1" w:styleId="WW8Num22z5">
    <w:name w:val="WW8Num22z5"/>
    <w:rsid w:val="00096DCB"/>
  </w:style>
  <w:style w:type="character" w:customStyle="1" w:styleId="WW8Num22z6">
    <w:name w:val="WW8Num22z6"/>
    <w:rsid w:val="00096DCB"/>
  </w:style>
  <w:style w:type="character" w:customStyle="1" w:styleId="WW8Num22z7">
    <w:name w:val="WW8Num22z7"/>
    <w:rsid w:val="00096DCB"/>
  </w:style>
  <w:style w:type="character" w:customStyle="1" w:styleId="WW8Num22z8">
    <w:name w:val="WW8Num22z8"/>
    <w:rsid w:val="00096DCB"/>
  </w:style>
  <w:style w:type="character" w:customStyle="1" w:styleId="WW8Num23z0">
    <w:name w:val="WW8Num23z0"/>
    <w:rsid w:val="00096DCB"/>
    <w:rPr>
      <w:rFonts w:ascii="Symbol" w:hAnsi="Symbol" w:cs="Symbol" w:hint="default"/>
    </w:rPr>
  </w:style>
  <w:style w:type="character" w:customStyle="1" w:styleId="WW8Num23z1">
    <w:name w:val="WW8Num23z1"/>
    <w:rsid w:val="00096DCB"/>
    <w:rPr>
      <w:rFonts w:ascii="Courier New" w:hAnsi="Courier New" w:cs="Courier New" w:hint="default"/>
    </w:rPr>
  </w:style>
  <w:style w:type="character" w:customStyle="1" w:styleId="WW8Num23z2">
    <w:name w:val="WW8Num23z2"/>
    <w:rsid w:val="00096DCB"/>
    <w:rPr>
      <w:rFonts w:ascii="Wingdings" w:hAnsi="Wingdings" w:cs="Wingdings" w:hint="default"/>
    </w:rPr>
  </w:style>
  <w:style w:type="character" w:customStyle="1" w:styleId="WW8Num24z0">
    <w:name w:val="WW8Num24z0"/>
    <w:rsid w:val="00096DCB"/>
    <w:rPr>
      <w:rFonts w:ascii="Symbol" w:hAnsi="Symbol" w:cs="Symbol" w:hint="default"/>
    </w:rPr>
  </w:style>
  <w:style w:type="character" w:customStyle="1" w:styleId="WW8Num24z1">
    <w:name w:val="WW8Num24z1"/>
    <w:rsid w:val="00096DCB"/>
    <w:rPr>
      <w:rFonts w:ascii="Courier New" w:hAnsi="Courier New" w:cs="Courier New" w:hint="default"/>
    </w:rPr>
  </w:style>
  <w:style w:type="character" w:customStyle="1" w:styleId="WW8Num24z2">
    <w:name w:val="WW8Num24z2"/>
    <w:rsid w:val="00096DCB"/>
    <w:rPr>
      <w:rFonts w:ascii="Wingdings" w:hAnsi="Wingdings" w:cs="Wingdings" w:hint="default"/>
    </w:rPr>
  </w:style>
  <w:style w:type="character" w:customStyle="1" w:styleId="WW8Num25z0">
    <w:name w:val="WW8Num25z0"/>
    <w:rsid w:val="00096DCB"/>
    <w:rPr>
      <w:rFonts w:ascii="Symbol" w:hAnsi="Symbol" w:cs="Symbol" w:hint="default"/>
    </w:rPr>
  </w:style>
  <w:style w:type="character" w:customStyle="1" w:styleId="WW8Num25z1">
    <w:name w:val="WW8Num25z1"/>
    <w:rsid w:val="00096DCB"/>
  </w:style>
  <w:style w:type="character" w:customStyle="1" w:styleId="WW8Num25z2">
    <w:name w:val="WW8Num25z2"/>
    <w:rsid w:val="00096DCB"/>
  </w:style>
  <w:style w:type="character" w:customStyle="1" w:styleId="WW8Num25z3">
    <w:name w:val="WW8Num25z3"/>
    <w:rsid w:val="00096DCB"/>
  </w:style>
  <w:style w:type="character" w:customStyle="1" w:styleId="WW8Num25z4">
    <w:name w:val="WW8Num25z4"/>
    <w:rsid w:val="00096DCB"/>
  </w:style>
  <w:style w:type="character" w:customStyle="1" w:styleId="WW8Num25z5">
    <w:name w:val="WW8Num25z5"/>
    <w:rsid w:val="00096DCB"/>
  </w:style>
  <w:style w:type="character" w:customStyle="1" w:styleId="WW8Num25z6">
    <w:name w:val="WW8Num25z6"/>
    <w:rsid w:val="00096DCB"/>
  </w:style>
  <w:style w:type="character" w:customStyle="1" w:styleId="WW8Num25z7">
    <w:name w:val="WW8Num25z7"/>
    <w:rsid w:val="00096DCB"/>
  </w:style>
  <w:style w:type="character" w:customStyle="1" w:styleId="WW8Num25z8">
    <w:name w:val="WW8Num25z8"/>
    <w:rsid w:val="00096DCB"/>
  </w:style>
  <w:style w:type="character" w:customStyle="1" w:styleId="WW8Num26z0">
    <w:name w:val="WW8Num26z0"/>
    <w:rsid w:val="00096DCB"/>
    <w:rPr>
      <w:rFonts w:ascii="Symbol" w:hAnsi="Symbol" w:cs="Symbol" w:hint="default"/>
    </w:rPr>
  </w:style>
  <w:style w:type="character" w:customStyle="1" w:styleId="WW8Num26z1">
    <w:name w:val="WW8Num26z1"/>
    <w:rsid w:val="00096DCB"/>
    <w:rPr>
      <w:rFonts w:ascii="Courier New" w:hAnsi="Courier New" w:cs="Courier New" w:hint="default"/>
    </w:rPr>
  </w:style>
  <w:style w:type="character" w:customStyle="1" w:styleId="WW8Num26z2">
    <w:name w:val="WW8Num26z2"/>
    <w:rsid w:val="00096DCB"/>
    <w:rPr>
      <w:rFonts w:ascii="Wingdings" w:hAnsi="Wingdings" w:cs="Wingdings" w:hint="default"/>
    </w:rPr>
  </w:style>
  <w:style w:type="character" w:customStyle="1" w:styleId="WW8Num27z0">
    <w:name w:val="WW8Num27z0"/>
    <w:rsid w:val="00096DCB"/>
    <w:rPr>
      <w:rFonts w:ascii="Symbol" w:hAnsi="Symbol" w:cs="Symbol" w:hint="default"/>
    </w:rPr>
  </w:style>
  <w:style w:type="character" w:customStyle="1" w:styleId="WW8Num27z1">
    <w:name w:val="WW8Num27z1"/>
    <w:rsid w:val="00096DCB"/>
  </w:style>
  <w:style w:type="character" w:customStyle="1" w:styleId="WW8Num27z2">
    <w:name w:val="WW8Num27z2"/>
    <w:rsid w:val="00096DCB"/>
  </w:style>
  <w:style w:type="character" w:customStyle="1" w:styleId="WW8Num27z3">
    <w:name w:val="WW8Num27z3"/>
    <w:rsid w:val="00096DCB"/>
  </w:style>
  <w:style w:type="character" w:customStyle="1" w:styleId="WW8Num27z4">
    <w:name w:val="WW8Num27z4"/>
    <w:rsid w:val="00096DCB"/>
  </w:style>
  <w:style w:type="character" w:customStyle="1" w:styleId="WW8Num27z5">
    <w:name w:val="WW8Num27z5"/>
    <w:rsid w:val="00096DCB"/>
  </w:style>
  <w:style w:type="character" w:customStyle="1" w:styleId="WW8Num27z6">
    <w:name w:val="WW8Num27z6"/>
    <w:rsid w:val="00096DCB"/>
  </w:style>
  <w:style w:type="character" w:customStyle="1" w:styleId="WW8Num27z7">
    <w:name w:val="WW8Num27z7"/>
    <w:rsid w:val="00096DCB"/>
  </w:style>
  <w:style w:type="character" w:customStyle="1" w:styleId="WW8Num27z8">
    <w:name w:val="WW8Num27z8"/>
    <w:rsid w:val="00096DCB"/>
  </w:style>
  <w:style w:type="character" w:customStyle="1" w:styleId="WW8Num28z0">
    <w:name w:val="WW8Num28z0"/>
    <w:rsid w:val="00096DCB"/>
    <w:rPr>
      <w:rFonts w:ascii="Symbol" w:hAnsi="Symbol" w:cs="Symbol" w:hint="default"/>
    </w:rPr>
  </w:style>
  <w:style w:type="character" w:customStyle="1" w:styleId="WW8Num28z2">
    <w:name w:val="WW8Num28z2"/>
    <w:rsid w:val="00096DCB"/>
    <w:rPr>
      <w:rFonts w:ascii="Wingdings" w:hAnsi="Wingdings" w:cs="Wingdings" w:hint="default"/>
    </w:rPr>
  </w:style>
  <w:style w:type="character" w:customStyle="1" w:styleId="WW8Num29z0">
    <w:name w:val="WW8Num29z0"/>
    <w:rsid w:val="00096DCB"/>
    <w:rPr>
      <w:rFonts w:ascii="Symbol" w:hAnsi="Symbol" w:cs="Symbol" w:hint="default"/>
    </w:rPr>
  </w:style>
  <w:style w:type="character" w:customStyle="1" w:styleId="WW8Num29z1">
    <w:name w:val="WW8Num29z1"/>
    <w:rsid w:val="00096DCB"/>
    <w:rPr>
      <w:rFonts w:ascii="Courier New" w:hAnsi="Courier New" w:cs="Courier New" w:hint="default"/>
    </w:rPr>
  </w:style>
  <w:style w:type="character" w:customStyle="1" w:styleId="WW8Num29z2">
    <w:name w:val="WW8Num29z2"/>
    <w:rsid w:val="00096DCB"/>
    <w:rPr>
      <w:rFonts w:ascii="Wingdings" w:hAnsi="Wingdings" w:cs="Wingdings" w:hint="default"/>
    </w:rPr>
  </w:style>
  <w:style w:type="character" w:customStyle="1" w:styleId="WW8Num30z0">
    <w:name w:val="WW8Num30z0"/>
    <w:rsid w:val="00096DCB"/>
    <w:rPr>
      <w:rFonts w:ascii="Symbol" w:hAnsi="Symbol" w:cs="Symbol" w:hint="default"/>
    </w:rPr>
  </w:style>
  <w:style w:type="character" w:customStyle="1" w:styleId="WW8Num30z1">
    <w:name w:val="WW8Num30z1"/>
    <w:rsid w:val="00096DCB"/>
    <w:rPr>
      <w:rFonts w:ascii="Courier New" w:hAnsi="Courier New" w:cs="Courier New" w:hint="default"/>
    </w:rPr>
  </w:style>
  <w:style w:type="character" w:customStyle="1" w:styleId="WW8Num30z2">
    <w:name w:val="WW8Num30z2"/>
    <w:rsid w:val="00096DCB"/>
    <w:rPr>
      <w:rFonts w:ascii="Wingdings" w:hAnsi="Wingdings" w:cs="Wingdings" w:hint="default"/>
    </w:rPr>
  </w:style>
  <w:style w:type="character" w:customStyle="1" w:styleId="WW8Num31z0">
    <w:name w:val="WW8Num31z0"/>
    <w:rsid w:val="00096DCB"/>
    <w:rPr>
      <w:rFonts w:ascii="Symbol" w:hAnsi="Symbol" w:cs="Symbol" w:hint="default"/>
    </w:rPr>
  </w:style>
  <w:style w:type="character" w:customStyle="1" w:styleId="WW8Num31z1">
    <w:name w:val="WW8Num31z1"/>
    <w:rsid w:val="00096DCB"/>
  </w:style>
  <w:style w:type="character" w:customStyle="1" w:styleId="WW8Num31z2">
    <w:name w:val="WW8Num31z2"/>
    <w:rsid w:val="00096DCB"/>
  </w:style>
  <w:style w:type="character" w:customStyle="1" w:styleId="WW8Num31z3">
    <w:name w:val="WW8Num31z3"/>
    <w:rsid w:val="00096DCB"/>
  </w:style>
  <w:style w:type="character" w:customStyle="1" w:styleId="WW8Num31z4">
    <w:name w:val="WW8Num31z4"/>
    <w:rsid w:val="00096DCB"/>
  </w:style>
  <w:style w:type="character" w:customStyle="1" w:styleId="WW8Num31z5">
    <w:name w:val="WW8Num31z5"/>
    <w:rsid w:val="00096DCB"/>
  </w:style>
  <w:style w:type="character" w:customStyle="1" w:styleId="WW8Num31z6">
    <w:name w:val="WW8Num31z6"/>
    <w:rsid w:val="00096DCB"/>
  </w:style>
  <w:style w:type="character" w:customStyle="1" w:styleId="WW8Num31z7">
    <w:name w:val="WW8Num31z7"/>
    <w:rsid w:val="00096DCB"/>
  </w:style>
  <w:style w:type="character" w:customStyle="1" w:styleId="WW8Num31z8">
    <w:name w:val="WW8Num31z8"/>
    <w:rsid w:val="00096DCB"/>
  </w:style>
  <w:style w:type="character" w:customStyle="1" w:styleId="WW8Num32z0">
    <w:name w:val="WW8Num32z0"/>
    <w:rsid w:val="00096DCB"/>
    <w:rPr>
      <w:rFonts w:ascii="Symbol" w:hAnsi="Symbol" w:cs="Symbol" w:hint="default"/>
    </w:rPr>
  </w:style>
  <w:style w:type="character" w:customStyle="1" w:styleId="WW8Num32z1">
    <w:name w:val="WW8Num32z1"/>
    <w:rsid w:val="00096DCB"/>
    <w:rPr>
      <w:rFonts w:ascii="Courier New" w:hAnsi="Courier New" w:cs="Courier New" w:hint="default"/>
    </w:rPr>
  </w:style>
  <w:style w:type="character" w:customStyle="1" w:styleId="WW8Num32z2">
    <w:name w:val="WW8Num32z2"/>
    <w:rsid w:val="00096DCB"/>
    <w:rPr>
      <w:rFonts w:ascii="Wingdings" w:hAnsi="Wingdings" w:cs="Wingdings" w:hint="default"/>
    </w:rPr>
  </w:style>
  <w:style w:type="character" w:customStyle="1" w:styleId="WW8Num33z0">
    <w:name w:val="WW8Num33z0"/>
    <w:rsid w:val="00096DCB"/>
    <w:rPr>
      <w:rFonts w:ascii="Symbol" w:hAnsi="Symbol" w:cs="Symbol" w:hint="default"/>
    </w:rPr>
  </w:style>
  <w:style w:type="character" w:customStyle="1" w:styleId="WW8Num33z1">
    <w:name w:val="WW8Num33z1"/>
    <w:rsid w:val="00096DCB"/>
    <w:rPr>
      <w:rFonts w:ascii="Courier New" w:hAnsi="Courier New" w:cs="Courier New" w:hint="default"/>
    </w:rPr>
  </w:style>
  <w:style w:type="character" w:customStyle="1" w:styleId="WW8Num33z2">
    <w:name w:val="WW8Num33z2"/>
    <w:rsid w:val="00096DCB"/>
    <w:rPr>
      <w:rFonts w:ascii="Wingdings" w:hAnsi="Wingdings" w:cs="Wingdings" w:hint="default"/>
    </w:rPr>
  </w:style>
  <w:style w:type="character" w:customStyle="1" w:styleId="WW8Num34z0">
    <w:name w:val="WW8Num34z0"/>
    <w:rsid w:val="00096DCB"/>
  </w:style>
  <w:style w:type="character" w:customStyle="1" w:styleId="WW8Num34z1">
    <w:name w:val="WW8Num34z1"/>
    <w:rsid w:val="00096DCB"/>
  </w:style>
  <w:style w:type="character" w:customStyle="1" w:styleId="WW8Num34z2">
    <w:name w:val="WW8Num34z2"/>
    <w:rsid w:val="00096DCB"/>
  </w:style>
  <w:style w:type="character" w:customStyle="1" w:styleId="WW8Num34z3">
    <w:name w:val="WW8Num34z3"/>
    <w:rsid w:val="00096DCB"/>
  </w:style>
  <w:style w:type="character" w:customStyle="1" w:styleId="WW8Num34z4">
    <w:name w:val="WW8Num34z4"/>
    <w:rsid w:val="00096DCB"/>
  </w:style>
  <w:style w:type="character" w:customStyle="1" w:styleId="WW8Num34z5">
    <w:name w:val="WW8Num34z5"/>
    <w:rsid w:val="00096DCB"/>
  </w:style>
  <w:style w:type="character" w:customStyle="1" w:styleId="WW8Num34z6">
    <w:name w:val="WW8Num34z6"/>
    <w:rsid w:val="00096DCB"/>
  </w:style>
  <w:style w:type="character" w:customStyle="1" w:styleId="WW8Num34z7">
    <w:name w:val="WW8Num34z7"/>
    <w:rsid w:val="00096DCB"/>
  </w:style>
  <w:style w:type="character" w:customStyle="1" w:styleId="WW8Num34z8">
    <w:name w:val="WW8Num34z8"/>
    <w:rsid w:val="00096DCB"/>
  </w:style>
  <w:style w:type="character" w:customStyle="1" w:styleId="WW8Num35z0">
    <w:name w:val="WW8Num35z0"/>
    <w:rsid w:val="00096DCB"/>
    <w:rPr>
      <w:rFonts w:ascii="Symbol" w:hAnsi="Symbol" w:cs="Symbol" w:hint="default"/>
    </w:rPr>
  </w:style>
  <w:style w:type="character" w:customStyle="1" w:styleId="WW8Num35z1">
    <w:name w:val="WW8Num35z1"/>
    <w:rsid w:val="00096DCB"/>
    <w:rPr>
      <w:rFonts w:ascii="Courier New" w:hAnsi="Courier New" w:cs="Courier New" w:hint="default"/>
    </w:rPr>
  </w:style>
  <w:style w:type="character" w:customStyle="1" w:styleId="WW8Num35z2">
    <w:name w:val="WW8Num35z2"/>
    <w:rsid w:val="00096DCB"/>
    <w:rPr>
      <w:rFonts w:ascii="Wingdings" w:hAnsi="Wingdings" w:cs="Wingdings" w:hint="default"/>
    </w:rPr>
  </w:style>
  <w:style w:type="character" w:customStyle="1" w:styleId="affffffff1">
    <w:name w:val="Символ сноски"/>
    <w:rsid w:val="00096DCB"/>
    <w:rPr>
      <w:vertAlign w:val="superscript"/>
    </w:rPr>
  </w:style>
  <w:style w:type="character" w:customStyle="1" w:styleId="1ff0">
    <w:name w:val="Знак примечания1"/>
    <w:rsid w:val="00096DCB"/>
    <w:rPr>
      <w:sz w:val="16"/>
      <w:szCs w:val="16"/>
    </w:rPr>
  </w:style>
  <w:style w:type="character" w:customStyle="1" w:styleId="affffffff2">
    <w:name w:val="Символы концевой сноски"/>
    <w:rsid w:val="00096DCB"/>
    <w:rPr>
      <w:vertAlign w:val="superscript"/>
    </w:rPr>
  </w:style>
  <w:style w:type="character" w:customStyle="1" w:styleId="WW-">
    <w:name w:val="WW-Символы концевой сноски"/>
    <w:rsid w:val="00096DCB"/>
  </w:style>
  <w:style w:type="paragraph" w:customStyle="1" w:styleId="1ff1">
    <w:name w:val="Текст примечания1"/>
    <w:basedOn w:val="a4"/>
    <w:rsid w:val="00096DCB"/>
    <w:pPr>
      <w:suppressAutoHyphens/>
    </w:pPr>
    <w:rPr>
      <w:sz w:val="20"/>
      <w:szCs w:val="20"/>
      <w:lang w:eastAsia="ar-SA"/>
    </w:rPr>
  </w:style>
  <w:style w:type="paragraph" w:customStyle="1" w:styleId="221">
    <w:name w:val="Основной текст 22"/>
    <w:basedOn w:val="a4"/>
    <w:rsid w:val="0046514A"/>
    <w:pPr>
      <w:suppressAutoHyphens/>
      <w:spacing w:line="360" w:lineRule="auto"/>
      <w:ind w:left="360" w:firstLine="720"/>
      <w:jc w:val="both"/>
    </w:pPr>
    <w:rPr>
      <w:sz w:val="28"/>
      <w:szCs w:val="20"/>
      <w:lang w:eastAsia="ar-SA"/>
    </w:rPr>
  </w:style>
  <w:style w:type="paragraph" w:customStyle="1" w:styleId="affffffff3">
    <w:name w:val="Знак"/>
    <w:basedOn w:val="a4"/>
    <w:rsid w:val="00692720"/>
    <w:pPr>
      <w:spacing w:after="160" w:line="240" w:lineRule="exact"/>
    </w:pPr>
    <w:rPr>
      <w:rFonts w:ascii="Verdana" w:hAnsi="Verdana" w:cs="Verdana"/>
      <w:sz w:val="20"/>
      <w:szCs w:val="20"/>
      <w:lang w:val="en-US" w:eastAsia="en-US"/>
    </w:rPr>
  </w:style>
  <w:style w:type="character" w:customStyle="1" w:styleId="2fe">
    <w:name w:val="Знак Знак2"/>
    <w:rsid w:val="0062163B"/>
    <w:rPr>
      <w:rFonts w:ascii="Times New Roman" w:hAnsi="Times New Roman" w:cs="Times New Roman"/>
      <w:sz w:val="28"/>
      <w:szCs w:val="28"/>
    </w:rPr>
  </w:style>
  <w:style w:type="character" w:customStyle="1" w:styleId="1ff2">
    <w:name w:val="Знак Знак1"/>
    <w:rsid w:val="0062163B"/>
    <w:rPr>
      <w:rFonts w:ascii="Times New Roman" w:hAnsi="Times New Roman" w:cs="Times New Roman"/>
      <w:sz w:val="20"/>
      <w:szCs w:val="20"/>
    </w:rPr>
  </w:style>
  <w:style w:type="character" w:customStyle="1" w:styleId="affffffff4">
    <w:name w:val="Знак Знак"/>
    <w:rsid w:val="0062163B"/>
    <w:rPr>
      <w:rFonts w:ascii="Times New Roman" w:hAnsi="Times New Roman" w:cs="Times New Roman"/>
      <w:sz w:val="20"/>
      <w:szCs w:val="20"/>
    </w:rPr>
  </w:style>
  <w:style w:type="paragraph" w:customStyle="1" w:styleId="text1cl">
    <w:name w:val="text1cl"/>
    <w:basedOn w:val="a4"/>
    <w:rsid w:val="006D4725"/>
    <w:pPr>
      <w:spacing w:before="144" w:after="288"/>
      <w:jc w:val="center"/>
    </w:pPr>
  </w:style>
  <w:style w:type="paragraph" w:customStyle="1" w:styleId="ConsPlusDocList0">
    <w:name w:val="ConsPlusDocList"/>
    <w:next w:val="a4"/>
    <w:rsid w:val="00E9581E"/>
    <w:pPr>
      <w:widowControl w:val="0"/>
      <w:suppressAutoHyphens/>
      <w:autoSpaceDE w:val="0"/>
    </w:pPr>
    <w:rPr>
      <w:rFonts w:ascii="Arial" w:eastAsia="Arial" w:hAnsi="Arial" w:cs="Arial"/>
      <w:lang w:eastAsia="hi-IN" w:bidi="hi-IN"/>
    </w:rPr>
  </w:style>
  <w:style w:type="paragraph" w:customStyle="1" w:styleId="TableParagraph">
    <w:name w:val="Table Paragraph"/>
    <w:basedOn w:val="a4"/>
    <w:uiPriority w:val="99"/>
    <w:qFormat/>
    <w:rsid w:val="00847F33"/>
    <w:pPr>
      <w:widowControl w:val="0"/>
      <w:ind w:left="103"/>
    </w:pPr>
    <w:rPr>
      <w:sz w:val="22"/>
      <w:szCs w:val="22"/>
      <w:lang w:val="en-US" w:eastAsia="en-US"/>
    </w:rPr>
  </w:style>
  <w:style w:type="paragraph" w:customStyle="1" w:styleId="216">
    <w:name w:val="Заголовок 21"/>
    <w:basedOn w:val="a4"/>
    <w:uiPriority w:val="99"/>
    <w:qFormat/>
    <w:rsid w:val="00847F33"/>
    <w:pPr>
      <w:widowControl w:val="0"/>
      <w:ind w:left="1410" w:hanging="600"/>
      <w:outlineLvl w:val="2"/>
    </w:pPr>
    <w:rPr>
      <w:b/>
      <w:bCs/>
      <w:lang w:val="en-US" w:eastAsia="en-US"/>
    </w:rPr>
  </w:style>
  <w:style w:type="paragraph" w:customStyle="1" w:styleId="affffffff5">
    <w:name w:val="основной текст"/>
    <w:basedOn w:val="a4"/>
    <w:rsid w:val="00CE1C95"/>
    <w:pPr>
      <w:spacing w:after="120"/>
      <w:ind w:firstLine="851"/>
      <w:jc w:val="both"/>
    </w:pPr>
    <w:rPr>
      <w:rFonts w:ascii="Arial" w:hAnsi="Arial"/>
      <w:sz w:val="28"/>
      <w:szCs w:val="20"/>
    </w:rPr>
  </w:style>
  <w:style w:type="paragraph" w:customStyle="1" w:styleId="dktexleft">
    <w:name w:val="dktexleft"/>
    <w:basedOn w:val="a4"/>
    <w:rsid w:val="00ED6A81"/>
    <w:pPr>
      <w:spacing w:before="100" w:beforeAutospacing="1" w:after="100" w:afterAutospacing="1"/>
      <w:ind w:firstLine="567"/>
      <w:jc w:val="both"/>
    </w:pPr>
  </w:style>
  <w:style w:type="character" w:customStyle="1" w:styleId="s10">
    <w:name w:val="s1"/>
    <w:rsid w:val="005F7747"/>
  </w:style>
  <w:style w:type="character" w:customStyle="1" w:styleId="s30">
    <w:name w:val="s3"/>
    <w:rsid w:val="005A2716"/>
  </w:style>
  <w:style w:type="character" w:customStyle="1" w:styleId="s40">
    <w:name w:val="s4"/>
    <w:rsid w:val="005A2716"/>
  </w:style>
  <w:style w:type="paragraph" w:customStyle="1" w:styleId="S20">
    <w:name w:val="S_Заголовок 2"/>
    <w:basedOn w:val="2"/>
    <w:link w:val="S21"/>
    <w:autoRedefine/>
    <w:rsid w:val="0012461F"/>
    <w:pPr>
      <w:keepNext w:val="0"/>
      <w:spacing w:after="120"/>
      <w:ind w:left="709"/>
    </w:pPr>
    <w:rPr>
      <w:b w:val="0"/>
      <w:bCs w:val="0"/>
      <w:iCs w:val="0"/>
      <w:spacing w:val="0"/>
      <w:sz w:val="24"/>
      <w:szCs w:val="24"/>
    </w:rPr>
  </w:style>
  <w:style w:type="character" w:customStyle="1" w:styleId="S21">
    <w:name w:val="S_Заголовок 2 Знак Знак"/>
    <w:link w:val="S20"/>
    <w:rsid w:val="0012461F"/>
    <w:rPr>
      <w:sz w:val="24"/>
      <w:szCs w:val="24"/>
    </w:rPr>
  </w:style>
  <w:style w:type="paragraph" w:customStyle="1" w:styleId="affffffff6">
    <w:name w:val="Рассылка"/>
    <w:basedOn w:val="a4"/>
    <w:uiPriority w:val="99"/>
    <w:rsid w:val="000F7CD3"/>
    <w:pPr>
      <w:tabs>
        <w:tab w:val="left" w:pos="2160"/>
      </w:tabs>
      <w:ind w:left="2160" w:hanging="1440"/>
      <w:jc w:val="both"/>
    </w:pPr>
    <w:rPr>
      <w:sz w:val="26"/>
    </w:rPr>
  </w:style>
  <w:style w:type="paragraph" w:customStyle="1" w:styleId="118">
    <w:name w:val="Заголовок 11"/>
    <w:basedOn w:val="a4"/>
    <w:uiPriority w:val="1"/>
    <w:qFormat/>
    <w:rsid w:val="000F7CD3"/>
    <w:pPr>
      <w:widowControl w:val="0"/>
      <w:spacing w:before="69"/>
      <w:ind w:left="410"/>
      <w:outlineLvl w:val="1"/>
    </w:pPr>
    <w:rPr>
      <w:b/>
      <w:bCs/>
      <w:lang w:val="en-US" w:eastAsia="en-US"/>
    </w:rPr>
  </w:style>
  <w:style w:type="table" w:customStyle="1" w:styleId="TableNormal">
    <w:name w:val="Table Normal"/>
    <w:uiPriority w:val="2"/>
    <w:semiHidden/>
    <w:unhideWhenUsed/>
    <w:qFormat/>
    <w:rsid w:val="00D2007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f3">
    <w:name w:val="Знак сноски1"/>
    <w:rsid w:val="00BE0EF9"/>
    <w:rPr>
      <w:vertAlign w:val="superscript"/>
    </w:rPr>
  </w:style>
  <w:style w:type="character" w:customStyle="1" w:styleId="WW8Num116z1">
    <w:name w:val="WW8Num116z1"/>
    <w:rsid w:val="00BE0EF9"/>
    <w:rPr>
      <w:rFonts w:ascii="Courier New" w:hAnsi="Courier New"/>
    </w:rPr>
  </w:style>
  <w:style w:type="character" w:customStyle="1" w:styleId="WW8Num116z2">
    <w:name w:val="WW8Num116z2"/>
    <w:rsid w:val="00BE0EF9"/>
    <w:rPr>
      <w:rFonts w:ascii="Wingdings" w:hAnsi="Wingdings"/>
    </w:rPr>
  </w:style>
  <w:style w:type="character" w:customStyle="1" w:styleId="WW8Num116z3">
    <w:name w:val="WW8Num116z3"/>
    <w:rsid w:val="00BE0EF9"/>
    <w:rPr>
      <w:rFonts w:ascii="Symbol" w:hAnsi="Symbol"/>
    </w:rPr>
  </w:style>
  <w:style w:type="character" w:customStyle="1" w:styleId="WW8Num278z1">
    <w:name w:val="WW8Num278z1"/>
    <w:rsid w:val="00BE0EF9"/>
    <w:rPr>
      <w:rFonts w:ascii="Courier New" w:hAnsi="Courier New"/>
    </w:rPr>
  </w:style>
  <w:style w:type="character" w:customStyle="1" w:styleId="WW8Num278z2">
    <w:name w:val="WW8Num278z2"/>
    <w:rsid w:val="00BE0EF9"/>
    <w:rPr>
      <w:rFonts w:ascii="Wingdings" w:hAnsi="Wingdings"/>
    </w:rPr>
  </w:style>
  <w:style w:type="character" w:customStyle="1" w:styleId="WW8Num278z3">
    <w:name w:val="WW8Num278z3"/>
    <w:rsid w:val="00BE0EF9"/>
    <w:rPr>
      <w:rFonts w:ascii="Symbol" w:hAnsi="Symbol"/>
    </w:rPr>
  </w:style>
  <w:style w:type="character" w:customStyle="1" w:styleId="WW8Num426z1">
    <w:name w:val="WW8Num426z1"/>
    <w:rsid w:val="00BE0EF9"/>
    <w:rPr>
      <w:rFonts w:ascii="Courier New" w:hAnsi="Courier New" w:cs="Courier New"/>
    </w:rPr>
  </w:style>
  <w:style w:type="character" w:customStyle="1" w:styleId="WW8Num426z2">
    <w:name w:val="WW8Num426z2"/>
    <w:rsid w:val="00BE0EF9"/>
    <w:rPr>
      <w:rFonts w:ascii="Wingdings" w:hAnsi="Wingdings"/>
    </w:rPr>
  </w:style>
  <w:style w:type="character" w:customStyle="1" w:styleId="WW8Num426z3">
    <w:name w:val="WW8Num426z3"/>
    <w:rsid w:val="00BE0EF9"/>
    <w:rPr>
      <w:rFonts w:ascii="Symbol" w:hAnsi="Symbol"/>
    </w:rPr>
  </w:style>
  <w:style w:type="character" w:customStyle="1" w:styleId="WW8Num90z1">
    <w:name w:val="WW8Num90z1"/>
    <w:rsid w:val="00BE0EF9"/>
    <w:rPr>
      <w:rFonts w:ascii="Courier New" w:hAnsi="Courier New"/>
    </w:rPr>
  </w:style>
  <w:style w:type="character" w:customStyle="1" w:styleId="WW8Num90z2">
    <w:name w:val="WW8Num90z2"/>
    <w:rsid w:val="00BE0EF9"/>
    <w:rPr>
      <w:rFonts w:ascii="Wingdings" w:hAnsi="Wingdings"/>
    </w:rPr>
  </w:style>
  <w:style w:type="character" w:customStyle="1" w:styleId="WW8Num90z3">
    <w:name w:val="WW8Num90z3"/>
    <w:rsid w:val="00BE0EF9"/>
    <w:rPr>
      <w:rFonts w:ascii="Symbol" w:hAnsi="Symbol"/>
    </w:rPr>
  </w:style>
  <w:style w:type="character" w:customStyle="1" w:styleId="WW8Num302z1">
    <w:name w:val="WW8Num302z1"/>
    <w:rsid w:val="00BE0EF9"/>
    <w:rPr>
      <w:rFonts w:ascii="Courier New" w:hAnsi="Courier New"/>
    </w:rPr>
  </w:style>
  <w:style w:type="character" w:customStyle="1" w:styleId="WW8Num302z2">
    <w:name w:val="WW8Num302z2"/>
    <w:rsid w:val="00BE0EF9"/>
    <w:rPr>
      <w:rFonts w:ascii="Wingdings" w:hAnsi="Wingdings"/>
    </w:rPr>
  </w:style>
  <w:style w:type="character" w:customStyle="1" w:styleId="WW8Num302z3">
    <w:name w:val="WW8Num302z3"/>
    <w:rsid w:val="00BE0EF9"/>
    <w:rPr>
      <w:rFonts w:ascii="Symbol" w:hAnsi="Symbol"/>
    </w:rPr>
  </w:style>
  <w:style w:type="character" w:customStyle="1" w:styleId="WW8Num199z1">
    <w:name w:val="WW8Num199z1"/>
    <w:rsid w:val="00BE0EF9"/>
    <w:rPr>
      <w:rFonts w:ascii="Courier New" w:hAnsi="Courier New"/>
    </w:rPr>
  </w:style>
  <w:style w:type="character" w:customStyle="1" w:styleId="WW8Num199z2">
    <w:name w:val="WW8Num199z2"/>
    <w:rsid w:val="00BE0EF9"/>
    <w:rPr>
      <w:rFonts w:ascii="Wingdings" w:hAnsi="Wingdings"/>
    </w:rPr>
  </w:style>
  <w:style w:type="character" w:customStyle="1" w:styleId="WW8Num199z3">
    <w:name w:val="WW8Num199z3"/>
    <w:rsid w:val="00BE0EF9"/>
    <w:rPr>
      <w:rFonts w:ascii="Symbol" w:hAnsi="Symbol"/>
    </w:rPr>
  </w:style>
  <w:style w:type="character" w:customStyle="1" w:styleId="WW8Num77z1">
    <w:name w:val="WW8Num77z1"/>
    <w:rsid w:val="00BE0EF9"/>
    <w:rPr>
      <w:rFonts w:ascii="Courier New" w:hAnsi="Courier New"/>
    </w:rPr>
  </w:style>
  <w:style w:type="character" w:customStyle="1" w:styleId="WW8Num77z2">
    <w:name w:val="WW8Num77z2"/>
    <w:rsid w:val="00BE0EF9"/>
    <w:rPr>
      <w:rFonts w:ascii="Wingdings" w:hAnsi="Wingdings"/>
    </w:rPr>
  </w:style>
  <w:style w:type="character" w:customStyle="1" w:styleId="WW8Num77z3">
    <w:name w:val="WW8Num77z3"/>
    <w:rsid w:val="00BE0EF9"/>
    <w:rPr>
      <w:rFonts w:ascii="Symbol" w:hAnsi="Symbol"/>
    </w:rPr>
  </w:style>
  <w:style w:type="character" w:customStyle="1" w:styleId="WW8Num75z1">
    <w:name w:val="WW8Num75z1"/>
    <w:rsid w:val="00BE0EF9"/>
    <w:rPr>
      <w:rFonts w:ascii="Courier New" w:hAnsi="Courier New"/>
    </w:rPr>
  </w:style>
  <w:style w:type="character" w:customStyle="1" w:styleId="WW8Num75z2">
    <w:name w:val="WW8Num75z2"/>
    <w:rsid w:val="00BE0EF9"/>
    <w:rPr>
      <w:rFonts w:ascii="Wingdings" w:hAnsi="Wingdings"/>
    </w:rPr>
  </w:style>
  <w:style w:type="character" w:customStyle="1" w:styleId="WW8Num75z3">
    <w:name w:val="WW8Num75z3"/>
    <w:rsid w:val="00BE0EF9"/>
    <w:rPr>
      <w:rFonts w:ascii="Symbol" w:hAnsi="Symbol"/>
    </w:rPr>
  </w:style>
  <w:style w:type="character" w:customStyle="1" w:styleId="WW8Num488z1">
    <w:name w:val="WW8Num488z1"/>
    <w:rsid w:val="00BE0EF9"/>
    <w:rPr>
      <w:rFonts w:ascii="Courier New" w:hAnsi="Courier New"/>
    </w:rPr>
  </w:style>
  <w:style w:type="character" w:customStyle="1" w:styleId="WW8Num488z2">
    <w:name w:val="WW8Num488z2"/>
    <w:rsid w:val="00BE0EF9"/>
    <w:rPr>
      <w:rFonts w:ascii="Wingdings" w:hAnsi="Wingdings"/>
    </w:rPr>
  </w:style>
  <w:style w:type="character" w:customStyle="1" w:styleId="WW8Num488z3">
    <w:name w:val="WW8Num488z3"/>
    <w:rsid w:val="00BE0EF9"/>
    <w:rPr>
      <w:rFonts w:ascii="Symbol" w:hAnsi="Symbol"/>
    </w:rPr>
  </w:style>
  <w:style w:type="character" w:customStyle="1" w:styleId="WW8Num83z1">
    <w:name w:val="WW8Num83z1"/>
    <w:rsid w:val="00BE0EF9"/>
    <w:rPr>
      <w:rFonts w:ascii="Courier New" w:hAnsi="Courier New"/>
    </w:rPr>
  </w:style>
  <w:style w:type="character" w:customStyle="1" w:styleId="WW8Num83z2">
    <w:name w:val="WW8Num83z2"/>
    <w:rsid w:val="00BE0EF9"/>
    <w:rPr>
      <w:rFonts w:ascii="Wingdings" w:hAnsi="Wingdings"/>
    </w:rPr>
  </w:style>
  <w:style w:type="character" w:customStyle="1" w:styleId="WW8Num83z3">
    <w:name w:val="WW8Num83z3"/>
    <w:rsid w:val="00BE0EF9"/>
    <w:rPr>
      <w:rFonts w:ascii="Symbol" w:hAnsi="Symbol"/>
    </w:rPr>
  </w:style>
  <w:style w:type="character" w:customStyle="1" w:styleId="WW8Num481z1">
    <w:name w:val="WW8Num481z1"/>
    <w:rsid w:val="00BE0EF9"/>
    <w:rPr>
      <w:rFonts w:ascii="Courier New" w:hAnsi="Courier New"/>
    </w:rPr>
  </w:style>
  <w:style w:type="character" w:customStyle="1" w:styleId="WW8Num481z2">
    <w:name w:val="WW8Num481z2"/>
    <w:rsid w:val="00BE0EF9"/>
    <w:rPr>
      <w:rFonts w:ascii="Wingdings" w:hAnsi="Wingdings"/>
    </w:rPr>
  </w:style>
  <w:style w:type="character" w:customStyle="1" w:styleId="WW8Num481z3">
    <w:name w:val="WW8Num481z3"/>
    <w:rsid w:val="00BE0EF9"/>
    <w:rPr>
      <w:rFonts w:ascii="Symbol" w:hAnsi="Symbol"/>
    </w:rPr>
  </w:style>
  <w:style w:type="character" w:customStyle="1" w:styleId="WW8Num106z1">
    <w:name w:val="WW8Num106z1"/>
    <w:rsid w:val="00BE0EF9"/>
    <w:rPr>
      <w:rFonts w:ascii="Courier New" w:hAnsi="Courier New"/>
    </w:rPr>
  </w:style>
  <w:style w:type="character" w:customStyle="1" w:styleId="WW8Num106z2">
    <w:name w:val="WW8Num106z2"/>
    <w:rsid w:val="00BE0EF9"/>
    <w:rPr>
      <w:rFonts w:ascii="Wingdings" w:hAnsi="Wingdings"/>
    </w:rPr>
  </w:style>
  <w:style w:type="character" w:customStyle="1" w:styleId="WW8Num106z3">
    <w:name w:val="WW8Num106z3"/>
    <w:rsid w:val="00BE0EF9"/>
    <w:rPr>
      <w:rFonts w:ascii="Symbol" w:hAnsi="Symbol"/>
    </w:rPr>
  </w:style>
  <w:style w:type="character" w:customStyle="1" w:styleId="WW8Num189z1">
    <w:name w:val="WW8Num189z1"/>
    <w:rsid w:val="00BE0EF9"/>
    <w:rPr>
      <w:rFonts w:ascii="Courier New" w:hAnsi="Courier New"/>
    </w:rPr>
  </w:style>
  <w:style w:type="character" w:customStyle="1" w:styleId="WW8Num189z2">
    <w:name w:val="WW8Num189z2"/>
    <w:rsid w:val="00BE0EF9"/>
    <w:rPr>
      <w:rFonts w:ascii="Wingdings" w:hAnsi="Wingdings"/>
    </w:rPr>
  </w:style>
  <w:style w:type="character" w:customStyle="1" w:styleId="WW8Num189z3">
    <w:name w:val="WW8Num189z3"/>
    <w:rsid w:val="00BE0EF9"/>
    <w:rPr>
      <w:rFonts w:ascii="Symbol" w:hAnsi="Symbol"/>
    </w:rPr>
  </w:style>
  <w:style w:type="character" w:customStyle="1" w:styleId="WW8Num144z1">
    <w:name w:val="WW8Num144z1"/>
    <w:rsid w:val="00BE0EF9"/>
    <w:rPr>
      <w:rFonts w:ascii="Courier New" w:hAnsi="Courier New"/>
    </w:rPr>
  </w:style>
  <w:style w:type="character" w:customStyle="1" w:styleId="WW8Num144z2">
    <w:name w:val="WW8Num144z2"/>
    <w:rsid w:val="00BE0EF9"/>
    <w:rPr>
      <w:rFonts w:ascii="Wingdings" w:hAnsi="Wingdings"/>
    </w:rPr>
  </w:style>
  <w:style w:type="character" w:customStyle="1" w:styleId="WW8Num144z3">
    <w:name w:val="WW8Num144z3"/>
    <w:rsid w:val="00BE0EF9"/>
    <w:rPr>
      <w:rFonts w:ascii="Symbol" w:hAnsi="Symbol"/>
    </w:rPr>
  </w:style>
  <w:style w:type="paragraph" w:customStyle="1" w:styleId="2ff">
    <w:name w:val="З2"/>
    <w:basedOn w:val="a4"/>
    <w:next w:val="a4"/>
    <w:rsid w:val="00BE0EF9"/>
    <w:pPr>
      <w:suppressAutoHyphens/>
      <w:spacing w:line="360" w:lineRule="auto"/>
      <w:ind w:firstLine="748"/>
      <w:jc w:val="both"/>
    </w:pPr>
    <w:rPr>
      <w:b/>
      <w:szCs w:val="20"/>
      <w:lang w:eastAsia="ar-SA"/>
    </w:rPr>
  </w:style>
  <w:style w:type="paragraph" w:customStyle="1" w:styleId="3f5">
    <w:name w:val="Обычный3"/>
    <w:rsid w:val="00BE0EF9"/>
    <w:pPr>
      <w:widowControl w:val="0"/>
      <w:tabs>
        <w:tab w:val="right" w:pos="567"/>
      </w:tabs>
      <w:suppressAutoHyphens/>
      <w:ind w:firstLine="567"/>
      <w:jc w:val="both"/>
    </w:pPr>
    <w:rPr>
      <w:rFonts w:ascii="Kudriashov" w:hAnsi="Kudriashov"/>
      <w:sz w:val="24"/>
      <w:lang w:eastAsia="ar-SA"/>
    </w:rPr>
  </w:style>
  <w:style w:type="paragraph" w:customStyle="1" w:styleId="320">
    <w:name w:val="Основной текст с отступом 32"/>
    <w:basedOn w:val="a4"/>
    <w:rsid w:val="00BE0EF9"/>
    <w:pPr>
      <w:suppressAutoHyphens/>
      <w:ind w:left="360" w:hanging="360"/>
      <w:jc w:val="both"/>
    </w:pPr>
    <w:rPr>
      <w:b/>
      <w:bCs/>
      <w:sz w:val="28"/>
      <w:lang w:eastAsia="ar-SA"/>
    </w:rPr>
  </w:style>
  <w:style w:type="paragraph" w:customStyle="1" w:styleId="1ff4">
    <w:name w:val="Схема документа1"/>
    <w:basedOn w:val="a4"/>
    <w:rsid w:val="00BE0EF9"/>
    <w:pPr>
      <w:shd w:val="clear" w:color="auto" w:fill="000080"/>
      <w:suppressAutoHyphens/>
    </w:pPr>
    <w:rPr>
      <w:rFonts w:ascii="Tahoma" w:hAnsi="Tahoma" w:cs="Tahoma"/>
      <w:sz w:val="20"/>
      <w:szCs w:val="20"/>
      <w:lang w:eastAsia="ar-SA"/>
    </w:rPr>
  </w:style>
  <w:style w:type="paragraph" w:customStyle="1" w:styleId="101">
    <w:name w:val="Оглавление 10"/>
    <w:basedOn w:val="18"/>
    <w:rsid w:val="00BE0EF9"/>
    <w:pPr>
      <w:widowControl/>
      <w:tabs>
        <w:tab w:val="right" w:leader="dot" w:pos="9637"/>
      </w:tabs>
      <w:ind w:left="2547"/>
    </w:pPr>
    <w:rPr>
      <w:rFonts w:ascii="Arial" w:eastAsia="Times New Roman" w:hAnsi="Arial"/>
      <w:kern w:val="0"/>
    </w:rPr>
  </w:style>
  <w:style w:type="paragraph" w:customStyle="1" w:styleId="WW-3">
    <w:name w:val="WW-Основной текст 3"/>
    <w:basedOn w:val="a4"/>
    <w:rsid w:val="00BE0EF9"/>
    <w:pPr>
      <w:suppressAutoHyphens/>
      <w:spacing w:line="240" w:lineRule="atLeast"/>
    </w:pPr>
    <w:rPr>
      <w:b/>
      <w:color w:val="000000"/>
      <w:lang w:eastAsia="ar-SA"/>
    </w:rPr>
  </w:style>
  <w:style w:type="paragraph" w:customStyle="1" w:styleId="1ff5">
    <w:name w:val="З1"/>
    <w:basedOn w:val="a4"/>
    <w:next w:val="a4"/>
    <w:rsid w:val="00BE0EF9"/>
    <w:pPr>
      <w:snapToGrid w:val="0"/>
      <w:spacing w:line="360" w:lineRule="auto"/>
      <w:ind w:firstLine="748"/>
      <w:jc w:val="both"/>
    </w:pPr>
    <w:rPr>
      <w:b/>
    </w:rPr>
  </w:style>
  <w:style w:type="character" w:customStyle="1" w:styleId="10950">
    <w:name w:val="1 Основной текст 0;95 ПК;А. Основной текст 0 Знак Знак Знак Знак Знак Знак"/>
    <w:rsid w:val="00BE0EF9"/>
    <w:rPr>
      <w:rFonts w:eastAsia="Calibri"/>
      <w:color w:val="000000"/>
      <w:kern w:val="24"/>
      <w:sz w:val="24"/>
      <w:szCs w:val="24"/>
      <w:lang w:eastAsia="en-US"/>
    </w:rPr>
  </w:style>
  <w:style w:type="paragraph" w:customStyle="1" w:styleId="p10">
    <w:name w:val="p10"/>
    <w:basedOn w:val="a4"/>
    <w:rsid w:val="00BE0EF9"/>
    <w:pPr>
      <w:spacing w:before="100" w:beforeAutospacing="1" w:after="100" w:afterAutospacing="1"/>
    </w:pPr>
  </w:style>
  <w:style w:type="character" w:customStyle="1" w:styleId="s9">
    <w:name w:val="s9"/>
    <w:basedOn w:val="a5"/>
    <w:rsid w:val="00BE0EF9"/>
  </w:style>
  <w:style w:type="character" w:customStyle="1" w:styleId="s100">
    <w:name w:val="s10"/>
    <w:basedOn w:val="a5"/>
    <w:rsid w:val="00BE0EF9"/>
  </w:style>
  <w:style w:type="paragraph" w:customStyle="1" w:styleId="3f6">
    <w:name w:val="Без интервала3"/>
    <w:uiPriority w:val="1"/>
    <w:qFormat/>
    <w:rsid w:val="00B46117"/>
    <w:rPr>
      <w:sz w:val="28"/>
      <w:szCs w:val="22"/>
      <w:lang w:eastAsia="en-US"/>
    </w:rPr>
  </w:style>
  <w:style w:type="character" w:customStyle="1" w:styleId="WW8Num2z3">
    <w:name w:val="WW8Num2z3"/>
    <w:rsid w:val="00B46117"/>
    <w:rPr>
      <w:rFonts w:ascii="Wingdings" w:hAnsi="Wingdings"/>
    </w:rPr>
  </w:style>
  <w:style w:type="character" w:customStyle="1" w:styleId="WW8Num2z4">
    <w:name w:val="WW8Num2z4"/>
    <w:rsid w:val="00B46117"/>
    <w:rPr>
      <w:rFonts w:ascii="Wingdings 2" w:hAnsi="Wingdings 2" w:cs="StarSymbol"/>
      <w:sz w:val="18"/>
      <w:szCs w:val="18"/>
    </w:rPr>
  </w:style>
  <w:style w:type="character" w:customStyle="1" w:styleId="WW8Num4z3">
    <w:name w:val="WW8Num4z3"/>
    <w:rsid w:val="00B46117"/>
    <w:rPr>
      <w:rFonts w:ascii="Wingdings" w:hAnsi="Wingdings"/>
    </w:rPr>
  </w:style>
  <w:style w:type="character" w:customStyle="1" w:styleId="WW8Num36z0">
    <w:name w:val="WW8Num36z0"/>
    <w:rsid w:val="00B46117"/>
    <w:rPr>
      <w:b/>
    </w:rPr>
  </w:style>
  <w:style w:type="character" w:customStyle="1" w:styleId="WW8Num36z1">
    <w:name w:val="WW8Num36z1"/>
    <w:rsid w:val="00B46117"/>
    <w:rPr>
      <w:rFonts w:ascii="OpenSymbol" w:hAnsi="OpenSymbol" w:cs="Courier New"/>
    </w:rPr>
  </w:style>
  <w:style w:type="character" w:customStyle="1" w:styleId="WW8Num37z0">
    <w:name w:val="WW8Num37z0"/>
    <w:rsid w:val="00B46117"/>
    <w:rPr>
      <w:rFonts w:ascii="Symbol" w:hAnsi="Symbol"/>
    </w:rPr>
  </w:style>
  <w:style w:type="character" w:customStyle="1" w:styleId="WW8Num37z1">
    <w:name w:val="WW8Num37z1"/>
    <w:rsid w:val="00B46117"/>
    <w:rPr>
      <w:rFonts w:ascii="OpenSymbol" w:hAnsi="OpenSymbol" w:cs="StarSymbol"/>
      <w:sz w:val="18"/>
      <w:szCs w:val="18"/>
    </w:rPr>
  </w:style>
  <w:style w:type="character" w:customStyle="1" w:styleId="WW8Num38z0">
    <w:name w:val="WW8Num38z0"/>
    <w:rsid w:val="00B46117"/>
    <w:rPr>
      <w:b/>
    </w:rPr>
  </w:style>
  <w:style w:type="character" w:customStyle="1" w:styleId="WW8Num38z1">
    <w:name w:val="WW8Num38z1"/>
    <w:rsid w:val="00B46117"/>
    <w:rPr>
      <w:rFonts w:ascii="MS Mincho" w:hAnsi="MS Mincho" w:cs="StarSymbol"/>
      <w:sz w:val="18"/>
      <w:szCs w:val="18"/>
    </w:rPr>
  </w:style>
  <w:style w:type="character" w:customStyle="1" w:styleId="WW8Num39z0">
    <w:name w:val="WW8Num39z0"/>
    <w:rsid w:val="00B46117"/>
    <w:rPr>
      <w:b/>
    </w:rPr>
  </w:style>
  <w:style w:type="character" w:customStyle="1" w:styleId="WW8Num39z1">
    <w:name w:val="WW8Num39z1"/>
    <w:rsid w:val="00B46117"/>
    <w:rPr>
      <w:rFonts w:ascii="OpenSymbol" w:hAnsi="OpenSymbol" w:cs="StarSymbol"/>
      <w:sz w:val="18"/>
      <w:szCs w:val="18"/>
    </w:rPr>
  </w:style>
  <w:style w:type="character" w:customStyle="1" w:styleId="WW8Num40z0">
    <w:name w:val="WW8Num40z0"/>
    <w:rsid w:val="00B46117"/>
    <w:rPr>
      <w:rFonts w:ascii="Wingdings" w:hAnsi="Wingdings" w:cs="StarSymbol"/>
      <w:sz w:val="18"/>
      <w:szCs w:val="18"/>
    </w:rPr>
  </w:style>
  <w:style w:type="character" w:customStyle="1" w:styleId="WW8Num40z1">
    <w:name w:val="WW8Num40z1"/>
    <w:rsid w:val="00B46117"/>
    <w:rPr>
      <w:rFonts w:ascii="MS Mincho" w:hAnsi="MS Mincho" w:cs="StarSymbol"/>
      <w:sz w:val="18"/>
      <w:szCs w:val="18"/>
    </w:rPr>
  </w:style>
  <w:style w:type="character" w:customStyle="1" w:styleId="WW8Num41z0">
    <w:name w:val="WW8Num41z0"/>
    <w:rsid w:val="00B46117"/>
    <w:rPr>
      <w:rFonts w:ascii="Wingdings" w:hAnsi="Wingdings" w:cs="StarSymbol"/>
      <w:sz w:val="18"/>
      <w:szCs w:val="18"/>
    </w:rPr>
  </w:style>
  <w:style w:type="character" w:customStyle="1" w:styleId="WW8Num41z1">
    <w:name w:val="WW8Num41z1"/>
    <w:rsid w:val="00B46117"/>
    <w:rPr>
      <w:rFonts w:ascii="Symbol" w:hAnsi="Symbol" w:cs="StarSymbol"/>
      <w:sz w:val="18"/>
      <w:szCs w:val="18"/>
    </w:rPr>
  </w:style>
  <w:style w:type="character" w:customStyle="1" w:styleId="WW8Num42z0">
    <w:name w:val="WW8Num42z0"/>
    <w:rsid w:val="00B46117"/>
    <w:rPr>
      <w:rFonts w:ascii="Symbol" w:hAnsi="Symbol" w:cs="StarSymbol"/>
      <w:sz w:val="18"/>
      <w:szCs w:val="18"/>
    </w:rPr>
  </w:style>
  <w:style w:type="character" w:customStyle="1" w:styleId="WW8Num42z1">
    <w:name w:val="WW8Num42z1"/>
    <w:rsid w:val="00B46117"/>
    <w:rPr>
      <w:b/>
      <w:bCs/>
    </w:rPr>
  </w:style>
  <w:style w:type="character" w:customStyle="1" w:styleId="WW8Num43z0">
    <w:name w:val="WW8Num43z0"/>
    <w:rsid w:val="00B46117"/>
    <w:rPr>
      <w:rFonts w:ascii="Symbol" w:hAnsi="Symbol" w:cs="StarSymbol"/>
      <w:sz w:val="18"/>
      <w:szCs w:val="18"/>
    </w:rPr>
  </w:style>
  <w:style w:type="character" w:customStyle="1" w:styleId="WW8Num43z1">
    <w:name w:val="WW8Num43z1"/>
    <w:rsid w:val="00B46117"/>
    <w:rPr>
      <w:rFonts w:ascii="OpenSymbol" w:hAnsi="OpenSymbol" w:cs="StarSymbol"/>
      <w:sz w:val="18"/>
      <w:szCs w:val="18"/>
    </w:rPr>
  </w:style>
  <w:style w:type="character" w:customStyle="1" w:styleId="WW8Num44z0">
    <w:name w:val="WW8Num44z0"/>
    <w:rsid w:val="00B46117"/>
    <w:rPr>
      <w:rFonts w:ascii="Symbol" w:hAnsi="Symbol" w:cs="StarSymbol"/>
      <w:sz w:val="18"/>
      <w:szCs w:val="18"/>
    </w:rPr>
  </w:style>
  <w:style w:type="character" w:customStyle="1" w:styleId="WW8Num44z1">
    <w:name w:val="WW8Num44z1"/>
    <w:rsid w:val="00B46117"/>
    <w:rPr>
      <w:rFonts w:ascii="OpenSymbol" w:hAnsi="OpenSymbol" w:cs="StarSymbol"/>
      <w:sz w:val="18"/>
      <w:szCs w:val="18"/>
    </w:rPr>
  </w:style>
  <w:style w:type="character" w:customStyle="1" w:styleId="WW8Num45z0">
    <w:name w:val="WW8Num45z0"/>
    <w:rsid w:val="00B46117"/>
    <w:rPr>
      <w:rFonts w:ascii="Wingdings" w:hAnsi="Wingdings" w:cs="StarSymbol"/>
      <w:sz w:val="18"/>
      <w:szCs w:val="18"/>
    </w:rPr>
  </w:style>
  <w:style w:type="character" w:customStyle="1" w:styleId="WW8Num45z1">
    <w:name w:val="WW8Num45z1"/>
    <w:rsid w:val="00B46117"/>
    <w:rPr>
      <w:rFonts w:ascii="OpenSymbol" w:hAnsi="OpenSymbol" w:cs="StarSymbol"/>
      <w:sz w:val="18"/>
      <w:szCs w:val="18"/>
    </w:rPr>
  </w:style>
  <w:style w:type="character" w:customStyle="1" w:styleId="WW8Num46z0">
    <w:name w:val="WW8Num46z0"/>
    <w:rsid w:val="00B46117"/>
    <w:rPr>
      <w:rFonts w:ascii="Symbol" w:hAnsi="Symbol" w:cs="StarSymbol"/>
      <w:sz w:val="18"/>
      <w:szCs w:val="18"/>
    </w:rPr>
  </w:style>
  <w:style w:type="character" w:customStyle="1" w:styleId="WW8Num47z2">
    <w:name w:val="WW8Num47z2"/>
    <w:rsid w:val="00B46117"/>
    <w:rPr>
      <w:b/>
      <w:bCs/>
    </w:rPr>
  </w:style>
  <w:style w:type="character" w:customStyle="1" w:styleId="WW8Num48z0">
    <w:name w:val="WW8Num48z0"/>
    <w:rsid w:val="00B46117"/>
    <w:rPr>
      <w:rFonts w:ascii="Times New Roman" w:hAnsi="Times New Roman"/>
    </w:rPr>
  </w:style>
  <w:style w:type="character" w:customStyle="1" w:styleId="WW8Num49z0">
    <w:name w:val="WW8Num49z0"/>
    <w:rsid w:val="00B46117"/>
    <w:rPr>
      <w:b w:val="0"/>
      <w:bCs w:val="0"/>
    </w:rPr>
  </w:style>
  <w:style w:type="character" w:customStyle="1" w:styleId="WW8Num50z0">
    <w:name w:val="WW8Num50z0"/>
    <w:rsid w:val="00B46117"/>
    <w:rPr>
      <w:rFonts w:ascii="Symbol" w:hAnsi="Symbol" w:cs="StarSymbol"/>
      <w:sz w:val="18"/>
      <w:szCs w:val="18"/>
    </w:rPr>
  </w:style>
  <w:style w:type="character" w:customStyle="1" w:styleId="WW8Num50z1">
    <w:name w:val="WW8Num50z1"/>
    <w:rsid w:val="00B46117"/>
    <w:rPr>
      <w:rFonts w:ascii="OpenSymbol" w:hAnsi="OpenSymbol" w:cs="StarSymbol"/>
      <w:sz w:val="18"/>
      <w:szCs w:val="18"/>
    </w:rPr>
  </w:style>
  <w:style w:type="character" w:customStyle="1" w:styleId="WW8Num51z0">
    <w:name w:val="WW8Num51z0"/>
    <w:rsid w:val="00B46117"/>
    <w:rPr>
      <w:rFonts w:ascii="Symbol" w:hAnsi="Symbol" w:cs="StarSymbol"/>
      <w:sz w:val="18"/>
      <w:szCs w:val="18"/>
    </w:rPr>
  </w:style>
  <w:style w:type="character" w:customStyle="1" w:styleId="WW8Num51z1">
    <w:name w:val="WW8Num51z1"/>
    <w:rsid w:val="00B46117"/>
    <w:rPr>
      <w:rFonts w:ascii="OpenSymbol" w:hAnsi="OpenSymbol" w:cs="StarSymbol"/>
      <w:sz w:val="18"/>
      <w:szCs w:val="18"/>
    </w:rPr>
  </w:style>
  <w:style w:type="character" w:customStyle="1" w:styleId="WW8Num52z0">
    <w:name w:val="WW8Num52z0"/>
    <w:rsid w:val="00B46117"/>
    <w:rPr>
      <w:rFonts w:ascii="Symbol" w:hAnsi="Symbol" w:cs="StarSymbol"/>
      <w:sz w:val="18"/>
      <w:szCs w:val="18"/>
    </w:rPr>
  </w:style>
  <w:style w:type="character" w:customStyle="1" w:styleId="WW8Num52z1">
    <w:name w:val="WW8Num52z1"/>
    <w:rsid w:val="00B46117"/>
    <w:rPr>
      <w:rFonts w:ascii="OpenSymbol" w:hAnsi="OpenSymbol" w:cs="StarSymbol"/>
      <w:sz w:val="18"/>
      <w:szCs w:val="18"/>
    </w:rPr>
  </w:style>
  <w:style w:type="character" w:customStyle="1" w:styleId="WW8Num53z0">
    <w:name w:val="WW8Num53z0"/>
    <w:rsid w:val="00B46117"/>
    <w:rPr>
      <w:rFonts w:ascii="Symbol" w:hAnsi="Symbol" w:cs="StarSymbol"/>
      <w:sz w:val="18"/>
      <w:szCs w:val="18"/>
    </w:rPr>
  </w:style>
  <w:style w:type="character" w:customStyle="1" w:styleId="WW8Num54z0">
    <w:name w:val="WW8Num54z0"/>
    <w:rsid w:val="00B46117"/>
    <w:rPr>
      <w:b/>
      <w:bCs/>
    </w:rPr>
  </w:style>
  <w:style w:type="character" w:customStyle="1" w:styleId="WW8Num54z1">
    <w:name w:val="WW8Num54z1"/>
    <w:rsid w:val="00B46117"/>
    <w:rPr>
      <w:rFonts w:ascii="OpenSymbol" w:hAnsi="OpenSymbol" w:cs="StarSymbol"/>
      <w:sz w:val="18"/>
      <w:szCs w:val="18"/>
    </w:rPr>
  </w:style>
  <w:style w:type="character" w:customStyle="1" w:styleId="WW8Num55z0">
    <w:name w:val="WW8Num55z0"/>
    <w:rsid w:val="00B46117"/>
    <w:rPr>
      <w:b/>
      <w:bCs/>
    </w:rPr>
  </w:style>
  <w:style w:type="character" w:customStyle="1" w:styleId="WW8Num56z0">
    <w:name w:val="WW8Num56z0"/>
    <w:rsid w:val="00B46117"/>
    <w:rPr>
      <w:rFonts w:ascii="StarSymbol" w:hAnsi="StarSymbol"/>
    </w:rPr>
  </w:style>
  <w:style w:type="character" w:customStyle="1" w:styleId="WW8Num57z0">
    <w:name w:val="WW8Num57z0"/>
    <w:rsid w:val="00B46117"/>
    <w:rPr>
      <w:rFonts w:ascii="Symbol" w:hAnsi="Symbol" w:cs="StarSymbol"/>
      <w:sz w:val="18"/>
      <w:szCs w:val="18"/>
    </w:rPr>
  </w:style>
  <w:style w:type="character" w:customStyle="1" w:styleId="WW8Num58z0">
    <w:name w:val="WW8Num58z0"/>
    <w:rsid w:val="00B46117"/>
    <w:rPr>
      <w:rFonts w:ascii="Symbol" w:hAnsi="Symbol" w:cs="StarSymbol"/>
      <w:sz w:val="18"/>
      <w:szCs w:val="18"/>
    </w:rPr>
  </w:style>
  <w:style w:type="character" w:customStyle="1" w:styleId="WW8Num59z0">
    <w:name w:val="WW8Num59z0"/>
    <w:rsid w:val="00B46117"/>
    <w:rPr>
      <w:b/>
      <w:bCs/>
    </w:rPr>
  </w:style>
  <w:style w:type="character" w:customStyle="1" w:styleId="WW8Num60z0">
    <w:name w:val="WW8Num60z0"/>
    <w:rsid w:val="00B46117"/>
    <w:rPr>
      <w:rFonts w:ascii="Symbol" w:hAnsi="Symbol" w:cs="StarSymbol"/>
      <w:sz w:val="18"/>
      <w:szCs w:val="18"/>
    </w:rPr>
  </w:style>
  <w:style w:type="character" w:customStyle="1" w:styleId="WW8Num61z0">
    <w:name w:val="WW8Num61z0"/>
    <w:rsid w:val="00B46117"/>
    <w:rPr>
      <w:rFonts w:ascii="Symbol" w:hAnsi="Symbol" w:cs="StarSymbol"/>
      <w:sz w:val="18"/>
      <w:szCs w:val="18"/>
    </w:rPr>
  </w:style>
  <w:style w:type="character" w:customStyle="1" w:styleId="WW8Num62z0">
    <w:name w:val="WW8Num62z0"/>
    <w:rsid w:val="00B46117"/>
    <w:rPr>
      <w:rFonts w:ascii="Symbol" w:hAnsi="Symbol" w:cs="StarSymbol"/>
      <w:sz w:val="18"/>
      <w:szCs w:val="18"/>
    </w:rPr>
  </w:style>
  <w:style w:type="character" w:customStyle="1" w:styleId="WW8Num63z0">
    <w:name w:val="WW8Num63z0"/>
    <w:rsid w:val="00B46117"/>
    <w:rPr>
      <w:rFonts w:ascii="Symbol" w:hAnsi="Symbol" w:cs="StarSymbol"/>
      <w:sz w:val="18"/>
      <w:szCs w:val="18"/>
    </w:rPr>
  </w:style>
  <w:style w:type="character" w:customStyle="1" w:styleId="WW8Num64z0">
    <w:name w:val="WW8Num64z0"/>
    <w:rsid w:val="00B46117"/>
    <w:rPr>
      <w:rFonts w:ascii="Symbol" w:hAnsi="Symbol" w:cs="StarSymbol"/>
      <w:sz w:val="18"/>
      <w:szCs w:val="18"/>
    </w:rPr>
  </w:style>
  <w:style w:type="character" w:customStyle="1" w:styleId="WW8Num65z0">
    <w:name w:val="WW8Num65z0"/>
    <w:rsid w:val="00B46117"/>
    <w:rPr>
      <w:rFonts w:ascii="Symbol" w:hAnsi="Symbol" w:cs="StarSymbol"/>
      <w:sz w:val="18"/>
      <w:szCs w:val="18"/>
    </w:rPr>
  </w:style>
  <w:style w:type="character" w:customStyle="1" w:styleId="WW8Num66z0">
    <w:name w:val="WW8Num66z0"/>
    <w:rsid w:val="00B46117"/>
    <w:rPr>
      <w:rFonts w:ascii="Symbol" w:hAnsi="Symbol" w:cs="StarSymbol"/>
      <w:sz w:val="18"/>
      <w:szCs w:val="18"/>
    </w:rPr>
  </w:style>
  <w:style w:type="character" w:customStyle="1" w:styleId="WW8Num67z0">
    <w:name w:val="WW8Num67z0"/>
    <w:rsid w:val="00B46117"/>
    <w:rPr>
      <w:b/>
      <w:bCs/>
    </w:rPr>
  </w:style>
  <w:style w:type="character" w:customStyle="1" w:styleId="WW8Num68z0">
    <w:name w:val="WW8Num68z0"/>
    <w:rsid w:val="00B46117"/>
    <w:rPr>
      <w:rFonts w:ascii="Symbol" w:hAnsi="Symbol" w:cs="StarSymbol"/>
      <w:sz w:val="18"/>
      <w:szCs w:val="18"/>
    </w:rPr>
  </w:style>
  <w:style w:type="character" w:customStyle="1" w:styleId="WW8Num69z0">
    <w:name w:val="WW8Num69z0"/>
    <w:rsid w:val="00B46117"/>
    <w:rPr>
      <w:rFonts w:ascii="Symbol" w:hAnsi="Symbol" w:cs="StarSymbol"/>
      <w:sz w:val="18"/>
      <w:szCs w:val="18"/>
    </w:rPr>
  </w:style>
  <w:style w:type="character" w:customStyle="1" w:styleId="WW8Num70z0">
    <w:name w:val="WW8Num70z0"/>
    <w:rsid w:val="00B46117"/>
    <w:rPr>
      <w:rFonts w:ascii="MS Mincho" w:hAnsi="MS Mincho" w:cs="StarSymbol"/>
      <w:sz w:val="18"/>
      <w:szCs w:val="18"/>
    </w:rPr>
  </w:style>
  <w:style w:type="character" w:customStyle="1" w:styleId="WW8Num71z0">
    <w:name w:val="WW8Num71z0"/>
    <w:rsid w:val="00B46117"/>
    <w:rPr>
      <w:rFonts w:cs="StarSymbol"/>
      <w:sz w:val="18"/>
      <w:szCs w:val="18"/>
    </w:rPr>
  </w:style>
  <w:style w:type="character" w:customStyle="1" w:styleId="WW8Num72z0">
    <w:name w:val="WW8Num72z0"/>
    <w:rsid w:val="00B46117"/>
    <w:rPr>
      <w:rFonts w:ascii="Symbol" w:hAnsi="Symbol" w:cs="StarSymbol"/>
      <w:sz w:val="18"/>
      <w:szCs w:val="18"/>
    </w:rPr>
  </w:style>
  <w:style w:type="character" w:customStyle="1" w:styleId="WW8Num73z0">
    <w:name w:val="WW8Num73z0"/>
    <w:rsid w:val="00B46117"/>
    <w:rPr>
      <w:rFonts w:ascii="Symbol" w:hAnsi="Symbol" w:cs="StarSymbol"/>
      <w:sz w:val="18"/>
      <w:szCs w:val="18"/>
    </w:rPr>
  </w:style>
  <w:style w:type="character" w:customStyle="1" w:styleId="WW8Num73z1">
    <w:name w:val="WW8Num73z1"/>
    <w:rsid w:val="00B46117"/>
    <w:rPr>
      <w:rFonts w:ascii="Courier New" w:hAnsi="Courier New" w:cs="Courier New"/>
    </w:rPr>
  </w:style>
  <w:style w:type="character" w:customStyle="1" w:styleId="WW8Num73z2">
    <w:name w:val="WW8Num73z2"/>
    <w:rsid w:val="00B46117"/>
    <w:rPr>
      <w:rFonts w:ascii="Wingdings" w:hAnsi="Wingdings"/>
    </w:rPr>
  </w:style>
  <w:style w:type="character" w:customStyle="1" w:styleId="WW8Num74z0">
    <w:name w:val="WW8Num74z0"/>
    <w:rsid w:val="00B46117"/>
    <w:rPr>
      <w:b/>
      <w:bCs/>
    </w:rPr>
  </w:style>
  <w:style w:type="character" w:customStyle="1" w:styleId="WW8Num75z0">
    <w:name w:val="WW8Num75z0"/>
    <w:rsid w:val="00B46117"/>
    <w:rPr>
      <w:rFonts w:ascii="Wingdings" w:hAnsi="Wingdings" w:cs="StarSymbol"/>
      <w:sz w:val="18"/>
      <w:szCs w:val="18"/>
    </w:rPr>
  </w:style>
  <w:style w:type="character" w:customStyle="1" w:styleId="WW8Num76z0">
    <w:name w:val="WW8Num76z0"/>
    <w:rsid w:val="00B46117"/>
    <w:rPr>
      <w:rFonts w:ascii="Symbol" w:hAnsi="Symbol" w:cs="StarSymbol"/>
      <w:sz w:val="18"/>
      <w:szCs w:val="18"/>
    </w:rPr>
  </w:style>
  <w:style w:type="character" w:customStyle="1" w:styleId="WW8Num78z0">
    <w:name w:val="WW8Num78z0"/>
    <w:rsid w:val="00B46117"/>
    <w:rPr>
      <w:rFonts w:ascii="Symbol" w:hAnsi="Symbol" w:cs="StarSymbol"/>
      <w:sz w:val="18"/>
      <w:szCs w:val="18"/>
    </w:rPr>
  </w:style>
  <w:style w:type="character" w:customStyle="1" w:styleId="WW8Num78z1">
    <w:name w:val="WW8Num78z1"/>
    <w:rsid w:val="00B46117"/>
    <w:rPr>
      <w:rFonts w:ascii="OpenSymbol" w:hAnsi="OpenSymbol" w:cs="Courier New"/>
    </w:rPr>
  </w:style>
  <w:style w:type="character" w:customStyle="1" w:styleId="WW8Num79z0">
    <w:name w:val="WW8Num79z0"/>
    <w:rsid w:val="00B46117"/>
    <w:rPr>
      <w:rFonts w:ascii="Symbol" w:hAnsi="Symbol" w:cs="StarSymbol"/>
      <w:sz w:val="18"/>
      <w:szCs w:val="18"/>
    </w:rPr>
  </w:style>
  <w:style w:type="character" w:customStyle="1" w:styleId="WW8Num80z0">
    <w:name w:val="WW8Num80z0"/>
    <w:rsid w:val="00B46117"/>
    <w:rPr>
      <w:rFonts w:ascii="Symbol" w:hAnsi="Symbol" w:cs="StarSymbol"/>
      <w:sz w:val="18"/>
      <w:szCs w:val="18"/>
    </w:rPr>
  </w:style>
  <w:style w:type="character" w:customStyle="1" w:styleId="WW8Num80z1">
    <w:name w:val="WW8Num80z1"/>
    <w:rsid w:val="00B46117"/>
    <w:rPr>
      <w:rFonts w:ascii="Courier New" w:hAnsi="Courier New" w:cs="Courier New"/>
    </w:rPr>
  </w:style>
  <w:style w:type="character" w:customStyle="1" w:styleId="WW8Num81z0">
    <w:name w:val="WW8Num81z0"/>
    <w:rsid w:val="00B46117"/>
    <w:rPr>
      <w:rFonts w:ascii="Symbol" w:hAnsi="Symbol" w:cs="StarSymbol"/>
      <w:sz w:val="18"/>
      <w:szCs w:val="18"/>
    </w:rPr>
  </w:style>
  <w:style w:type="character" w:customStyle="1" w:styleId="WW8Num81z1">
    <w:name w:val="WW8Num81z1"/>
    <w:rsid w:val="00B46117"/>
    <w:rPr>
      <w:rFonts w:ascii="Courier New" w:hAnsi="Courier New" w:cs="Courier New"/>
    </w:rPr>
  </w:style>
  <w:style w:type="character" w:customStyle="1" w:styleId="WW8Num82z0">
    <w:name w:val="WW8Num82z0"/>
    <w:rsid w:val="00B46117"/>
    <w:rPr>
      <w:rFonts w:ascii="Symbol" w:hAnsi="Symbol" w:cs="StarSymbol"/>
      <w:sz w:val="18"/>
      <w:szCs w:val="18"/>
    </w:rPr>
  </w:style>
  <w:style w:type="character" w:customStyle="1" w:styleId="WW8Num83z0">
    <w:name w:val="WW8Num83z0"/>
    <w:rsid w:val="00B46117"/>
    <w:rPr>
      <w:rFonts w:ascii="Wingdings" w:hAnsi="Wingdings" w:cs="StarSymbol"/>
      <w:sz w:val="18"/>
      <w:szCs w:val="18"/>
    </w:rPr>
  </w:style>
  <w:style w:type="character" w:customStyle="1" w:styleId="WW8Num86z0">
    <w:name w:val="WW8Num86z0"/>
    <w:rsid w:val="00B46117"/>
    <w:rPr>
      <w:rFonts w:ascii="Wingdings" w:hAnsi="Wingdings" w:cs="StarSymbol"/>
      <w:sz w:val="18"/>
      <w:szCs w:val="18"/>
    </w:rPr>
  </w:style>
  <w:style w:type="character" w:customStyle="1" w:styleId="WW8Num46z1">
    <w:name w:val="WW8Num46z1"/>
    <w:rsid w:val="00B46117"/>
    <w:rPr>
      <w:rFonts w:ascii="OpenSymbol" w:hAnsi="OpenSymbol" w:cs="StarSymbol"/>
      <w:sz w:val="18"/>
      <w:szCs w:val="18"/>
    </w:rPr>
  </w:style>
  <w:style w:type="character" w:customStyle="1" w:styleId="WW8Num47z0">
    <w:name w:val="WW8Num47z0"/>
    <w:rsid w:val="00B46117"/>
    <w:rPr>
      <w:rFonts w:ascii="Wingdings" w:hAnsi="Wingdings" w:cs="StarSymbol"/>
      <w:sz w:val="18"/>
      <w:szCs w:val="18"/>
    </w:rPr>
  </w:style>
  <w:style w:type="character" w:customStyle="1" w:styleId="WW8Num48z2">
    <w:name w:val="WW8Num48z2"/>
    <w:rsid w:val="00B46117"/>
    <w:rPr>
      <w:b/>
      <w:bCs/>
    </w:rPr>
  </w:style>
  <w:style w:type="character" w:customStyle="1" w:styleId="WW8Num53z1">
    <w:name w:val="WW8Num53z1"/>
    <w:rsid w:val="00B46117"/>
    <w:rPr>
      <w:rFonts w:ascii="OpenSymbol" w:hAnsi="OpenSymbol" w:cs="StarSymbol"/>
      <w:sz w:val="18"/>
      <w:szCs w:val="18"/>
    </w:rPr>
  </w:style>
  <w:style w:type="character" w:customStyle="1" w:styleId="WW8Num55z1">
    <w:name w:val="WW8Num55z1"/>
    <w:rsid w:val="00B46117"/>
    <w:rPr>
      <w:rFonts w:ascii="OpenSymbol" w:hAnsi="OpenSymbol" w:cs="StarSymbol"/>
      <w:sz w:val="18"/>
      <w:szCs w:val="18"/>
    </w:rPr>
  </w:style>
  <w:style w:type="character" w:customStyle="1" w:styleId="WW8Num74z1">
    <w:name w:val="WW8Num74z1"/>
    <w:rsid w:val="00B46117"/>
    <w:rPr>
      <w:rFonts w:ascii="Courier New" w:hAnsi="Courier New" w:cs="Courier New"/>
    </w:rPr>
  </w:style>
  <w:style w:type="character" w:customStyle="1" w:styleId="WW8Num74z2">
    <w:name w:val="WW8Num74z2"/>
    <w:rsid w:val="00B46117"/>
    <w:rPr>
      <w:rFonts w:ascii="Wingdings" w:hAnsi="Wingdings"/>
    </w:rPr>
  </w:style>
  <w:style w:type="character" w:customStyle="1" w:styleId="WW8Num77z0">
    <w:name w:val="WW8Num77z0"/>
    <w:rsid w:val="00B46117"/>
    <w:rPr>
      <w:rFonts w:ascii="Symbol" w:hAnsi="Symbol" w:cs="StarSymbol"/>
      <w:sz w:val="18"/>
      <w:szCs w:val="18"/>
    </w:rPr>
  </w:style>
  <w:style w:type="character" w:customStyle="1" w:styleId="WW8Num79z1">
    <w:name w:val="WW8Num79z1"/>
    <w:rsid w:val="00B46117"/>
    <w:rPr>
      <w:rFonts w:ascii="Courier New" w:hAnsi="Courier New" w:cs="Courier New"/>
    </w:rPr>
  </w:style>
  <w:style w:type="character" w:customStyle="1" w:styleId="WW8Num82z1">
    <w:name w:val="WW8Num82z1"/>
    <w:rsid w:val="00B46117"/>
    <w:rPr>
      <w:rFonts w:ascii="OpenSymbol" w:hAnsi="OpenSymbol" w:cs="StarSymbol"/>
      <w:sz w:val="18"/>
      <w:szCs w:val="18"/>
    </w:rPr>
  </w:style>
  <w:style w:type="character" w:customStyle="1" w:styleId="WW8Num84z0">
    <w:name w:val="WW8Num84z0"/>
    <w:rsid w:val="00B46117"/>
    <w:rPr>
      <w:rFonts w:ascii="Symbol" w:hAnsi="Symbol" w:cs="StarSymbol"/>
      <w:sz w:val="18"/>
      <w:szCs w:val="18"/>
    </w:rPr>
  </w:style>
  <w:style w:type="character" w:customStyle="1" w:styleId="WW8Num84z1">
    <w:name w:val="WW8Num84z1"/>
    <w:rsid w:val="00B46117"/>
    <w:rPr>
      <w:rFonts w:ascii="OpenSymbol" w:hAnsi="OpenSymbol" w:cs="StarSymbol"/>
      <w:sz w:val="18"/>
      <w:szCs w:val="18"/>
    </w:rPr>
  </w:style>
  <w:style w:type="character" w:customStyle="1" w:styleId="WW8Num47z7">
    <w:name w:val="WW8Num47z7"/>
    <w:rsid w:val="00B46117"/>
    <w:rPr>
      <w:b/>
      <w:bCs/>
    </w:rPr>
  </w:style>
  <w:style w:type="character" w:customStyle="1" w:styleId="WW8Num49z2">
    <w:name w:val="WW8Num49z2"/>
    <w:rsid w:val="00B46117"/>
    <w:rPr>
      <w:b/>
      <w:bCs/>
    </w:rPr>
  </w:style>
  <w:style w:type="character" w:customStyle="1" w:styleId="WW8Num56z1">
    <w:name w:val="WW8Num56z1"/>
    <w:rsid w:val="00B46117"/>
    <w:rPr>
      <w:rFonts w:ascii="OpenSymbol" w:hAnsi="OpenSymbol" w:cs="StarSymbol"/>
      <w:sz w:val="18"/>
      <w:szCs w:val="18"/>
    </w:rPr>
  </w:style>
  <w:style w:type="character" w:customStyle="1" w:styleId="WW8Num85z0">
    <w:name w:val="WW8Num85z0"/>
    <w:rsid w:val="00B46117"/>
    <w:rPr>
      <w:rFonts w:ascii="MS Mincho" w:hAnsi="MS Mincho" w:cs="StarSymbol"/>
      <w:sz w:val="18"/>
      <w:szCs w:val="18"/>
    </w:rPr>
  </w:style>
  <w:style w:type="character" w:customStyle="1" w:styleId="WW8Num85z1">
    <w:name w:val="WW8Num85z1"/>
    <w:rsid w:val="00B46117"/>
    <w:rPr>
      <w:rFonts w:ascii="OpenSymbol" w:hAnsi="OpenSymbol" w:cs="StarSymbol"/>
      <w:sz w:val="18"/>
      <w:szCs w:val="18"/>
    </w:rPr>
  </w:style>
  <w:style w:type="character" w:customStyle="1" w:styleId="WW8Num47z1">
    <w:name w:val="WW8Num47z1"/>
    <w:rsid w:val="00B46117"/>
    <w:rPr>
      <w:rFonts w:ascii="OpenSymbol" w:hAnsi="OpenSymbol" w:cs="StarSymbol"/>
      <w:sz w:val="18"/>
      <w:szCs w:val="18"/>
    </w:rPr>
  </w:style>
  <w:style w:type="character" w:customStyle="1" w:styleId="WW8Num48z7">
    <w:name w:val="WW8Num48z7"/>
    <w:rsid w:val="00B46117"/>
    <w:rPr>
      <w:b/>
      <w:bCs/>
    </w:rPr>
  </w:style>
  <w:style w:type="character" w:customStyle="1" w:styleId="WW8Num50z2">
    <w:name w:val="WW8Num50z2"/>
    <w:rsid w:val="00B46117"/>
    <w:rPr>
      <w:b/>
      <w:bCs/>
    </w:rPr>
  </w:style>
  <w:style w:type="character" w:customStyle="1" w:styleId="WW8Num58z1">
    <w:name w:val="WW8Num58z1"/>
    <w:rsid w:val="00B46117"/>
    <w:rPr>
      <w:rFonts w:ascii="OpenSymbol" w:hAnsi="OpenSymbol" w:cs="StarSymbol"/>
      <w:sz w:val="18"/>
      <w:szCs w:val="18"/>
    </w:rPr>
  </w:style>
  <w:style w:type="character" w:customStyle="1" w:styleId="WW8Num86z1">
    <w:name w:val="WW8Num86z1"/>
    <w:rsid w:val="00B46117"/>
    <w:rPr>
      <w:rFonts w:ascii="Symbol" w:hAnsi="Symbol" w:cs="StarSymbol"/>
      <w:sz w:val="18"/>
      <w:szCs w:val="18"/>
    </w:rPr>
  </w:style>
  <w:style w:type="character" w:customStyle="1" w:styleId="WW8Num87z1">
    <w:name w:val="WW8Num87z1"/>
    <w:rsid w:val="00B46117"/>
    <w:rPr>
      <w:rFonts w:ascii="OpenSymbol" w:hAnsi="OpenSymbol" w:cs="StarSymbol"/>
      <w:sz w:val="18"/>
      <w:szCs w:val="18"/>
    </w:rPr>
  </w:style>
  <w:style w:type="character" w:customStyle="1" w:styleId="WW8Num88z0">
    <w:name w:val="WW8Num88z0"/>
    <w:rsid w:val="00B46117"/>
    <w:rPr>
      <w:rFonts w:ascii="MS Mincho" w:hAnsi="MS Mincho" w:cs="StarSymbol"/>
      <w:sz w:val="18"/>
      <w:szCs w:val="18"/>
    </w:rPr>
  </w:style>
  <w:style w:type="character" w:customStyle="1" w:styleId="WW8Num89z0">
    <w:name w:val="WW8Num89z0"/>
    <w:rsid w:val="00B46117"/>
    <w:rPr>
      <w:rFonts w:ascii="Wingdings" w:hAnsi="Wingdings" w:cs="StarSymbol"/>
      <w:sz w:val="18"/>
      <w:szCs w:val="18"/>
    </w:rPr>
  </w:style>
  <w:style w:type="character" w:customStyle="1" w:styleId="WW8Num89z1">
    <w:name w:val="WW8Num89z1"/>
    <w:rsid w:val="00B46117"/>
    <w:rPr>
      <w:rFonts w:ascii="Symbol" w:hAnsi="Symbol" w:cs="StarSymbol"/>
      <w:sz w:val="18"/>
      <w:szCs w:val="18"/>
    </w:rPr>
  </w:style>
  <w:style w:type="character" w:customStyle="1" w:styleId="WW8Num92z0">
    <w:name w:val="WW8Num92z0"/>
    <w:rsid w:val="00B46117"/>
    <w:rPr>
      <w:b w:val="0"/>
      <w:color w:val="000000"/>
    </w:rPr>
  </w:style>
  <w:style w:type="character" w:customStyle="1" w:styleId="WW8Num93z0">
    <w:name w:val="WW8Num93z0"/>
    <w:rsid w:val="00B46117"/>
    <w:rPr>
      <w:rFonts w:ascii="Courier New" w:eastAsia="Times New Roman" w:hAnsi="Courier New" w:cs="Courier New"/>
      <w:color w:val="000000"/>
    </w:rPr>
  </w:style>
  <w:style w:type="character" w:customStyle="1" w:styleId="WW8Num93z1">
    <w:name w:val="WW8Num93z1"/>
    <w:rsid w:val="00B46117"/>
    <w:rPr>
      <w:rFonts w:ascii="Courier New" w:hAnsi="Courier New"/>
    </w:rPr>
  </w:style>
  <w:style w:type="character" w:customStyle="1" w:styleId="WW8Num93z2">
    <w:name w:val="WW8Num93z2"/>
    <w:rsid w:val="00B46117"/>
    <w:rPr>
      <w:rFonts w:ascii="Wingdings" w:hAnsi="Wingdings"/>
    </w:rPr>
  </w:style>
  <w:style w:type="character" w:customStyle="1" w:styleId="WW8Num93z3">
    <w:name w:val="WW8Num93z3"/>
    <w:rsid w:val="00B46117"/>
    <w:rPr>
      <w:rFonts w:ascii="Symbol" w:hAnsi="Symbol"/>
    </w:rPr>
  </w:style>
  <w:style w:type="character" w:customStyle="1" w:styleId="WW8Num48z1">
    <w:name w:val="WW8Num48z1"/>
    <w:rsid w:val="00B46117"/>
    <w:rPr>
      <w:rFonts w:ascii="OpenSymbol" w:hAnsi="OpenSymbol" w:cs="StarSymbol"/>
      <w:sz w:val="18"/>
      <w:szCs w:val="18"/>
    </w:rPr>
  </w:style>
  <w:style w:type="character" w:customStyle="1" w:styleId="WW8Num49z1">
    <w:name w:val="WW8Num49z1"/>
    <w:rsid w:val="00B46117"/>
    <w:rPr>
      <w:rFonts w:ascii="OpenSymbol" w:hAnsi="OpenSymbol" w:cs="StarSymbol"/>
      <w:sz w:val="18"/>
      <w:szCs w:val="18"/>
    </w:rPr>
  </w:style>
  <w:style w:type="character" w:customStyle="1" w:styleId="WW8Num50z7">
    <w:name w:val="WW8Num50z7"/>
    <w:rsid w:val="00B46117"/>
    <w:rPr>
      <w:b/>
      <w:bCs/>
    </w:rPr>
  </w:style>
  <w:style w:type="character" w:customStyle="1" w:styleId="WW8Num52z2">
    <w:name w:val="WW8Num52z2"/>
    <w:rsid w:val="00B46117"/>
    <w:rPr>
      <w:b/>
      <w:bCs/>
    </w:rPr>
  </w:style>
  <w:style w:type="character" w:customStyle="1" w:styleId="WW8Num57z1">
    <w:name w:val="WW8Num57z1"/>
    <w:rsid w:val="00B46117"/>
    <w:rPr>
      <w:rFonts w:ascii="OpenSymbol" w:hAnsi="OpenSymbol" w:cs="StarSymbol"/>
      <w:sz w:val="18"/>
      <w:szCs w:val="18"/>
    </w:rPr>
  </w:style>
  <w:style w:type="character" w:customStyle="1" w:styleId="WW8Num60z1">
    <w:name w:val="WW8Num60z1"/>
    <w:rsid w:val="00B46117"/>
    <w:rPr>
      <w:rFonts w:ascii="OpenSymbol" w:hAnsi="OpenSymbol" w:cs="StarSymbol"/>
      <w:sz w:val="18"/>
      <w:szCs w:val="18"/>
    </w:rPr>
  </w:style>
  <w:style w:type="character" w:customStyle="1" w:styleId="WW8Num79z2">
    <w:name w:val="WW8Num79z2"/>
    <w:rsid w:val="00B46117"/>
    <w:rPr>
      <w:rFonts w:ascii="Wingdings" w:hAnsi="Wingdings"/>
    </w:rPr>
  </w:style>
  <w:style w:type="character" w:customStyle="1" w:styleId="WW8Num80z2">
    <w:name w:val="WW8Num80z2"/>
    <w:rsid w:val="00B46117"/>
    <w:rPr>
      <w:rFonts w:ascii="Wingdings" w:hAnsi="Wingdings"/>
    </w:rPr>
  </w:style>
  <w:style w:type="character" w:customStyle="1" w:styleId="WW8Num81z2">
    <w:name w:val="WW8Num81z2"/>
    <w:rsid w:val="00B46117"/>
    <w:rPr>
      <w:rFonts w:ascii="Wingdings" w:hAnsi="Wingdings"/>
    </w:rPr>
  </w:style>
  <w:style w:type="character" w:customStyle="1" w:styleId="WW8Num54z7">
    <w:name w:val="WW8Num54z7"/>
    <w:rsid w:val="00B46117"/>
    <w:rPr>
      <w:b/>
      <w:bCs/>
    </w:rPr>
  </w:style>
  <w:style w:type="character" w:customStyle="1" w:styleId="WW8Num57z2">
    <w:name w:val="WW8Num57z2"/>
    <w:rsid w:val="00B46117"/>
    <w:rPr>
      <w:b/>
      <w:bCs/>
    </w:rPr>
  </w:style>
  <w:style w:type="character" w:customStyle="1" w:styleId="WW8Num61z1">
    <w:name w:val="WW8Num61z1"/>
    <w:rsid w:val="00B46117"/>
    <w:rPr>
      <w:rFonts w:ascii="OpenSymbol" w:hAnsi="OpenSymbol" w:cs="StarSymbol"/>
      <w:sz w:val="18"/>
      <w:szCs w:val="18"/>
    </w:rPr>
  </w:style>
  <w:style w:type="character" w:customStyle="1" w:styleId="WW8Num62z1">
    <w:name w:val="WW8Num62z1"/>
    <w:rsid w:val="00B46117"/>
    <w:rPr>
      <w:rFonts w:ascii="OpenSymbol" w:hAnsi="OpenSymbol" w:cs="StarSymbol"/>
      <w:sz w:val="18"/>
      <w:szCs w:val="18"/>
    </w:rPr>
  </w:style>
  <w:style w:type="character" w:customStyle="1" w:styleId="WW8Num63z1">
    <w:name w:val="WW8Num63z1"/>
    <w:rsid w:val="00B46117"/>
    <w:rPr>
      <w:rFonts w:ascii="OpenSymbol" w:hAnsi="OpenSymbol" w:cs="StarSymbol"/>
      <w:sz w:val="18"/>
      <w:szCs w:val="18"/>
    </w:rPr>
  </w:style>
  <w:style w:type="character" w:customStyle="1" w:styleId="WW8Num65z1">
    <w:name w:val="WW8Num65z1"/>
    <w:rsid w:val="00B46117"/>
    <w:rPr>
      <w:rFonts w:ascii="OpenSymbol" w:hAnsi="OpenSymbol" w:cs="StarSymbol"/>
      <w:sz w:val="18"/>
      <w:szCs w:val="18"/>
    </w:rPr>
  </w:style>
  <w:style w:type="character" w:customStyle="1" w:styleId="WW8Num88z1">
    <w:name w:val="WW8Num88z1"/>
    <w:rsid w:val="00B46117"/>
    <w:rPr>
      <w:rFonts w:ascii="Courier New" w:hAnsi="Courier New" w:cs="Courier New"/>
    </w:rPr>
  </w:style>
  <w:style w:type="character" w:customStyle="1" w:styleId="WW8Num88z2">
    <w:name w:val="WW8Num88z2"/>
    <w:rsid w:val="00B46117"/>
    <w:rPr>
      <w:rFonts w:ascii="Wingdings" w:hAnsi="Wingdings"/>
    </w:rPr>
  </w:style>
  <w:style w:type="character" w:customStyle="1" w:styleId="95">
    <w:name w:val="Основной шрифт абзаца9"/>
    <w:rsid w:val="00B46117"/>
  </w:style>
  <w:style w:type="character" w:customStyle="1" w:styleId="WW8Num8z3">
    <w:name w:val="WW8Num8z3"/>
    <w:rsid w:val="00B46117"/>
    <w:rPr>
      <w:rFonts w:ascii="Symbol" w:hAnsi="Symbol"/>
    </w:rPr>
  </w:style>
  <w:style w:type="character" w:customStyle="1" w:styleId="WW8Num121z0">
    <w:name w:val="WW8Num121z0"/>
    <w:rsid w:val="00B46117"/>
    <w:rPr>
      <w:rFonts w:ascii="Wingdings" w:hAnsi="Wingdings"/>
      <w:b w:val="0"/>
      <w:bCs w:val="0"/>
    </w:rPr>
  </w:style>
  <w:style w:type="character" w:customStyle="1" w:styleId="WW8Num121z1">
    <w:name w:val="WW8Num121z1"/>
    <w:rsid w:val="00B46117"/>
    <w:rPr>
      <w:rFonts w:ascii="Wingdings 2" w:hAnsi="Wingdings 2"/>
      <w:sz w:val="20"/>
    </w:rPr>
  </w:style>
  <w:style w:type="character" w:customStyle="1" w:styleId="WW8Num121z2">
    <w:name w:val="WW8Num121z2"/>
    <w:rsid w:val="00B46117"/>
    <w:rPr>
      <w:rFonts w:ascii="StarSymbol" w:hAnsi="StarSymbol"/>
    </w:rPr>
  </w:style>
  <w:style w:type="character" w:customStyle="1" w:styleId="WW8Num124z0">
    <w:name w:val="WW8Num124z0"/>
    <w:rsid w:val="00B46117"/>
    <w:rPr>
      <w:rFonts w:ascii="Symbol" w:hAnsi="Symbol"/>
    </w:rPr>
  </w:style>
  <w:style w:type="character" w:customStyle="1" w:styleId="RTFNum31">
    <w:name w:val="RTF_Num 3 1"/>
    <w:rsid w:val="00B46117"/>
    <w:rPr>
      <w:sz w:val="18"/>
      <w:szCs w:val="18"/>
    </w:rPr>
  </w:style>
  <w:style w:type="character" w:customStyle="1" w:styleId="RTFNum32">
    <w:name w:val="RTF_Num 3 2"/>
    <w:rsid w:val="00B46117"/>
    <w:rPr>
      <w:sz w:val="18"/>
      <w:szCs w:val="18"/>
    </w:rPr>
  </w:style>
  <w:style w:type="character" w:customStyle="1" w:styleId="RTFNum33">
    <w:name w:val="RTF_Num 3 3"/>
    <w:rsid w:val="00B46117"/>
    <w:rPr>
      <w:sz w:val="18"/>
      <w:szCs w:val="18"/>
    </w:rPr>
  </w:style>
  <w:style w:type="character" w:customStyle="1" w:styleId="RTFNum34">
    <w:name w:val="RTF_Num 3 4"/>
    <w:rsid w:val="00B46117"/>
    <w:rPr>
      <w:sz w:val="18"/>
      <w:szCs w:val="18"/>
    </w:rPr>
  </w:style>
  <w:style w:type="character" w:customStyle="1" w:styleId="RTFNum35">
    <w:name w:val="RTF_Num 3 5"/>
    <w:rsid w:val="00B46117"/>
    <w:rPr>
      <w:sz w:val="18"/>
      <w:szCs w:val="18"/>
    </w:rPr>
  </w:style>
  <w:style w:type="character" w:customStyle="1" w:styleId="RTFNum36">
    <w:name w:val="RTF_Num 3 6"/>
    <w:rsid w:val="00B46117"/>
    <w:rPr>
      <w:sz w:val="18"/>
      <w:szCs w:val="18"/>
    </w:rPr>
  </w:style>
  <w:style w:type="character" w:customStyle="1" w:styleId="RTFNum37">
    <w:name w:val="RTF_Num 3 7"/>
    <w:rsid w:val="00B46117"/>
    <w:rPr>
      <w:sz w:val="18"/>
      <w:szCs w:val="18"/>
    </w:rPr>
  </w:style>
  <w:style w:type="character" w:customStyle="1" w:styleId="RTFNum38">
    <w:name w:val="RTF_Num 3 8"/>
    <w:rsid w:val="00B46117"/>
    <w:rPr>
      <w:sz w:val="18"/>
      <w:szCs w:val="18"/>
    </w:rPr>
  </w:style>
  <w:style w:type="character" w:customStyle="1" w:styleId="RTFNum39">
    <w:name w:val="RTF_Num 3 9"/>
    <w:rsid w:val="00B46117"/>
    <w:rPr>
      <w:sz w:val="18"/>
      <w:szCs w:val="18"/>
    </w:rPr>
  </w:style>
  <w:style w:type="character" w:customStyle="1" w:styleId="WW8Num103z0">
    <w:name w:val="WW8Num103z0"/>
    <w:rsid w:val="00B46117"/>
    <w:rPr>
      <w:rFonts w:ascii="MS Mincho" w:hAnsi="MS Mincho" w:cs="StarSymbol"/>
      <w:sz w:val="18"/>
      <w:szCs w:val="18"/>
    </w:rPr>
  </w:style>
  <w:style w:type="character" w:customStyle="1" w:styleId="FontStyle154">
    <w:name w:val="Font Style154"/>
    <w:rsid w:val="00B46117"/>
    <w:rPr>
      <w:rFonts w:ascii="Times New Roman" w:hAnsi="Times New Roman" w:cs="Times New Roman"/>
      <w:sz w:val="24"/>
      <w:szCs w:val="24"/>
    </w:rPr>
  </w:style>
  <w:style w:type="character" w:customStyle="1" w:styleId="affffffff7">
    <w:name w:val="Текст в заданном формате Знак"/>
    <w:rsid w:val="00B46117"/>
    <w:rPr>
      <w:rFonts w:ascii="Courier New" w:eastAsia="Courier New" w:hAnsi="Courier New" w:cs="Courier New"/>
      <w:kern w:val="1"/>
      <w:lang w:val="ru-RU" w:eastAsia="ar-SA" w:bidi="ar-SA"/>
    </w:rPr>
  </w:style>
  <w:style w:type="paragraph" w:customStyle="1" w:styleId="222">
    <w:name w:val="Основной текст 22"/>
    <w:basedOn w:val="a4"/>
    <w:rsid w:val="00B46117"/>
    <w:pPr>
      <w:widowControl w:val="0"/>
      <w:suppressAutoHyphens/>
      <w:ind w:right="-288"/>
    </w:pPr>
    <w:rPr>
      <w:rFonts w:eastAsia="Lucida Sans Unicode"/>
      <w:kern w:val="1"/>
      <w:lang w:eastAsia="ar-SA"/>
    </w:rPr>
  </w:style>
  <w:style w:type="paragraph" w:customStyle="1" w:styleId="2ff0">
    <w:name w:val="Текст2"/>
    <w:basedOn w:val="a4"/>
    <w:rsid w:val="00B46117"/>
    <w:pPr>
      <w:widowControl w:val="0"/>
      <w:suppressAutoHyphens/>
    </w:pPr>
    <w:rPr>
      <w:rFonts w:ascii="Courier New" w:eastAsia="Lucida Sans Unicode" w:hAnsi="Courier New" w:cs="Courier New"/>
      <w:kern w:val="1"/>
      <w:sz w:val="20"/>
      <w:szCs w:val="20"/>
      <w:lang w:eastAsia="ar-SA"/>
    </w:rPr>
  </w:style>
  <w:style w:type="paragraph" w:customStyle="1" w:styleId="321">
    <w:name w:val="Основной текст 32"/>
    <w:basedOn w:val="a4"/>
    <w:rsid w:val="00B46117"/>
    <w:pPr>
      <w:widowControl w:val="0"/>
      <w:suppressAutoHyphens/>
      <w:spacing w:after="120"/>
    </w:pPr>
    <w:rPr>
      <w:rFonts w:eastAsia="Lucida Sans Unicode"/>
      <w:kern w:val="1"/>
      <w:sz w:val="16"/>
      <w:szCs w:val="16"/>
      <w:lang w:eastAsia="ar-SA"/>
    </w:rPr>
  </w:style>
  <w:style w:type="paragraph" w:customStyle="1" w:styleId="330">
    <w:name w:val="Основной текст 33"/>
    <w:basedOn w:val="a4"/>
    <w:rsid w:val="00B46117"/>
    <w:pPr>
      <w:widowControl w:val="0"/>
      <w:suppressAutoHyphens/>
      <w:spacing w:after="120"/>
    </w:pPr>
    <w:rPr>
      <w:rFonts w:eastAsia="Lucida Sans Unicode"/>
      <w:kern w:val="1"/>
      <w:sz w:val="16"/>
      <w:szCs w:val="16"/>
      <w:lang w:eastAsia="ar-SA"/>
    </w:rPr>
  </w:style>
  <w:style w:type="paragraph" w:customStyle="1" w:styleId="affffffff8">
    <w:name w:val="Текст в заданном формате"/>
    <w:basedOn w:val="a4"/>
    <w:rsid w:val="00B46117"/>
    <w:pPr>
      <w:widowControl w:val="0"/>
      <w:suppressAutoHyphens/>
    </w:pPr>
    <w:rPr>
      <w:rFonts w:ascii="Courier New" w:eastAsia="Courier New" w:hAnsi="Courier New" w:cs="Courier New"/>
      <w:kern w:val="1"/>
      <w:sz w:val="20"/>
      <w:szCs w:val="20"/>
      <w:lang w:eastAsia="ar-SA"/>
    </w:rPr>
  </w:style>
  <w:style w:type="paragraph" w:customStyle="1" w:styleId="affffffff9">
    <w:name w:val="?????????? ???????"/>
    <w:basedOn w:val="a4"/>
    <w:rsid w:val="00B46117"/>
    <w:pPr>
      <w:widowControl w:val="0"/>
      <w:suppressLineNumbers/>
      <w:suppressAutoHyphens/>
    </w:pPr>
    <w:rPr>
      <w:rFonts w:eastAsia="Lucida Sans Unicode"/>
      <w:kern w:val="1"/>
      <w:lang w:eastAsia="ar-SA"/>
    </w:rPr>
  </w:style>
  <w:style w:type="paragraph" w:customStyle="1" w:styleId="217">
    <w:name w:val="Маркированный список 21"/>
    <w:basedOn w:val="a4"/>
    <w:rsid w:val="00B46117"/>
    <w:pPr>
      <w:tabs>
        <w:tab w:val="left" w:pos="-6361"/>
      </w:tabs>
      <w:ind w:left="1315" w:hanging="360"/>
    </w:pPr>
    <w:rPr>
      <w:kern w:val="1"/>
      <w:lang w:eastAsia="ar-SA"/>
    </w:rPr>
  </w:style>
  <w:style w:type="paragraph" w:customStyle="1" w:styleId="230">
    <w:name w:val="Основной текст с отступом 23"/>
    <w:basedOn w:val="a4"/>
    <w:rsid w:val="00B46117"/>
    <w:pPr>
      <w:widowControl w:val="0"/>
      <w:suppressAutoHyphens/>
      <w:ind w:right="276" w:firstLine="567"/>
    </w:pPr>
    <w:rPr>
      <w:rFonts w:eastAsia="Lucida Sans Unicode"/>
      <w:kern w:val="1"/>
      <w:sz w:val="20"/>
      <w:szCs w:val="20"/>
      <w:lang w:eastAsia="ar-SA"/>
    </w:rPr>
  </w:style>
  <w:style w:type="paragraph" w:customStyle="1" w:styleId="sdfootnote">
    <w:name w:val="sdfootnote"/>
    <w:basedOn w:val="a4"/>
    <w:rsid w:val="00B46117"/>
    <w:pPr>
      <w:spacing w:before="100" w:beforeAutospacing="1"/>
      <w:ind w:left="284" w:hanging="284"/>
    </w:pPr>
    <w:rPr>
      <w:sz w:val="20"/>
      <w:szCs w:val="20"/>
    </w:rPr>
  </w:style>
  <w:style w:type="character" w:customStyle="1" w:styleId="c1">
    <w:name w:val="c1"/>
    <w:basedOn w:val="15"/>
    <w:rsid w:val="00B46117"/>
  </w:style>
  <w:style w:type="table" w:customStyle="1" w:styleId="1ff6">
    <w:name w:val="Светлая заливка1"/>
    <w:basedOn w:val="a6"/>
    <w:uiPriority w:val="60"/>
    <w:rsid w:val="00DF3E9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2ff1">
    <w:name w:val="Обычный (веб)2"/>
    <w:basedOn w:val="a4"/>
    <w:rsid w:val="0029164D"/>
    <w:pPr>
      <w:spacing w:before="100" w:after="100"/>
    </w:pPr>
    <w:rPr>
      <w:szCs w:val="20"/>
    </w:rPr>
  </w:style>
  <w:style w:type="paragraph" w:customStyle="1" w:styleId="affffffffa">
    <w:name w:val="ВЕСТНИК"/>
    <w:basedOn w:val="84"/>
    <w:link w:val="affffffffb"/>
    <w:qFormat/>
    <w:rsid w:val="00C4533E"/>
    <w:pPr>
      <w:ind w:left="0"/>
      <w:jc w:val="center"/>
    </w:pPr>
    <w:rPr>
      <w:b/>
      <w:sz w:val="16"/>
      <w:szCs w:val="16"/>
    </w:rPr>
  </w:style>
  <w:style w:type="paragraph" w:customStyle="1" w:styleId="affffffffc">
    <w:name w:val="ЗАГОЛОВОК ! Знак"/>
    <w:basedOn w:val="10"/>
    <w:link w:val="affffffffd"/>
    <w:autoRedefine/>
    <w:qFormat/>
    <w:rsid w:val="00487C89"/>
    <w:pPr>
      <w:keepNext w:val="0"/>
      <w:spacing w:before="0" w:after="0"/>
      <w:jc w:val="both"/>
    </w:pPr>
    <w:rPr>
      <w:rFonts w:ascii="Times New Roman" w:hAnsi="Times New Roman"/>
      <w:b w:val="0"/>
      <w:bCs w:val="0"/>
      <w:kern w:val="36"/>
      <w:sz w:val="28"/>
      <w:szCs w:val="24"/>
    </w:rPr>
  </w:style>
  <w:style w:type="character" w:customStyle="1" w:styleId="85">
    <w:name w:val="Абзац списка8 Знак"/>
    <w:basedOn w:val="a5"/>
    <w:link w:val="84"/>
    <w:uiPriority w:val="34"/>
    <w:rsid w:val="00C4533E"/>
  </w:style>
  <w:style w:type="character" w:customStyle="1" w:styleId="affffffffb">
    <w:name w:val="ВЕСТНИК Знак"/>
    <w:basedOn w:val="85"/>
    <w:link w:val="affffffffa"/>
    <w:rsid w:val="00C4533E"/>
  </w:style>
  <w:style w:type="character" w:customStyle="1" w:styleId="affffffffd">
    <w:name w:val="ЗАГОЛОВОК ! Знак Знак"/>
    <w:link w:val="affffffffc"/>
    <w:rsid w:val="00487C89"/>
    <w:rPr>
      <w:rFonts w:cs="Arial"/>
      <w:kern w:val="36"/>
      <w:sz w:val="28"/>
      <w:szCs w:val="24"/>
    </w:rPr>
  </w:style>
  <w:style w:type="paragraph" w:customStyle="1" w:styleId="p2">
    <w:name w:val="p2"/>
    <w:basedOn w:val="a4"/>
    <w:rsid w:val="00487C89"/>
    <w:pPr>
      <w:spacing w:before="100" w:beforeAutospacing="1" w:after="100" w:afterAutospacing="1"/>
    </w:pPr>
  </w:style>
  <w:style w:type="paragraph" w:customStyle="1" w:styleId="stf">
    <w:name w:val="stf"/>
    <w:basedOn w:val="a4"/>
    <w:uiPriority w:val="99"/>
    <w:rsid w:val="0061656C"/>
    <w:pPr>
      <w:spacing w:before="180" w:after="100" w:afterAutospacing="1"/>
      <w:ind w:firstLine="720"/>
      <w:jc w:val="both"/>
    </w:pPr>
    <w:rPr>
      <w:rFonts w:ascii="Verdana" w:hAnsi="Verdana"/>
      <w:sz w:val="18"/>
      <w:szCs w:val="18"/>
    </w:rPr>
  </w:style>
  <w:style w:type="paragraph" w:customStyle="1" w:styleId="inf">
    <w:name w:val="inf"/>
    <w:basedOn w:val="a4"/>
    <w:uiPriority w:val="99"/>
    <w:rsid w:val="0061656C"/>
    <w:pPr>
      <w:spacing w:before="100" w:beforeAutospacing="1" w:after="100" w:afterAutospacing="1"/>
      <w:ind w:firstLine="567"/>
      <w:jc w:val="both"/>
    </w:pPr>
  </w:style>
  <w:style w:type="character" w:customStyle="1" w:styleId="w-mailboxuserinfoemailinner">
    <w:name w:val="w-mailbox__userinfo__email_inner"/>
    <w:basedOn w:val="a5"/>
    <w:uiPriority w:val="99"/>
    <w:rsid w:val="0061656C"/>
  </w:style>
  <w:style w:type="character" w:customStyle="1" w:styleId="b-share-form-button">
    <w:name w:val="b-share-form-button"/>
    <w:basedOn w:val="a5"/>
    <w:uiPriority w:val="99"/>
    <w:rsid w:val="0061656C"/>
  </w:style>
  <w:style w:type="character" w:customStyle="1" w:styleId="1ff7">
    <w:name w:val="Основной текст с отступом Знак1"/>
    <w:aliases w:val="Основной текст 1 Знак1,Нумерованный список !! Знак1,Надин стиль Знак1"/>
    <w:uiPriority w:val="99"/>
    <w:semiHidden/>
    <w:rsid w:val="0061656C"/>
    <w:rPr>
      <w:rFonts w:ascii="Arial" w:hAnsi="Arial"/>
      <w:sz w:val="24"/>
      <w:szCs w:val="24"/>
    </w:rPr>
  </w:style>
  <w:style w:type="paragraph" w:customStyle="1" w:styleId="231">
    <w:name w:val="Знак23"/>
    <w:basedOn w:val="a4"/>
    <w:uiPriority w:val="99"/>
    <w:rsid w:val="0061656C"/>
    <w:pPr>
      <w:spacing w:after="160" w:line="240" w:lineRule="exact"/>
    </w:pPr>
    <w:rPr>
      <w:rFonts w:ascii="Verdana" w:hAnsi="Verdana" w:cs="Verdana"/>
      <w:sz w:val="20"/>
      <w:szCs w:val="20"/>
      <w:lang w:val="en-US" w:eastAsia="en-US"/>
    </w:rPr>
  </w:style>
  <w:style w:type="paragraph" w:customStyle="1" w:styleId="223">
    <w:name w:val="Знак22"/>
    <w:basedOn w:val="a4"/>
    <w:uiPriority w:val="99"/>
    <w:rsid w:val="0061656C"/>
    <w:pPr>
      <w:spacing w:after="160" w:line="240" w:lineRule="exact"/>
    </w:pPr>
    <w:rPr>
      <w:rFonts w:ascii="Verdana" w:hAnsi="Verdana" w:cs="Verdana"/>
      <w:sz w:val="20"/>
      <w:szCs w:val="20"/>
      <w:lang w:val="en-US" w:eastAsia="en-US"/>
    </w:rPr>
  </w:style>
  <w:style w:type="paragraph" w:customStyle="1" w:styleId="FR3">
    <w:name w:val="FR3"/>
    <w:rsid w:val="004F0046"/>
    <w:pPr>
      <w:widowControl w:val="0"/>
      <w:spacing w:after="200" w:line="276" w:lineRule="auto"/>
    </w:pPr>
    <w:rPr>
      <w:rFonts w:ascii="Courier New" w:hAnsi="Courier New" w:cs="Courier New"/>
      <w:sz w:val="18"/>
      <w:szCs w:val="18"/>
    </w:rPr>
  </w:style>
  <w:style w:type="paragraph" w:customStyle="1" w:styleId="b0">
    <w:name w:val="Обычнbй"/>
    <w:rsid w:val="004F0046"/>
    <w:pPr>
      <w:widowControl w:val="0"/>
      <w:spacing w:after="200" w:line="276" w:lineRule="auto"/>
    </w:pPr>
    <w:rPr>
      <w:rFonts w:ascii="Calibri" w:hAnsi="Calibri"/>
      <w:sz w:val="28"/>
      <w:szCs w:val="28"/>
    </w:rPr>
  </w:style>
  <w:style w:type="paragraph" w:customStyle="1" w:styleId="4e">
    <w:name w:val="заголовок 4"/>
    <w:basedOn w:val="b0"/>
    <w:next w:val="b0"/>
    <w:rsid w:val="004F0046"/>
    <w:pPr>
      <w:keepNext/>
    </w:pPr>
    <w:rPr>
      <w:b/>
      <w:bCs/>
      <w:sz w:val="26"/>
      <w:szCs w:val="26"/>
    </w:rPr>
  </w:style>
  <w:style w:type="paragraph" w:customStyle="1" w:styleId="affffffffe">
    <w:name w:val="Ос"/>
    <w:basedOn w:val="b0"/>
    <w:rsid w:val="004F0046"/>
    <w:pPr>
      <w:ind w:firstLine="567"/>
      <w:jc w:val="both"/>
    </w:pPr>
    <w:rPr>
      <w:sz w:val="24"/>
      <w:szCs w:val="24"/>
    </w:rPr>
  </w:style>
  <w:style w:type="paragraph" w:customStyle="1" w:styleId="1ff8">
    <w:name w:val="заголовок 1"/>
    <w:basedOn w:val="b0"/>
    <w:next w:val="b0"/>
    <w:rsid w:val="004F0046"/>
    <w:pPr>
      <w:keepNext/>
      <w:ind w:firstLine="567"/>
      <w:jc w:val="center"/>
    </w:pPr>
    <w:rPr>
      <w:b/>
      <w:bCs/>
      <w:sz w:val="24"/>
      <w:szCs w:val="24"/>
    </w:rPr>
  </w:style>
  <w:style w:type="paragraph" w:styleId="2ff2">
    <w:name w:val="Quote"/>
    <w:basedOn w:val="a4"/>
    <w:next w:val="a4"/>
    <w:link w:val="2ff3"/>
    <w:uiPriority w:val="29"/>
    <w:qFormat/>
    <w:rsid w:val="004F0046"/>
    <w:pPr>
      <w:spacing w:after="200" w:line="276" w:lineRule="auto"/>
    </w:pPr>
    <w:rPr>
      <w:rFonts w:ascii="Calibri" w:hAnsi="Calibri"/>
      <w:i/>
      <w:iCs/>
      <w:color w:val="000000"/>
      <w:sz w:val="22"/>
      <w:szCs w:val="22"/>
      <w:lang w:val="en-US" w:eastAsia="en-US" w:bidi="en-US"/>
    </w:rPr>
  </w:style>
  <w:style w:type="character" w:customStyle="1" w:styleId="2ff3">
    <w:name w:val="Цитата 2 Знак"/>
    <w:basedOn w:val="a5"/>
    <w:link w:val="2ff2"/>
    <w:uiPriority w:val="29"/>
    <w:rsid w:val="004F0046"/>
    <w:rPr>
      <w:rFonts w:ascii="Calibri" w:hAnsi="Calibri"/>
      <w:i/>
      <w:iCs/>
      <w:color w:val="000000"/>
      <w:sz w:val="22"/>
      <w:szCs w:val="22"/>
      <w:lang w:val="en-US" w:eastAsia="en-US" w:bidi="en-US"/>
    </w:rPr>
  </w:style>
  <w:style w:type="paragraph" w:styleId="afffffffff">
    <w:name w:val="Intense Quote"/>
    <w:basedOn w:val="a4"/>
    <w:next w:val="a4"/>
    <w:link w:val="afffffffff0"/>
    <w:uiPriority w:val="30"/>
    <w:qFormat/>
    <w:rsid w:val="004F0046"/>
    <w:pPr>
      <w:pBdr>
        <w:bottom w:val="single" w:sz="4" w:space="4" w:color="4F81BD"/>
      </w:pBdr>
      <w:spacing w:before="200" w:after="280" w:line="276" w:lineRule="auto"/>
      <w:ind w:left="936" w:right="936"/>
    </w:pPr>
    <w:rPr>
      <w:rFonts w:ascii="Calibri" w:hAnsi="Calibri"/>
      <w:b/>
      <w:bCs/>
      <w:i/>
      <w:iCs/>
      <w:color w:val="4F81BD"/>
      <w:sz w:val="22"/>
      <w:szCs w:val="22"/>
      <w:lang w:val="en-US" w:eastAsia="en-US" w:bidi="en-US"/>
    </w:rPr>
  </w:style>
  <w:style w:type="character" w:customStyle="1" w:styleId="afffffffff0">
    <w:name w:val="Выделенная цитата Знак"/>
    <w:basedOn w:val="a5"/>
    <w:link w:val="afffffffff"/>
    <w:uiPriority w:val="30"/>
    <w:rsid w:val="004F0046"/>
    <w:rPr>
      <w:rFonts w:ascii="Calibri" w:hAnsi="Calibri"/>
      <w:b/>
      <w:bCs/>
      <w:i/>
      <w:iCs/>
      <w:color w:val="4F81BD"/>
      <w:sz w:val="22"/>
      <w:szCs w:val="22"/>
      <w:lang w:val="en-US" w:eastAsia="en-US" w:bidi="en-US"/>
    </w:rPr>
  </w:style>
  <w:style w:type="character" w:styleId="afffffffff1">
    <w:name w:val="Subtle Emphasis"/>
    <w:basedOn w:val="a5"/>
    <w:uiPriority w:val="19"/>
    <w:qFormat/>
    <w:rsid w:val="004F0046"/>
    <w:rPr>
      <w:i/>
      <w:iCs/>
      <w:color w:val="808080"/>
    </w:rPr>
  </w:style>
  <w:style w:type="character" w:styleId="afffffffff2">
    <w:name w:val="Intense Emphasis"/>
    <w:basedOn w:val="a5"/>
    <w:uiPriority w:val="21"/>
    <w:qFormat/>
    <w:rsid w:val="004F0046"/>
    <w:rPr>
      <w:b/>
      <w:bCs/>
      <w:i/>
      <w:iCs/>
      <w:color w:val="4F81BD"/>
    </w:rPr>
  </w:style>
  <w:style w:type="character" w:styleId="afffffffff3">
    <w:name w:val="Subtle Reference"/>
    <w:basedOn w:val="a5"/>
    <w:uiPriority w:val="31"/>
    <w:qFormat/>
    <w:rsid w:val="004F0046"/>
    <w:rPr>
      <w:smallCaps/>
      <w:color w:val="C0504D"/>
      <w:u w:val="single"/>
    </w:rPr>
  </w:style>
  <w:style w:type="character" w:styleId="afffffffff4">
    <w:name w:val="Intense Reference"/>
    <w:basedOn w:val="a5"/>
    <w:uiPriority w:val="32"/>
    <w:qFormat/>
    <w:rsid w:val="004F0046"/>
    <w:rPr>
      <w:b/>
      <w:bCs/>
      <w:smallCaps/>
      <w:color w:val="C0504D"/>
      <w:spacing w:val="5"/>
      <w:u w:val="single"/>
    </w:rPr>
  </w:style>
  <w:style w:type="character" w:styleId="afffffffff5">
    <w:name w:val="Book Title"/>
    <w:basedOn w:val="a5"/>
    <w:uiPriority w:val="33"/>
    <w:qFormat/>
    <w:rsid w:val="004F0046"/>
    <w:rPr>
      <w:b/>
      <w:bCs/>
      <w:smallCaps/>
      <w:spacing w:val="5"/>
    </w:rPr>
  </w:style>
  <w:style w:type="character" w:customStyle="1" w:styleId="Bodytext2">
    <w:name w:val="Body text (2)_"/>
    <w:basedOn w:val="a5"/>
    <w:link w:val="Bodytext20"/>
    <w:uiPriority w:val="99"/>
    <w:locked/>
    <w:rsid w:val="009034D4"/>
    <w:rPr>
      <w:sz w:val="26"/>
      <w:szCs w:val="26"/>
      <w:shd w:val="clear" w:color="auto" w:fill="FFFFFF"/>
    </w:rPr>
  </w:style>
  <w:style w:type="paragraph" w:customStyle="1" w:styleId="Bodytext20">
    <w:name w:val="Body text (2)"/>
    <w:basedOn w:val="a4"/>
    <w:link w:val="Bodytext2"/>
    <w:uiPriority w:val="99"/>
    <w:rsid w:val="009034D4"/>
    <w:pPr>
      <w:widowControl w:val="0"/>
      <w:shd w:val="clear" w:color="auto" w:fill="FFFFFF"/>
      <w:spacing w:before="780" w:line="490" w:lineRule="exact"/>
      <w:jc w:val="both"/>
    </w:pPr>
    <w:rPr>
      <w:sz w:val="26"/>
      <w:szCs w:val="26"/>
    </w:rPr>
  </w:style>
  <w:style w:type="paragraph" w:customStyle="1" w:styleId="224">
    <w:name w:val="Заголовок 22"/>
    <w:basedOn w:val="a4"/>
    <w:uiPriority w:val="1"/>
    <w:qFormat/>
    <w:rsid w:val="00F61A4E"/>
    <w:pPr>
      <w:widowControl w:val="0"/>
      <w:autoSpaceDE w:val="0"/>
      <w:autoSpaceDN w:val="0"/>
      <w:adjustRightInd w:val="0"/>
      <w:ind w:left="118"/>
      <w:outlineLvl w:val="1"/>
    </w:pPr>
    <w:rPr>
      <w:sz w:val="26"/>
      <w:szCs w:val="26"/>
    </w:rPr>
  </w:style>
  <w:style w:type="character" w:customStyle="1" w:styleId="fontstyle210">
    <w:name w:val="fontstyle21"/>
    <w:rsid w:val="004B6BB7"/>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0847">
      <w:bodyDiv w:val="1"/>
      <w:marLeft w:val="0"/>
      <w:marRight w:val="0"/>
      <w:marTop w:val="0"/>
      <w:marBottom w:val="0"/>
      <w:divBdr>
        <w:top w:val="none" w:sz="0" w:space="0" w:color="auto"/>
        <w:left w:val="none" w:sz="0" w:space="0" w:color="auto"/>
        <w:bottom w:val="none" w:sz="0" w:space="0" w:color="auto"/>
        <w:right w:val="none" w:sz="0" w:space="0" w:color="auto"/>
      </w:divBdr>
    </w:div>
    <w:div w:id="5912906">
      <w:bodyDiv w:val="1"/>
      <w:marLeft w:val="0"/>
      <w:marRight w:val="0"/>
      <w:marTop w:val="0"/>
      <w:marBottom w:val="0"/>
      <w:divBdr>
        <w:top w:val="none" w:sz="0" w:space="0" w:color="auto"/>
        <w:left w:val="none" w:sz="0" w:space="0" w:color="auto"/>
        <w:bottom w:val="none" w:sz="0" w:space="0" w:color="auto"/>
        <w:right w:val="none" w:sz="0" w:space="0" w:color="auto"/>
      </w:divBdr>
    </w:div>
    <w:div w:id="6176578">
      <w:bodyDiv w:val="1"/>
      <w:marLeft w:val="0"/>
      <w:marRight w:val="0"/>
      <w:marTop w:val="0"/>
      <w:marBottom w:val="0"/>
      <w:divBdr>
        <w:top w:val="none" w:sz="0" w:space="0" w:color="auto"/>
        <w:left w:val="none" w:sz="0" w:space="0" w:color="auto"/>
        <w:bottom w:val="none" w:sz="0" w:space="0" w:color="auto"/>
        <w:right w:val="none" w:sz="0" w:space="0" w:color="auto"/>
      </w:divBdr>
    </w:div>
    <w:div w:id="8336960">
      <w:bodyDiv w:val="1"/>
      <w:marLeft w:val="0"/>
      <w:marRight w:val="0"/>
      <w:marTop w:val="0"/>
      <w:marBottom w:val="0"/>
      <w:divBdr>
        <w:top w:val="none" w:sz="0" w:space="0" w:color="auto"/>
        <w:left w:val="none" w:sz="0" w:space="0" w:color="auto"/>
        <w:bottom w:val="none" w:sz="0" w:space="0" w:color="auto"/>
        <w:right w:val="none" w:sz="0" w:space="0" w:color="auto"/>
      </w:divBdr>
    </w:div>
    <w:div w:id="8651692">
      <w:bodyDiv w:val="1"/>
      <w:marLeft w:val="0"/>
      <w:marRight w:val="0"/>
      <w:marTop w:val="0"/>
      <w:marBottom w:val="0"/>
      <w:divBdr>
        <w:top w:val="none" w:sz="0" w:space="0" w:color="auto"/>
        <w:left w:val="none" w:sz="0" w:space="0" w:color="auto"/>
        <w:bottom w:val="none" w:sz="0" w:space="0" w:color="auto"/>
        <w:right w:val="none" w:sz="0" w:space="0" w:color="auto"/>
      </w:divBdr>
    </w:div>
    <w:div w:id="12536648">
      <w:bodyDiv w:val="1"/>
      <w:marLeft w:val="0"/>
      <w:marRight w:val="0"/>
      <w:marTop w:val="0"/>
      <w:marBottom w:val="0"/>
      <w:divBdr>
        <w:top w:val="none" w:sz="0" w:space="0" w:color="auto"/>
        <w:left w:val="none" w:sz="0" w:space="0" w:color="auto"/>
        <w:bottom w:val="none" w:sz="0" w:space="0" w:color="auto"/>
        <w:right w:val="none" w:sz="0" w:space="0" w:color="auto"/>
      </w:divBdr>
    </w:div>
    <w:div w:id="13194740">
      <w:bodyDiv w:val="1"/>
      <w:marLeft w:val="0"/>
      <w:marRight w:val="0"/>
      <w:marTop w:val="0"/>
      <w:marBottom w:val="0"/>
      <w:divBdr>
        <w:top w:val="none" w:sz="0" w:space="0" w:color="auto"/>
        <w:left w:val="none" w:sz="0" w:space="0" w:color="auto"/>
        <w:bottom w:val="none" w:sz="0" w:space="0" w:color="auto"/>
        <w:right w:val="none" w:sz="0" w:space="0" w:color="auto"/>
      </w:divBdr>
    </w:div>
    <w:div w:id="14161451">
      <w:bodyDiv w:val="1"/>
      <w:marLeft w:val="0"/>
      <w:marRight w:val="0"/>
      <w:marTop w:val="0"/>
      <w:marBottom w:val="0"/>
      <w:divBdr>
        <w:top w:val="none" w:sz="0" w:space="0" w:color="auto"/>
        <w:left w:val="none" w:sz="0" w:space="0" w:color="auto"/>
        <w:bottom w:val="none" w:sz="0" w:space="0" w:color="auto"/>
        <w:right w:val="none" w:sz="0" w:space="0" w:color="auto"/>
      </w:divBdr>
    </w:div>
    <w:div w:id="14622460">
      <w:bodyDiv w:val="1"/>
      <w:marLeft w:val="0"/>
      <w:marRight w:val="0"/>
      <w:marTop w:val="0"/>
      <w:marBottom w:val="0"/>
      <w:divBdr>
        <w:top w:val="none" w:sz="0" w:space="0" w:color="auto"/>
        <w:left w:val="none" w:sz="0" w:space="0" w:color="auto"/>
        <w:bottom w:val="none" w:sz="0" w:space="0" w:color="auto"/>
        <w:right w:val="none" w:sz="0" w:space="0" w:color="auto"/>
      </w:divBdr>
    </w:div>
    <w:div w:id="14770708">
      <w:bodyDiv w:val="1"/>
      <w:marLeft w:val="0"/>
      <w:marRight w:val="0"/>
      <w:marTop w:val="0"/>
      <w:marBottom w:val="0"/>
      <w:divBdr>
        <w:top w:val="none" w:sz="0" w:space="0" w:color="auto"/>
        <w:left w:val="none" w:sz="0" w:space="0" w:color="auto"/>
        <w:bottom w:val="none" w:sz="0" w:space="0" w:color="auto"/>
        <w:right w:val="none" w:sz="0" w:space="0" w:color="auto"/>
      </w:divBdr>
    </w:div>
    <w:div w:id="19209498">
      <w:bodyDiv w:val="1"/>
      <w:marLeft w:val="0"/>
      <w:marRight w:val="0"/>
      <w:marTop w:val="0"/>
      <w:marBottom w:val="0"/>
      <w:divBdr>
        <w:top w:val="none" w:sz="0" w:space="0" w:color="auto"/>
        <w:left w:val="none" w:sz="0" w:space="0" w:color="auto"/>
        <w:bottom w:val="none" w:sz="0" w:space="0" w:color="auto"/>
        <w:right w:val="none" w:sz="0" w:space="0" w:color="auto"/>
      </w:divBdr>
    </w:div>
    <w:div w:id="21712991">
      <w:bodyDiv w:val="1"/>
      <w:marLeft w:val="0"/>
      <w:marRight w:val="0"/>
      <w:marTop w:val="0"/>
      <w:marBottom w:val="0"/>
      <w:divBdr>
        <w:top w:val="none" w:sz="0" w:space="0" w:color="auto"/>
        <w:left w:val="none" w:sz="0" w:space="0" w:color="auto"/>
        <w:bottom w:val="none" w:sz="0" w:space="0" w:color="auto"/>
        <w:right w:val="none" w:sz="0" w:space="0" w:color="auto"/>
      </w:divBdr>
    </w:div>
    <w:div w:id="27798572">
      <w:bodyDiv w:val="1"/>
      <w:marLeft w:val="0"/>
      <w:marRight w:val="0"/>
      <w:marTop w:val="0"/>
      <w:marBottom w:val="0"/>
      <w:divBdr>
        <w:top w:val="none" w:sz="0" w:space="0" w:color="auto"/>
        <w:left w:val="none" w:sz="0" w:space="0" w:color="auto"/>
        <w:bottom w:val="none" w:sz="0" w:space="0" w:color="auto"/>
        <w:right w:val="none" w:sz="0" w:space="0" w:color="auto"/>
      </w:divBdr>
    </w:div>
    <w:div w:id="28339786">
      <w:bodyDiv w:val="1"/>
      <w:marLeft w:val="0"/>
      <w:marRight w:val="0"/>
      <w:marTop w:val="0"/>
      <w:marBottom w:val="0"/>
      <w:divBdr>
        <w:top w:val="none" w:sz="0" w:space="0" w:color="auto"/>
        <w:left w:val="none" w:sz="0" w:space="0" w:color="auto"/>
        <w:bottom w:val="none" w:sz="0" w:space="0" w:color="auto"/>
        <w:right w:val="none" w:sz="0" w:space="0" w:color="auto"/>
      </w:divBdr>
    </w:div>
    <w:div w:id="31081478">
      <w:bodyDiv w:val="1"/>
      <w:marLeft w:val="0"/>
      <w:marRight w:val="0"/>
      <w:marTop w:val="0"/>
      <w:marBottom w:val="0"/>
      <w:divBdr>
        <w:top w:val="none" w:sz="0" w:space="0" w:color="auto"/>
        <w:left w:val="none" w:sz="0" w:space="0" w:color="auto"/>
        <w:bottom w:val="none" w:sz="0" w:space="0" w:color="auto"/>
        <w:right w:val="none" w:sz="0" w:space="0" w:color="auto"/>
      </w:divBdr>
    </w:div>
    <w:div w:id="33585212">
      <w:bodyDiv w:val="1"/>
      <w:marLeft w:val="0"/>
      <w:marRight w:val="0"/>
      <w:marTop w:val="0"/>
      <w:marBottom w:val="0"/>
      <w:divBdr>
        <w:top w:val="none" w:sz="0" w:space="0" w:color="auto"/>
        <w:left w:val="none" w:sz="0" w:space="0" w:color="auto"/>
        <w:bottom w:val="none" w:sz="0" w:space="0" w:color="auto"/>
        <w:right w:val="none" w:sz="0" w:space="0" w:color="auto"/>
      </w:divBdr>
    </w:div>
    <w:div w:id="34282682">
      <w:bodyDiv w:val="1"/>
      <w:marLeft w:val="0"/>
      <w:marRight w:val="0"/>
      <w:marTop w:val="0"/>
      <w:marBottom w:val="0"/>
      <w:divBdr>
        <w:top w:val="none" w:sz="0" w:space="0" w:color="auto"/>
        <w:left w:val="none" w:sz="0" w:space="0" w:color="auto"/>
        <w:bottom w:val="none" w:sz="0" w:space="0" w:color="auto"/>
        <w:right w:val="none" w:sz="0" w:space="0" w:color="auto"/>
      </w:divBdr>
    </w:div>
    <w:div w:id="35080707">
      <w:bodyDiv w:val="1"/>
      <w:marLeft w:val="0"/>
      <w:marRight w:val="0"/>
      <w:marTop w:val="0"/>
      <w:marBottom w:val="0"/>
      <w:divBdr>
        <w:top w:val="none" w:sz="0" w:space="0" w:color="auto"/>
        <w:left w:val="none" w:sz="0" w:space="0" w:color="auto"/>
        <w:bottom w:val="none" w:sz="0" w:space="0" w:color="auto"/>
        <w:right w:val="none" w:sz="0" w:space="0" w:color="auto"/>
      </w:divBdr>
    </w:div>
    <w:div w:id="38357278">
      <w:bodyDiv w:val="1"/>
      <w:marLeft w:val="0"/>
      <w:marRight w:val="0"/>
      <w:marTop w:val="0"/>
      <w:marBottom w:val="0"/>
      <w:divBdr>
        <w:top w:val="none" w:sz="0" w:space="0" w:color="auto"/>
        <w:left w:val="none" w:sz="0" w:space="0" w:color="auto"/>
        <w:bottom w:val="none" w:sz="0" w:space="0" w:color="auto"/>
        <w:right w:val="none" w:sz="0" w:space="0" w:color="auto"/>
      </w:divBdr>
    </w:div>
    <w:div w:id="40250937">
      <w:bodyDiv w:val="1"/>
      <w:marLeft w:val="0"/>
      <w:marRight w:val="0"/>
      <w:marTop w:val="0"/>
      <w:marBottom w:val="0"/>
      <w:divBdr>
        <w:top w:val="none" w:sz="0" w:space="0" w:color="auto"/>
        <w:left w:val="none" w:sz="0" w:space="0" w:color="auto"/>
        <w:bottom w:val="none" w:sz="0" w:space="0" w:color="auto"/>
        <w:right w:val="none" w:sz="0" w:space="0" w:color="auto"/>
      </w:divBdr>
    </w:div>
    <w:div w:id="42869818">
      <w:bodyDiv w:val="1"/>
      <w:marLeft w:val="0"/>
      <w:marRight w:val="0"/>
      <w:marTop w:val="0"/>
      <w:marBottom w:val="0"/>
      <w:divBdr>
        <w:top w:val="none" w:sz="0" w:space="0" w:color="auto"/>
        <w:left w:val="none" w:sz="0" w:space="0" w:color="auto"/>
        <w:bottom w:val="none" w:sz="0" w:space="0" w:color="auto"/>
        <w:right w:val="none" w:sz="0" w:space="0" w:color="auto"/>
      </w:divBdr>
    </w:div>
    <w:div w:id="44989340">
      <w:bodyDiv w:val="1"/>
      <w:marLeft w:val="0"/>
      <w:marRight w:val="0"/>
      <w:marTop w:val="0"/>
      <w:marBottom w:val="0"/>
      <w:divBdr>
        <w:top w:val="none" w:sz="0" w:space="0" w:color="auto"/>
        <w:left w:val="none" w:sz="0" w:space="0" w:color="auto"/>
        <w:bottom w:val="none" w:sz="0" w:space="0" w:color="auto"/>
        <w:right w:val="none" w:sz="0" w:space="0" w:color="auto"/>
      </w:divBdr>
    </w:div>
    <w:div w:id="46730754">
      <w:bodyDiv w:val="1"/>
      <w:marLeft w:val="0"/>
      <w:marRight w:val="0"/>
      <w:marTop w:val="0"/>
      <w:marBottom w:val="0"/>
      <w:divBdr>
        <w:top w:val="none" w:sz="0" w:space="0" w:color="auto"/>
        <w:left w:val="none" w:sz="0" w:space="0" w:color="auto"/>
        <w:bottom w:val="none" w:sz="0" w:space="0" w:color="auto"/>
        <w:right w:val="none" w:sz="0" w:space="0" w:color="auto"/>
      </w:divBdr>
    </w:div>
    <w:div w:id="48117869">
      <w:bodyDiv w:val="1"/>
      <w:marLeft w:val="0"/>
      <w:marRight w:val="0"/>
      <w:marTop w:val="0"/>
      <w:marBottom w:val="0"/>
      <w:divBdr>
        <w:top w:val="none" w:sz="0" w:space="0" w:color="auto"/>
        <w:left w:val="none" w:sz="0" w:space="0" w:color="auto"/>
        <w:bottom w:val="none" w:sz="0" w:space="0" w:color="auto"/>
        <w:right w:val="none" w:sz="0" w:space="0" w:color="auto"/>
      </w:divBdr>
    </w:div>
    <w:div w:id="52895950">
      <w:bodyDiv w:val="1"/>
      <w:marLeft w:val="0"/>
      <w:marRight w:val="0"/>
      <w:marTop w:val="0"/>
      <w:marBottom w:val="0"/>
      <w:divBdr>
        <w:top w:val="none" w:sz="0" w:space="0" w:color="auto"/>
        <w:left w:val="none" w:sz="0" w:space="0" w:color="auto"/>
        <w:bottom w:val="none" w:sz="0" w:space="0" w:color="auto"/>
        <w:right w:val="none" w:sz="0" w:space="0" w:color="auto"/>
      </w:divBdr>
    </w:div>
    <w:div w:id="54090838">
      <w:bodyDiv w:val="1"/>
      <w:marLeft w:val="0"/>
      <w:marRight w:val="0"/>
      <w:marTop w:val="0"/>
      <w:marBottom w:val="0"/>
      <w:divBdr>
        <w:top w:val="none" w:sz="0" w:space="0" w:color="auto"/>
        <w:left w:val="none" w:sz="0" w:space="0" w:color="auto"/>
        <w:bottom w:val="none" w:sz="0" w:space="0" w:color="auto"/>
        <w:right w:val="none" w:sz="0" w:space="0" w:color="auto"/>
      </w:divBdr>
    </w:div>
    <w:div w:id="55588564">
      <w:bodyDiv w:val="1"/>
      <w:marLeft w:val="0"/>
      <w:marRight w:val="0"/>
      <w:marTop w:val="0"/>
      <w:marBottom w:val="0"/>
      <w:divBdr>
        <w:top w:val="none" w:sz="0" w:space="0" w:color="auto"/>
        <w:left w:val="none" w:sz="0" w:space="0" w:color="auto"/>
        <w:bottom w:val="none" w:sz="0" w:space="0" w:color="auto"/>
        <w:right w:val="none" w:sz="0" w:space="0" w:color="auto"/>
      </w:divBdr>
    </w:div>
    <w:div w:id="56318464">
      <w:bodyDiv w:val="1"/>
      <w:marLeft w:val="0"/>
      <w:marRight w:val="0"/>
      <w:marTop w:val="0"/>
      <w:marBottom w:val="0"/>
      <w:divBdr>
        <w:top w:val="none" w:sz="0" w:space="0" w:color="auto"/>
        <w:left w:val="none" w:sz="0" w:space="0" w:color="auto"/>
        <w:bottom w:val="none" w:sz="0" w:space="0" w:color="auto"/>
        <w:right w:val="none" w:sz="0" w:space="0" w:color="auto"/>
      </w:divBdr>
    </w:div>
    <w:div w:id="57094250">
      <w:bodyDiv w:val="1"/>
      <w:marLeft w:val="0"/>
      <w:marRight w:val="0"/>
      <w:marTop w:val="0"/>
      <w:marBottom w:val="0"/>
      <w:divBdr>
        <w:top w:val="none" w:sz="0" w:space="0" w:color="auto"/>
        <w:left w:val="none" w:sz="0" w:space="0" w:color="auto"/>
        <w:bottom w:val="none" w:sz="0" w:space="0" w:color="auto"/>
        <w:right w:val="none" w:sz="0" w:space="0" w:color="auto"/>
      </w:divBdr>
    </w:div>
    <w:div w:id="63916499">
      <w:bodyDiv w:val="1"/>
      <w:marLeft w:val="0"/>
      <w:marRight w:val="0"/>
      <w:marTop w:val="0"/>
      <w:marBottom w:val="0"/>
      <w:divBdr>
        <w:top w:val="none" w:sz="0" w:space="0" w:color="auto"/>
        <w:left w:val="none" w:sz="0" w:space="0" w:color="auto"/>
        <w:bottom w:val="none" w:sz="0" w:space="0" w:color="auto"/>
        <w:right w:val="none" w:sz="0" w:space="0" w:color="auto"/>
      </w:divBdr>
    </w:div>
    <w:div w:id="63917975">
      <w:bodyDiv w:val="1"/>
      <w:marLeft w:val="0"/>
      <w:marRight w:val="0"/>
      <w:marTop w:val="0"/>
      <w:marBottom w:val="0"/>
      <w:divBdr>
        <w:top w:val="none" w:sz="0" w:space="0" w:color="auto"/>
        <w:left w:val="none" w:sz="0" w:space="0" w:color="auto"/>
        <w:bottom w:val="none" w:sz="0" w:space="0" w:color="auto"/>
        <w:right w:val="none" w:sz="0" w:space="0" w:color="auto"/>
      </w:divBdr>
    </w:div>
    <w:div w:id="64761562">
      <w:bodyDiv w:val="1"/>
      <w:marLeft w:val="0"/>
      <w:marRight w:val="0"/>
      <w:marTop w:val="0"/>
      <w:marBottom w:val="0"/>
      <w:divBdr>
        <w:top w:val="none" w:sz="0" w:space="0" w:color="auto"/>
        <w:left w:val="none" w:sz="0" w:space="0" w:color="auto"/>
        <w:bottom w:val="none" w:sz="0" w:space="0" w:color="auto"/>
        <w:right w:val="none" w:sz="0" w:space="0" w:color="auto"/>
      </w:divBdr>
    </w:div>
    <w:div w:id="65961588">
      <w:bodyDiv w:val="1"/>
      <w:marLeft w:val="0"/>
      <w:marRight w:val="0"/>
      <w:marTop w:val="0"/>
      <w:marBottom w:val="0"/>
      <w:divBdr>
        <w:top w:val="none" w:sz="0" w:space="0" w:color="auto"/>
        <w:left w:val="none" w:sz="0" w:space="0" w:color="auto"/>
        <w:bottom w:val="none" w:sz="0" w:space="0" w:color="auto"/>
        <w:right w:val="none" w:sz="0" w:space="0" w:color="auto"/>
      </w:divBdr>
    </w:div>
    <w:div w:id="66727299">
      <w:bodyDiv w:val="1"/>
      <w:marLeft w:val="0"/>
      <w:marRight w:val="0"/>
      <w:marTop w:val="0"/>
      <w:marBottom w:val="0"/>
      <w:divBdr>
        <w:top w:val="none" w:sz="0" w:space="0" w:color="auto"/>
        <w:left w:val="none" w:sz="0" w:space="0" w:color="auto"/>
        <w:bottom w:val="none" w:sz="0" w:space="0" w:color="auto"/>
        <w:right w:val="none" w:sz="0" w:space="0" w:color="auto"/>
      </w:divBdr>
    </w:div>
    <w:div w:id="70856388">
      <w:bodyDiv w:val="1"/>
      <w:marLeft w:val="0"/>
      <w:marRight w:val="0"/>
      <w:marTop w:val="0"/>
      <w:marBottom w:val="0"/>
      <w:divBdr>
        <w:top w:val="none" w:sz="0" w:space="0" w:color="auto"/>
        <w:left w:val="none" w:sz="0" w:space="0" w:color="auto"/>
        <w:bottom w:val="none" w:sz="0" w:space="0" w:color="auto"/>
        <w:right w:val="none" w:sz="0" w:space="0" w:color="auto"/>
      </w:divBdr>
    </w:div>
    <w:div w:id="73086707">
      <w:bodyDiv w:val="1"/>
      <w:marLeft w:val="0"/>
      <w:marRight w:val="0"/>
      <w:marTop w:val="0"/>
      <w:marBottom w:val="0"/>
      <w:divBdr>
        <w:top w:val="none" w:sz="0" w:space="0" w:color="auto"/>
        <w:left w:val="none" w:sz="0" w:space="0" w:color="auto"/>
        <w:bottom w:val="none" w:sz="0" w:space="0" w:color="auto"/>
        <w:right w:val="none" w:sz="0" w:space="0" w:color="auto"/>
      </w:divBdr>
    </w:div>
    <w:div w:id="75368854">
      <w:bodyDiv w:val="1"/>
      <w:marLeft w:val="0"/>
      <w:marRight w:val="0"/>
      <w:marTop w:val="0"/>
      <w:marBottom w:val="0"/>
      <w:divBdr>
        <w:top w:val="none" w:sz="0" w:space="0" w:color="auto"/>
        <w:left w:val="none" w:sz="0" w:space="0" w:color="auto"/>
        <w:bottom w:val="none" w:sz="0" w:space="0" w:color="auto"/>
        <w:right w:val="none" w:sz="0" w:space="0" w:color="auto"/>
      </w:divBdr>
    </w:div>
    <w:div w:id="75438529">
      <w:bodyDiv w:val="1"/>
      <w:marLeft w:val="0"/>
      <w:marRight w:val="0"/>
      <w:marTop w:val="0"/>
      <w:marBottom w:val="0"/>
      <w:divBdr>
        <w:top w:val="none" w:sz="0" w:space="0" w:color="auto"/>
        <w:left w:val="none" w:sz="0" w:space="0" w:color="auto"/>
        <w:bottom w:val="none" w:sz="0" w:space="0" w:color="auto"/>
        <w:right w:val="none" w:sz="0" w:space="0" w:color="auto"/>
      </w:divBdr>
    </w:div>
    <w:div w:id="78793650">
      <w:bodyDiv w:val="1"/>
      <w:marLeft w:val="0"/>
      <w:marRight w:val="0"/>
      <w:marTop w:val="0"/>
      <w:marBottom w:val="0"/>
      <w:divBdr>
        <w:top w:val="none" w:sz="0" w:space="0" w:color="auto"/>
        <w:left w:val="none" w:sz="0" w:space="0" w:color="auto"/>
        <w:bottom w:val="none" w:sz="0" w:space="0" w:color="auto"/>
        <w:right w:val="none" w:sz="0" w:space="0" w:color="auto"/>
      </w:divBdr>
    </w:div>
    <w:div w:id="80420215">
      <w:bodyDiv w:val="1"/>
      <w:marLeft w:val="0"/>
      <w:marRight w:val="0"/>
      <w:marTop w:val="0"/>
      <w:marBottom w:val="0"/>
      <w:divBdr>
        <w:top w:val="none" w:sz="0" w:space="0" w:color="auto"/>
        <w:left w:val="none" w:sz="0" w:space="0" w:color="auto"/>
        <w:bottom w:val="none" w:sz="0" w:space="0" w:color="auto"/>
        <w:right w:val="none" w:sz="0" w:space="0" w:color="auto"/>
      </w:divBdr>
    </w:div>
    <w:div w:id="81993101">
      <w:bodyDiv w:val="1"/>
      <w:marLeft w:val="0"/>
      <w:marRight w:val="0"/>
      <w:marTop w:val="0"/>
      <w:marBottom w:val="0"/>
      <w:divBdr>
        <w:top w:val="none" w:sz="0" w:space="0" w:color="auto"/>
        <w:left w:val="none" w:sz="0" w:space="0" w:color="auto"/>
        <w:bottom w:val="none" w:sz="0" w:space="0" w:color="auto"/>
        <w:right w:val="none" w:sz="0" w:space="0" w:color="auto"/>
      </w:divBdr>
    </w:div>
    <w:div w:id="83458783">
      <w:bodyDiv w:val="1"/>
      <w:marLeft w:val="0"/>
      <w:marRight w:val="0"/>
      <w:marTop w:val="0"/>
      <w:marBottom w:val="0"/>
      <w:divBdr>
        <w:top w:val="none" w:sz="0" w:space="0" w:color="auto"/>
        <w:left w:val="none" w:sz="0" w:space="0" w:color="auto"/>
        <w:bottom w:val="none" w:sz="0" w:space="0" w:color="auto"/>
        <w:right w:val="none" w:sz="0" w:space="0" w:color="auto"/>
      </w:divBdr>
    </w:div>
    <w:div w:id="86585573">
      <w:bodyDiv w:val="1"/>
      <w:marLeft w:val="0"/>
      <w:marRight w:val="0"/>
      <w:marTop w:val="0"/>
      <w:marBottom w:val="0"/>
      <w:divBdr>
        <w:top w:val="none" w:sz="0" w:space="0" w:color="auto"/>
        <w:left w:val="none" w:sz="0" w:space="0" w:color="auto"/>
        <w:bottom w:val="none" w:sz="0" w:space="0" w:color="auto"/>
        <w:right w:val="none" w:sz="0" w:space="0" w:color="auto"/>
      </w:divBdr>
    </w:div>
    <w:div w:id="86728900">
      <w:bodyDiv w:val="1"/>
      <w:marLeft w:val="0"/>
      <w:marRight w:val="0"/>
      <w:marTop w:val="0"/>
      <w:marBottom w:val="0"/>
      <w:divBdr>
        <w:top w:val="none" w:sz="0" w:space="0" w:color="auto"/>
        <w:left w:val="none" w:sz="0" w:space="0" w:color="auto"/>
        <w:bottom w:val="none" w:sz="0" w:space="0" w:color="auto"/>
        <w:right w:val="none" w:sz="0" w:space="0" w:color="auto"/>
      </w:divBdr>
    </w:div>
    <w:div w:id="87236298">
      <w:bodyDiv w:val="1"/>
      <w:marLeft w:val="0"/>
      <w:marRight w:val="0"/>
      <w:marTop w:val="0"/>
      <w:marBottom w:val="0"/>
      <w:divBdr>
        <w:top w:val="none" w:sz="0" w:space="0" w:color="auto"/>
        <w:left w:val="none" w:sz="0" w:space="0" w:color="auto"/>
        <w:bottom w:val="none" w:sz="0" w:space="0" w:color="auto"/>
        <w:right w:val="none" w:sz="0" w:space="0" w:color="auto"/>
      </w:divBdr>
    </w:div>
    <w:div w:id="87849878">
      <w:bodyDiv w:val="1"/>
      <w:marLeft w:val="0"/>
      <w:marRight w:val="0"/>
      <w:marTop w:val="0"/>
      <w:marBottom w:val="0"/>
      <w:divBdr>
        <w:top w:val="none" w:sz="0" w:space="0" w:color="auto"/>
        <w:left w:val="none" w:sz="0" w:space="0" w:color="auto"/>
        <w:bottom w:val="none" w:sz="0" w:space="0" w:color="auto"/>
        <w:right w:val="none" w:sz="0" w:space="0" w:color="auto"/>
      </w:divBdr>
    </w:div>
    <w:div w:id="90054483">
      <w:bodyDiv w:val="1"/>
      <w:marLeft w:val="0"/>
      <w:marRight w:val="0"/>
      <w:marTop w:val="0"/>
      <w:marBottom w:val="0"/>
      <w:divBdr>
        <w:top w:val="none" w:sz="0" w:space="0" w:color="auto"/>
        <w:left w:val="none" w:sz="0" w:space="0" w:color="auto"/>
        <w:bottom w:val="none" w:sz="0" w:space="0" w:color="auto"/>
        <w:right w:val="none" w:sz="0" w:space="0" w:color="auto"/>
      </w:divBdr>
    </w:div>
    <w:div w:id="93132706">
      <w:bodyDiv w:val="1"/>
      <w:marLeft w:val="0"/>
      <w:marRight w:val="0"/>
      <w:marTop w:val="0"/>
      <w:marBottom w:val="0"/>
      <w:divBdr>
        <w:top w:val="none" w:sz="0" w:space="0" w:color="auto"/>
        <w:left w:val="none" w:sz="0" w:space="0" w:color="auto"/>
        <w:bottom w:val="none" w:sz="0" w:space="0" w:color="auto"/>
        <w:right w:val="none" w:sz="0" w:space="0" w:color="auto"/>
      </w:divBdr>
    </w:div>
    <w:div w:id="93283687">
      <w:bodyDiv w:val="1"/>
      <w:marLeft w:val="0"/>
      <w:marRight w:val="0"/>
      <w:marTop w:val="0"/>
      <w:marBottom w:val="0"/>
      <w:divBdr>
        <w:top w:val="none" w:sz="0" w:space="0" w:color="auto"/>
        <w:left w:val="none" w:sz="0" w:space="0" w:color="auto"/>
        <w:bottom w:val="none" w:sz="0" w:space="0" w:color="auto"/>
        <w:right w:val="none" w:sz="0" w:space="0" w:color="auto"/>
      </w:divBdr>
    </w:div>
    <w:div w:id="100344244">
      <w:bodyDiv w:val="1"/>
      <w:marLeft w:val="0"/>
      <w:marRight w:val="0"/>
      <w:marTop w:val="0"/>
      <w:marBottom w:val="0"/>
      <w:divBdr>
        <w:top w:val="none" w:sz="0" w:space="0" w:color="auto"/>
        <w:left w:val="none" w:sz="0" w:space="0" w:color="auto"/>
        <w:bottom w:val="none" w:sz="0" w:space="0" w:color="auto"/>
        <w:right w:val="none" w:sz="0" w:space="0" w:color="auto"/>
      </w:divBdr>
    </w:div>
    <w:div w:id="101531337">
      <w:bodyDiv w:val="1"/>
      <w:marLeft w:val="0"/>
      <w:marRight w:val="0"/>
      <w:marTop w:val="0"/>
      <w:marBottom w:val="0"/>
      <w:divBdr>
        <w:top w:val="none" w:sz="0" w:space="0" w:color="auto"/>
        <w:left w:val="none" w:sz="0" w:space="0" w:color="auto"/>
        <w:bottom w:val="none" w:sz="0" w:space="0" w:color="auto"/>
        <w:right w:val="none" w:sz="0" w:space="0" w:color="auto"/>
      </w:divBdr>
    </w:div>
    <w:div w:id="106046411">
      <w:bodyDiv w:val="1"/>
      <w:marLeft w:val="0"/>
      <w:marRight w:val="0"/>
      <w:marTop w:val="0"/>
      <w:marBottom w:val="0"/>
      <w:divBdr>
        <w:top w:val="none" w:sz="0" w:space="0" w:color="auto"/>
        <w:left w:val="none" w:sz="0" w:space="0" w:color="auto"/>
        <w:bottom w:val="none" w:sz="0" w:space="0" w:color="auto"/>
        <w:right w:val="none" w:sz="0" w:space="0" w:color="auto"/>
      </w:divBdr>
    </w:div>
    <w:div w:id="107433985">
      <w:bodyDiv w:val="1"/>
      <w:marLeft w:val="0"/>
      <w:marRight w:val="0"/>
      <w:marTop w:val="0"/>
      <w:marBottom w:val="0"/>
      <w:divBdr>
        <w:top w:val="none" w:sz="0" w:space="0" w:color="auto"/>
        <w:left w:val="none" w:sz="0" w:space="0" w:color="auto"/>
        <w:bottom w:val="none" w:sz="0" w:space="0" w:color="auto"/>
        <w:right w:val="none" w:sz="0" w:space="0" w:color="auto"/>
      </w:divBdr>
    </w:div>
    <w:div w:id="109396594">
      <w:bodyDiv w:val="1"/>
      <w:marLeft w:val="0"/>
      <w:marRight w:val="0"/>
      <w:marTop w:val="0"/>
      <w:marBottom w:val="0"/>
      <w:divBdr>
        <w:top w:val="none" w:sz="0" w:space="0" w:color="auto"/>
        <w:left w:val="none" w:sz="0" w:space="0" w:color="auto"/>
        <w:bottom w:val="none" w:sz="0" w:space="0" w:color="auto"/>
        <w:right w:val="none" w:sz="0" w:space="0" w:color="auto"/>
      </w:divBdr>
    </w:div>
    <w:div w:id="109445276">
      <w:bodyDiv w:val="1"/>
      <w:marLeft w:val="0"/>
      <w:marRight w:val="0"/>
      <w:marTop w:val="0"/>
      <w:marBottom w:val="0"/>
      <w:divBdr>
        <w:top w:val="none" w:sz="0" w:space="0" w:color="auto"/>
        <w:left w:val="none" w:sz="0" w:space="0" w:color="auto"/>
        <w:bottom w:val="none" w:sz="0" w:space="0" w:color="auto"/>
        <w:right w:val="none" w:sz="0" w:space="0" w:color="auto"/>
      </w:divBdr>
    </w:div>
    <w:div w:id="112291477">
      <w:bodyDiv w:val="1"/>
      <w:marLeft w:val="0"/>
      <w:marRight w:val="0"/>
      <w:marTop w:val="0"/>
      <w:marBottom w:val="0"/>
      <w:divBdr>
        <w:top w:val="none" w:sz="0" w:space="0" w:color="auto"/>
        <w:left w:val="none" w:sz="0" w:space="0" w:color="auto"/>
        <w:bottom w:val="none" w:sz="0" w:space="0" w:color="auto"/>
        <w:right w:val="none" w:sz="0" w:space="0" w:color="auto"/>
      </w:divBdr>
    </w:div>
    <w:div w:id="113140996">
      <w:bodyDiv w:val="1"/>
      <w:marLeft w:val="0"/>
      <w:marRight w:val="0"/>
      <w:marTop w:val="0"/>
      <w:marBottom w:val="0"/>
      <w:divBdr>
        <w:top w:val="none" w:sz="0" w:space="0" w:color="auto"/>
        <w:left w:val="none" w:sz="0" w:space="0" w:color="auto"/>
        <w:bottom w:val="none" w:sz="0" w:space="0" w:color="auto"/>
        <w:right w:val="none" w:sz="0" w:space="0" w:color="auto"/>
      </w:divBdr>
    </w:div>
    <w:div w:id="114063618">
      <w:bodyDiv w:val="1"/>
      <w:marLeft w:val="0"/>
      <w:marRight w:val="0"/>
      <w:marTop w:val="0"/>
      <w:marBottom w:val="0"/>
      <w:divBdr>
        <w:top w:val="none" w:sz="0" w:space="0" w:color="auto"/>
        <w:left w:val="none" w:sz="0" w:space="0" w:color="auto"/>
        <w:bottom w:val="none" w:sz="0" w:space="0" w:color="auto"/>
        <w:right w:val="none" w:sz="0" w:space="0" w:color="auto"/>
      </w:divBdr>
    </w:div>
    <w:div w:id="114253593">
      <w:bodyDiv w:val="1"/>
      <w:marLeft w:val="0"/>
      <w:marRight w:val="0"/>
      <w:marTop w:val="0"/>
      <w:marBottom w:val="0"/>
      <w:divBdr>
        <w:top w:val="none" w:sz="0" w:space="0" w:color="auto"/>
        <w:left w:val="none" w:sz="0" w:space="0" w:color="auto"/>
        <w:bottom w:val="none" w:sz="0" w:space="0" w:color="auto"/>
        <w:right w:val="none" w:sz="0" w:space="0" w:color="auto"/>
      </w:divBdr>
    </w:div>
    <w:div w:id="116872830">
      <w:bodyDiv w:val="1"/>
      <w:marLeft w:val="0"/>
      <w:marRight w:val="0"/>
      <w:marTop w:val="0"/>
      <w:marBottom w:val="0"/>
      <w:divBdr>
        <w:top w:val="none" w:sz="0" w:space="0" w:color="auto"/>
        <w:left w:val="none" w:sz="0" w:space="0" w:color="auto"/>
        <w:bottom w:val="none" w:sz="0" w:space="0" w:color="auto"/>
        <w:right w:val="none" w:sz="0" w:space="0" w:color="auto"/>
      </w:divBdr>
    </w:div>
    <w:div w:id="117919279">
      <w:bodyDiv w:val="1"/>
      <w:marLeft w:val="0"/>
      <w:marRight w:val="0"/>
      <w:marTop w:val="0"/>
      <w:marBottom w:val="0"/>
      <w:divBdr>
        <w:top w:val="none" w:sz="0" w:space="0" w:color="auto"/>
        <w:left w:val="none" w:sz="0" w:space="0" w:color="auto"/>
        <w:bottom w:val="none" w:sz="0" w:space="0" w:color="auto"/>
        <w:right w:val="none" w:sz="0" w:space="0" w:color="auto"/>
      </w:divBdr>
    </w:div>
    <w:div w:id="120153574">
      <w:bodyDiv w:val="1"/>
      <w:marLeft w:val="0"/>
      <w:marRight w:val="0"/>
      <w:marTop w:val="0"/>
      <w:marBottom w:val="0"/>
      <w:divBdr>
        <w:top w:val="none" w:sz="0" w:space="0" w:color="auto"/>
        <w:left w:val="none" w:sz="0" w:space="0" w:color="auto"/>
        <w:bottom w:val="none" w:sz="0" w:space="0" w:color="auto"/>
        <w:right w:val="none" w:sz="0" w:space="0" w:color="auto"/>
      </w:divBdr>
    </w:div>
    <w:div w:id="121653752">
      <w:bodyDiv w:val="1"/>
      <w:marLeft w:val="0"/>
      <w:marRight w:val="0"/>
      <w:marTop w:val="0"/>
      <w:marBottom w:val="0"/>
      <w:divBdr>
        <w:top w:val="none" w:sz="0" w:space="0" w:color="auto"/>
        <w:left w:val="none" w:sz="0" w:space="0" w:color="auto"/>
        <w:bottom w:val="none" w:sz="0" w:space="0" w:color="auto"/>
        <w:right w:val="none" w:sz="0" w:space="0" w:color="auto"/>
      </w:divBdr>
    </w:div>
    <w:div w:id="123889569">
      <w:bodyDiv w:val="1"/>
      <w:marLeft w:val="0"/>
      <w:marRight w:val="0"/>
      <w:marTop w:val="0"/>
      <w:marBottom w:val="0"/>
      <w:divBdr>
        <w:top w:val="none" w:sz="0" w:space="0" w:color="auto"/>
        <w:left w:val="none" w:sz="0" w:space="0" w:color="auto"/>
        <w:bottom w:val="none" w:sz="0" w:space="0" w:color="auto"/>
        <w:right w:val="none" w:sz="0" w:space="0" w:color="auto"/>
      </w:divBdr>
    </w:div>
    <w:div w:id="126706393">
      <w:bodyDiv w:val="1"/>
      <w:marLeft w:val="0"/>
      <w:marRight w:val="0"/>
      <w:marTop w:val="0"/>
      <w:marBottom w:val="0"/>
      <w:divBdr>
        <w:top w:val="none" w:sz="0" w:space="0" w:color="auto"/>
        <w:left w:val="none" w:sz="0" w:space="0" w:color="auto"/>
        <w:bottom w:val="none" w:sz="0" w:space="0" w:color="auto"/>
        <w:right w:val="none" w:sz="0" w:space="0" w:color="auto"/>
      </w:divBdr>
    </w:div>
    <w:div w:id="130292589">
      <w:bodyDiv w:val="1"/>
      <w:marLeft w:val="0"/>
      <w:marRight w:val="0"/>
      <w:marTop w:val="0"/>
      <w:marBottom w:val="0"/>
      <w:divBdr>
        <w:top w:val="none" w:sz="0" w:space="0" w:color="auto"/>
        <w:left w:val="none" w:sz="0" w:space="0" w:color="auto"/>
        <w:bottom w:val="none" w:sz="0" w:space="0" w:color="auto"/>
        <w:right w:val="none" w:sz="0" w:space="0" w:color="auto"/>
      </w:divBdr>
    </w:div>
    <w:div w:id="130363303">
      <w:bodyDiv w:val="1"/>
      <w:marLeft w:val="0"/>
      <w:marRight w:val="0"/>
      <w:marTop w:val="0"/>
      <w:marBottom w:val="0"/>
      <w:divBdr>
        <w:top w:val="none" w:sz="0" w:space="0" w:color="auto"/>
        <w:left w:val="none" w:sz="0" w:space="0" w:color="auto"/>
        <w:bottom w:val="none" w:sz="0" w:space="0" w:color="auto"/>
        <w:right w:val="none" w:sz="0" w:space="0" w:color="auto"/>
      </w:divBdr>
    </w:div>
    <w:div w:id="132258068">
      <w:bodyDiv w:val="1"/>
      <w:marLeft w:val="0"/>
      <w:marRight w:val="0"/>
      <w:marTop w:val="0"/>
      <w:marBottom w:val="0"/>
      <w:divBdr>
        <w:top w:val="none" w:sz="0" w:space="0" w:color="auto"/>
        <w:left w:val="none" w:sz="0" w:space="0" w:color="auto"/>
        <w:bottom w:val="none" w:sz="0" w:space="0" w:color="auto"/>
        <w:right w:val="none" w:sz="0" w:space="0" w:color="auto"/>
      </w:divBdr>
    </w:div>
    <w:div w:id="132605736">
      <w:bodyDiv w:val="1"/>
      <w:marLeft w:val="0"/>
      <w:marRight w:val="0"/>
      <w:marTop w:val="0"/>
      <w:marBottom w:val="0"/>
      <w:divBdr>
        <w:top w:val="none" w:sz="0" w:space="0" w:color="auto"/>
        <w:left w:val="none" w:sz="0" w:space="0" w:color="auto"/>
        <w:bottom w:val="none" w:sz="0" w:space="0" w:color="auto"/>
        <w:right w:val="none" w:sz="0" w:space="0" w:color="auto"/>
      </w:divBdr>
    </w:div>
    <w:div w:id="135151581">
      <w:bodyDiv w:val="1"/>
      <w:marLeft w:val="0"/>
      <w:marRight w:val="0"/>
      <w:marTop w:val="0"/>
      <w:marBottom w:val="0"/>
      <w:divBdr>
        <w:top w:val="none" w:sz="0" w:space="0" w:color="auto"/>
        <w:left w:val="none" w:sz="0" w:space="0" w:color="auto"/>
        <w:bottom w:val="none" w:sz="0" w:space="0" w:color="auto"/>
        <w:right w:val="none" w:sz="0" w:space="0" w:color="auto"/>
      </w:divBdr>
    </w:div>
    <w:div w:id="136192468">
      <w:bodyDiv w:val="1"/>
      <w:marLeft w:val="0"/>
      <w:marRight w:val="0"/>
      <w:marTop w:val="0"/>
      <w:marBottom w:val="0"/>
      <w:divBdr>
        <w:top w:val="none" w:sz="0" w:space="0" w:color="auto"/>
        <w:left w:val="none" w:sz="0" w:space="0" w:color="auto"/>
        <w:bottom w:val="none" w:sz="0" w:space="0" w:color="auto"/>
        <w:right w:val="none" w:sz="0" w:space="0" w:color="auto"/>
      </w:divBdr>
    </w:div>
    <w:div w:id="136338503">
      <w:bodyDiv w:val="1"/>
      <w:marLeft w:val="0"/>
      <w:marRight w:val="0"/>
      <w:marTop w:val="0"/>
      <w:marBottom w:val="0"/>
      <w:divBdr>
        <w:top w:val="none" w:sz="0" w:space="0" w:color="auto"/>
        <w:left w:val="none" w:sz="0" w:space="0" w:color="auto"/>
        <w:bottom w:val="none" w:sz="0" w:space="0" w:color="auto"/>
        <w:right w:val="none" w:sz="0" w:space="0" w:color="auto"/>
      </w:divBdr>
    </w:div>
    <w:div w:id="136530173">
      <w:bodyDiv w:val="1"/>
      <w:marLeft w:val="0"/>
      <w:marRight w:val="0"/>
      <w:marTop w:val="0"/>
      <w:marBottom w:val="0"/>
      <w:divBdr>
        <w:top w:val="none" w:sz="0" w:space="0" w:color="auto"/>
        <w:left w:val="none" w:sz="0" w:space="0" w:color="auto"/>
        <w:bottom w:val="none" w:sz="0" w:space="0" w:color="auto"/>
        <w:right w:val="none" w:sz="0" w:space="0" w:color="auto"/>
      </w:divBdr>
    </w:div>
    <w:div w:id="139466916">
      <w:bodyDiv w:val="1"/>
      <w:marLeft w:val="0"/>
      <w:marRight w:val="0"/>
      <w:marTop w:val="0"/>
      <w:marBottom w:val="0"/>
      <w:divBdr>
        <w:top w:val="none" w:sz="0" w:space="0" w:color="auto"/>
        <w:left w:val="none" w:sz="0" w:space="0" w:color="auto"/>
        <w:bottom w:val="none" w:sz="0" w:space="0" w:color="auto"/>
        <w:right w:val="none" w:sz="0" w:space="0" w:color="auto"/>
      </w:divBdr>
    </w:div>
    <w:div w:id="148061178">
      <w:bodyDiv w:val="1"/>
      <w:marLeft w:val="0"/>
      <w:marRight w:val="0"/>
      <w:marTop w:val="0"/>
      <w:marBottom w:val="0"/>
      <w:divBdr>
        <w:top w:val="none" w:sz="0" w:space="0" w:color="auto"/>
        <w:left w:val="none" w:sz="0" w:space="0" w:color="auto"/>
        <w:bottom w:val="none" w:sz="0" w:space="0" w:color="auto"/>
        <w:right w:val="none" w:sz="0" w:space="0" w:color="auto"/>
      </w:divBdr>
    </w:div>
    <w:div w:id="149830338">
      <w:bodyDiv w:val="1"/>
      <w:marLeft w:val="0"/>
      <w:marRight w:val="0"/>
      <w:marTop w:val="0"/>
      <w:marBottom w:val="0"/>
      <w:divBdr>
        <w:top w:val="none" w:sz="0" w:space="0" w:color="auto"/>
        <w:left w:val="none" w:sz="0" w:space="0" w:color="auto"/>
        <w:bottom w:val="none" w:sz="0" w:space="0" w:color="auto"/>
        <w:right w:val="none" w:sz="0" w:space="0" w:color="auto"/>
      </w:divBdr>
    </w:div>
    <w:div w:id="153492265">
      <w:bodyDiv w:val="1"/>
      <w:marLeft w:val="0"/>
      <w:marRight w:val="0"/>
      <w:marTop w:val="0"/>
      <w:marBottom w:val="0"/>
      <w:divBdr>
        <w:top w:val="none" w:sz="0" w:space="0" w:color="auto"/>
        <w:left w:val="none" w:sz="0" w:space="0" w:color="auto"/>
        <w:bottom w:val="none" w:sz="0" w:space="0" w:color="auto"/>
        <w:right w:val="none" w:sz="0" w:space="0" w:color="auto"/>
      </w:divBdr>
    </w:div>
    <w:div w:id="154030741">
      <w:bodyDiv w:val="1"/>
      <w:marLeft w:val="0"/>
      <w:marRight w:val="0"/>
      <w:marTop w:val="0"/>
      <w:marBottom w:val="0"/>
      <w:divBdr>
        <w:top w:val="none" w:sz="0" w:space="0" w:color="auto"/>
        <w:left w:val="none" w:sz="0" w:space="0" w:color="auto"/>
        <w:bottom w:val="none" w:sz="0" w:space="0" w:color="auto"/>
        <w:right w:val="none" w:sz="0" w:space="0" w:color="auto"/>
      </w:divBdr>
    </w:div>
    <w:div w:id="157694513">
      <w:bodyDiv w:val="1"/>
      <w:marLeft w:val="0"/>
      <w:marRight w:val="0"/>
      <w:marTop w:val="0"/>
      <w:marBottom w:val="0"/>
      <w:divBdr>
        <w:top w:val="none" w:sz="0" w:space="0" w:color="auto"/>
        <w:left w:val="none" w:sz="0" w:space="0" w:color="auto"/>
        <w:bottom w:val="none" w:sz="0" w:space="0" w:color="auto"/>
        <w:right w:val="none" w:sz="0" w:space="0" w:color="auto"/>
      </w:divBdr>
    </w:div>
    <w:div w:id="158469014">
      <w:bodyDiv w:val="1"/>
      <w:marLeft w:val="0"/>
      <w:marRight w:val="0"/>
      <w:marTop w:val="0"/>
      <w:marBottom w:val="0"/>
      <w:divBdr>
        <w:top w:val="none" w:sz="0" w:space="0" w:color="auto"/>
        <w:left w:val="none" w:sz="0" w:space="0" w:color="auto"/>
        <w:bottom w:val="none" w:sz="0" w:space="0" w:color="auto"/>
        <w:right w:val="none" w:sz="0" w:space="0" w:color="auto"/>
      </w:divBdr>
    </w:div>
    <w:div w:id="163787475">
      <w:bodyDiv w:val="1"/>
      <w:marLeft w:val="0"/>
      <w:marRight w:val="0"/>
      <w:marTop w:val="0"/>
      <w:marBottom w:val="0"/>
      <w:divBdr>
        <w:top w:val="none" w:sz="0" w:space="0" w:color="auto"/>
        <w:left w:val="none" w:sz="0" w:space="0" w:color="auto"/>
        <w:bottom w:val="none" w:sz="0" w:space="0" w:color="auto"/>
        <w:right w:val="none" w:sz="0" w:space="0" w:color="auto"/>
      </w:divBdr>
    </w:div>
    <w:div w:id="167256389">
      <w:bodyDiv w:val="1"/>
      <w:marLeft w:val="0"/>
      <w:marRight w:val="0"/>
      <w:marTop w:val="0"/>
      <w:marBottom w:val="0"/>
      <w:divBdr>
        <w:top w:val="none" w:sz="0" w:space="0" w:color="auto"/>
        <w:left w:val="none" w:sz="0" w:space="0" w:color="auto"/>
        <w:bottom w:val="none" w:sz="0" w:space="0" w:color="auto"/>
        <w:right w:val="none" w:sz="0" w:space="0" w:color="auto"/>
      </w:divBdr>
    </w:div>
    <w:div w:id="168722068">
      <w:bodyDiv w:val="1"/>
      <w:marLeft w:val="0"/>
      <w:marRight w:val="0"/>
      <w:marTop w:val="0"/>
      <w:marBottom w:val="0"/>
      <w:divBdr>
        <w:top w:val="none" w:sz="0" w:space="0" w:color="auto"/>
        <w:left w:val="none" w:sz="0" w:space="0" w:color="auto"/>
        <w:bottom w:val="none" w:sz="0" w:space="0" w:color="auto"/>
        <w:right w:val="none" w:sz="0" w:space="0" w:color="auto"/>
      </w:divBdr>
    </w:div>
    <w:div w:id="174268583">
      <w:bodyDiv w:val="1"/>
      <w:marLeft w:val="0"/>
      <w:marRight w:val="0"/>
      <w:marTop w:val="0"/>
      <w:marBottom w:val="0"/>
      <w:divBdr>
        <w:top w:val="none" w:sz="0" w:space="0" w:color="auto"/>
        <w:left w:val="none" w:sz="0" w:space="0" w:color="auto"/>
        <w:bottom w:val="none" w:sz="0" w:space="0" w:color="auto"/>
        <w:right w:val="none" w:sz="0" w:space="0" w:color="auto"/>
      </w:divBdr>
    </w:div>
    <w:div w:id="174804041">
      <w:bodyDiv w:val="1"/>
      <w:marLeft w:val="0"/>
      <w:marRight w:val="0"/>
      <w:marTop w:val="0"/>
      <w:marBottom w:val="0"/>
      <w:divBdr>
        <w:top w:val="none" w:sz="0" w:space="0" w:color="auto"/>
        <w:left w:val="none" w:sz="0" w:space="0" w:color="auto"/>
        <w:bottom w:val="none" w:sz="0" w:space="0" w:color="auto"/>
        <w:right w:val="none" w:sz="0" w:space="0" w:color="auto"/>
      </w:divBdr>
    </w:div>
    <w:div w:id="178131917">
      <w:bodyDiv w:val="1"/>
      <w:marLeft w:val="0"/>
      <w:marRight w:val="0"/>
      <w:marTop w:val="0"/>
      <w:marBottom w:val="0"/>
      <w:divBdr>
        <w:top w:val="none" w:sz="0" w:space="0" w:color="auto"/>
        <w:left w:val="none" w:sz="0" w:space="0" w:color="auto"/>
        <w:bottom w:val="none" w:sz="0" w:space="0" w:color="auto"/>
        <w:right w:val="none" w:sz="0" w:space="0" w:color="auto"/>
      </w:divBdr>
    </w:div>
    <w:div w:id="178355282">
      <w:bodyDiv w:val="1"/>
      <w:marLeft w:val="0"/>
      <w:marRight w:val="0"/>
      <w:marTop w:val="0"/>
      <w:marBottom w:val="0"/>
      <w:divBdr>
        <w:top w:val="none" w:sz="0" w:space="0" w:color="auto"/>
        <w:left w:val="none" w:sz="0" w:space="0" w:color="auto"/>
        <w:bottom w:val="none" w:sz="0" w:space="0" w:color="auto"/>
        <w:right w:val="none" w:sz="0" w:space="0" w:color="auto"/>
      </w:divBdr>
    </w:div>
    <w:div w:id="180433584">
      <w:bodyDiv w:val="1"/>
      <w:marLeft w:val="0"/>
      <w:marRight w:val="0"/>
      <w:marTop w:val="0"/>
      <w:marBottom w:val="0"/>
      <w:divBdr>
        <w:top w:val="none" w:sz="0" w:space="0" w:color="auto"/>
        <w:left w:val="none" w:sz="0" w:space="0" w:color="auto"/>
        <w:bottom w:val="none" w:sz="0" w:space="0" w:color="auto"/>
        <w:right w:val="none" w:sz="0" w:space="0" w:color="auto"/>
      </w:divBdr>
    </w:div>
    <w:div w:id="180972284">
      <w:bodyDiv w:val="1"/>
      <w:marLeft w:val="0"/>
      <w:marRight w:val="0"/>
      <w:marTop w:val="0"/>
      <w:marBottom w:val="0"/>
      <w:divBdr>
        <w:top w:val="none" w:sz="0" w:space="0" w:color="auto"/>
        <w:left w:val="none" w:sz="0" w:space="0" w:color="auto"/>
        <w:bottom w:val="none" w:sz="0" w:space="0" w:color="auto"/>
        <w:right w:val="none" w:sz="0" w:space="0" w:color="auto"/>
      </w:divBdr>
    </w:div>
    <w:div w:id="185220113">
      <w:bodyDiv w:val="1"/>
      <w:marLeft w:val="0"/>
      <w:marRight w:val="0"/>
      <w:marTop w:val="0"/>
      <w:marBottom w:val="0"/>
      <w:divBdr>
        <w:top w:val="none" w:sz="0" w:space="0" w:color="auto"/>
        <w:left w:val="none" w:sz="0" w:space="0" w:color="auto"/>
        <w:bottom w:val="none" w:sz="0" w:space="0" w:color="auto"/>
        <w:right w:val="none" w:sz="0" w:space="0" w:color="auto"/>
      </w:divBdr>
    </w:div>
    <w:div w:id="186721508">
      <w:bodyDiv w:val="1"/>
      <w:marLeft w:val="0"/>
      <w:marRight w:val="0"/>
      <w:marTop w:val="0"/>
      <w:marBottom w:val="0"/>
      <w:divBdr>
        <w:top w:val="none" w:sz="0" w:space="0" w:color="auto"/>
        <w:left w:val="none" w:sz="0" w:space="0" w:color="auto"/>
        <w:bottom w:val="none" w:sz="0" w:space="0" w:color="auto"/>
        <w:right w:val="none" w:sz="0" w:space="0" w:color="auto"/>
      </w:divBdr>
    </w:div>
    <w:div w:id="193428783">
      <w:bodyDiv w:val="1"/>
      <w:marLeft w:val="0"/>
      <w:marRight w:val="0"/>
      <w:marTop w:val="0"/>
      <w:marBottom w:val="0"/>
      <w:divBdr>
        <w:top w:val="none" w:sz="0" w:space="0" w:color="auto"/>
        <w:left w:val="none" w:sz="0" w:space="0" w:color="auto"/>
        <w:bottom w:val="none" w:sz="0" w:space="0" w:color="auto"/>
        <w:right w:val="none" w:sz="0" w:space="0" w:color="auto"/>
      </w:divBdr>
    </w:div>
    <w:div w:id="198905622">
      <w:bodyDiv w:val="1"/>
      <w:marLeft w:val="0"/>
      <w:marRight w:val="0"/>
      <w:marTop w:val="0"/>
      <w:marBottom w:val="0"/>
      <w:divBdr>
        <w:top w:val="none" w:sz="0" w:space="0" w:color="auto"/>
        <w:left w:val="none" w:sz="0" w:space="0" w:color="auto"/>
        <w:bottom w:val="none" w:sz="0" w:space="0" w:color="auto"/>
        <w:right w:val="none" w:sz="0" w:space="0" w:color="auto"/>
      </w:divBdr>
    </w:div>
    <w:div w:id="204101064">
      <w:bodyDiv w:val="1"/>
      <w:marLeft w:val="0"/>
      <w:marRight w:val="0"/>
      <w:marTop w:val="0"/>
      <w:marBottom w:val="0"/>
      <w:divBdr>
        <w:top w:val="none" w:sz="0" w:space="0" w:color="auto"/>
        <w:left w:val="none" w:sz="0" w:space="0" w:color="auto"/>
        <w:bottom w:val="none" w:sz="0" w:space="0" w:color="auto"/>
        <w:right w:val="none" w:sz="0" w:space="0" w:color="auto"/>
      </w:divBdr>
    </w:div>
    <w:div w:id="205337646">
      <w:bodyDiv w:val="1"/>
      <w:marLeft w:val="0"/>
      <w:marRight w:val="0"/>
      <w:marTop w:val="0"/>
      <w:marBottom w:val="0"/>
      <w:divBdr>
        <w:top w:val="none" w:sz="0" w:space="0" w:color="auto"/>
        <w:left w:val="none" w:sz="0" w:space="0" w:color="auto"/>
        <w:bottom w:val="none" w:sz="0" w:space="0" w:color="auto"/>
        <w:right w:val="none" w:sz="0" w:space="0" w:color="auto"/>
      </w:divBdr>
    </w:div>
    <w:div w:id="205531567">
      <w:bodyDiv w:val="1"/>
      <w:marLeft w:val="0"/>
      <w:marRight w:val="0"/>
      <w:marTop w:val="0"/>
      <w:marBottom w:val="0"/>
      <w:divBdr>
        <w:top w:val="none" w:sz="0" w:space="0" w:color="auto"/>
        <w:left w:val="none" w:sz="0" w:space="0" w:color="auto"/>
        <w:bottom w:val="none" w:sz="0" w:space="0" w:color="auto"/>
        <w:right w:val="none" w:sz="0" w:space="0" w:color="auto"/>
      </w:divBdr>
    </w:div>
    <w:div w:id="209263989">
      <w:bodyDiv w:val="1"/>
      <w:marLeft w:val="0"/>
      <w:marRight w:val="0"/>
      <w:marTop w:val="0"/>
      <w:marBottom w:val="0"/>
      <w:divBdr>
        <w:top w:val="none" w:sz="0" w:space="0" w:color="auto"/>
        <w:left w:val="none" w:sz="0" w:space="0" w:color="auto"/>
        <w:bottom w:val="none" w:sz="0" w:space="0" w:color="auto"/>
        <w:right w:val="none" w:sz="0" w:space="0" w:color="auto"/>
      </w:divBdr>
    </w:div>
    <w:div w:id="210195460">
      <w:bodyDiv w:val="1"/>
      <w:marLeft w:val="0"/>
      <w:marRight w:val="0"/>
      <w:marTop w:val="0"/>
      <w:marBottom w:val="0"/>
      <w:divBdr>
        <w:top w:val="none" w:sz="0" w:space="0" w:color="auto"/>
        <w:left w:val="none" w:sz="0" w:space="0" w:color="auto"/>
        <w:bottom w:val="none" w:sz="0" w:space="0" w:color="auto"/>
        <w:right w:val="none" w:sz="0" w:space="0" w:color="auto"/>
      </w:divBdr>
    </w:div>
    <w:div w:id="210388724">
      <w:bodyDiv w:val="1"/>
      <w:marLeft w:val="0"/>
      <w:marRight w:val="0"/>
      <w:marTop w:val="0"/>
      <w:marBottom w:val="0"/>
      <w:divBdr>
        <w:top w:val="none" w:sz="0" w:space="0" w:color="auto"/>
        <w:left w:val="none" w:sz="0" w:space="0" w:color="auto"/>
        <w:bottom w:val="none" w:sz="0" w:space="0" w:color="auto"/>
        <w:right w:val="none" w:sz="0" w:space="0" w:color="auto"/>
      </w:divBdr>
    </w:div>
    <w:div w:id="210776900">
      <w:bodyDiv w:val="1"/>
      <w:marLeft w:val="0"/>
      <w:marRight w:val="0"/>
      <w:marTop w:val="0"/>
      <w:marBottom w:val="0"/>
      <w:divBdr>
        <w:top w:val="none" w:sz="0" w:space="0" w:color="auto"/>
        <w:left w:val="none" w:sz="0" w:space="0" w:color="auto"/>
        <w:bottom w:val="none" w:sz="0" w:space="0" w:color="auto"/>
        <w:right w:val="none" w:sz="0" w:space="0" w:color="auto"/>
      </w:divBdr>
    </w:div>
    <w:div w:id="218513198">
      <w:bodyDiv w:val="1"/>
      <w:marLeft w:val="0"/>
      <w:marRight w:val="0"/>
      <w:marTop w:val="0"/>
      <w:marBottom w:val="0"/>
      <w:divBdr>
        <w:top w:val="none" w:sz="0" w:space="0" w:color="auto"/>
        <w:left w:val="none" w:sz="0" w:space="0" w:color="auto"/>
        <w:bottom w:val="none" w:sz="0" w:space="0" w:color="auto"/>
        <w:right w:val="none" w:sz="0" w:space="0" w:color="auto"/>
      </w:divBdr>
    </w:div>
    <w:div w:id="224342318">
      <w:bodyDiv w:val="1"/>
      <w:marLeft w:val="0"/>
      <w:marRight w:val="0"/>
      <w:marTop w:val="0"/>
      <w:marBottom w:val="0"/>
      <w:divBdr>
        <w:top w:val="none" w:sz="0" w:space="0" w:color="auto"/>
        <w:left w:val="none" w:sz="0" w:space="0" w:color="auto"/>
        <w:bottom w:val="none" w:sz="0" w:space="0" w:color="auto"/>
        <w:right w:val="none" w:sz="0" w:space="0" w:color="auto"/>
      </w:divBdr>
    </w:div>
    <w:div w:id="226454178">
      <w:bodyDiv w:val="1"/>
      <w:marLeft w:val="0"/>
      <w:marRight w:val="0"/>
      <w:marTop w:val="0"/>
      <w:marBottom w:val="0"/>
      <w:divBdr>
        <w:top w:val="none" w:sz="0" w:space="0" w:color="auto"/>
        <w:left w:val="none" w:sz="0" w:space="0" w:color="auto"/>
        <w:bottom w:val="none" w:sz="0" w:space="0" w:color="auto"/>
        <w:right w:val="none" w:sz="0" w:space="0" w:color="auto"/>
      </w:divBdr>
    </w:div>
    <w:div w:id="229509772">
      <w:bodyDiv w:val="1"/>
      <w:marLeft w:val="0"/>
      <w:marRight w:val="0"/>
      <w:marTop w:val="0"/>
      <w:marBottom w:val="0"/>
      <w:divBdr>
        <w:top w:val="none" w:sz="0" w:space="0" w:color="auto"/>
        <w:left w:val="none" w:sz="0" w:space="0" w:color="auto"/>
        <w:bottom w:val="none" w:sz="0" w:space="0" w:color="auto"/>
        <w:right w:val="none" w:sz="0" w:space="0" w:color="auto"/>
      </w:divBdr>
    </w:div>
    <w:div w:id="231670712">
      <w:bodyDiv w:val="1"/>
      <w:marLeft w:val="0"/>
      <w:marRight w:val="0"/>
      <w:marTop w:val="0"/>
      <w:marBottom w:val="0"/>
      <w:divBdr>
        <w:top w:val="none" w:sz="0" w:space="0" w:color="auto"/>
        <w:left w:val="none" w:sz="0" w:space="0" w:color="auto"/>
        <w:bottom w:val="none" w:sz="0" w:space="0" w:color="auto"/>
        <w:right w:val="none" w:sz="0" w:space="0" w:color="auto"/>
      </w:divBdr>
    </w:div>
    <w:div w:id="236717950">
      <w:bodyDiv w:val="1"/>
      <w:marLeft w:val="0"/>
      <w:marRight w:val="0"/>
      <w:marTop w:val="0"/>
      <w:marBottom w:val="0"/>
      <w:divBdr>
        <w:top w:val="none" w:sz="0" w:space="0" w:color="auto"/>
        <w:left w:val="none" w:sz="0" w:space="0" w:color="auto"/>
        <w:bottom w:val="none" w:sz="0" w:space="0" w:color="auto"/>
        <w:right w:val="none" w:sz="0" w:space="0" w:color="auto"/>
      </w:divBdr>
    </w:div>
    <w:div w:id="237372124">
      <w:bodyDiv w:val="1"/>
      <w:marLeft w:val="0"/>
      <w:marRight w:val="0"/>
      <w:marTop w:val="0"/>
      <w:marBottom w:val="0"/>
      <w:divBdr>
        <w:top w:val="none" w:sz="0" w:space="0" w:color="auto"/>
        <w:left w:val="none" w:sz="0" w:space="0" w:color="auto"/>
        <w:bottom w:val="none" w:sz="0" w:space="0" w:color="auto"/>
        <w:right w:val="none" w:sz="0" w:space="0" w:color="auto"/>
      </w:divBdr>
    </w:div>
    <w:div w:id="237518546">
      <w:bodyDiv w:val="1"/>
      <w:marLeft w:val="0"/>
      <w:marRight w:val="0"/>
      <w:marTop w:val="0"/>
      <w:marBottom w:val="0"/>
      <w:divBdr>
        <w:top w:val="none" w:sz="0" w:space="0" w:color="auto"/>
        <w:left w:val="none" w:sz="0" w:space="0" w:color="auto"/>
        <w:bottom w:val="none" w:sz="0" w:space="0" w:color="auto"/>
        <w:right w:val="none" w:sz="0" w:space="0" w:color="auto"/>
      </w:divBdr>
    </w:div>
    <w:div w:id="239413932">
      <w:bodyDiv w:val="1"/>
      <w:marLeft w:val="0"/>
      <w:marRight w:val="0"/>
      <w:marTop w:val="0"/>
      <w:marBottom w:val="0"/>
      <w:divBdr>
        <w:top w:val="none" w:sz="0" w:space="0" w:color="auto"/>
        <w:left w:val="none" w:sz="0" w:space="0" w:color="auto"/>
        <w:bottom w:val="none" w:sz="0" w:space="0" w:color="auto"/>
        <w:right w:val="none" w:sz="0" w:space="0" w:color="auto"/>
      </w:divBdr>
    </w:div>
    <w:div w:id="239994509">
      <w:bodyDiv w:val="1"/>
      <w:marLeft w:val="0"/>
      <w:marRight w:val="0"/>
      <w:marTop w:val="0"/>
      <w:marBottom w:val="0"/>
      <w:divBdr>
        <w:top w:val="none" w:sz="0" w:space="0" w:color="auto"/>
        <w:left w:val="none" w:sz="0" w:space="0" w:color="auto"/>
        <w:bottom w:val="none" w:sz="0" w:space="0" w:color="auto"/>
        <w:right w:val="none" w:sz="0" w:space="0" w:color="auto"/>
      </w:divBdr>
    </w:div>
    <w:div w:id="240330630">
      <w:bodyDiv w:val="1"/>
      <w:marLeft w:val="0"/>
      <w:marRight w:val="0"/>
      <w:marTop w:val="0"/>
      <w:marBottom w:val="0"/>
      <w:divBdr>
        <w:top w:val="none" w:sz="0" w:space="0" w:color="auto"/>
        <w:left w:val="none" w:sz="0" w:space="0" w:color="auto"/>
        <w:bottom w:val="none" w:sz="0" w:space="0" w:color="auto"/>
        <w:right w:val="none" w:sz="0" w:space="0" w:color="auto"/>
      </w:divBdr>
    </w:div>
    <w:div w:id="240793375">
      <w:bodyDiv w:val="1"/>
      <w:marLeft w:val="0"/>
      <w:marRight w:val="0"/>
      <w:marTop w:val="0"/>
      <w:marBottom w:val="0"/>
      <w:divBdr>
        <w:top w:val="none" w:sz="0" w:space="0" w:color="auto"/>
        <w:left w:val="none" w:sz="0" w:space="0" w:color="auto"/>
        <w:bottom w:val="none" w:sz="0" w:space="0" w:color="auto"/>
        <w:right w:val="none" w:sz="0" w:space="0" w:color="auto"/>
      </w:divBdr>
    </w:div>
    <w:div w:id="243998409">
      <w:bodyDiv w:val="1"/>
      <w:marLeft w:val="0"/>
      <w:marRight w:val="0"/>
      <w:marTop w:val="0"/>
      <w:marBottom w:val="0"/>
      <w:divBdr>
        <w:top w:val="none" w:sz="0" w:space="0" w:color="auto"/>
        <w:left w:val="none" w:sz="0" w:space="0" w:color="auto"/>
        <w:bottom w:val="none" w:sz="0" w:space="0" w:color="auto"/>
        <w:right w:val="none" w:sz="0" w:space="0" w:color="auto"/>
      </w:divBdr>
    </w:div>
    <w:div w:id="244069047">
      <w:bodyDiv w:val="1"/>
      <w:marLeft w:val="0"/>
      <w:marRight w:val="0"/>
      <w:marTop w:val="0"/>
      <w:marBottom w:val="0"/>
      <w:divBdr>
        <w:top w:val="none" w:sz="0" w:space="0" w:color="auto"/>
        <w:left w:val="none" w:sz="0" w:space="0" w:color="auto"/>
        <w:bottom w:val="none" w:sz="0" w:space="0" w:color="auto"/>
        <w:right w:val="none" w:sz="0" w:space="0" w:color="auto"/>
      </w:divBdr>
    </w:div>
    <w:div w:id="245499879">
      <w:bodyDiv w:val="1"/>
      <w:marLeft w:val="0"/>
      <w:marRight w:val="0"/>
      <w:marTop w:val="0"/>
      <w:marBottom w:val="0"/>
      <w:divBdr>
        <w:top w:val="none" w:sz="0" w:space="0" w:color="auto"/>
        <w:left w:val="none" w:sz="0" w:space="0" w:color="auto"/>
        <w:bottom w:val="none" w:sz="0" w:space="0" w:color="auto"/>
        <w:right w:val="none" w:sz="0" w:space="0" w:color="auto"/>
      </w:divBdr>
    </w:div>
    <w:div w:id="245771412">
      <w:bodyDiv w:val="1"/>
      <w:marLeft w:val="0"/>
      <w:marRight w:val="0"/>
      <w:marTop w:val="0"/>
      <w:marBottom w:val="0"/>
      <w:divBdr>
        <w:top w:val="none" w:sz="0" w:space="0" w:color="auto"/>
        <w:left w:val="none" w:sz="0" w:space="0" w:color="auto"/>
        <w:bottom w:val="none" w:sz="0" w:space="0" w:color="auto"/>
        <w:right w:val="none" w:sz="0" w:space="0" w:color="auto"/>
      </w:divBdr>
    </w:div>
    <w:div w:id="247731776">
      <w:bodyDiv w:val="1"/>
      <w:marLeft w:val="0"/>
      <w:marRight w:val="0"/>
      <w:marTop w:val="0"/>
      <w:marBottom w:val="0"/>
      <w:divBdr>
        <w:top w:val="none" w:sz="0" w:space="0" w:color="auto"/>
        <w:left w:val="none" w:sz="0" w:space="0" w:color="auto"/>
        <w:bottom w:val="none" w:sz="0" w:space="0" w:color="auto"/>
        <w:right w:val="none" w:sz="0" w:space="0" w:color="auto"/>
      </w:divBdr>
    </w:div>
    <w:div w:id="248003892">
      <w:bodyDiv w:val="1"/>
      <w:marLeft w:val="0"/>
      <w:marRight w:val="0"/>
      <w:marTop w:val="0"/>
      <w:marBottom w:val="0"/>
      <w:divBdr>
        <w:top w:val="none" w:sz="0" w:space="0" w:color="auto"/>
        <w:left w:val="none" w:sz="0" w:space="0" w:color="auto"/>
        <w:bottom w:val="none" w:sz="0" w:space="0" w:color="auto"/>
        <w:right w:val="none" w:sz="0" w:space="0" w:color="auto"/>
      </w:divBdr>
    </w:div>
    <w:div w:id="250047503">
      <w:bodyDiv w:val="1"/>
      <w:marLeft w:val="0"/>
      <w:marRight w:val="0"/>
      <w:marTop w:val="0"/>
      <w:marBottom w:val="0"/>
      <w:divBdr>
        <w:top w:val="none" w:sz="0" w:space="0" w:color="auto"/>
        <w:left w:val="none" w:sz="0" w:space="0" w:color="auto"/>
        <w:bottom w:val="none" w:sz="0" w:space="0" w:color="auto"/>
        <w:right w:val="none" w:sz="0" w:space="0" w:color="auto"/>
      </w:divBdr>
    </w:div>
    <w:div w:id="250050480">
      <w:bodyDiv w:val="1"/>
      <w:marLeft w:val="0"/>
      <w:marRight w:val="0"/>
      <w:marTop w:val="0"/>
      <w:marBottom w:val="0"/>
      <w:divBdr>
        <w:top w:val="none" w:sz="0" w:space="0" w:color="auto"/>
        <w:left w:val="none" w:sz="0" w:space="0" w:color="auto"/>
        <w:bottom w:val="none" w:sz="0" w:space="0" w:color="auto"/>
        <w:right w:val="none" w:sz="0" w:space="0" w:color="auto"/>
      </w:divBdr>
    </w:div>
    <w:div w:id="252403229">
      <w:bodyDiv w:val="1"/>
      <w:marLeft w:val="0"/>
      <w:marRight w:val="0"/>
      <w:marTop w:val="0"/>
      <w:marBottom w:val="0"/>
      <w:divBdr>
        <w:top w:val="none" w:sz="0" w:space="0" w:color="auto"/>
        <w:left w:val="none" w:sz="0" w:space="0" w:color="auto"/>
        <w:bottom w:val="none" w:sz="0" w:space="0" w:color="auto"/>
        <w:right w:val="none" w:sz="0" w:space="0" w:color="auto"/>
      </w:divBdr>
    </w:div>
    <w:div w:id="252511808">
      <w:bodyDiv w:val="1"/>
      <w:marLeft w:val="0"/>
      <w:marRight w:val="0"/>
      <w:marTop w:val="0"/>
      <w:marBottom w:val="0"/>
      <w:divBdr>
        <w:top w:val="none" w:sz="0" w:space="0" w:color="auto"/>
        <w:left w:val="none" w:sz="0" w:space="0" w:color="auto"/>
        <w:bottom w:val="none" w:sz="0" w:space="0" w:color="auto"/>
        <w:right w:val="none" w:sz="0" w:space="0" w:color="auto"/>
      </w:divBdr>
    </w:div>
    <w:div w:id="253053717">
      <w:bodyDiv w:val="1"/>
      <w:marLeft w:val="0"/>
      <w:marRight w:val="0"/>
      <w:marTop w:val="0"/>
      <w:marBottom w:val="0"/>
      <w:divBdr>
        <w:top w:val="none" w:sz="0" w:space="0" w:color="auto"/>
        <w:left w:val="none" w:sz="0" w:space="0" w:color="auto"/>
        <w:bottom w:val="none" w:sz="0" w:space="0" w:color="auto"/>
        <w:right w:val="none" w:sz="0" w:space="0" w:color="auto"/>
      </w:divBdr>
    </w:div>
    <w:div w:id="256909234">
      <w:bodyDiv w:val="1"/>
      <w:marLeft w:val="0"/>
      <w:marRight w:val="0"/>
      <w:marTop w:val="0"/>
      <w:marBottom w:val="0"/>
      <w:divBdr>
        <w:top w:val="none" w:sz="0" w:space="0" w:color="auto"/>
        <w:left w:val="none" w:sz="0" w:space="0" w:color="auto"/>
        <w:bottom w:val="none" w:sz="0" w:space="0" w:color="auto"/>
        <w:right w:val="none" w:sz="0" w:space="0" w:color="auto"/>
      </w:divBdr>
    </w:div>
    <w:div w:id="256988038">
      <w:bodyDiv w:val="1"/>
      <w:marLeft w:val="0"/>
      <w:marRight w:val="0"/>
      <w:marTop w:val="0"/>
      <w:marBottom w:val="0"/>
      <w:divBdr>
        <w:top w:val="none" w:sz="0" w:space="0" w:color="auto"/>
        <w:left w:val="none" w:sz="0" w:space="0" w:color="auto"/>
        <w:bottom w:val="none" w:sz="0" w:space="0" w:color="auto"/>
        <w:right w:val="none" w:sz="0" w:space="0" w:color="auto"/>
      </w:divBdr>
    </w:div>
    <w:div w:id="258636143">
      <w:bodyDiv w:val="1"/>
      <w:marLeft w:val="0"/>
      <w:marRight w:val="0"/>
      <w:marTop w:val="0"/>
      <w:marBottom w:val="0"/>
      <w:divBdr>
        <w:top w:val="none" w:sz="0" w:space="0" w:color="auto"/>
        <w:left w:val="none" w:sz="0" w:space="0" w:color="auto"/>
        <w:bottom w:val="none" w:sz="0" w:space="0" w:color="auto"/>
        <w:right w:val="none" w:sz="0" w:space="0" w:color="auto"/>
      </w:divBdr>
    </w:div>
    <w:div w:id="259025245">
      <w:bodyDiv w:val="1"/>
      <w:marLeft w:val="0"/>
      <w:marRight w:val="0"/>
      <w:marTop w:val="0"/>
      <w:marBottom w:val="0"/>
      <w:divBdr>
        <w:top w:val="none" w:sz="0" w:space="0" w:color="auto"/>
        <w:left w:val="none" w:sz="0" w:space="0" w:color="auto"/>
        <w:bottom w:val="none" w:sz="0" w:space="0" w:color="auto"/>
        <w:right w:val="none" w:sz="0" w:space="0" w:color="auto"/>
      </w:divBdr>
    </w:div>
    <w:div w:id="259802919">
      <w:bodyDiv w:val="1"/>
      <w:marLeft w:val="0"/>
      <w:marRight w:val="0"/>
      <w:marTop w:val="0"/>
      <w:marBottom w:val="0"/>
      <w:divBdr>
        <w:top w:val="none" w:sz="0" w:space="0" w:color="auto"/>
        <w:left w:val="none" w:sz="0" w:space="0" w:color="auto"/>
        <w:bottom w:val="none" w:sz="0" w:space="0" w:color="auto"/>
        <w:right w:val="none" w:sz="0" w:space="0" w:color="auto"/>
      </w:divBdr>
    </w:div>
    <w:div w:id="259946628">
      <w:bodyDiv w:val="1"/>
      <w:marLeft w:val="0"/>
      <w:marRight w:val="0"/>
      <w:marTop w:val="0"/>
      <w:marBottom w:val="0"/>
      <w:divBdr>
        <w:top w:val="none" w:sz="0" w:space="0" w:color="auto"/>
        <w:left w:val="none" w:sz="0" w:space="0" w:color="auto"/>
        <w:bottom w:val="none" w:sz="0" w:space="0" w:color="auto"/>
        <w:right w:val="none" w:sz="0" w:space="0" w:color="auto"/>
      </w:divBdr>
    </w:div>
    <w:div w:id="262614101">
      <w:bodyDiv w:val="1"/>
      <w:marLeft w:val="0"/>
      <w:marRight w:val="0"/>
      <w:marTop w:val="0"/>
      <w:marBottom w:val="0"/>
      <w:divBdr>
        <w:top w:val="none" w:sz="0" w:space="0" w:color="auto"/>
        <w:left w:val="none" w:sz="0" w:space="0" w:color="auto"/>
        <w:bottom w:val="none" w:sz="0" w:space="0" w:color="auto"/>
        <w:right w:val="none" w:sz="0" w:space="0" w:color="auto"/>
      </w:divBdr>
    </w:div>
    <w:div w:id="265581563">
      <w:bodyDiv w:val="1"/>
      <w:marLeft w:val="0"/>
      <w:marRight w:val="0"/>
      <w:marTop w:val="0"/>
      <w:marBottom w:val="0"/>
      <w:divBdr>
        <w:top w:val="none" w:sz="0" w:space="0" w:color="auto"/>
        <w:left w:val="none" w:sz="0" w:space="0" w:color="auto"/>
        <w:bottom w:val="none" w:sz="0" w:space="0" w:color="auto"/>
        <w:right w:val="none" w:sz="0" w:space="0" w:color="auto"/>
      </w:divBdr>
    </w:div>
    <w:div w:id="266541948">
      <w:bodyDiv w:val="1"/>
      <w:marLeft w:val="0"/>
      <w:marRight w:val="0"/>
      <w:marTop w:val="0"/>
      <w:marBottom w:val="0"/>
      <w:divBdr>
        <w:top w:val="none" w:sz="0" w:space="0" w:color="auto"/>
        <w:left w:val="none" w:sz="0" w:space="0" w:color="auto"/>
        <w:bottom w:val="none" w:sz="0" w:space="0" w:color="auto"/>
        <w:right w:val="none" w:sz="0" w:space="0" w:color="auto"/>
      </w:divBdr>
    </w:div>
    <w:div w:id="269511667">
      <w:bodyDiv w:val="1"/>
      <w:marLeft w:val="0"/>
      <w:marRight w:val="0"/>
      <w:marTop w:val="0"/>
      <w:marBottom w:val="0"/>
      <w:divBdr>
        <w:top w:val="none" w:sz="0" w:space="0" w:color="auto"/>
        <w:left w:val="none" w:sz="0" w:space="0" w:color="auto"/>
        <w:bottom w:val="none" w:sz="0" w:space="0" w:color="auto"/>
        <w:right w:val="none" w:sz="0" w:space="0" w:color="auto"/>
      </w:divBdr>
    </w:div>
    <w:div w:id="269896327">
      <w:bodyDiv w:val="1"/>
      <w:marLeft w:val="0"/>
      <w:marRight w:val="0"/>
      <w:marTop w:val="0"/>
      <w:marBottom w:val="0"/>
      <w:divBdr>
        <w:top w:val="none" w:sz="0" w:space="0" w:color="auto"/>
        <w:left w:val="none" w:sz="0" w:space="0" w:color="auto"/>
        <w:bottom w:val="none" w:sz="0" w:space="0" w:color="auto"/>
        <w:right w:val="none" w:sz="0" w:space="0" w:color="auto"/>
      </w:divBdr>
    </w:div>
    <w:div w:id="270863697">
      <w:bodyDiv w:val="1"/>
      <w:marLeft w:val="0"/>
      <w:marRight w:val="0"/>
      <w:marTop w:val="0"/>
      <w:marBottom w:val="0"/>
      <w:divBdr>
        <w:top w:val="none" w:sz="0" w:space="0" w:color="auto"/>
        <w:left w:val="none" w:sz="0" w:space="0" w:color="auto"/>
        <w:bottom w:val="none" w:sz="0" w:space="0" w:color="auto"/>
        <w:right w:val="none" w:sz="0" w:space="0" w:color="auto"/>
      </w:divBdr>
    </w:div>
    <w:div w:id="271278744">
      <w:bodyDiv w:val="1"/>
      <w:marLeft w:val="0"/>
      <w:marRight w:val="0"/>
      <w:marTop w:val="0"/>
      <w:marBottom w:val="0"/>
      <w:divBdr>
        <w:top w:val="none" w:sz="0" w:space="0" w:color="auto"/>
        <w:left w:val="none" w:sz="0" w:space="0" w:color="auto"/>
        <w:bottom w:val="none" w:sz="0" w:space="0" w:color="auto"/>
        <w:right w:val="none" w:sz="0" w:space="0" w:color="auto"/>
      </w:divBdr>
    </w:div>
    <w:div w:id="273293413">
      <w:bodyDiv w:val="1"/>
      <w:marLeft w:val="0"/>
      <w:marRight w:val="0"/>
      <w:marTop w:val="0"/>
      <w:marBottom w:val="0"/>
      <w:divBdr>
        <w:top w:val="none" w:sz="0" w:space="0" w:color="auto"/>
        <w:left w:val="none" w:sz="0" w:space="0" w:color="auto"/>
        <w:bottom w:val="none" w:sz="0" w:space="0" w:color="auto"/>
        <w:right w:val="none" w:sz="0" w:space="0" w:color="auto"/>
      </w:divBdr>
    </w:div>
    <w:div w:id="275915801">
      <w:bodyDiv w:val="1"/>
      <w:marLeft w:val="0"/>
      <w:marRight w:val="0"/>
      <w:marTop w:val="0"/>
      <w:marBottom w:val="0"/>
      <w:divBdr>
        <w:top w:val="none" w:sz="0" w:space="0" w:color="auto"/>
        <w:left w:val="none" w:sz="0" w:space="0" w:color="auto"/>
        <w:bottom w:val="none" w:sz="0" w:space="0" w:color="auto"/>
        <w:right w:val="none" w:sz="0" w:space="0" w:color="auto"/>
      </w:divBdr>
    </w:div>
    <w:div w:id="277295732">
      <w:bodyDiv w:val="1"/>
      <w:marLeft w:val="0"/>
      <w:marRight w:val="0"/>
      <w:marTop w:val="0"/>
      <w:marBottom w:val="0"/>
      <w:divBdr>
        <w:top w:val="none" w:sz="0" w:space="0" w:color="auto"/>
        <w:left w:val="none" w:sz="0" w:space="0" w:color="auto"/>
        <w:bottom w:val="none" w:sz="0" w:space="0" w:color="auto"/>
        <w:right w:val="none" w:sz="0" w:space="0" w:color="auto"/>
      </w:divBdr>
    </w:div>
    <w:div w:id="279606644">
      <w:bodyDiv w:val="1"/>
      <w:marLeft w:val="0"/>
      <w:marRight w:val="0"/>
      <w:marTop w:val="0"/>
      <w:marBottom w:val="0"/>
      <w:divBdr>
        <w:top w:val="none" w:sz="0" w:space="0" w:color="auto"/>
        <w:left w:val="none" w:sz="0" w:space="0" w:color="auto"/>
        <w:bottom w:val="none" w:sz="0" w:space="0" w:color="auto"/>
        <w:right w:val="none" w:sz="0" w:space="0" w:color="auto"/>
      </w:divBdr>
    </w:div>
    <w:div w:id="286395118">
      <w:bodyDiv w:val="1"/>
      <w:marLeft w:val="0"/>
      <w:marRight w:val="0"/>
      <w:marTop w:val="0"/>
      <w:marBottom w:val="0"/>
      <w:divBdr>
        <w:top w:val="none" w:sz="0" w:space="0" w:color="auto"/>
        <w:left w:val="none" w:sz="0" w:space="0" w:color="auto"/>
        <w:bottom w:val="none" w:sz="0" w:space="0" w:color="auto"/>
        <w:right w:val="none" w:sz="0" w:space="0" w:color="auto"/>
      </w:divBdr>
    </w:div>
    <w:div w:id="286812930">
      <w:bodyDiv w:val="1"/>
      <w:marLeft w:val="0"/>
      <w:marRight w:val="0"/>
      <w:marTop w:val="0"/>
      <w:marBottom w:val="0"/>
      <w:divBdr>
        <w:top w:val="none" w:sz="0" w:space="0" w:color="auto"/>
        <w:left w:val="none" w:sz="0" w:space="0" w:color="auto"/>
        <w:bottom w:val="none" w:sz="0" w:space="0" w:color="auto"/>
        <w:right w:val="none" w:sz="0" w:space="0" w:color="auto"/>
      </w:divBdr>
    </w:div>
    <w:div w:id="287584866">
      <w:bodyDiv w:val="1"/>
      <w:marLeft w:val="0"/>
      <w:marRight w:val="0"/>
      <w:marTop w:val="0"/>
      <w:marBottom w:val="0"/>
      <w:divBdr>
        <w:top w:val="none" w:sz="0" w:space="0" w:color="auto"/>
        <w:left w:val="none" w:sz="0" w:space="0" w:color="auto"/>
        <w:bottom w:val="none" w:sz="0" w:space="0" w:color="auto"/>
        <w:right w:val="none" w:sz="0" w:space="0" w:color="auto"/>
      </w:divBdr>
    </w:div>
    <w:div w:id="288511504">
      <w:bodyDiv w:val="1"/>
      <w:marLeft w:val="0"/>
      <w:marRight w:val="0"/>
      <w:marTop w:val="0"/>
      <w:marBottom w:val="0"/>
      <w:divBdr>
        <w:top w:val="none" w:sz="0" w:space="0" w:color="auto"/>
        <w:left w:val="none" w:sz="0" w:space="0" w:color="auto"/>
        <w:bottom w:val="none" w:sz="0" w:space="0" w:color="auto"/>
        <w:right w:val="none" w:sz="0" w:space="0" w:color="auto"/>
      </w:divBdr>
    </w:div>
    <w:div w:id="289669447">
      <w:bodyDiv w:val="1"/>
      <w:marLeft w:val="0"/>
      <w:marRight w:val="0"/>
      <w:marTop w:val="0"/>
      <w:marBottom w:val="0"/>
      <w:divBdr>
        <w:top w:val="none" w:sz="0" w:space="0" w:color="auto"/>
        <w:left w:val="none" w:sz="0" w:space="0" w:color="auto"/>
        <w:bottom w:val="none" w:sz="0" w:space="0" w:color="auto"/>
        <w:right w:val="none" w:sz="0" w:space="0" w:color="auto"/>
      </w:divBdr>
    </w:div>
    <w:div w:id="290675898">
      <w:bodyDiv w:val="1"/>
      <w:marLeft w:val="0"/>
      <w:marRight w:val="0"/>
      <w:marTop w:val="0"/>
      <w:marBottom w:val="0"/>
      <w:divBdr>
        <w:top w:val="none" w:sz="0" w:space="0" w:color="auto"/>
        <w:left w:val="none" w:sz="0" w:space="0" w:color="auto"/>
        <w:bottom w:val="none" w:sz="0" w:space="0" w:color="auto"/>
        <w:right w:val="none" w:sz="0" w:space="0" w:color="auto"/>
      </w:divBdr>
    </w:div>
    <w:div w:id="295333326">
      <w:bodyDiv w:val="1"/>
      <w:marLeft w:val="0"/>
      <w:marRight w:val="0"/>
      <w:marTop w:val="0"/>
      <w:marBottom w:val="0"/>
      <w:divBdr>
        <w:top w:val="none" w:sz="0" w:space="0" w:color="auto"/>
        <w:left w:val="none" w:sz="0" w:space="0" w:color="auto"/>
        <w:bottom w:val="none" w:sz="0" w:space="0" w:color="auto"/>
        <w:right w:val="none" w:sz="0" w:space="0" w:color="auto"/>
      </w:divBdr>
    </w:div>
    <w:div w:id="300578326">
      <w:bodyDiv w:val="1"/>
      <w:marLeft w:val="0"/>
      <w:marRight w:val="0"/>
      <w:marTop w:val="0"/>
      <w:marBottom w:val="0"/>
      <w:divBdr>
        <w:top w:val="none" w:sz="0" w:space="0" w:color="auto"/>
        <w:left w:val="none" w:sz="0" w:space="0" w:color="auto"/>
        <w:bottom w:val="none" w:sz="0" w:space="0" w:color="auto"/>
        <w:right w:val="none" w:sz="0" w:space="0" w:color="auto"/>
      </w:divBdr>
    </w:div>
    <w:div w:id="302123447">
      <w:bodyDiv w:val="1"/>
      <w:marLeft w:val="0"/>
      <w:marRight w:val="0"/>
      <w:marTop w:val="0"/>
      <w:marBottom w:val="0"/>
      <w:divBdr>
        <w:top w:val="none" w:sz="0" w:space="0" w:color="auto"/>
        <w:left w:val="none" w:sz="0" w:space="0" w:color="auto"/>
        <w:bottom w:val="none" w:sz="0" w:space="0" w:color="auto"/>
        <w:right w:val="none" w:sz="0" w:space="0" w:color="auto"/>
      </w:divBdr>
    </w:div>
    <w:div w:id="307630502">
      <w:bodyDiv w:val="1"/>
      <w:marLeft w:val="0"/>
      <w:marRight w:val="0"/>
      <w:marTop w:val="0"/>
      <w:marBottom w:val="0"/>
      <w:divBdr>
        <w:top w:val="none" w:sz="0" w:space="0" w:color="auto"/>
        <w:left w:val="none" w:sz="0" w:space="0" w:color="auto"/>
        <w:bottom w:val="none" w:sz="0" w:space="0" w:color="auto"/>
        <w:right w:val="none" w:sz="0" w:space="0" w:color="auto"/>
      </w:divBdr>
    </w:div>
    <w:div w:id="308560465">
      <w:bodyDiv w:val="1"/>
      <w:marLeft w:val="0"/>
      <w:marRight w:val="0"/>
      <w:marTop w:val="0"/>
      <w:marBottom w:val="0"/>
      <w:divBdr>
        <w:top w:val="none" w:sz="0" w:space="0" w:color="auto"/>
        <w:left w:val="none" w:sz="0" w:space="0" w:color="auto"/>
        <w:bottom w:val="none" w:sz="0" w:space="0" w:color="auto"/>
        <w:right w:val="none" w:sz="0" w:space="0" w:color="auto"/>
      </w:divBdr>
    </w:div>
    <w:div w:id="309943332">
      <w:bodyDiv w:val="1"/>
      <w:marLeft w:val="0"/>
      <w:marRight w:val="0"/>
      <w:marTop w:val="0"/>
      <w:marBottom w:val="0"/>
      <w:divBdr>
        <w:top w:val="none" w:sz="0" w:space="0" w:color="auto"/>
        <w:left w:val="none" w:sz="0" w:space="0" w:color="auto"/>
        <w:bottom w:val="none" w:sz="0" w:space="0" w:color="auto"/>
        <w:right w:val="none" w:sz="0" w:space="0" w:color="auto"/>
      </w:divBdr>
    </w:div>
    <w:div w:id="312638373">
      <w:bodyDiv w:val="1"/>
      <w:marLeft w:val="0"/>
      <w:marRight w:val="0"/>
      <w:marTop w:val="0"/>
      <w:marBottom w:val="0"/>
      <w:divBdr>
        <w:top w:val="none" w:sz="0" w:space="0" w:color="auto"/>
        <w:left w:val="none" w:sz="0" w:space="0" w:color="auto"/>
        <w:bottom w:val="none" w:sz="0" w:space="0" w:color="auto"/>
        <w:right w:val="none" w:sz="0" w:space="0" w:color="auto"/>
      </w:divBdr>
    </w:div>
    <w:div w:id="315110052">
      <w:bodyDiv w:val="1"/>
      <w:marLeft w:val="0"/>
      <w:marRight w:val="0"/>
      <w:marTop w:val="0"/>
      <w:marBottom w:val="0"/>
      <w:divBdr>
        <w:top w:val="none" w:sz="0" w:space="0" w:color="auto"/>
        <w:left w:val="none" w:sz="0" w:space="0" w:color="auto"/>
        <w:bottom w:val="none" w:sz="0" w:space="0" w:color="auto"/>
        <w:right w:val="none" w:sz="0" w:space="0" w:color="auto"/>
      </w:divBdr>
    </w:div>
    <w:div w:id="317536288">
      <w:bodyDiv w:val="1"/>
      <w:marLeft w:val="0"/>
      <w:marRight w:val="0"/>
      <w:marTop w:val="0"/>
      <w:marBottom w:val="0"/>
      <w:divBdr>
        <w:top w:val="none" w:sz="0" w:space="0" w:color="auto"/>
        <w:left w:val="none" w:sz="0" w:space="0" w:color="auto"/>
        <w:bottom w:val="none" w:sz="0" w:space="0" w:color="auto"/>
        <w:right w:val="none" w:sz="0" w:space="0" w:color="auto"/>
      </w:divBdr>
    </w:div>
    <w:div w:id="320280175">
      <w:bodyDiv w:val="1"/>
      <w:marLeft w:val="0"/>
      <w:marRight w:val="0"/>
      <w:marTop w:val="0"/>
      <w:marBottom w:val="0"/>
      <w:divBdr>
        <w:top w:val="none" w:sz="0" w:space="0" w:color="auto"/>
        <w:left w:val="none" w:sz="0" w:space="0" w:color="auto"/>
        <w:bottom w:val="none" w:sz="0" w:space="0" w:color="auto"/>
        <w:right w:val="none" w:sz="0" w:space="0" w:color="auto"/>
      </w:divBdr>
    </w:div>
    <w:div w:id="323898388">
      <w:bodyDiv w:val="1"/>
      <w:marLeft w:val="0"/>
      <w:marRight w:val="0"/>
      <w:marTop w:val="0"/>
      <w:marBottom w:val="0"/>
      <w:divBdr>
        <w:top w:val="none" w:sz="0" w:space="0" w:color="auto"/>
        <w:left w:val="none" w:sz="0" w:space="0" w:color="auto"/>
        <w:bottom w:val="none" w:sz="0" w:space="0" w:color="auto"/>
        <w:right w:val="none" w:sz="0" w:space="0" w:color="auto"/>
      </w:divBdr>
    </w:div>
    <w:div w:id="325018416">
      <w:bodyDiv w:val="1"/>
      <w:marLeft w:val="0"/>
      <w:marRight w:val="0"/>
      <w:marTop w:val="0"/>
      <w:marBottom w:val="0"/>
      <w:divBdr>
        <w:top w:val="none" w:sz="0" w:space="0" w:color="auto"/>
        <w:left w:val="none" w:sz="0" w:space="0" w:color="auto"/>
        <w:bottom w:val="none" w:sz="0" w:space="0" w:color="auto"/>
        <w:right w:val="none" w:sz="0" w:space="0" w:color="auto"/>
      </w:divBdr>
    </w:div>
    <w:div w:id="327053897">
      <w:bodyDiv w:val="1"/>
      <w:marLeft w:val="0"/>
      <w:marRight w:val="0"/>
      <w:marTop w:val="0"/>
      <w:marBottom w:val="0"/>
      <w:divBdr>
        <w:top w:val="none" w:sz="0" w:space="0" w:color="auto"/>
        <w:left w:val="none" w:sz="0" w:space="0" w:color="auto"/>
        <w:bottom w:val="none" w:sz="0" w:space="0" w:color="auto"/>
        <w:right w:val="none" w:sz="0" w:space="0" w:color="auto"/>
      </w:divBdr>
    </w:div>
    <w:div w:id="330301813">
      <w:bodyDiv w:val="1"/>
      <w:marLeft w:val="0"/>
      <w:marRight w:val="0"/>
      <w:marTop w:val="0"/>
      <w:marBottom w:val="0"/>
      <w:divBdr>
        <w:top w:val="none" w:sz="0" w:space="0" w:color="auto"/>
        <w:left w:val="none" w:sz="0" w:space="0" w:color="auto"/>
        <w:bottom w:val="none" w:sz="0" w:space="0" w:color="auto"/>
        <w:right w:val="none" w:sz="0" w:space="0" w:color="auto"/>
      </w:divBdr>
    </w:div>
    <w:div w:id="335502318">
      <w:bodyDiv w:val="1"/>
      <w:marLeft w:val="0"/>
      <w:marRight w:val="0"/>
      <w:marTop w:val="0"/>
      <w:marBottom w:val="0"/>
      <w:divBdr>
        <w:top w:val="none" w:sz="0" w:space="0" w:color="auto"/>
        <w:left w:val="none" w:sz="0" w:space="0" w:color="auto"/>
        <w:bottom w:val="none" w:sz="0" w:space="0" w:color="auto"/>
        <w:right w:val="none" w:sz="0" w:space="0" w:color="auto"/>
      </w:divBdr>
    </w:div>
    <w:div w:id="335618279">
      <w:bodyDiv w:val="1"/>
      <w:marLeft w:val="0"/>
      <w:marRight w:val="0"/>
      <w:marTop w:val="0"/>
      <w:marBottom w:val="0"/>
      <w:divBdr>
        <w:top w:val="none" w:sz="0" w:space="0" w:color="auto"/>
        <w:left w:val="none" w:sz="0" w:space="0" w:color="auto"/>
        <w:bottom w:val="none" w:sz="0" w:space="0" w:color="auto"/>
        <w:right w:val="none" w:sz="0" w:space="0" w:color="auto"/>
      </w:divBdr>
    </w:div>
    <w:div w:id="337656864">
      <w:bodyDiv w:val="1"/>
      <w:marLeft w:val="0"/>
      <w:marRight w:val="0"/>
      <w:marTop w:val="0"/>
      <w:marBottom w:val="0"/>
      <w:divBdr>
        <w:top w:val="none" w:sz="0" w:space="0" w:color="auto"/>
        <w:left w:val="none" w:sz="0" w:space="0" w:color="auto"/>
        <w:bottom w:val="none" w:sz="0" w:space="0" w:color="auto"/>
        <w:right w:val="none" w:sz="0" w:space="0" w:color="auto"/>
      </w:divBdr>
    </w:div>
    <w:div w:id="339160445">
      <w:bodyDiv w:val="1"/>
      <w:marLeft w:val="0"/>
      <w:marRight w:val="0"/>
      <w:marTop w:val="0"/>
      <w:marBottom w:val="0"/>
      <w:divBdr>
        <w:top w:val="none" w:sz="0" w:space="0" w:color="auto"/>
        <w:left w:val="none" w:sz="0" w:space="0" w:color="auto"/>
        <w:bottom w:val="none" w:sz="0" w:space="0" w:color="auto"/>
        <w:right w:val="none" w:sz="0" w:space="0" w:color="auto"/>
      </w:divBdr>
    </w:div>
    <w:div w:id="339167009">
      <w:bodyDiv w:val="1"/>
      <w:marLeft w:val="0"/>
      <w:marRight w:val="0"/>
      <w:marTop w:val="0"/>
      <w:marBottom w:val="0"/>
      <w:divBdr>
        <w:top w:val="none" w:sz="0" w:space="0" w:color="auto"/>
        <w:left w:val="none" w:sz="0" w:space="0" w:color="auto"/>
        <w:bottom w:val="none" w:sz="0" w:space="0" w:color="auto"/>
        <w:right w:val="none" w:sz="0" w:space="0" w:color="auto"/>
      </w:divBdr>
    </w:div>
    <w:div w:id="341128185">
      <w:bodyDiv w:val="1"/>
      <w:marLeft w:val="0"/>
      <w:marRight w:val="0"/>
      <w:marTop w:val="0"/>
      <w:marBottom w:val="0"/>
      <w:divBdr>
        <w:top w:val="none" w:sz="0" w:space="0" w:color="auto"/>
        <w:left w:val="none" w:sz="0" w:space="0" w:color="auto"/>
        <w:bottom w:val="none" w:sz="0" w:space="0" w:color="auto"/>
        <w:right w:val="none" w:sz="0" w:space="0" w:color="auto"/>
      </w:divBdr>
    </w:div>
    <w:div w:id="346250586">
      <w:bodyDiv w:val="1"/>
      <w:marLeft w:val="0"/>
      <w:marRight w:val="0"/>
      <w:marTop w:val="0"/>
      <w:marBottom w:val="0"/>
      <w:divBdr>
        <w:top w:val="none" w:sz="0" w:space="0" w:color="auto"/>
        <w:left w:val="none" w:sz="0" w:space="0" w:color="auto"/>
        <w:bottom w:val="none" w:sz="0" w:space="0" w:color="auto"/>
        <w:right w:val="none" w:sz="0" w:space="0" w:color="auto"/>
      </w:divBdr>
    </w:div>
    <w:div w:id="347760073">
      <w:bodyDiv w:val="1"/>
      <w:marLeft w:val="0"/>
      <w:marRight w:val="0"/>
      <w:marTop w:val="0"/>
      <w:marBottom w:val="0"/>
      <w:divBdr>
        <w:top w:val="none" w:sz="0" w:space="0" w:color="auto"/>
        <w:left w:val="none" w:sz="0" w:space="0" w:color="auto"/>
        <w:bottom w:val="none" w:sz="0" w:space="0" w:color="auto"/>
        <w:right w:val="none" w:sz="0" w:space="0" w:color="auto"/>
      </w:divBdr>
    </w:div>
    <w:div w:id="348331850">
      <w:bodyDiv w:val="1"/>
      <w:marLeft w:val="0"/>
      <w:marRight w:val="0"/>
      <w:marTop w:val="0"/>
      <w:marBottom w:val="0"/>
      <w:divBdr>
        <w:top w:val="none" w:sz="0" w:space="0" w:color="auto"/>
        <w:left w:val="none" w:sz="0" w:space="0" w:color="auto"/>
        <w:bottom w:val="none" w:sz="0" w:space="0" w:color="auto"/>
        <w:right w:val="none" w:sz="0" w:space="0" w:color="auto"/>
      </w:divBdr>
    </w:div>
    <w:div w:id="353189428">
      <w:bodyDiv w:val="1"/>
      <w:marLeft w:val="0"/>
      <w:marRight w:val="0"/>
      <w:marTop w:val="0"/>
      <w:marBottom w:val="0"/>
      <w:divBdr>
        <w:top w:val="none" w:sz="0" w:space="0" w:color="auto"/>
        <w:left w:val="none" w:sz="0" w:space="0" w:color="auto"/>
        <w:bottom w:val="none" w:sz="0" w:space="0" w:color="auto"/>
        <w:right w:val="none" w:sz="0" w:space="0" w:color="auto"/>
      </w:divBdr>
    </w:div>
    <w:div w:id="358555363">
      <w:bodyDiv w:val="1"/>
      <w:marLeft w:val="0"/>
      <w:marRight w:val="0"/>
      <w:marTop w:val="0"/>
      <w:marBottom w:val="0"/>
      <w:divBdr>
        <w:top w:val="none" w:sz="0" w:space="0" w:color="auto"/>
        <w:left w:val="none" w:sz="0" w:space="0" w:color="auto"/>
        <w:bottom w:val="none" w:sz="0" w:space="0" w:color="auto"/>
        <w:right w:val="none" w:sz="0" w:space="0" w:color="auto"/>
      </w:divBdr>
    </w:div>
    <w:div w:id="362367366">
      <w:bodyDiv w:val="1"/>
      <w:marLeft w:val="0"/>
      <w:marRight w:val="0"/>
      <w:marTop w:val="0"/>
      <w:marBottom w:val="0"/>
      <w:divBdr>
        <w:top w:val="none" w:sz="0" w:space="0" w:color="auto"/>
        <w:left w:val="none" w:sz="0" w:space="0" w:color="auto"/>
        <w:bottom w:val="none" w:sz="0" w:space="0" w:color="auto"/>
        <w:right w:val="none" w:sz="0" w:space="0" w:color="auto"/>
      </w:divBdr>
    </w:div>
    <w:div w:id="363672536">
      <w:bodyDiv w:val="1"/>
      <w:marLeft w:val="0"/>
      <w:marRight w:val="0"/>
      <w:marTop w:val="0"/>
      <w:marBottom w:val="0"/>
      <w:divBdr>
        <w:top w:val="none" w:sz="0" w:space="0" w:color="auto"/>
        <w:left w:val="none" w:sz="0" w:space="0" w:color="auto"/>
        <w:bottom w:val="none" w:sz="0" w:space="0" w:color="auto"/>
        <w:right w:val="none" w:sz="0" w:space="0" w:color="auto"/>
      </w:divBdr>
    </w:div>
    <w:div w:id="366377385">
      <w:bodyDiv w:val="1"/>
      <w:marLeft w:val="0"/>
      <w:marRight w:val="0"/>
      <w:marTop w:val="0"/>
      <w:marBottom w:val="0"/>
      <w:divBdr>
        <w:top w:val="none" w:sz="0" w:space="0" w:color="auto"/>
        <w:left w:val="none" w:sz="0" w:space="0" w:color="auto"/>
        <w:bottom w:val="none" w:sz="0" w:space="0" w:color="auto"/>
        <w:right w:val="none" w:sz="0" w:space="0" w:color="auto"/>
      </w:divBdr>
    </w:div>
    <w:div w:id="373428752">
      <w:bodyDiv w:val="1"/>
      <w:marLeft w:val="0"/>
      <w:marRight w:val="0"/>
      <w:marTop w:val="0"/>
      <w:marBottom w:val="0"/>
      <w:divBdr>
        <w:top w:val="none" w:sz="0" w:space="0" w:color="auto"/>
        <w:left w:val="none" w:sz="0" w:space="0" w:color="auto"/>
        <w:bottom w:val="none" w:sz="0" w:space="0" w:color="auto"/>
        <w:right w:val="none" w:sz="0" w:space="0" w:color="auto"/>
      </w:divBdr>
    </w:div>
    <w:div w:id="375087213">
      <w:bodyDiv w:val="1"/>
      <w:marLeft w:val="0"/>
      <w:marRight w:val="0"/>
      <w:marTop w:val="0"/>
      <w:marBottom w:val="0"/>
      <w:divBdr>
        <w:top w:val="none" w:sz="0" w:space="0" w:color="auto"/>
        <w:left w:val="none" w:sz="0" w:space="0" w:color="auto"/>
        <w:bottom w:val="none" w:sz="0" w:space="0" w:color="auto"/>
        <w:right w:val="none" w:sz="0" w:space="0" w:color="auto"/>
      </w:divBdr>
    </w:div>
    <w:div w:id="378017040">
      <w:bodyDiv w:val="1"/>
      <w:marLeft w:val="0"/>
      <w:marRight w:val="0"/>
      <w:marTop w:val="0"/>
      <w:marBottom w:val="0"/>
      <w:divBdr>
        <w:top w:val="none" w:sz="0" w:space="0" w:color="auto"/>
        <w:left w:val="none" w:sz="0" w:space="0" w:color="auto"/>
        <w:bottom w:val="none" w:sz="0" w:space="0" w:color="auto"/>
        <w:right w:val="none" w:sz="0" w:space="0" w:color="auto"/>
      </w:divBdr>
    </w:div>
    <w:div w:id="379476065">
      <w:bodyDiv w:val="1"/>
      <w:marLeft w:val="0"/>
      <w:marRight w:val="0"/>
      <w:marTop w:val="0"/>
      <w:marBottom w:val="0"/>
      <w:divBdr>
        <w:top w:val="none" w:sz="0" w:space="0" w:color="auto"/>
        <w:left w:val="none" w:sz="0" w:space="0" w:color="auto"/>
        <w:bottom w:val="none" w:sz="0" w:space="0" w:color="auto"/>
        <w:right w:val="none" w:sz="0" w:space="0" w:color="auto"/>
      </w:divBdr>
    </w:div>
    <w:div w:id="379674814">
      <w:bodyDiv w:val="1"/>
      <w:marLeft w:val="0"/>
      <w:marRight w:val="0"/>
      <w:marTop w:val="0"/>
      <w:marBottom w:val="0"/>
      <w:divBdr>
        <w:top w:val="none" w:sz="0" w:space="0" w:color="auto"/>
        <w:left w:val="none" w:sz="0" w:space="0" w:color="auto"/>
        <w:bottom w:val="none" w:sz="0" w:space="0" w:color="auto"/>
        <w:right w:val="none" w:sz="0" w:space="0" w:color="auto"/>
      </w:divBdr>
    </w:div>
    <w:div w:id="380521525">
      <w:bodyDiv w:val="1"/>
      <w:marLeft w:val="0"/>
      <w:marRight w:val="0"/>
      <w:marTop w:val="0"/>
      <w:marBottom w:val="0"/>
      <w:divBdr>
        <w:top w:val="none" w:sz="0" w:space="0" w:color="auto"/>
        <w:left w:val="none" w:sz="0" w:space="0" w:color="auto"/>
        <w:bottom w:val="none" w:sz="0" w:space="0" w:color="auto"/>
        <w:right w:val="none" w:sz="0" w:space="0" w:color="auto"/>
      </w:divBdr>
    </w:div>
    <w:div w:id="381559106">
      <w:bodyDiv w:val="1"/>
      <w:marLeft w:val="0"/>
      <w:marRight w:val="0"/>
      <w:marTop w:val="0"/>
      <w:marBottom w:val="0"/>
      <w:divBdr>
        <w:top w:val="none" w:sz="0" w:space="0" w:color="auto"/>
        <w:left w:val="none" w:sz="0" w:space="0" w:color="auto"/>
        <w:bottom w:val="none" w:sz="0" w:space="0" w:color="auto"/>
        <w:right w:val="none" w:sz="0" w:space="0" w:color="auto"/>
      </w:divBdr>
    </w:div>
    <w:div w:id="382605899">
      <w:bodyDiv w:val="1"/>
      <w:marLeft w:val="0"/>
      <w:marRight w:val="0"/>
      <w:marTop w:val="0"/>
      <w:marBottom w:val="0"/>
      <w:divBdr>
        <w:top w:val="none" w:sz="0" w:space="0" w:color="auto"/>
        <w:left w:val="none" w:sz="0" w:space="0" w:color="auto"/>
        <w:bottom w:val="none" w:sz="0" w:space="0" w:color="auto"/>
        <w:right w:val="none" w:sz="0" w:space="0" w:color="auto"/>
      </w:divBdr>
    </w:div>
    <w:div w:id="383525851">
      <w:bodyDiv w:val="1"/>
      <w:marLeft w:val="0"/>
      <w:marRight w:val="0"/>
      <w:marTop w:val="0"/>
      <w:marBottom w:val="0"/>
      <w:divBdr>
        <w:top w:val="none" w:sz="0" w:space="0" w:color="auto"/>
        <w:left w:val="none" w:sz="0" w:space="0" w:color="auto"/>
        <w:bottom w:val="none" w:sz="0" w:space="0" w:color="auto"/>
        <w:right w:val="none" w:sz="0" w:space="0" w:color="auto"/>
      </w:divBdr>
    </w:div>
    <w:div w:id="384065896">
      <w:bodyDiv w:val="1"/>
      <w:marLeft w:val="0"/>
      <w:marRight w:val="0"/>
      <w:marTop w:val="0"/>
      <w:marBottom w:val="0"/>
      <w:divBdr>
        <w:top w:val="none" w:sz="0" w:space="0" w:color="auto"/>
        <w:left w:val="none" w:sz="0" w:space="0" w:color="auto"/>
        <w:bottom w:val="none" w:sz="0" w:space="0" w:color="auto"/>
        <w:right w:val="none" w:sz="0" w:space="0" w:color="auto"/>
      </w:divBdr>
    </w:div>
    <w:div w:id="385836212">
      <w:bodyDiv w:val="1"/>
      <w:marLeft w:val="0"/>
      <w:marRight w:val="0"/>
      <w:marTop w:val="0"/>
      <w:marBottom w:val="0"/>
      <w:divBdr>
        <w:top w:val="none" w:sz="0" w:space="0" w:color="auto"/>
        <w:left w:val="none" w:sz="0" w:space="0" w:color="auto"/>
        <w:bottom w:val="none" w:sz="0" w:space="0" w:color="auto"/>
        <w:right w:val="none" w:sz="0" w:space="0" w:color="auto"/>
      </w:divBdr>
    </w:div>
    <w:div w:id="388917296">
      <w:bodyDiv w:val="1"/>
      <w:marLeft w:val="0"/>
      <w:marRight w:val="0"/>
      <w:marTop w:val="0"/>
      <w:marBottom w:val="0"/>
      <w:divBdr>
        <w:top w:val="none" w:sz="0" w:space="0" w:color="auto"/>
        <w:left w:val="none" w:sz="0" w:space="0" w:color="auto"/>
        <w:bottom w:val="none" w:sz="0" w:space="0" w:color="auto"/>
        <w:right w:val="none" w:sz="0" w:space="0" w:color="auto"/>
      </w:divBdr>
    </w:div>
    <w:div w:id="391731334">
      <w:bodyDiv w:val="1"/>
      <w:marLeft w:val="0"/>
      <w:marRight w:val="0"/>
      <w:marTop w:val="0"/>
      <w:marBottom w:val="0"/>
      <w:divBdr>
        <w:top w:val="none" w:sz="0" w:space="0" w:color="auto"/>
        <w:left w:val="none" w:sz="0" w:space="0" w:color="auto"/>
        <w:bottom w:val="none" w:sz="0" w:space="0" w:color="auto"/>
        <w:right w:val="none" w:sz="0" w:space="0" w:color="auto"/>
      </w:divBdr>
    </w:div>
    <w:div w:id="391736048">
      <w:bodyDiv w:val="1"/>
      <w:marLeft w:val="0"/>
      <w:marRight w:val="0"/>
      <w:marTop w:val="0"/>
      <w:marBottom w:val="0"/>
      <w:divBdr>
        <w:top w:val="none" w:sz="0" w:space="0" w:color="auto"/>
        <w:left w:val="none" w:sz="0" w:space="0" w:color="auto"/>
        <w:bottom w:val="none" w:sz="0" w:space="0" w:color="auto"/>
        <w:right w:val="none" w:sz="0" w:space="0" w:color="auto"/>
      </w:divBdr>
    </w:div>
    <w:div w:id="392197369">
      <w:bodyDiv w:val="1"/>
      <w:marLeft w:val="0"/>
      <w:marRight w:val="0"/>
      <w:marTop w:val="0"/>
      <w:marBottom w:val="0"/>
      <w:divBdr>
        <w:top w:val="none" w:sz="0" w:space="0" w:color="auto"/>
        <w:left w:val="none" w:sz="0" w:space="0" w:color="auto"/>
        <w:bottom w:val="none" w:sz="0" w:space="0" w:color="auto"/>
        <w:right w:val="none" w:sz="0" w:space="0" w:color="auto"/>
      </w:divBdr>
    </w:div>
    <w:div w:id="393429292">
      <w:bodyDiv w:val="1"/>
      <w:marLeft w:val="0"/>
      <w:marRight w:val="0"/>
      <w:marTop w:val="0"/>
      <w:marBottom w:val="0"/>
      <w:divBdr>
        <w:top w:val="none" w:sz="0" w:space="0" w:color="auto"/>
        <w:left w:val="none" w:sz="0" w:space="0" w:color="auto"/>
        <w:bottom w:val="none" w:sz="0" w:space="0" w:color="auto"/>
        <w:right w:val="none" w:sz="0" w:space="0" w:color="auto"/>
      </w:divBdr>
    </w:div>
    <w:div w:id="396124995">
      <w:bodyDiv w:val="1"/>
      <w:marLeft w:val="0"/>
      <w:marRight w:val="0"/>
      <w:marTop w:val="0"/>
      <w:marBottom w:val="0"/>
      <w:divBdr>
        <w:top w:val="none" w:sz="0" w:space="0" w:color="auto"/>
        <w:left w:val="none" w:sz="0" w:space="0" w:color="auto"/>
        <w:bottom w:val="none" w:sz="0" w:space="0" w:color="auto"/>
        <w:right w:val="none" w:sz="0" w:space="0" w:color="auto"/>
      </w:divBdr>
    </w:div>
    <w:div w:id="399905724">
      <w:bodyDiv w:val="1"/>
      <w:marLeft w:val="0"/>
      <w:marRight w:val="0"/>
      <w:marTop w:val="0"/>
      <w:marBottom w:val="0"/>
      <w:divBdr>
        <w:top w:val="none" w:sz="0" w:space="0" w:color="auto"/>
        <w:left w:val="none" w:sz="0" w:space="0" w:color="auto"/>
        <w:bottom w:val="none" w:sz="0" w:space="0" w:color="auto"/>
        <w:right w:val="none" w:sz="0" w:space="0" w:color="auto"/>
      </w:divBdr>
    </w:div>
    <w:div w:id="405498404">
      <w:bodyDiv w:val="1"/>
      <w:marLeft w:val="0"/>
      <w:marRight w:val="0"/>
      <w:marTop w:val="0"/>
      <w:marBottom w:val="0"/>
      <w:divBdr>
        <w:top w:val="none" w:sz="0" w:space="0" w:color="auto"/>
        <w:left w:val="none" w:sz="0" w:space="0" w:color="auto"/>
        <w:bottom w:val="none" w:sz="0" w:space="0" w:color="auto"/>
        <w:right w:val="none" w:sz="0" w:space="0" w:color="auto"/>
      </w:divBdr>
    </w:div>
    <w:div w:id="407727199">
      <w:bodyDiv w:val="1"/>
      <w:marLeft w:val="0"/>
      <w:marRight w:val="0"/>
      <w:marTop w:val="0"/>
      <w:marBottom w:val="0"/>
      <w:divBdr>
        <w:top w:val="none" w:sz="0" w:space="0" w:color="auto"/>
        <w:left w:val="none" w:sz="0" w:space="0" w:color="auto"/>
        <w:bottom w:val="none" w:sz="0" w:space="0" w:color="auto"/>
        <w:right w:val="none" w:sz="0" w:space="0" w:color="auto"/>
      </w:divBdr>
    </w:div>
    <w:div w:id="408885189">
      <w:bodyDiv w:val="1"/>
      <w:marLeft w:val="0"/>
      <w:marRight w:val="0"/>
      <w:marTop w:val="0"/>
      <w:marBottom w:val="0"/>
      <w:divBdr>
        <w:top w:val="none" w:sz="0" w:space="0" w:color="auto"/>
        <w:left w:val="none" w:sz="0" w:space="0" w:color="auto"/>
        <w:bottom w:val="none" w:sz="0" w:space="0" w:color="auto"/>
        <w:right w:val="none" w:sz="0" w:space="0" w:color="auto"/>
      </w:divBdr>
    </w:div>
    <w:div w:id="410322381">
      <w:bodyDiv w:val="1"/>
      <w:marLeft w:val="0"/>
      <w:marRight w:val="0"/>
      <w:marTop w:val="0"/>
      <w:marBottom w:val="0"/>
      <w:divBdr>
        <w:top w:val="none" w:sz="0" w:space="0" w:color="auto"/>
        <w:left w:val="none" w:sz="0" w:space="0" w:color="auto"/>
        <w:bottom w:val="none" w:sz="0" w:space="0" w:color="auto"/>
        <w:right w:val="none" w:sz="0" w:space="0" w:color="auto"/>
      </w:divBdr>
    </w:div>
    <w:div w:id="410390584">
      <w:bodyDiv w:val="1"/>
      <w:marLeft w:val="0"/>
      <w:marRight w:val="0"/>
      <w:marTop w:val="0"/>
      <w:marBottom w:val="0"/>
      <w:divBdr>
        <w:top w:val="none" w:sz="0" w:space="0" w:color="auto"/>
        <w:left w:val="none" w:sz="0" w:space="0" w:color="auto"/>
        <w:bottom w:val="none" w:sz="0" w:space="0" w:color="auto"/>
        <w:right w:val="none" w:sz="0" w:space="0" w:color="auto"/>
      </w:divBdr>
    </w:div>
    <w:div w:id="410734422">
      <w:bodyDiv w:val="1"/>
      <w:marLeft w:val="0"/>
      <w:marRight w:val="0"/>
      <w:marTop w:val="0"/>
      <w:marBottom w:val="0"/>
      <w:divBdr>
        <w:top w:val="none" w:sz="0" w:space="0" w:color="auto"/>
        <w:left w:val="none" w:sz="0" w:space="0" w:color="auto"/>
        <w:bottom w:val="none" w:sz="0" w:space="0" w:color="auto"/>
        <w:right w:val="none" w:sz="0" w:space="0" w:color="auto"/>
      </w:divBdr>
    </w:div>
    <w:div w:id="412243015">
      <w:bodyDiv w:val="1"/>
      <w:marLeft w:val="0"/>
      <w:marRight w:val="0"/>
      <w:marTop w:val="0"/>
      <w:marBottom w:val="0"/>
      <w:divBdr>
        <w:top w:val="none" w:sz="0" w:space="0" w:color="auto"/>
        <w:left w:val="none" w:sz="0" w:space="0" w:color="auto"/>
        <w:bottom w:val="none" w:sz="0" w:space="0" w:color="auto"/>
        <w:right w:val="none" w:sz="0" w:space="0" w:color="auto"/>
      </w:divBdr>
    </w:div>
    <w:div w:id="413279096">
      <w:bodyDiv w:val="1"/>
      <w:marLeft w:val="0"/>
      <w:marRight w:val="0"/>
      <w:marTop w:val="0"/>
      <w:marBottom w:val="0"/>
      <w:divBdr>
        <w:top w:val="none" w:sz="0" w:space="0" w:color="auto"/>
        <w:left w:val="none" w:sz="0" w:space="0" w:color="auto"/>
        <w:bottom w:val="none" w:sz="0" w:space="0" w:color="auto"/>
        <w:right w:val="none" w:sz="0" w:space="0" w:color="auto"/>
      </w:divBdr>
    </w:div>
    <w:div w:id="413626286">
      <w:bodyDiv w:val="1"/>
      <w:marLeft w:val="0"/>
      <w:marRight w:val="0"/>
      <w:marTop w:val="0"/>
      <w:marBottom w:val="0"/>
      <w:divBdr>
        <w:top w:val="none" w:sz="0" w:space="0" w:color="auto"/>
        <w:left w:val="none" w:sz="0" w:space="0" w:color="auto"/>
        <w:bottom w:val="none" w:sz="0" w:space="0" w:color="auto"/>
        <w:right w:val="none" w:sz="0" w:space="0" w:color="auto"/>
      </w:divBdr>
    </w:div>
    <w:div w:id="415446593">
      <w:bodyDiv w:val="1"/>
      <w:marLeft w:val="0"/>
      <w:marRight w:val="0"/>
      <w:marTop w:val="0"/>
      <w:marBottom w:val="0"/>
      <w:divBdr>
        <w:top w:val="none" w:sz="0" w:space="0" w:color="auto"/>
        <w:left w:val="none" w:sz="0" w:space="0" w:color="auto"/>
        <w:bottom w:val="none" w:sz="0" w:space="0" w:color="auto"/>
        <w:right w:val="none" w:sz="0" w:space="0" w:color="auto"/>
      </w:divBdr>
    </w:div>
    <w:div w:id="416901086">
      <w:bodyDiv w:val="1"/>
      <w:marLeft w:val="0"/>
      <w:marRight w:val="0"/>
      <w:marTop w:val="0"/>
      <w:marBottom w:val="0"/>
      <w:divBdr>
        <w:top w:val="none" w:sz="0" w:space="0" w:color="auto"/>
        <w:left w:val="none" w:sz="0" w:space="0" w:color="auto"/>
        <w:bottom w:val="none" w:sz="0" w:space="0" w:color="auto"/>
        <w:right w:val="none" w:sz="0" w:space="0" w:color="auto"/>
      </w:divBdr>
    </w:div>
    <w:div w:id="418797506">
      <w:bodyDiv w:val="1"/>
      <w:marLeft w:val="0"/>
      <w:marRight w:val="0"/>
      <w:marTop w:val="0"/>
      <w:marBottom w:val="0"/>
      <w:divBdr>
        <w:top w:val="none" w:sz="0" w:space="0" w:color="auto"/>
        <w:left w:val="none" w:sz="0" w:space="0" w:color="auto"/>
        <w:bottom w:val="none" w:sz="0" w:space="0" w:color="auto"/>
        <w:right w:val="none" w:sz="0" w:space="0" w:color="auto"/>
      </w:divBdr>
    </w:div>
    <w:div w:id="420179492">
      <w:bodyDiv w:val="1"/>
      <w:marLeft w:val="0"/>
      <w:marRight w:val="0"/>
      <w:marTop w:val="0"/>
      <w:marBottom w:val="0"/>
      <w:divBdr>
        <w:top w:val="none" w:sz="0" w:space="0" w:color="auto"/>
        <w:left w:val="none" w:sz="0" w:space="0" w:color="auto"/>
        <w:bottom w:val="none" w:sz="0" w:space="0" w:color="auto"/>
        <w:right w:val="none" w:sz="0" w:space="0" w:color="auto"/>
      </w:divBdr>
    </w:div>
    <w:div w:id="427039428">
      <w:bodyDiv w:val="1"/>
      <w:marLeft w:val="0"/>
      <w:marRight w:val="0"/>
      <w:marTop w:val="0"/>
      <w:marBottom w:val="0"/>
      <w:divBdr>
        <w:top w:val="none" w:sz="0" w:space="0" w:color="auto"/>
        <w:left w:val="none" w:sz="0" w:space="0" w:color="auto"/>
        <w:bottom w:val="none" w:sz="0" w:space="0" w:color="auto"/>
        <w:right w:val="none" w:sz="0" w:space="0" w:color="auto"/>
      </w:divBdr>
    </w:div>
    <w:div w:id="427890847">
      <w:bodyDiv w:val="1"/>
      <w:marLeft w:val="0"/>
      <w:marRight w:val="0"/>
      <w:marTop w:val="0"/>
      <w:marBottom w:val="0"/>
      <w:divBdr>
        <w:top w:val="none" w:sz="0" w:space="0" w:color="auto"/>
        <w:left w:val="none" w:sz="0" w:space="0" w:color="auto"/>
        <w:bottom w:val="none" w:sz="0" w:space="0" w:color="auto"/>
        <w:right w:val="none" w:sz="0" w:space="0" w:color="auto"/>
      </w:divBdr>
    </w:div>
    <w:div w:id="432290691">
      <w:bodyDiv w:val="1"/>
      <w:marLeft w:val="0"/>
      <w:marRight w:val="0"/>
      <w:marTop w:val="0"/>
      <w:marBottom w:val="0"/>
      <w:divBdr>
        <w:top w:val="none" w:sz="0" w:space="0" w:color="auto"/>
        <w:left w:val="none" w:sz="0" w:space="0" w:color="auto"/>
        <w:bottom w:val="none" w:sz="0" w:space="0" w:color="auto"/>
        <w:right w:val="none" w:sz="0" w:space="0" w:color="auto"/>
      </w:divBdr>
    </w:div>
    <w:div w:id="433207425">
      <w:bodyDiv w:val="1"/>
      <w:marLeft w:val="0"/>
      <w:marRight w:val="0"/>
      <w:marTop w:val="0"/>
      <w:marBottom w:val="0"/>
      <w:divBdr>
        <w:top w:val="none" w:sz="0" w:space="0" w:color="auto"/>
        <w:left w:val="none" w:sz="0" w:space="0" w:color="auto"/>
        <w:bottom w:val="none" w:sz="0" w:space="0" w:color="auto"/>
        <w:right w:val="none" w:sz="0" w:space="0" w:color="auto"/>
      </w:divBdr>
    </w:div>
    <w:div w:id="439029324">
      <w:bodyDiv w:val="1"/>
      <w:marLeft w:val="0"/>
      <w:marRight w:val="0"/>
      <w:marTop w:val="0"/>
      <w:marBottom w:val="0"/>
      <w:divBdr>
        <w:top w:val="none" w:sz="0" w:space="0" w:color="auto"/>
        <w:left w:val="none" w:sz="0" w:space="0" w:color="auto"/>
        <w:bottom w:val="none" w:sz="0" w:space="0" w:color="auto"/>
        <w:right w:val="none" w:sz="0" w:space="0" w:color="auto"/>
      </w:divBdr>
    </w:div>
    <w:div w:id="441656244">
      <w:bodyDiv w:val="1"/>
      <w:marLeft w:val="0"/>
      <w:marRight w:val="0"/>
      <w:marTop w:val="0"/>
      <w:marBottom w:val="0"/>
      <w:divBdr>
        <w:top w:val="none" w:sz="0" w:space="0" w:color="auto"/>
        <w:left w:val="none" w:sz="0" w:space="0" w:color="auto"/>
        <w:bottom w:val="none" w:sz="0" w:space="0" w:color="auto"/>
        <w:right w:val="none" w:sz="0" w:space="0" w:color="auto"/>
      </w:divBdr>
    </w:div>
    <w:div w:id="442962895">
      <w:bodyDiv w:val="1"/>
      <w:marLeft w:val="0"/>
      <w:marRight w:val="0"/>
      <w:marTop w:val="0"/>
      <w:marBottom w:val="0"/>
      <w:divBdr>
        <w:top w:val="none" w:sz="0" w:space="0" w:color="auto"/>
        <w:left w:val="none" w:sz="0" w:space="0" w:color="auto"/>
        <w:bottom w:val="none" w:sz="0" w:space="0" w:color="auto"/>
        <w:right w:val="none" w:sz="0" w:space="0" w:color="auto"/>
      </w:divBdr>
    </w:div>
    <w:div w:id="443112676">
      <w:bodyDiv w:val="1"/>
      <w:marLeft w:val="0"/>
      <w:marRight w:val="0"/>
      <w:marTop w:val="0"/>
      <w:marBottom w:val="0"/>
      <w:divBdr>
        <w:top w:val="none" w:sz="0" w:space="0" w:color="auto"/>
        <w:left w:val="none" w:sz="0" w:space="0" w:color="auto"/>
        <w:bottom w:val="none" w:sz="0" w:space="0" w:color="auto"/>
        <w:right w:val="none" w:sz="0" w:space="0" w:color="auto"/>
      </w:divBdr>
    </w:div>
    <w:div w:id="444547125">
      <w:bodyDiv w:val="1"/>
      <w:marLeft w:val="0"/>
      <w:marRight w:val="0"/>
      <w:marTop w:val="0"/>
      <w:marBottom w:val="0"/>
      <w:divBdr>
        <w:top w:val="none" w:sz="0" w:space="0" w:color="auto"/>
        <w:left w:val="none" w:sz="0" w:space="0" w:color="auto"/>
        <w:bottom w:val="none" w:sz="0" w:space="0" w:color="auto"/>
        <w:right w:val="none" w:sz="0" w:space="0" w:color="auto"/>
      </w:divBdr>
    </w:div>
    <w:div w:id="449740018">
      <w:bodyDiv w:val="1"/>
      <w:marLeft w:val="0"/>
      <w:marRight w:val="0"/>
      <w:marTop w:val="0"/>
      <w:marBottom w:val="0"/>
      <w:divBdr>
        <w:top w:val="none" w:sz="0" w:space="0" w:color="auto"/>
        <w:left w:val="none" w:sz="0" w:space="0" w:color="auto"/>
        <w:bottom w:val="none" w:sz="0" w:space="0" w:color="auto"/>
        <w:right w:val="none" w:sz="0" w:space="0" w:color="auto"/>
      </w:divBdr>
    </w:div>
    <w:div w:id="452671359">
      <w:bodyDiv w:val="1"/>
      <w:marLeft w:val="0"/>
      <w:marRight w:val="0"/>
      <w:marTop w:val="0"/>
      <w:marBottom w:val="0"/>
      <w:divBdr>
        <w:top w:val="none" w:sz="0" w:space="0" w:color="auto"/>
        <w:left w:val="none" w:sz="0" w:space="0" w:color="auto"/>
        <w:bottom w:val="none" w:sz="0" w:space="0" w:color="auto"/>
        <w:right w:val="none" w:sz="0" w:space="0" w:color="auto"/>
      </w:divBdr>
    </w:div>
    <w:div w:id="458063376">
      <w:bodyDiv w:val="1"/>
      <w:marLeft w:val="0"/>
      <w:marRight w:val="0"/>
      <w:marTop w:val="0"/>
      <w:marBottom w:val="0"/>
      <w:divBdr>
        <w:top w:val="none" w:sz="0" w:space="0" w:color="auto"/>
        <w:left w:val="none" w:sz="0" w:space="0" w:color="auto"/>
        <w:bottom w:val="none" w:sz="0" w:space="0" w:color="auto"/>
        <w:right w:val="none" w:sz="0" w:space="0" w:color="auto"/>
      </w:divBdr>
    </w:div>
    <w:div w:id="459765122">
      <w:bodyDiv w:val="1"/>
      <w:marLeft w:val="0"/>
      <w:marRight w:val="0"/>
      <w:marTop w:val="0"/>
      <w:marBottom w:val="0"/>
      <w:divBdr>
        <w:top w:val="none" w:sz="0" w:space="0" w:color="auto"/>
        <w:left w:val="none" w:sz="0" w:space="0" w:color="auto"/>
        <w:bottom w:val="none" w:sz="0" w:space="0" w:color="auto"/>
        <w:right w:val="none" w:sz="0" w:space="0" w:color="auto"/>
      </w:divBdr>
    </w:div>
    <w:div w:id="461193215">
      <w:bodyDiv w:val="1"/>
      <w:marLeft w:val="0"/>
      <w:marRight w:val="0"/>
      <w:marTop w:val="0"/>
      <w:marBottom w:val="0"/>
      <w:divBdr>
        <w:top w:val="none" w:sz="0" w:space="0" w:color="auto"/>
        <w:left w:val="none" w:sz="0" w:space="0" w:color="auto"/>
        <w:bottom w:val="none" w:sz="0" w:space="0" w:color="auto"/>
        <w:right w:val="none" w:sz="0" w:space="0" w:color="auto"/>
      </w:divBdr>
    </w:div>
    <w:div w:id="461507164">
      <w:bodyDiv w:val="1"/>
      <w:marLeft w:val="0"/>
      <w:marRight w:val="0"/>
      <w:marTop w:val="0"/>
      <w:marBottom w:val="0"/>
      <w:divBdr>
        <w:top w:val="none" w:sz="0" w:space="0" w:color="auto"/>
        <w:left w:val="none" w:sz="0" w:space="0" w:color="auto"/>
        <w:bottom w:val="none" w:sz="0" w:space="0" w:color="auto"/>
        <w:right w:val="none" w:sz="0" w:space="0" w:color="auto"/>
      </w:divBdr>
    </w:div>
    <w:div w:id="464349810">
      <w:bodyDiv w:val="1"/>
      <w:marLeft w:val="0"/>
      <w:marRight w:val="0"/>
      <w:marTop w:val="0"/>
      <w:marBottom w:val="0"/>
      <w:divBdr>
        <w:top w:val="none" w:sz="0" w:space="0" w:color="auto"/>
        <w:left w:val="none" w:sz="0" w:space="0" w:color="auto"/>
        <w:bottom w:val="none" w:sz="0" w:space="0" w:color="auto"/>
        <w:right w:val="none" w:sz="0" w:space="0" w:color="auto"/>
      </w:divBdr>
    </w:div>
    <w:div w:id="471404646">
      <w:bodyDiv w:val="1"/>
      <w:marLeft w:val="0"/>
      <w:marRight w:val="0"/>
      <w:marTop w:val="0"/>
      <w:marBottom w:val="0"/>
      <w:divBdr>
        <w:top w:val="none" w:sz="0" w:space="0" w:color="auto"/>
        <w:left w:val="none" w:sz="0" w:space="0" w:color="auto"/>
        <w:bottom w:val="none" w:sz="0" w:space="0" w:color="auto"/>
        <w:right w:val="none" w:sz="0" w:space="0" w:color="auto"/>
      </w:divBdr>
    </w:div>
    <w:div w:id="472404438">
      <w:bodyDiv w:val="1"/>
      <w:marLeft w:val="0"/>
      <w:marRight w:val="0"/>
      <w:marTop w:val="0"/>
      <w:marBottom w:val="0"/>
      <w:divBdr>
        <w:top w:val="none" w:sz="0" w:space="0" w:color="auto"/>
        <w:left w:val="none" w:sz="0" w:space="0" w:color="auto"/>
        <w:bottom w:val="none" w:sz="0" w:space="0" w:color="auto"/>
        <w:right w:val="none" w:sz="0" w:space="0" w:color="auto"/>
      </w:divBdr>
    </w:div>
    <w:div w:id="476990887">
      <w:bodyDiv w:val="1"/>
      <w:marLeft w:val="0"/>
      <w:marRight w:val="0"/>
      <w:marTop w:val="0"/>
      <w:marBottom w:val="0"/>
      <w:divBdr>
        <w:top w:val="none" w:sz="0" w:space="0" w:color="auto"/>
        <w:left w:val="none" w:sz="0" w:space="0" w:color="auto"/>
        <w:bottom w:val="none" w:sz="0" w:space="0" w:color="auto"/>
        <w:right w:val="none" w:sz="0" w:space="0" w:color="auto"/>
      </w:divBdr>
    </w:div>
    <w:div w:id="477041835">
      <w:bodyDiv w:val="1"/>
      <w:marLeft w:val="0"/>
      <w:marRight w:val="0"/>
      <w:marTop w:val="0"/>
      <w:marBottom w:val="0"/>
      <w:divBdr>
        <w:top w:val="none" w:sz="0" w:space="0" w:color="auto"/>
        <w:left w:val="none" w:sz="0" w:space="0" w:color="auto"/>
        <w:bottom w:val="none" w:sz="0" w:space="0" w:color="auto"/>
        <w:right w:val="none" w:sz="0" w:space="0" w:color="auto"/>
      </w:divBdr>
    </w:div>
    <w:div w:id="478813108">
      <w:bodyDiv w:val="1"/>
      <w:marLeft w:val="0"/>
      <w:marRight w:val="0"/>
      <w:marTop w:val="0"/>
      <w:marBottom w:val="0"/>
      <w:divBdr>
        <w:top w:val="none" w:sz="0" w:space="0" w:color="auto"/>
        <w:left w:val="none" w:sz="0" w:space="0" w:color="auto"/>
        <w:bottom w:val="none" w:sz="0" w:space="0" w:color="auto"/>
        <w:right w:val="none" w:sz="0" w:space="0" w:color="auto"/>
      </w:divBdr>
    </w:div>
    <w:div w:id="478959272">
      <w:bodyDiv w:val="1"/>
      <w:marLeft w:val="0"/>
      <w:marRight w:val="0"/>
      <w:marTop w:val="0"/>
      <w:marBottom w:val="0"/>
      <w:divBdr>
        <w:top w:val="none" w:sz="0" w:space="0" w:color="auto"/>
        <w:left w:val="none" w:sz="0" w:space="0" w:color="auto"/>
        <w:bottom w:val="none" w:sz="0" w:space="0" w:color="auto"/>
        <w:right w:val="none" w:sz="0" w:space="0" w:color="auto"/>
      </w:divBdr>
    </w:div>
    <w:div w:id="479351131">
      <w:bodyDiv w:val="1"/>
      <w:marLeft w:val="0"/>
      <w:marRight w:val="0"/>
      <w:marTop w:val="0"/>
      <w:marBottom w:val="0"/>
      <w:divBdr>
        <w:top w:val="none" w:sz="0" w:space="0" w:color="auto"/>
        <w:left w:val="none" w:sz="0" w:space="0" w:color="auto"/>
        <w:bottom w:val="none" w:sz="0" w:space="0" w:color="auto"/>
        <w:right w:val="none" w:sz="0" w:space="0" w:color="auto"/>
      </w:divBdr>
    </w:div>
    <w:div w:id="479615490">
      <w:bodyDiv w:val="1"/>
      <w:marLeft w:val="0"/>
      <w:marRight w:val="0"/>
      <w:marTop w:val="0"/>
      <w:marBottom w:val="0"/>
      <w:divBdr>
        <w:top w:val="none" w:sz="0" w:space="0" w:color="auto"/>
        <w:left w:val="none" w:sz="0" w:space="0" w:color="auto"/>
        <w:bottom w:val="none" w:sz="0" w:space="0" w:color="auto"/>
        <w:right w:val="none" w:sz="0" w:space="0" w:color="auto"/>
      </w:divBdr>
    </w:div>
    <w:div w:id="479662598">
      <w:bodyDiv w:val="1"/>
      <w:marLeft w:val="0"/>
      <w:marRight w:val="0"/>
      <w:marTop w:val="0"/>
      <w:marBottom w:val="0"/>
      <w:divBdr>
        <w:top w:val="none" w:sz="0" w:space="0" w:color="auto"/>
        <w:left w:val="none" w:sz="0" w:space="0" w:color="auto"/>
        <w:bottom w:val="none" w:sz="0" w:space="0" w:color="auto"/>
        <w:right w:val="none" w:sz="0" w:space="0" w:color="auto"/>
      </w:divBdr>
    </w:div>
    <w:div w:id="480922421">
      <w:bodyDiv w:val="1"/>
      <w:marLeft w:val="0"/>
      <w:marRight w:val="0"/>
      <w:marTop w:val="0"/>
      <w:marBottom w:val="0"/>
      <w:divBdr>
        <w:top w:val="none" w:sz="0" w:space="0" w:color="auto"/>
        <w:left w:val="none" w:sz="0" w:space="0" w:color="auto"/>
        <w:bottom w:val="none" w:sz="0" w:space="0" w:color="auto"/>
        <w:right w:val="none" w:sz="0" w:space="0" w:color="auto"/>
      </w:divBdr>
    </w:div>
    <w:div w:id="481000465">
      <w:bodyDiv w:val="1"/>
      <w:marLeft w:val="0"/>
      <w:marRight w:val="0"/>
      <w:marTop w:val="0"/>
      <w:marBottom w:val="0"/>
      <w:divBdr>
        <w:top w:val="none" w:sz="0" w:space="0" w:color="auto"/>
        <w:left w:val="none" w:sz="0" w:space="0" w:color="auto"/>
        <w:bottom w:val="none" w:sz="0" w:space="0" w:color="auto"/>
        <w:right w:val="none" w:sz="0" w:space="0" w:color="auto"/>
      </w:divBdr>
    </w:div>
    <w:div w:id="481972626">
      <w:bodyDiv w:val="1"/>
      <w:marLeft w:val="0"/>
      <w:marRight w:val="0"/>
      <w:marTop w:val="0"/>
      <w:marBottom w:val="0"/>
      <w:divBdr>
        <w:top w:val="none" w:sz="0" w:space="0" w:color="auto"/>
        <w:left w:val="none" w:sz="0" w:space="0" w:color="auto"/>
        <w:bottom w:val="none" w:sz="0" w:space="0" w:color="auto"/>
        <w:right w:val="none" w:sz="0" w:space="0" w:color="auto"/>
      </w:divBdr>
    </w:div>
    <w:div w:id="484511886">
      <w:bodyDiv w:val="1"/>
      <w:marLeft w:val="0"/>
      <w:marRight w:val="0"/>
      <w:marTop w:val="0"/>
      <w:marBottom w:val="0"/>
      <w:divBdr>
        <w:top w:val="none" w:sz="0" w:space="0" w:color="auto"/>
        <w:left w:val="none" w:sz="0" w:space="0" w:color="auto"/>
        <w:bottom w:val="none" w:sz="0" w:space="0" w:color="auto"/>
        <w:right w:val="none" w:sz="0" w:space="0" w:color="auto"/>
      </w:divBdr>
    </w:div>
    <w:div w:id="485174580">
      <w:bodyDiv w:val="1"/>
      <w:marLeft w:val="0"/>
      <w:marRight w:val="0"/>
      <w:marTop w:val="0"/>
      <w:marBottom w:val="0"/>
      <w:divBdr>
        <w:top w:val="none" w:sz="0" w:space="0" w:color="auto"/>
        <w:left w:val="none" w:sz="0" w:space="0" w:color="auto"/>
        <w:bottom w:val="none" w:sz="0" w:space="0" w:color="auto"/>
        <w:right w:val="none" w:sz="0" w:space="0" w:color="auto"/>
      </w:divBdr>
    </w:div>
    <w:div w:id="486896348">
      <w:bodyDiv w:val="1"/>
      <w:marLeft w:val="0"/>
      <w:marRight w:val="0"/>
      <w:marTop w:val="0"/>
      <w:marBottom w:val="0"/>
      <w:divBdr>
        <w:top w:val="none" w:sz="0" w:space="0" w:color="auto"/>
        <w:left w:val="none" w:sz="0" w:space="0" w:color="auto"/>
        <w:bottom w:val="none" w:sz="0" w:space="0" w:color="auto"/>
        <w:right w:val="none" w:sz="0" w:space="0" w:color="auto"/>
      </w:divBdr>
    </w:div>
    <w:div w:id="486938372">
      <w:bodyDiv w:val="1"/>
      <w:marLeft w:val="0"/>
      <w:marRight w:val="0"/>
      <w:marTop w:val="0"/>
      <w:marBottom w:val="0"/>
      <w:divBdr>
        <w:top w:val="none" w:sz="0" w:space="0" w:color="auto"/>
        <w:left w:val="none" w:sz="0" w:space="0" w:color="auto"/>
        <w:bottom w:val="none" w:sz="0" w:space="0" w:color="auto"/>
        <w:right w:val="none" w:sz="0" w:space="0" w:color="auto"/>
      </w:divBdr>
    </w:div>
    <w:div w:id="489517183">
      <w:bodyDiv w:val="1"/>
      <w:marLeft w:val="0"/>
      <w:marRight w:val="0"/>
      <w:marTop w:val="0"/>
      <w:marBottom w:val="0"/>
      <w:divBdr>
        <w:top w:val="none" w:sz="0" w:space="0" w:color="auto"/>
        <w:left w:val="none" w:sz="0" w:space="0" w:color="auto"/>
        <w:bottom w:val="none" w:sz="0" w:space="0" w:color="auto"/>
        <w:right w:val="none" w:sz="0" w:space="0" w:color="auto"/>
      </w:divBdr>
    </w:div>
    <w:div w:id="494761760">
      <w:bodyDiv w:val="1"/>
      <w:marLeft w:val="0"/>
      <w:marRight w:val="0"/>
      <w:marTop w:val="0"/>
      <w:marBottom w:val="0"/>
      <w:divBdr>
        <w:top w:val="none" w:sz="0" w:space="0" w:color="auto"/>
        <w:left w:val="none" w:sz="0" w:space="0" w:color="auto"/>
        <w:bottom w:val="none" w:sz="0" w:space="0" w:color="auto"/>
        <w:right w:val="none" w:sz="0" w:space="0" w:color="auto"/>
      </w:divBdr>
    </w:div>
    <w:div w:id="496926244">
      <w:bodyDiv w:val="1"/>
      <w:marLeft w:val="0"/>
      <w:marRight w:val="0"/>
      <w:marTop w:val="0"/>
      <w:marBottom w:val="0"/>
      <w:divBdr>
        <w:top w:val="none" w:sz="0" w:space="0" w:color="auto"/>
        <w:left w:val="none" w:sz="0" w:space="0" w:color="auto"/>
        <w:bottom w:val="none" w:sz="0" w:space="0" w:color="auto"/>
        <w:right w:val="none" w:sz="0" w:space="0" w:color="auto"/>
      </w:divBdr>
    </w:div>
    <w:div w:id="497967946">
      <w:bodyDiv w:val="1"/>
      <w:marLeft w:val="0"/>
      <w:marRight w:val="0"/>
      <w:marTop w:val="0"/>
      <w:marBottom w:val="0"/>
      <w:divBdr>
        <w:top w:val="none" w:sz="0" w:space="0" w:color="auto"/>
        <w:left w:val="none" w:sz="0" w:space="0" w:color="auto"/>
        <w:bottom w:val="none" w:sz="0" w:space="0" w:color="auto"/>
        <w:right w:val="none" w:sz="0" w:space="0" w:color="auto"/>
      </w:divBdr>
    </w:div>
    <w:div w:id="499001329">
      <w:bodyDiv w:val="1"/>
      <w:marLeft w:val="0"/>
      <w:marRight w:val="0"/>
      <w:marTop w:val="0"/>
      <w:marBottom w:val="0"/>
      <w:divBdr>
        <w:top w:val="none" w:sz="0" w:space="0" w:color="auto"/>
        <w:left w:val="none" w:sz="0" w:space="0" w:color="auto"/>
        <w:bottom w:val="none" w:sz="0" w:space="0" w:color="auto"/>
        <w:right w:val="none" w:sz="0" w:space="0" w:color="auto"/>
      </w:divBdr>
    </w:div>
    <w:div w:id="499320469">
      <w:bodyDiv w:val="1"/>
      <w:marLeft w:val="0"/>
      <w:marRight w:val="0"/>
      <w:marTop w:val="0"/>
      <w:marBottom w:val="0"/>
      <w:divBdr>
        <w:top w:val="none" w:sz="0" w:space="0" w:color="auto"/>
        <w:left w:val="none" w:sz="0" w:space="0" w:color="auto"/>
        <w:bottom w:val="none" w:sz="0" w:space="0" w:color="auto"/>
        <w:right w:val="none" w:sz="0" w:space="0" w:color="auto"/>
      </w:divBdr>
    </w:div>
    <w:div w:id="500043649">
      <w:bodyDiv w:val="1"/>
      <w:marLeft w:val="0"/>
      <w:marRight w:val="0"/>
      <w:marTop w:val="0"/>
      <w:marBottom w:val="0"/>
      <w:divBdr>
        <w:top w:val="none" w:sz="0" w:space="0" w:color="auto"/>
        <w:left w:val="none" w:sz="0" w:space="0" w:color="auto"/>
        <w:bottom w:val="none" w:sz="0" w:space="0" w:color="auto"/>
        <w:right w:val="none" w:sz="0" w:space="0" w:color="auto"/>
      </w:divBdr>
    </w:div>
    <w:div w:id="501505881">
      <w:bodyDiv w:val="1"/>
      <w:marLeft w:val="0"/>
      <w:marRight w:val="0"/>
      <w:marTop w:val="0"/>
      <w:marBottom w:val="0"/>
      <w:divBdr>
        <w:top w:val="none" w:sz="0" w:space="0" w:color="auto"/>
        <w:left w:val="none" w:sz="0" w:space="0" w:color="auto"/>
        <w:bottom w:val="none" w:sz="0" w:space="0" w:color="auto"/>
        <w:right w:val="none" w:sz="0" w:space="0" w:color="auto"/>
      </w:divBdr>
    </w:div>
    <w:div w:id="502622458">
      <w:bodyDiv w:val="1"/>
      <w:marLeft w:val="0"/>
      <w:marRight w:val="0"/>
      <w:marTop w:val="0"/>
      <w:marBottom w:val="0"/>
      <w:divBdr>
        <w:top w:val="none" w:sz="0" w:space="0" w:color="auto"/>
        <w:left w:val="none" w:sz="0" w:space="0" w:color="auto"/>
        <w:bottom w:val="none" w:sz="0" w:space="0" w:color="auto"/>
        <w:right w:val="none" w:sz="0" w:space="0" w:color="auto"/>
      </w:divBdr>
    </w:div>
    <w:div w:id="505369422">
      <w:bodyDiv w:val="1"/>
      <w:marLeft w:val="0"/>
      <w:marRight w:val="0"/>
      <w:marTop w:val="0"/>
      <w:marBottom w:val="0"/>
      <w:divBdr>
        <w:top w:val="none" w:sz="0" w:space="0" w:color="auto"/>
        <w:left w:val="none" w:sz="0" w:space="0" w:color="auto"/>
        <w:bottom w:val="none" w:sz="0" w:space="0" w:color="auto"/>
        <w:right w:val="none" w:sz="0" w:space="0" w:color="auto"/>
      </w:divBdr>
    </w:div>
    <w:div w:id="505707021">
      <w:bodyDiv w:val="1"/>
      <w:marLeft w:val="0"/>
      <w:marRight w:val="0"/>
      <w:marTop w:val="0"/>
      <w:marBottom w:val="0"/>
      <w:divBdr>
        <w:top w:val="none" w:sz="0" w:space="0" w:color="auto"/>
        <w:left w:val="none" w:sz="0" w:space="0" w:color="auto"/>
        <w:bottom w:val="none" w:sz="0" w:space="0" w:color="auto"/>
        <w:right w:val="none" w:sz="0" w:space="0" w:color="auto"/>
      </w:divBdr>
    </w:div>
    <w:div w:id="506487001">
      <w:bodyDiv w:val="1"/>
      <w:marLeft w:val="0"/>
      <w:marRight w:val="0"/>
      <w:marTop w:val="0"/>
      <w:marBottom w:val="0"/>
      <w:divBdr>
        <w:top w:val="none" w:sz="0" w:space="0" w:color="auto"/>
        <w:left w:val="none" w:sz="0" w:space="0" w:color="auto"/>
        <w:bottom w:val="none" w:sz="0" w:space="0" w:color="auto"/>
        <w:right w:val="none" w:sz="0" w:space="0" w:color="auto"/>
      </w:divBdr>
    </w:div>
    <w:div w:id="506944088">
      <w:bodyDiv w:val="1"/>
      <w:marLeft w:val="0"/>
      <w:marRight w:val="0"/>
      <w:marTop w:val="0"/>
      <w:marBottom w:val="0"/>
      <w:divBdr>
        <w:top w:val="none" w:sz="0" w:space="0" w:color="auto"/>
        <w:left w:val="none" w:sz="0" w:space="0" w:color="auto"/>
        <w:bottom w:val="none" w:sz="0" w:space="0" w:color="auto"/>
        <w:right w:val="none" w:sz="0" w:space="0" w:color="auto"/>
      </w:divBdr>
    </w:div>
    <w:div w:id="510070840">
      <w:bodyDiv w:val="1"/>
      <w:marLeft w:val="0"/>
      <w:marRight w:val="0"/>
      <w:marTop w:val="0"/>
      <w:marBottom w:val="0"/>
      <w:divBdr>
        <w:top w:val="none" w:sz="0" w:space="0" w:color="auto"/>
        <w:left w:val="none" w:sz="0" w:space="0" w:color="auto"/>
        <w:bottom w:val="none" w:sz="0" w:space="0" w:color="auto"/>
        <w:right w:val="none" w:sz="0" w:space="0" w:color="auto"/>
      </w:divBdr>
    </w:div>
    <w:div w:id="510946478">
      <w:bodyDiv w:val="1"/>
      <w:marLeft w:val="0"/>
      <w:marRight w:val="0"/>
      <w:marTop w:val="0"/>
      <w:marBottom w:val="0"/>
      <w:divBdr>
        <w:top w:val="none" w:sz="0" w:space="0" w:color="auto"/>
        <w:left w:val="none" w:sz="0" w:space="0" w:color="auto"/>
        <w:bottom w:val="none" w:sz="0" w:space="0" w:color="auto"/>
        <w:right w:val="none" w:sz="0" w:space="0" w:color="auto"/>
      </w:divBdr>
    </w:div>
    <w:div w:id="512845115">
      <w:bodyDiv w:val="1"/>
      <w:marLeft w:val="0"/>
      <w:marRight w:val="0"/>
      <w:marTop w:val="0"/>
      <w:marBottom w:val="0"/>
      <w:divBdr>
        <w:top w:val="none" w:sz="0" w:space="0" w:color="auto"/>
        <w:left w:val="none" w:sz="0" w:space="0" w:color="auto"/>
        <w:bottom w:val="none" w:sz="0" w:space="0" w:color="auto"/>
        <w:right w:val="none" w:sz="0" w:space="0" w:color="auto"/>
      </w:divBdr>
    </w:div>
    <w:div w:id="513956330">
      <w:bodyDiv w:val="1"/>
      <w:marLeft w:val="0"/>
      <w:marRight w:val="0"/>
      <w:marTop w:val="0"/>
      <w:marBottom w:val="0"/>
      <w:divBdr>
        <w:top w:val="none" w:sz="0" w:space="0" w:color="auto"/>
        <w:left w:val="none" w:sz="0" w:space="0" w:color="auto"/>
        <w:bottom w:val="none" w:sz="0" w:space="0" w:color="auto"/>
        <w:right w:val="none" w:sz="0" w:space="0" w:color="auto"/>
      </w:divBdr>
    </w:div>
    <w:div w:id="517307857">
      <w:bodyDiv w:val="1"/>
      <w:marLeft w:val="0"/>
      <w:marRight w:val="0"/>
      <w:marTop w:val="0"/>
      <w:marBottom w:val="0"/>
      <w:divBdr>
        <w:top w:val="none" w:sz="0" w:space="0" w:color="auto"/>
        <w:left w:val="none" w:sz="0" w:space="0" w:color="auto"/>
        <w:bottom w:val="none" w:sz="0" w:space="0" w:color="auto"/>
        <w:right w:val="none" w:sz="0" w:space="0" w:color="auto"/>
      </w:divBdr>
    </w:div>
    <w:div w:id="518009300">
      <w:bodyDiv w:val="1"/>
      <w:marLeft w:val="0"/>
      <w:marRight w:val="0"/>
      <w:marTop w:val="0"/>
      <w:marBottom w:val="0"/>
      <w:divBdr>
        <w:top w:val="none" w:sz="0" w:space="0" w:color="auto"/>
        <w:left w:val="none" w:sz="0" w:space="0" w:color="auto"/>
        <w:bottom w:val="none" w:sz="0" w:space="0" w:color="auto"/>
        <w:right w:val="none" w:sz="0" w:space="0" w:color="auto"/>
      </w:divBdr>
    </w:div>
    <w:div w:id="520045004">
      <w:bodyDiv w:val="1"/>
      <w:marLeft w:val="0"/>
      <w:marRight w:val="0"/>
      <w:marTop w:val="0"/>
      <w:marBottom w:val="0"/>
      <w:divBdr>
        <w:top w:val="none" w:sz="0" w:space="0" w:color="auto"/>
        <w:left w:val="none" w:sz="0" w:space="0" w:color="auto"/>
        <w:bottom w:val="none" w:sz="0" w:space="0" w:color="auto"/>
        <w:right w:val="none" w:sz="0" w:space="0" w:color="auto"/>
      </w:divBdr>
    </w:div>
    <w:div w:id="521744036">
      <w:bodyDiv w:val="1"/>
      <w:marLeft w:val="0"/>
      <w:marRight w:val="0"/>
      <w:marTop w:val="0"/>
      <w:marBottom w:val="0"/>
      <w:divBdr>
        <w:top w:val="none" w:sz="0" w:space="0" w:color="auto"/>
        <w:left w:val="none" w:sz="0" w:space="0" w:color="auto"/>
        <w:bottom w:val="none" w:sz="0" w:space="0" w:color="auto"/>
        <w:right w:val="none" w:sz="0" w:space="0" w:color="auto"/>
      </w:divBdr>
    </w:div>
    <w:div w:id="527766707">
      <w:bodyDiv w:val="1"/>
      <w:marLeft w:val="0"/>
      <w:marRight w:val="0"/>
      <w:marTop w:val="0"/>
      <w:marBottom w:val="0"/>
      <w:divBdr>
        <w:top w:val="none" w:sz="0" w:space="0" w:color="auto"/>
        <w:left w:val="none" w:sz="0" w:space="0" w:color="auto"/>
        <w:bottom w:val="none" w:sz="0" w:space="0" w:color="auto"/>
        <w:right w:val="none" w:sz="0" w:space="0" w:color="auto"/>
      </w:divBdr>
    </w:div>
    <w:div w:id="531185922">
      <w:bodyDiv w:val="1"/>
      <w:marLeft w:val="0"/>
      <w:marRight w:val="0"/>
      <w:marTop w:val="0"/>
      <w:marBottom w:val="0"/>
      <w:divBdr>
        <w:top w:val="none" w:sz="0" w:space="0" w:color="auto"/>
        <w:left w:val="none" w:sz="0" w:space="0" w:color="auto"/>
        <w:bottom w:val="none" w:sz="0" w:space="0" w:color="auto"/>
        <w:right w:val="none" w:sz="0" w:space="0" w:color="auto"/>
      </w:divBdr>
    </w:div>
    <w:div w:id="536047493">
      <w:bodyDiv w:val="1"/>
      <w:marLeft w:val="0"/>
      <w:marRight w:val="0"/>
      <w:marTop w:val="0"/>
      <w:marBottom w:val="0"/>
      <w:divBdr>
        <w:top w:val="none" w:sz="0" w:space="0" w:color="auto"/>
        <w:left w:val="none" w:sz="0" w:space="0" w:color="auto"/>
        <w:bottom w:val="none" w:sz="0" w:space="0" w:color="auto"/>
        <w:right w:val="none" w:sz="0" w:space="0" w:color="auto"/>
      </w:divBdr>
    </w:div>
    <w:div w:id="537662975">
      <w:bodyDiv w:val="1"/>
      <w:marLeft w:val="0"/>
      <w:marRight w:val="0"/>
      <w:marTop w:val="0"/>
      <w:marBottom w:val="0"/>
      <w:divBdr>
        <w:top w:val="none" w:sz="0" w:space="0" w:color="auto"/>
        <w:left w:val="none" w:sz="0" w:space="0" w:color="auto"/>
        <w:bottom w:val="none" w:sz="0" w:space="0" w:color="auto"/>
        <w:right w:val="none" w:sz="0" w:space="0" w:color="auto"/>
      </w:divBdr>
    </w:div>
    <w:div w:id="545222491">
      <w:bodyDiv w:val="1"/>
      <w:marLeft w:val="0"/>
      <w:marRight w:val="0"/>
      <w:marTop w:val="0"/>
      <w:marBottom w:val="0"/>
      <w:divBdr>
        <w:top w:val="none" w:sz="0" w:space="0" w:color="auto"/>
        <w:left w:val="none" w:sz="0" w:space="0" w:color="auto"/>
        <w:bottom w:val="none" w:sz="0" w:space="0" w:color="auto"/>
        <w:right w:val="none" w:sz="0" w:space="0" w:color="auto"/>
      </w:divBdr>
    </w:div>
    <w:div w:id="550390111">
      <w:bodyDiv w:val="1"/>
      <w:marLeft w:val="0"/>
      <w:marRight w:val="0"/>
      <w:marTop w:val="0"/>
      <w:marBottom w:val="0"/>
      <w:divBdr>
        <w:top w:val="none" w:sz="0" w:space="0" w:color="auto"/>
        <w:left w:val="none" w:sz="0" w:space="0" w:color="auto"/>
        <w:bottom w:val="none" w:sz="0" w:space="0" w:color="auto"/>
        <w:right w:val="none" w:sz="0" w:space="0" w:color="auto"/>
      </w:divBdr>
    </w:div>
    <w:div w:id="551774450">
      <w:bodyDiv w:val="1"/>
      <w:marLeft w:val="0"/>
      <w:marRight w:val="0"/>
      <w:marTop w:val="0"/>
      <w:marBottom w:val="0"/>
      <w:divBdr>
        <w:top w:val="none" w:sz="0" w:space="0" w:color="auto"/>
        <w:left w:val="none" w:sz="0" w:space="0" w:color="auto"/>
        <w:bottom w:val="none" w:sz="0" w:space="0" w:color="auto"/>
        <w:right w:val="none" w:sz="0" w:space="0" w:color="auto"/>
      </w:divBdr>
    </w:div>
    <w:div w:id="552278945">
      <w:bodyDiv w:val="1"/>
      <w:marLeft w:val="0"/>
      <w:marRight w:val="0"/>
      <w:marTop w:val="0"/>
      <w:marBottom w:val="0"/>
      <w:divBdr>
        <w:top w:val="none" w:sz="0" w:space="0" w:color="auto"/>
        <w:left w:val="none" w:sz="0" w:space="0" w:color="auto"/>
        <w:bottom w:val="none" w:sz="0" w:space="0" w:color="auto"/>
        <w:right w:val="none" w:sz="0" w:space="0" w:color="auto"/>
      </w:divBdr>
    </w:div>
    <w:div w:id="553006887">
      <w:bodyDiv w:val="1"/>
      <w:marLeft w:val="0"/>
      <w:marRight w:val="0"/>
      <w:marTop w:val="0"/>
      <w:marBottom w:val="0"/>
      <w:divBdr>
        <w:top w:val="none" w:sz="0" w:space="0" w:color="auto"/>
        <w:left w:val="none" w:sz="0" w:space="0" w:color="auto"/>
        <w:bottom w:val="none" w:sz="0" w:space="0" w:color="auto"/>
        <w:right w:val="none" w:sz="0" w:space="0" w:color="auto"/>
      </w:divBdr>
    </w:div>
    <w:div w:id="553126127">
      <w:bodyDiv w:val="1"/>
      <w:marLeft w:val="0"/>
      <w:marRight w:val="0"/>
      <w:marTop w:val="0"/>
      <w:marBottom w:val="0"/>
      <w:divBdr>
        <w:top w:val="none" w:sz="0" w:space="0" w:color="auto"/>
        <w:left w:val="none" w:sz="0" w:space="0" w:color="auto"/>
        <w:bottom w:val="none" w:sz="0" w:space="0" w:color="auto"/>
        <w:right w:val="none" w:sz="0" w:space="0" w:color="auto"/>
      </w:divBdr>
    </w:div>
    <w:div w:id="554007349">
      <w:bodyDiv w:val="1"/>
      <w:marLeft w:val="0"/>
      <w:marRight w:val="0"/>
      <w:marTop w:val="0"/>
      <w:marBottom w:val="0"/>
      <w:divBdr>
        <w:top w:val="none" w:sz="0" w:space="0" w:color="auto"/>
        <w:left w:val="none" w:sz="0" w:space="0" w:color="auto"/>
        <w:bottom w:val="none" w:sz="0" w:space="0" w:color="auto"/>
        <w:right w:val="none" w:sz="0" w:space="0" w:color="auto"/>
      </w:divBdr>
    </w:div>
    <w:div w:id="555238234">
      <w:bodyDiv w:val="1"/>
      <w:marLeft w:val="0"/>
      <w:marRight w:val="0"/>
      <w:marTop w:val="0"/>
      <w:marBottom w:val="0"/>
      <w:divBdr>
        <w:top w:val="none" w:sz="0" w:space="0" w:color="auto"/>
        <w:left w:val="none" w:sz="0" w:space="0" w:color="auto"/>
        <w:bottom w:val="none" w:sz="0" w:space="0" w:color="auto"/>
        <w:right w:val="none" w:sz="0" w:space="0" w:color="auto"/>
      </w:divBdr>
    </w:div>
    <w:div w:id="558590513">
      <w:bodyDiv w:val="1"/>
      <w:marLeft w:val="0"/>
      <w:marRight w:val="0"/>
      <w:marTop w:val="0"/>
      <w:marBottom w:val="0"/>
      <w:divBdr>
        <w:top w:val="none" w:sz="0" w:space="0" w:color="auto"/>
        <w:left w:val="none" w:sz="0" w:space="0" w:color="auto"/>
        <w:bottom w:val="none" w:sz="0" w:space="0" w:color="auto"/>
        <w:right w:val="none" w:sz="0" w:space="0" w:color="auto"/>
      </w:divBdr>
    </w:div>
    <w:div w:id="564728657">
      <w:bodyDiv w:val="1"/>
      <w:marLeft w:val="0"/>
      <w:marRight w:val="0"/>
      <w:marTop w:val="0"/>
      <w:marBottom w:val="0"/>
      <w:divBdr>
        <w:top w:val="none" w:sz="0" w:space="0" w:color="auto"/>
        <w:left w:val="none" w:sz="0" w:space="0" w:color="auto"/>
        <w:bottom w:val="none" w:sz="0" w:space="0" w:color="auto"/>
        <w:right w:val="none" w:sz="0" w:space="0" w:color="auto"/>
      </w:divBdr>
    </w:div>
    <w:div w:id="568543585">
      <w:bodyDiv w:val="1"/>
      <w:marLeft w:val="0"/>
      <w:marRight w:val="0"/>
      <w:marTop w:val="0"/>
      <w:marBottom w:val="0"/>
      <w:divBdr>
        <w:top w:val="none" w:sz="0" w:space="0" w:color="auto"/>
        <w:left w:val="none" w:sz="0" w:space="0" w:color="auto"/>
        <w:bottom w:val="none" w:sz="0" w:space="0" w:color="auto"/>
        <w:right w:val="none" w:sz="0" w:space="0" w:color="auto"/>
      </w:divBdr>
    </w:div>
    <w:div w:id="569268064">
      <w:bodyDiv w:val="1"/>
      <w:marLeft w:val="0"/>
      <w:marRight w:val="0"/>
      <w:marTop w:val="0"/>
      <w:marBottom w:val="0"/>
      <w:divBdr>
        <w:top w:val="none" w:sz="0" w:space="0" w:color="auto"/>
        <w:left w:val="none" w:sz="0" w:space="0" w:color="auto"/>
        <w:bottom w:val="none" w:sz="0" w:space="0" w:color="auto"/>
        <w:right w:val="none" w:sz="0" w:space="0" w:color="auto"/>
      </w:divBdr>
    </w:div>
    <w:div w:id="569577125">
      <w:bodyDiv w:val="1"/>
      <w:marLeft w:val="0"/>
      <w:marRight w:val="0"/>
      <w:marTop w:val="0"/>
      <w:marBottom w:val="0"/>
      <w:divBdr>
        <w:top w:val="none" w:sz="0" w:space="0" w:color="auto"/>
        <w:left w:val="none" w:sz="0" w:space="0" w:color="auto"/>
        <w:bottom w:val="none" w:sz="0" w:space="0" w:color="auto"/>
        <w:right w:val="none" w:sz="0" w:space="0" w:color="auto"/>
      </w:divBdr>
    </w:div>
    <w:div w:id="569660481">
      <w:bodyDiv w:val="1"/>
      <w:marLeft w:val="0"/>
      <w:marRight w:val="0"/>
      <w:marTop w:val="0"/>
      <w:marBottom w:val="0"/>
      <w:divBdr>
        <w:top w:val="none" w:sz="0" w:space="0" w:color="auto"/>
        <w:left w:val="none" w:sz="0" w:space="0" w:color="auto"/>
        <w:bottom w:val="none" w:sz="0" w:space="0" w:color="auto"/>
        <w:right w:val="none" w:sz="0" w:space="0" w:color="auto"/>
      </w:divBdr>
    </w:div>
    <w:div w:id="569999226">
      <w:bodyDiv w:val="1"/>
      <w:marLeft w:val="0"/>
      <w:marRight w:val="0"/>
      <w:marTop w:val="0"/>
      <w:marBottom w:val="0"/>
      <w:divBdr>
        <w:top w:val="none" w:sz="0" w:space="0" w:color="auto"/>
        <w:left w:val="none" w:sz="0" w:space="0" w:color="auto"/>
        <w:bottom w:val="none" w:sz="0" w:space="0" w:color="auto"/>
        <w:right w:val="none" w:sz="0" w:space="0" w:color="auto"/>
      </w:divBdr>
    </w:div>
    <w:div w:id="571500218">
      <w:bodyDiv w:val="1"/>
      <w:marLeft w:val="0"/>
      <w:marRight w:val="0"/>
      <w:marTop w:val="0"/>
      <w:marBottom w:val="0"/>
      <w:divBdr>
        <w:top w:val="none" w:sz="0" w:space="0" w:color="auto"/>
        <w:left w:val="none" w:sz="0" w:space="0" w:color="auto"/>
        <w:bottom w:val="none" w:sz="0" w:space="0" w:color="auto"/>
        <w:right w:val="none" w:sz="0" w:space="0" w:color="auto"/>
      </w:divBdr>
    </w:div>
    <w:div w:id="573399644">
      <w:bodyDiv w:val="1"/>
      <w:marLeft w:val="0"/>
      <w:marRight w:val="0"/>
      <w:marTop w:val="0"/>
      <w:marBottom w:val="0"/>
      <w:divBdr>
        <w:top w:val="none" w:sz="0" w:space="0" w:color="auto"/>
        <w:left w:val="none" w:sz="0" w:space="0" w:color="auto"/>
        <w:bottom w:val="none" w:sz="0" w:space="0" w:color="auto"/>
        <w:right w:val="none" w:sz="0" w:space="0" w:color="auto"/>
      </w:divBdr>
    </w:div>
    <w:div w:id="574167694">
      <w:bodyDiv w:val="1"/>
      <w:marLeft w:val="0"/>
      <w:marRight w:val="0"/>
      <w:marTop w:val="0"/>
      <w:marBottom w:val="0"/>
      <w:divBdr>
        <w:top w:val="none" w:sz="0" w:space="0" w:color="auto"/>
        <w:left w:val="none" w:sz="0" w:space="0" w:color="auto"/>
        <w:bottom w:val="none" w:sz="0" w:space="0" w:color="auto"/>
        <w:right w:val="none" w:sz="0" w:space="0" w:color="auto"/>
      </w:divBdr>
    </w:div>
    <w:div w:id="574554292">
      <w:bodyDiv w:val="1"/>
      <w:marLeft w:val="0"/>
      <w:marRight w:val="0"/>
      <w:marTop w:val="0"/>
      <w:marBottom w:val="0"/>
      <w:divBdr>
        <w:top w:val="none" w:sz="0" w:space="0" w:color="auto"/>
        <w:left w:val="none" w:sz="0" w:space="0" w:color="auto"/>
        <w:bottom w:val="none" w:sz="0" w:space="0" w:color="auto"/>
        <w:right w:val="none" w:sz="0" w:space="0" w:color="auto"/>
      </w:divBdr>
    </w:div>
    <w:div w:id="579173671">
      <w:bodyDiv w:val="1"/>
      <w:marLeft w:val="0"/>
      <w:marRight w:val="0"/>
      <w:marTop w:val="0"/>
      <w:marBottom w:val="0"/>
      <w:divBdr>
        <w:top w:val="none" w:sz="0" w:space="0" w:color="auto"/>
        <w:left w:val="none" w:sz="0" w:space="0" w:color="auto"/>
        <w:bottom w:val="none" w:sz="0" w:space="0" w:color="auto"/>
        <w:right w:val="none" w:sz="0" w:space="0" w:color="auto"/>
      </w:divBdr>
    </w:div>
    <w:div w:id="580598750">
      <w:bodyDiv w:val="1"/>
      <w:marLeft w:val="0"/>
      <w:marRight w:val="0"/>
      <w:marTop w:val="0"/>
      <w:marBottom w:val="0"/>
      <w:divBdr>
        <w:top w:val="none" w:sz="0" w:space="0" w:color="auto"/>
        <w:left w:val="none" w:sz="0" w:space="0" w:color="auto"/>
        <w:bottom w:val="none" w:sz="0" w:space="0" w:color="auto"/>
        <w:right w:val="none" w:sz="0" w:space="0" w:color="auto"/>
      </w:divBdr>
    </w:div>
    <w:div w:id="581718640">
      <w:bodyDiv w:val="1"/>
      <w:marLeft w:val="0"/>
      <w:marRight w:val="0"/>
      <w:marTop w:val="0"/>
      <w:marBottom w:val="0"/>
      <w:divBdr>
        <w:top w:val="none" w:sz="0" w:space="0" w:color="auto"/>
        <w:left w:val="none" w:sz="0" w:space="0" w:color="auto"/>
        <w:bottom w:val="none" w:sz="0" w:space="0" w:color="auto"/>
        <w:right w:val="none" w:sz="0" w:space="0" w:color="auto"/>
      </w:divBdr>
    </w:div>
    <w:div w:id="583539048">
      <w:bodyDiv w:val="1"/>
      <w:marLeft w:val="0"/>
      <w:marRight w:val="0"/>
      <w:marTop w:val="0"/>
      <w:marBottom w:val="0"/>
      <w:divBdr>
        <w:top w:val="none" w:sz="0" w:space="0" w:color="auto"/>
        <w:left w:val="none" w:sz="0" w:space="0" w:color="auto"/>
        <w:bottom w:val="none" w:sz="0" w:space="0" w:color="auto"/>
        <w:right w:val="none" w:sz="0" w:space="0" w:color="auto"/>
      </w:divBdr>
    </w:div>
    <w:div w:id="584463286">
      <w:bodyDiv w:val="1"/>
      <w:marLeft w:val="0"/>
      <w:marRight w:val="0"/>
      <w:marTop w:val="0"/>
      <w:marBottom w:val="0"/>
      <w:divBdr>
        <w:top w:val="none" w:sz="0" w:space="0" w:color="auto"/>
        <w:left w:val="none" w:sz="0" w:space="0" w:color="auto"/>
        <w:bottom w:val="none" w:sz="0" w:space="0" w:color="auto"/>
        <w:right w:val="none" w:sz="0" w:space="0" w:color="auto"/>
      </w:divBdr>
    </w:div>
    <w:div w:id="587815141">
      <w:bodyDiv w:val="1"/>
      <w:marLeft w:val="0"/>
      <w:marRight w:val="0"/>
      <w:marTop w:val="0"/>
      <w:marBottom w:val="0"/>
      <w:divBdr>
        <w:top w:val="none" w:sz="0" w:space="0" w:color="auto"/>
        <w:left w:val="none" w:sz="0" w:space="0" w:color="auto"/>
        <w:bottom w:val="none" w:sz="0" w:space="0" w:color="auto"/>
        <w:right w:val="none" w:sz="0" w:space="0" w:color="auto"/>
      </w:divBdr>
    </w:div>
    <w:div w:id="588083643">
      <w:bodyDiv w:val="1"/>
      <w:marLeft w:val="0"/>
      <w:marRight w:val="0"/>
      <w:marTop w:val="0"/>
      <w:marBottom w:val="0"/>
      <w:divBdr>
        <w:top w:val="none" w:sz="0" w:space="0" w:color="auto"/>
        <w:left w:val="none" w:sz="0" w:space="0" w:color="auto"/>
        <w:bottom w:val="none" w:sz="0" w:space="0" w:color="auto"/>
        <w:right w:val="none" w:sz="0" w:space="0" w:color="auto"/>
      </w:divBdr>
    </w:div>
    <w:div w:id="588192968">
      <w:bodyDiv w:val="1"/>
      <w:marLeft w:val="0"/>
      <w:marRight w:val="0"/>
      <w:marTop w:val="0"/>
      <w:marBottom w:val="0"/>
      <w:divBdr>
        <w:top w:val="none" w:sz="0" w:space="0" w:color="auto"/>
        <w:left w:val="none" w:sz="0" w:space="0" w:color="auto"/>
        <w:bottom w:val="none" w:sz="0" w:space="0" w:color="auto"/>
        <w:right w:val="none" w:sz="0" w:space="0" w:color="auto"/>
      </w:divBdr>
    </w:div>
    <w:div w:id="589002359">
      <w:bodyDiv w:val="1"/>
      <w:marLeft w:val="0"/>
      <w:marRight w:val="0"/>
      <w:marTop w:val="0"/>
      <w:marBottom w:val="0"/>
      <w:divBdr>
        <w:top w:val="none" w:sz="0" w:space="0" w:color="auto"/>
        <w:left w:val="none" w:sz="0" w:space="0" w:color="auto"/>
        <w:bottom w:val="none" w:sz="0" w:space="0" w:color="auto"/>
        <w:right w:val="none" w:sz="0" w:space="0" w:color="auto"/>
      </w:divBdr>
    </w:div>
    <w:div w:id="590621431">
      <w:bodyDiv w:val="1"/>
      <w:marLeft w:val="0"/>
      <w:marRight w:val="0"/>
      <w:marTop w:val="0"/>
      <w:marBottom w:val="0"/>
      <w:divBdr>
        <w:top w:val="none" w:sz="0" w:space="0" w:color="auto"/>
        <w:left w:val="none" w:sz="0" w:space="0" w:color="auto"/>
        <w:bottom w:val="none" w:sz="0" w:space="0" w:color="auto"/>
        <w:right w:val="none" w:sz="0" w:space="0" w:color="auto"/>
      </w:divBdr>
    </w:div>
    <w:div w:id="591473112">
      <w:bodyDiv w:val="1"/>
      <w:marLeft w:val="0"/>
      <w:marRight w:val="0"/>
      <w:marTop w:val="0"/>
      <w:marBottom w:val="0"/>
      <w:divBdr>
        <w:top w:val="none" w:sz="0" w:space="0" w:color="auto"/>
        <w:left w:val="none" w:sz="0" w:space="0" w:color="auto"/>
        <w:bottom w:val="none" w:sz="0" w:space="0" w:color="auto"/>
        <w:right w:val="none" w:sz="0" w:space="0" w:color="auto"/>
      </w:divBdr>
    </w:div>
    <w:div w:id="597979963">
      <w:bodyDiv w:val="1"/>
      <w:marLeft w:val="0"/>
      <w:marRight w:val="0"/>
      <w:marTop w:val="0"/>
      <w:marBottom w:val="0"/>
      <w:divBdr>
        <w:top w:val="none" w:sz="0" w:space="0" w:color="auto"/>
        <w:left w:val="none" w:sz="0" w:space="0" w:color="auto"/>
        <w:bottom w:val="none" w:sz="0" w:space="0" w:color="auto"/>
        <w:right w:val="none" w:sz="0" w:space="0" w:color="auto"/>
      </w:divBdr>
    </w:div>
    <w:div w:id="599266104">
      <w:bodyDiv w:val="1"/>
      <w:marLeft w:val="0"/>
      <w:marRight w:val="0"/>
      <w:marTop w:val="0"/>
      <w:marBottom w:val="0"/>
      <w:divBdr>
        <w:top w:val="none" w:sz="0" w:space="0" w:color="auto"/>
        <w:left w:val="none" w:sz="0" w:space="0" w:color="auto"/>
        <w:bottom w:val="none" w:sz="0" w:space="0" w:color="auto"/>
        <w:right w:val="none" w:sz="0" w:space="0" w:color="auto"/>
      </w:divBdr>
    </w:div>
    <w:div w:id="604112734">
      <w:bodyDiv w:val="1"/>
      <w:marLeft w:val="0"/>
      <w:marRight w:val="0"/>
      <w:marTop w:val="0"/>
      <w:marBottom w:val="0"/>
      <w:divBdr>
        <w:top w:val="none" w:sz="0" w:space="0" w:color="auto"/>
        <w:left w:val="none" w:sz="0" w:space="0" w:color="auto"/>
        <w:bottom w:val="none" w:sz="0" w:space="0" w:color="auto"/>
        <w:right w:val="none" w:sz="0" w:space="0" w:color="auto"/>
      </w:divBdr>
    </w:div>
    <w:div w:id="609431656">
      <w:bodyDiv w:val="1"/>
      <w:marLeft w:val="0"/>
      <w:marRight w:val="0"/>
      <w:marTop w:val="0"/>
      <w:marBottom w:val="0"/>
      <w:divBdr>
        <w:top w:val="none" w:sz="0" w:space="0" w:color="auto"/>
        <w:left w:val="none" w:sz="0" w:space="0" w:color="auto"/>
        <w:bottom w:val="none" w:sz="0" w:space="0" w:color="auto"/>
        <w:right w:val="none" w:sz="0" w:space="0" w:color="auto"/>
      </w:divBdr>
    </w:div>
    <w:div w:id="610429859">
      <w:bodyDiv w:val="1"/>
      <w:marLeft w:val="0"/>
      <w:marRight w:val="0"/>
      <w:marTop w:val="0"/>
      <w:marBottom w:val="0"/>
      <w:divBdr>
        <w:top w:val="none" w:sz="0" w:space="0" w:color="auto"/>
        <w:left w:val="none" w:sz="0" w:space="0" w:color="auto"/>
        <w:bottom w:val="none" w:sz="0" w:space="0" w:color="auto"/>
        <w:right w:val="none" w:sz="0" w:space="0" w:color="auto"/>
      </w:divBdr>
    </w:div>
    <w:div w:id="611207946">
      <w:bodyDiv w:val="1"/>
      <w:marLeft w:val="0"/>
      <w:marRight w:val="0"/>
      <w:marTop w:val="0"/>
      <w:marBottom w:val="0"/>
      <w:divBdr>
        <w:top w:val="none" w:sz="0" w:space="0" w:color="auto"/>
        <w:left w:val="none" w:sz="0" w:space="0" w:color="auto"/>
        <w:bottom w:val="none" w:sz="0" w:space="0" w:color="auto"/>
        <w:right w:val="none" w:sz="0" w:space="0" w:color="auto"/>
      </w:divBdr>
    </w:div>
    <w:div w:id="612514236">
      <w:bodyDiv w:val="1"/>
      <w:marLeft w:val="0"/>
      <w:marRight w:val="0"/>
      <w:marTop w:val="0"/>
      <w:marBottom w:val="0"/>
      <w:divBdr>
        <w:top w:val="none" w:sz="0" w:space="0" w:color="auto"/>
        <w:left w:val="none" w:sz="0" w:space="0" w:color="auto"/>
        <w:bottom w:val="none" w:sz="0" w:space="0" w:color="auto"/>
        <w:right w:val="none" w:sz="0" w:space="0" w:color="auto"/>
      </w:divBdr>
    </w:div>
    <w:div w:id="615721803">
      <w:bodyDiv w:val="1"/>
      <w:marLeft w:val="0"/>
      <w:marRight w:val="0"/>
      <w:marTop w:val="0"/>
      <w:marBottom w:val="0"/>
      <w:divBdr>
        <w:top w:val="none" w:sz="0" w:space="0" w:color="auto"/>
        <w:left w:val="none" w:sz="0" w:space="0" w:color="auto"/>
        <w:bottom w:val="none" w:sz="0" w:space="0" w:color="auto"/>
        <w:right w:val="none" w:sz="0" w:space="0" w:color="auto"/>
      </w:divBdr>
    </w:div>
    <w:div w:id="618949573">
      <w:bodyDiv w:val="1"/>
      <w:marLeft w:val="0"/>
      <w:marRight w:val="0"/>
      <w:marTop w:val="0"/>
      <w:marBottom w:val="0"/>
      <w:divBdr>
        <w:top w:val="none" w:sz="0" w:space="0" w:color="auto"/>
        <w:left w:val="none" w:sz="0" w:space="0" w:color="auto"/>
        <w:bottom w:val="none" w:sz="0" w:space="0" w:color="auto"/>
        <w:right w:val="none" w:sz="0" w:space="0" w:color="auto"/>
      </w:divBdr>
    </w:div>
    <w:div w:id="626161334">
      <w:bodyDiv w:val="1"/>
      <w:marLeft w:val="0"/>
      <w:marRight w:val="0"/>
      <w:marTop w:val="0"/>
      <w:marBottom w:val="0"/>
      <w:divBdr>
        <w:top w:val="none" w:sz="0" w:space="0" w:color="auto"/>
        <w:left w:val="none" w:sz="0" w:space="0" w:color="auto"/>
        <w:bottom w:val="none" w:sz="0" w:space="0" w:color="auto"/>
        <w:right w:val="none" w:sz="0" w:space="0" w:color="auto"/>
      </w:divBdr>
    </w:div>
    <w:div w:id="627391939">
      <w:bodyDiv w:val="1"/>
      <w:marLeft w:val="0"/>
      <w:marRight w:val="0"/>
      <w:marTop w:val="0"/>
      <w:marBottom w:val="0"/>
      <w:divBdr>
        <w:top w:val="none" w:sz="0" w:space="0" w:color="auto"/>
        <w:left w:val="none" w:sz="0" w:space="0" w:color="auto"/>
        <w:bottom w:val="none" w:sz="0" w:space="0" w:color="auto"/>
        <w:right w:val="none" w:sz="0" w:space="0" w:color="auto"/>
      </w:divBdr>
    </w:div>
    <w:div w:id="630597432">
      <w:bodyDiv w:val="1"/>
      <w:marLeft w:val="0"/>
      <w:marRight w:val="0"/>
      <w:marTop w:val="0"/>
      <w:marBottom w:val="0"/>
      <w:divBdr>
        <w:top w:val="none" w:sz="0" w:space="0" w:color="auto"/>
        <w:left w:val="none" w:sz="0" w:space="0" w:color="auto"/>
        <w:bottom w:val="none" w:sz="0" w:space="0" w:color="auto"/>
        <w:right w:val="none" w:sz="0" w:space="0" w:color="auto"/>
      </w:divBdr>
    </w:div>
    <w:div w:id="633829963">
      <w:bodyDiv w:val="1"/>
      <w:marLeft w:val="0"/>
      <w:marRight w:val="0"/>
      <w:marTop w:val="0"/>
      <w:marBottom w:val="0"/>
      <w:divBdr>
        <w:top w:val="none" w:sz="0" w:space="0" w:color="auto"/>
        <w:left w:val="none" w:sz="0" w:space="0" w:color="auto"/>
        <w:bottom w:val="none" w:sz="0" w:space="0" w:color="auto"/>
        <w:right w:val="none" w:sz="0" w:space="0" w:color="auto"/>
      </w:divBdr>
    </w:div>
    <w:div w:id="634406477">
      <w:bodyDiv w:val="1"/>
      <w:marLeft w:val="0"/>
      <w:marRight w:val="0"/>
      <w:marTop w:val="0"/>
      <w:marBottom w:val="0"/>
      <w:divBdr>
        <w:top w:val="none" w:sz="0" w:space="0" w:color="auto"/>
        <w:left w:val="none" w:sz="0" w:space="0" w:color="auto"/>
        <w:bottom w:val="none" w:sz="0" w:space="0" w:color="auto"/>
        <w:right w:val="none" w:sz="0" w:space="0" w:color="auto"/>
      </w:divBdr>
    </w:div>
    <w:div w:id="637342222">
      <w:bodyDiv w:val="1"/>
      <w:marLeft w:val="0"/>
      <w:marRight w:val="0"/>
      <w:marTop w:val="0"/>
      <w:marBottom w:val="0"/>
      <w:divBdr>
        <w:top w:val="none" w:sz="0" w:space="0" w:color="auto"/>
        <w:left w:val="none" w:sz="0" w:space="0" w:color="auto"/>
        <w:bottom w:val="none" w:sz="0" w:space="0" w:color="auto"/>
        <w:right w:val="none" w:sz="0" w:space="0" w:color="auto"/>
      </w:divBdr>
    </w:div>
    <w:div w:id="644164131">
      <w:bodyDiv w:val="1"/>
      <w:marLeft w:val="0"/>
      <w:marRight w:val="0"/>
      <w:marTop w:val="0"/>
      <w:marBottom w:val="0"/>
      <w:divBdr>
        <w:top w:val="none" w:sz="0" w:space="0" w:color="auto"/>
        <w:left w:val="none" w:sz="0" w:space="0" w:color="auto"/>
        <w:bottom w:val="none" w:sz="0" w:space="0" w:color="auto"/>
        <w:right w:val="none" w:sz="0" w:space="0" w:color="auto"/>
      </w:divBdr>
    </w:div>
    <w:div w:id="646980375">
      <w:bodyDiv w:val="1"/>
      <w:marLeft w:val="0"/>
      <w:marRight w:val="0"/>
      <w:marTop w:val="0"/>
      <w:marBottom w:val="0"/>
      <w:divBdr>
        <w:top w:val="none" w:sz="0" w:space="0" w:color="auto"/>
        <w:left w:val="none" w:sz="0" w:space="0" w:color="auto"/>
        <w:bottom w:val="none" w:sz="0" w:space="0" w:color="auto"/>
        <w:right w:val="none" w:sz="0" w:space="0" w:color="auto"/>
      </w:divBdr>
    </w:div>
    <w:div w:id="647780841">
      <w:bodyDiv w:val="1"/>
      <w:marLeft w:val="0"/>
      <w:marRight w:val="0"/>
      <w:marTop w:val="0"/>
      <w:marBottom w:val="0"/>
      <w:divBdr>
        <w:top w:val="none" w:sz="0" w:space="0" w:color="auto"/>
        <w:left w:val="none" w:sz="0" w:space="0" w:color="auto"/>
        <w:bottom w:val="none" w:sz="0" w:space="0" w:color="auto"/>
        <w:right w:val="none" w:sz="0" w:space="0" w:color="auto"/>
      </w:divBdr>
    </w:div>
    <w:div w:id="648555493">
      <w:bodyDiv w:val="1"/>
      <w:marLeft w:val="0"/>
      <w:marRight w:val="0"/>
      <w:marTop w:val="0"/>
      <w:marBottom w:val="0"/>
      <w:divBdr>
        <w:top w:val="none" w:sz="0" w:space="0" w:color="auto"/>
        <w:left w:val="none" w:sz="0" w:space="0" w:color="auto"/>
        <w:bottom w:val="none" w:sz="0" w:space="0" w:color="auto"/>
        <w:right w:val="none" w:sz="0" w:space="0" w:color="auto"/>
      </w:divBdr>
    </w:div>
    <w:div w:id="649015809">
      <w:bodyDiv w:val="1"/>
      <w:marLeft w:val="0"/>
      <w:marRight w:val="0"/>
      <w:marTop w:val="0"/>
      <w:marBottom w:val="0"/>
      <w:divBdr>
        <w:top w:val="none" w:sz="0" w:space="0" w:color="auto"/>
        <w:left w:val="none" w:sz="0" w:space="0" w:color="auto"/>
        <w:bottom w:val="none" w:sz="0" w:space="0" w:color="auto"/>
        <w:right w:val="none" w:sz="0" w:space="0" w:color="auto"/>
      </w:divBdr>
    </w:div>
    <w:div w:id="650720967">
      <w:bodyDiv w:val="1"/>
      <w:marLeft w:val="0"/>
      <w:marRight w:val="0"/>
      <w:marTop w:val="0"/>
      <w:marBottom w:val="0"/>
      <w:divBdr>
        <w:top w:val="none" w:sz="0" w:space="0" w:color="auto"/>
        <w:left w:val="none" w:sz="0" w:space="0" w:color="auto"/>
        <w:bottom w:val="none" w:sz="0" w:space="0" w:color="auto"/>
        <w:right w:val="none" w:sz="0" w:space="0" w:color="auto"/>
      </w:divBdr>
    </w:div>
    <w:div w:id="651636703">
      <w:bodyDiv w:val="1"/>
      <w:marLeft w:val="0"/>
      <w:marRight w:val="0"/>
      <w:marTop w:val="0"/>
      <w:marBottom w:val="0"/>
      <w:divBdr>
        <w:top w:val="none" w:sz="0" w:space="0" w:color="auto"/>
        <w:left w:val="none" w:sz="0" w:space="0" w:color="auto"/>
        <w:bottom w:val="none" w:sz="0" w:space="0" w:color="auto"/>
        <w:right w:val="none" w:sz="0" w:space="0" w:color="auto"/>
      </w:divBdr>
    </w:div>
    <w:div w:id="653485715">
      <w:bodyDiv w:val="1"/>
      <w:marLeft w:val="0"/>
      <w:marRight w:val="0"/>
      <w:marTop w:val="0"/>
      <w:marBottom w:val="0"/>
      <w:divBdr>
        <w:top w:val="none" w:sz="0" w:space="0" w:color="auto"/>
        <w:left w:val="none" w:sz="0" w:space="0" w:color="auto"/>
        <w:bottom w:val="none" w:sz="0" w:space="0" w:color="auto"/>
        <w:right w:val="none" w:sz="0" w:space="0" w:color="auto"/>
      </w:divBdr>
    </w:div>
    <w:div w:id="654988440">
      <w:bodyDiv w:val="1"/>
      <w:marLeft w:val="0"/>
      <w:marRight w:val="0"/>
      <w:marTop w:val="0"/>
      <w:marBottom w:val="0"/>
      <w:divBdr>
        <w:top w:val="none" w:sz="0" w:space="0" w:color="auto"/>
        <w:left w:val="none" w:sz="0" w:space="0" w:color="auto"/>
        <w:bottom w:val="none" w:sz="0" w:space="0" w:color="auto"/>
        <w:right w:val="none" w:sz="0" w:space="0" w:color="auto"/>
      </w:divBdr>
    </w:div>
    <w:div w:id="655644148">
      <w:bodyDiv w:val="1"/>
      <w:marLeft w:val="0"/>
      <w:marRight w:val="0"/>
      <w:marTop w:val="0"/>
      <w:marBottom w:val="0"/>
      <w:divBdr>
        <w:top w:val="none" w:sz="0" w:space="0" w:color="auto"/>
        <w:left w:val="none" w:sz="0" w:space="0" w:color="auto"/>
        <w:bottom w:val="none" w:sz="0" w:space="0" w:color="auto"/>
        <w:right w:val="none" w:sz="0" w:space="0" w:color="auto"/>
      </w:divBdr>
    </w:div>
    <w:div w:id="657806269">
      <w:bodyDiv w:val="1"/>
      <w:marLeft w:val="0"/>
      <w:marRight w:val="0"/>
      <w:marTop w:val="0"/>
      <w:marBottom w:val="0"/>
      <w:divBdr>
        <w:top w:val="none" w:sz="0" w:space="0" w:color="auto"/>
        <w:left w:val="none" w:sz="0" w:space="0" w:color="auto"/>
        <w:bottom w:val="none" w:sz="0" w:space="0" w:color="auto"/>
        <w:right w:val="none" w:sz="0" w:space="0" w:color="auto"/>
      </w:divBdr>
    </w:div>
    <w:div w:id="658465327">
      <w:bodyDiv w:val="1"/>
      <w:marLeft w:val="0"/>
      <w:marRight w:val="0"/>
      <w:marTop w:val="0"/>
      <w:marBottom w:val="0"/>
      <w:divBdr>
        <w:top w:val="none" w:sz="0" w:space="0" w:color="auto"/>
        <w:left w:val="none" w:sz="0" w:space="0" w:color="auto"/>
        <w:bottom w:val="none" w:sz="0" w:space="0" w:color="auto"/>
        <w:right w:val="none" w:sz="0" w:space="0" w:color="auto"/>
      </w:divBdr>
    </w:div>
    <w:div w:id="660355954">
      <w:bodyDiv w:val="1"/>
      <w:marLeft w:val="0"/>
      <w:marRight w:val="0"/>
      <w:marTop w:val="0"/>
      <w:marBottom w:val="0"/>
      <w:divBdr>
        <w:top w:val="none" w:sz="0" w:space="0" w:color="auto"/>
        <w:left w:val="none" w:sz="0" w:space="0" w:color="auto"/>
        <w:bottom w:val="none" w:sz="0" w:space="0" w:color="auto"/>
        <w:right w:val="none" w:sz="0" w:space="0" w:color="auto"/>
      </w:divBdr>
    </w:div>
    <w:div w:id="661008166">
      <w:bodyDiv w:val="1"/>
      <w:marLeft w:val="0"/>
      <w:marRight w:val="0"/>
      <w:marTop w:val="0"/>
      <w:marBottom w:val="0"/>
      <w:divBdr>
        <w:top w:val="none" w:sz="0" w:space="0" w:color="auto"/>
        <w:left w:val="none" w:sz="0" w:space="0" w:color="auto"/>
        <w:bottom w:val="none" w:sz="0" w:space="0" w:color="auto"/>
        <w:right w:val="none" w:sz="0" w:space="0" w:color="auto"/>
      </w:divBdr>
    </w:div>
    <w:div w:id="662782119">
      <w:bodyDiv w:val="1"/>
      <w:marLeft w:val="0"/>
      <w:marRight w:val="0"/>
      <w:marTop w:val="0"/>
      <w:marBottom w:val="0"/>
      <w:divBdr>
        <w:top w:val="none" w:sz="0" w:space="0" w:color="auto"/>
        <w:left w:val="none" w:sz="0" w:space="0" w:color="auto"/>
        <w:bottom w:val="none" w:sz="0" w:space="0" w:color="auto"/>
        <w:right w:val="none" w:sz="0" w:space="0" w:color="auto"/>
      </w:divBdr>
    </w:div>
    <w:div w:id="670331384">
      <w:bodyDiv w:val="1"/>
      <w:marLeft w:val="0"/>
      <w:marRight w:val="0"/>
      <w:marTop w:val="0"/>
      <w:marBottom w:val="0"/>
      <w:divBdr>
        <w:top w:val="none" w:sz="0" w:space="0" w:color="auto"/>
        <w:left w:val="none" w:sz="0" w:space="0" w:color="auto"/>
        <w:bottom w:val="none" w:sz="0" w:space="0" w:color="auto"/>
        <w:right w:val="none" w:sz="0" w:space="0" w:color="auto"/>
      </w:divBdr>
    </w:div>
    <w:div w:id="671296725">
      <w:bodyDiv w:val="1"/>
      <w:marLeft w:val="0"/>
      <w:marRight w:val="0"/>
      <w:marTop w:val="0"/>
      <w:marBottom w:val="0"/>
      <w:divBdr>
        <w:top w:val="none" w:sz="0" w:space="0" w:color="auto"/>
        <w:left w:val="none" w:sz="0" w:space="0" w:color="auto"/>
        <w:bottom w:val="none" w:sz="0" w:space="0" w:color="auto"/>
        <w:right w:val="none" w:sz="0" w:space="0" w:color="auto"/>
      </w:divBdr>
    </w:div>
    <w:div w:id="674916247">
      <w:bodyDiv w:val="1"/>
      <w:marLeft w:val="0"/>
      <w:marRight w:val="0"/>
      <w:marTop w:val="0"/>
      <w:marBottom w:val="0"/>
      <w:divBdr>
        <w:top w:val="none" w:sz="0" w:space="0" w:color="auto"/>
        <w:left w:val="none" w:sz="0" w:space="0" w:color="auto"/>
        <w:bottom w:val="none" w:sz="0" w:space="0" w:color="auto"/>
        <w:right w:val="none" w:sz="0" w:space="0" w:color="auto"/>
      </w:divBdr>
    </w:div>
    <w:div w:id="677002894">
      <w:bodyDiv w:val="1"/>
      <w:marLeft w:val="0"/>
      <w:marRight w:val="0"/>
      <w:marTop w:val="0"/>
      <w:marBottom w:val="0"/>
      <w:divBdr>
        <w:top w:val="none" w:sz="0" w:space="0" w:color="auto"/>
        <w:left w:val="none" w:sz="0" w:space="0" w:color="auto"/>
        <w:bottom w:val="none" w:sz="0" w:space="0" w:color="auto"/>
        <w:right w:val="none" w:sz="0" w:space="0" w:color="auto"/>
      </w:divBdr>
    </w:div>
    <w:div w:id="678695637">
      <w:bodyDiv w:val="1"/>
      <w:marLeft w:val="0"/>
      <w:marRight w:val="0"/>
      <w:marTop w:val="0"/>
      <w:marBottom w:val="0"/>
      <w:divBdr>
        <w:top w:val="none" w:sz="0" w:space="0" w:color="auto"/>
        <w:left w:val="none" w:sz="0" w:space="0" w:color="auto"/>
        <w:bottom w:val="none" w:sz="0" w:space="0" w:color="auto"/>
        <w:right w:val="none" w:sz="0" w:space="0" w:color="auto"/>
      </w:divBdr>
    </w:div>
    <w:div w:id="680276326">
      <w:bodyDiv w:val="1"/>
      <w:marLeft w:val="0"/>
      <w:marRight w:val="0"/>
      <w:marTop w:val="0"/>
      <w:marBottom w:val="0"/>
      <w:divBdr>
        <w:top w:val="none" w:sz="0" w:space="0" w:color="auto"/>
        <w:left w:val="none" w:sz="0" w:space="0" w:color="auto"/>
        <w:bottom w:val="none" w:sz="0" w:space="0" w:color="auto"/>
        <w:right w:val="none" w:sz="0" w:space="0" w:color="auto"/>
      </w:divBdr>
    </w:div>
    <w:div w:id="680277579">
      <w:bodyDiv w:val="1"/>
      <w:marLeft w:val="0"/>
      <w:marRight w:val="0"/>
      <w:marTop w:val="0"/>
      <w:marBottom w:val="0"/>
      <w:divBdr>
        <w:top w:val="none" w:sz="0" w:space="0" w:color="auto"/>
        <w:left w:val="none" w:sz="0" w:space="0" w:color="auto"/>
        <w:bottom w:val="none" w:sz="0" w:space="0" w:color="auto"/>
        <w:right w:val="none" w:sz="0" w:space="0" w:color="auto"/>
      </w:divBdr>
    </w:div>
    <w:div w:id="681712752">
      <w:bodyDiv w:val="1"/>
      <w:marLeft w:val="0"/>
      <w:marRight w:val="0"/>
      <w:marTop w:val="0"/>
      <w:marBottom w:val="0"/>
      <w:divBdr>
        <w:top w:val="none" w:sz="0" w:space="0" w:color="auto"/>
        <w:left w:val="none" w:sz="0" w:space="0" w:color="auto"/>
        <w:bottom w:val="none" w:sz="0" w:space="0" w:color="auto"/>
        <w:right w:val="none" w:sz="0" w:space="0" w:color="auto"/>
      </w:divBdr>
    </w:div>
    <w:div w:id="681736789">
      <w:bodyDiv w:val="1"/>
      <w:marLeft w:val="0"/>
      <w:marRight w:val="0"/>
      <w:marTop w:val="0"/>
      <w:marBottom w:val="0"/>
      <w:divBdr>
        <w:top w:val="none" w:sz="0" w:space="0" w:color="auto"/>
        <w:left w:val="none" w:sz="0" w:space="0" w:color="auto"/>
        <w:bottom w:val="none" w:sz="0" w:space="0" w:color="auto"/>
        <w:right w:val="none" w:sz="0" w:space="0" w:color="auto"/>
      </w:divBdr>
    </w:div>
    <w:div w:id="682319485">
      <w:bodyDiv w:val="1"/>
      <w:marLeft w:val="0"/>
      <w:marRight w:val="0"/>
      <w:marTop w:val="0"/>
      <w:marBottom w:val="0"/>
      <w:divBdr>
        <w:top w:val="none" w:sz="0" w:space="0" w:color="auto"/>
        <w:left w:val="none" w:sz="0" w:space="0" w:color="auto"/>
        <w:bottom w:val="none" w:sz="0" w:space="0" w:color="auto"/>
        <w:right w:val="none" w:sz="0" w:space="0" w:color="auto"/>
      </w:divBdr>
    </w:div>
    <w:div w:id="683479207">
      <w:bodyDiv w:val="1"/>
      <w:marLeft w:val="0"/>
      <w:marRight w:val="0"/>
      <w:marTop w:val="0"/>
      <w:marBottom w:val="0"/>
      <w:divBdr>
        <w:top w:val="none" w:sz="0" w:space="0" w:color="auto"/>
        <w:left w:val="none" w:sz="0" w:space="0" w:color="auto"/>
        <w:bottom w:val="none" w:sz="0" w:space="0" w:color="auto"/>
        <w:right w:val="none" w:sz="0" w:space="0" w:color="auto"/>
      </w:divBdr>
    </w:div>
    <w:div w:id="685640725">
      <w:bodyDiv w:val="1"/>
      <w:marLeft w:val="0"/>
      <w:marRight w:val="0"/>
      <w:marTop w:val="0"/>
      <w:marBottom w:val="0"/>
      <w:divBdr>
        <w:top w:val="none" w:sz="0" w:space="0" w:color="auto"/>
        <w:left w:val="none" w:sz="0" w:space="0" w:color="auto"/>
        <w:bottom w:val="none" w:sz="0" w:space="0" w:color="auto"/>
        <w:right w:val="none" w:sz="0" w:space="0" w:color="auto"/>
      </w:divBdr>
    </w:div>
    <w:div w:id="686250178">
      <w:bodyDiv w:val="1"/>
      <w:marLeft w:val="0"/>
      <w:marRight w:val="0"/>
      <w:marTop w:val="0"/>
      <w:marBottom w:val="0"/>
      <w:divBdr>
        <w:top w:val="none" w:sz="0" w:space="0" w:color="auto"/>
        <w:left w:val="none" w:sz="0" w:space="0" w:color="auto"/>
        <w:bottom w:val="none" w:sz="0" w:space="0" w:color="auto"/>
        <w:right w:val="none" w:sz="0" w:space="0" w:color="auto"/>
      </w:divBdr>
    </w:div>
    <w:div w:id="689061893">
      <w:bodyDiv w:val="1"/>
      <w:marLeft w:val="0"/>
      <w:marRight w:val="0"/>
      <w:marTop w:val="0"/>
      <w:marBottom w:val="0"/>
      <w:divBdr>
        <w:top w:val="none" w:sz="0" w:space="0" w:color="auto"/>
        <w:left w:val="none" w:sz="0" w:space="0" w:color="auto"/>
        <w:bottom w:val="none" w:sz="0" w:space="0" w:color="auto"/>
        <w:right w:val="none" w:sz="0" w:space="0" w:color="auto"/>
      </w:divBdr>
    </w:div>
    <w:div w:id="691954756">
      <w:bodyDiv w:val="1"/>
      <w:marLeft w:val="0"/>
      <w:marRight w:val="0"/>
      <w:marTop w:val="0"/>
      <w:marBottom w:val="0"/>
      <w:divBdr>
        <w:top w:val="none" w:sz="0" w:space="0" w:color="auto"/>
        <w:left w:val="none" w:sz="0" w:space="0" w:color="auto"/>
        <w:bottom w:val="none" w:sz="0" w:space="0" w:color="auto"/>
        <w:right w:val="none" w:sz="0" w:space="0" w:color="auto"/>
      </w:divBdr>
    </w:div>
    <w:div w:id="692192679">
      <w:bodyDiv w:val="1"/>
      <w:marLeft w:val="0"/>
      <w:marRight w:val="0"/>
      <w:marTop w:val="0"/>
      <w:marBottom w:val="0"/>
      <w:divBdr>
        <w:top w:val="none" w:sz="0" w:space="0" w:color="auto"/>
        <w:left w:val="none" w:sz="0" w:space="0" w:color="auto"/>
        <w:bottom w:val="none" w:sz="0" w:space="0" w:color="auto"/>
        <w:right w:val="none" w:sz="0" w:space="0" w:color="auto"/>
      </w:divBdr>
      <w:divsChild>
        <w:div w:id="447162630">
          <w:marLeft w:val="0"/>
          <w:marRight w:val="0"/>
          <w:marTop w:val="0"/>
          <w:marBottom w:val="0"/>
          <w:divBdr>
            <w:top w:val="dotted" w:sz="6" w:space="0" w:color="AAAAAA"/>
            <w:left w:val="dotted" w:sz="6" w:space="0" w:color="AAAAAA"/>
            <w:bottom w:val="dotted" w:sz="6" w:space="0" w:color="AAAAAA"/>
            <w:right w:val="dotted" w:sz="6" w:space="0" w:color="AAAAAA"/>
          </w:divBdr>
        </w:div>
        <w:div w:id="632097977">
          <w:marLeft w:val="0"/>
          <w:marRight w:val="0"/>
          <w:marTop w:val="0"/>
          <w:marBottom w:val="0"/>
          <w:divBdr>
            <w:top w:val="dotted" w:sz="6" w:space="0" w:color="AAAAAA"/>
            <w:left w:val="dotted" w:sz="6" w:space="0" w:color="AAAAAA"/>
            <w:bottom w:val="dotted" w:sz="6" w:space="0" w:color="AAAAAA"/>
            <w:right w:val="dotted" w:sz="6" w:space="0" w:color="AAAAAA"/>
          </w:divBdr>
        </w:div>
        <w:div w:id="1609849960">
          <w:marLeft w:val="0"/>
          <w:marRight w:val="0"/>
          <w:marTop w:val="0"/>
          <w:marBottom w:val="0"/>
          <w:divBdr>
            <w:top w:val="dotted" w:sz="6" w:space="0" w:color="AAAAAA"/>
            <w:left w:val="dotted" w:sz="6" w:space="0" w:color="AAAAAA"/>
            <w:bottom w:val="dotted" w:sz="6" w:space="0" w:color="AAAAAA"/>
            <w:right w:val="dotted" w:sz="6" w:space="0" w:color="AAAAAA"/>
          </w:divBdr>
        </w:div>
      </w:divsChild>
    </w:div>
    <w:div w:id="692995232">
      <w:bodyDiv w:val="1"/>
      <w:marLeft w:val="0"/>
      <w:marRight w:val="0"/>
      <w:marTop w:val="0"/>
      <w:marBottom w:val="0"/>
      <w:divBdr>
        <w:top w:val="none" w:sz="0" w:space="0" w:color="auto"/>
        <w:left w:val="none" w:sz="0" w:space="0" w:color="auto"/>
        <w:bottom w:val="none" w:sz="0" w:space="0" w:color="auto"/>
        <w:right w:val="none" w:sz="0" w:space="0" w:color="auto"/>
      </w:divBdr>
    </w:div>
    <w:div w:id="695891021">
      <w:bodyDiv w:val="1"/>
      <w:marLeft w:val="0"/>
      <w:marRight w:val="0"/>
      <w:marTop w:val="0"/>
      <w:marBottom w:val="0"/>
      <w:divBdr>
        <w:top w:val="none" w:sz="0" w:space="0" w:color="auto"/>
        <w:left w:val="none" w:sz="0" w:space="0" w:color="auto"/>
        <w:bottom w:val="none" w:sz="0" w:space="0" w:color="auto"/>
        <w:right w:val="none" w:sz="0" w:space="0" w:color="auto"/>
      </w:divBdr>
    </w:div>
    <w:div w:id="697239620">
      <w:bodyDiv w:val="1"/>
      <w:marLeft w:val="0"/>
      <w:marRight w:val="0"/>
      <w:marTop w:val="0"/>
      <w:marBottom w:val="0"/>
      <w:divBdr>
        <w:top w:val="none" w:sz="0" w:space="0" w:color="auto"/>
        <w:left w:val="none" w:sz="0" w:space="0" w:color="auto"/>
        <w:bottom w:val="none" w:sz="0" w:space="0" w:color="auto"/>
        <w:right w:val="none" w:sz="0" w:space="0" w:color="auto"/>
      </w:divBdr>
    </w:div>
    <w:div w:id="697394119">
      <w:bodyDiv w:val="1"/>
      <w:marLeft w:val="0"/>
      <w:marRight w:val="0"/>
      <w:marTop w:val="0"/>
      <w:marBottom w:val="0"/>
      <w:divBdr>
        <w:top w:val="none" w:sz="0" w:space="0" w:color="auto"/>
        <w:left w:val="none" w:sz="0" w:space="0" w:color="auto"/>
        <w:bottom w:val="none" w:sz="0" w:space="0" w:color="auto"/>
        <w:right w:val="none" w:sz="0" w:space="0" w:color="auto"/>
      </w:divBdr>
    </w:div>
    <w:div w:id="699091015">
      <w:bodyDiv w:val="1"/>
      <w:marLeft w:val="0"/>
      <w:marRight w:val="0"/>
      <w:marTop w:val="0"/>
      <w:marBottom w:val="0"/>
      <w:divBdr>
        <w:top w:val="none" w:sz="0" w:space="0" w:color="auto"/>
        <w:left w:val="none" w:sz="0" w:space="0" w:color="auto"/>
        <w:bottom w:val="none" w:sz="0" w:space="0" w:color="auto"/>
        <w:right w:val="none" w:sz="0" w:space="0" w:color="auto"/>
      </w:divBdr>
    </w:div>
    <w:div w:id="700135269">
      <w:bodyDiv w:val="1"/>
      <w:marLeft w:val="0"/>
      <w:marRight w:val="0"/>
      <w:marTop w:val="0"/>
      <w:marBottom w:val="0"/>
      <w:divBdr>
        <w:top w:val="none" w:sz="0" w:space="0" w:color="auto"/>
        <w:left w:val="none" w:sz="0" w:space="0" w:color="auto"/>
        <w:bottom w:val="none" w:sz="0" w:space="0" w:color="auto"/>
        <w:right w:val="none" w:sz="0" w:space="0" w:color="auto"/>
      </w:divBdr>
    </w:div>
    <w:div w:id="701325735">
      <w:bodyDiv w:val="1"/>
      <w:marLeft w:val="0"/>
      <w:marRight w:val="0"/>
      <w:marTop w:val="0"/>
      <w:marBottom w:val="0"/>
      <w:divBdr>
        <w:top w:val="none" w:sz="0" w:space="0" w:color="auto"/>
        <w:left w:val="none" w:sz="0" w:space="0" w:color="auto"/>
        <w:bottom w:val="none" w:sz="0" w:space="0" w:color="auto"/>
        <w:right w:val="none" w:sz="0" w:space="0" w:color="auto"/>
      </w:divBdr>
    </w:div>
    <w:div w:id="701437866">
      <w:bodyDiv w:val="1"/>
      <w:marLeft w:val="0"/>
      <w:marRight w:val="0"/>
      <w:marTop w:val="0"/>
      <w:marBottom w:val="0"/>
      <w:divBdr>
        <w:top w:val="none" w:sz="0" w:space="0" w:color="auto"/>
        <w:left w:val="none" w:sz="0" w:space="0" w:color="auto"/>
        <w:bottom w:val="none" w:sz="0" w:space="0" w:color="auto"/>
        <w:right w:val="none" w:sz="0" w:space="0" w:color="auto"/>
      </w:divBdr>
    </w:div>
    <w:div w:id="705373205">
      <w:bodyDiv w:val="1"/>
      <w:marLeft w:val="0"/>
      <w:marRight w:val="0"/>
      <w:marTop w:val="0"/>
      <w:marBottom w:val="0"/>
      <w:divBdr>
        <w:top w:val="none" w:sz="0" w:space="0" w:color="auto"/>
        <w:left w:val="none" w:sz="0" w:space="0" w:color="auto"/>
        <w:bottom w:val="none" w:sz="0" w:space="0" w:color="auto"/>
        <w:right w:val="none" w:sz="0" w:space="0" w:color="auto"/>
      </w:divBdr>
    </w:div>
    <w:div w:id="708724593">
      <w:bodyDiv w:val="1"/>
      <w:marLeft w:val="0"/>
      <w:marRight w:val="0"/>
      <w:marTop w:val="0"/>
      <w:marBottom w:val="0"/>
      <w:divBdr>
        <w:top w:val="none" w:sz="0" w:space="0" w:color="auto"/>
        <w:left w:val="none" w:sz="0" w:space="0" w:color="auto"/>
        <w:bottom w:val="none" w:sz="0" w:space="0" w:color="auto"/>
        <w:right w:val="none" w:sz="0" w:space="0" w:color="auto"/>
      </w:divBdr>
    </w:div>
    <w:div w:id="708913034">
      <w:bodyDiv w:val="1"/>
      <w:marLeft w:val="0"/>
      <w:marRight w:val="0"/>
      <w:marTop w:val="0"/>
      <w:marBottom w:val="0"/>
      <w:divBdr>
        <w:top w:val="none" w:sz="0" w:space="0" w:color="auto"/>
        <w:left w:val="none" w:sz="0" w:space="0" w:color="auto"/>
        <w:bottom w:val="none" w:sz="0" w:space="0" w:color="auto"/>
        <w:right w:val="none" w:sz="0" w:space="0" w:color="auto"/>
      </w:divBdr>
    </w:div>
    <w:div w:id="710761367">
      <w:bodyDiv w:val="1"/>
      <w:marLeft w:val="0"/>
      <w:marRight w:val="0"/>
      <w:marTop w:val="0"/>
      <w:marBottom w:val="0"/>
      <w:divBdr>
        <w:top w:val="none" w:sz="0" w:space="0" w:color="auto"/>
        <w:left w:val="none" w:sz="0" w:space="0" w:color="auto"/>
        <w:bottom w:val="none" w:sz="0" w:space="0" w:color="auto"/>
        <w:right w:val="none" w:sz="0" w:space="0" w:color="auto"/>
      </w:divBdr>
    </w:div>
    <w:div w:id="715272487">
      <w:bodyDiv w:val="1"/>
      <w:marLeft w:val="0"/>
      <w:marRight w:val="0"/>
      <w:marTop w:val="0"/>
      <w:marBottom w:val="0"/>
      <w:divBdr>
        <w:top w:val="none" w:sz="0" w:space="0" w:color="auto"/>
        <w:left w:val="none" w:sz="0" w:space="0" w:color="auto"/>
        <w:bottom w:val="none" w:sz="0" w:space="0" w:color="auto"/>
        <w:right w:val="none" w:sz="0" w:space="0" w:color="auto"/>
      </w:divBdr>
    </w:div>
    <w:div w:id="717626948">
      <w:bodyDiv w:val="1"/>
      <w:marLeft w:val="0"/>
      <w:marRight w:val="0"/>
      <w:marTop w:val="0"/>
      <w:marBottom w:val="0"/>
      <w:divBdr>
        <w:top w:val="none" w:sz="0" w:space="0" w:color="auto"/>
        <w:left w:val="none" w:sz="0" w:space="0" w:color="auto"/>
        <w:bottom w:val="none" w:sz="0" w:space="0" w:color="auto"/>
        <w:right w:val="none" w:sz="0" w:space="0" w:color="auto"/>
      </w:divBdr>
    </w:div>
    <w:div w:id="718438343">
      <w:bodyDiv w:val="1"/>
      <w:marLeft w:val="0"/>
      <w:marRight w:val="0"/>
      <w:marTop w:val="0"/>
      <w:marBottom w:val="0"/>
      <w:divBdr>
        <w:top w:val="none" w:sz="0" w:space="0" w:color="auto"/>
        <w:left w:val="none" w:sz="0" w:space="0" w:color="auto"/>
        <w:bottom w:val="none" w:sz="0" w:space="0" w:color="auto"/>
        <w:right w:val="none" w:sz="0" w:space="0" w:color="auto"/>
      </w:divBdr>
    </w:div>
    <w:div w:id="726875736">
      <w:bodyDiv w:val="1"/>
      <w:marLeft w:val="0"/>
      <w:marRight w:val="0"/>
      <w:marTop w:val="0"/>
      <w:marBottom w:val="0"/>
      <w:divBdr>
        <w:top w:val="none" w:sz="0" w:space="0" w:color="auto"/>
        <w:left w:val="none" w:sz="0" w:space="0" w:color="auto"/>
        <w:bottom w:val="none" w:sz="0" w:space="0" w:color="auto"/>
        <w:right w:val="none" w:sz="0" w:space="0" w:color="auto"/>
      </w:divBdr>
    </w:div>
    <w:div w:id="730664565">
      <w:bodyDiv w:val="1"/>
      <w:marLeft w:val="0"/>
      <w:marRight w:val="0"/>
      <w:marTop w:val="0"/>
      <w:marBottom w:val="0"/>
      <w:divBdr>
        <w:top w:val="none" w:sz="0" w:space="0" w:color="auto"/>
        <w:left w:val="none" w:sz="0" w:space="0" w:color="auto"/>
        <w:bottom w:val="none" w:sz="0" w:space="0" w:color="auto"/>
        <w:right w:val="none" w:sz="0" w:space="0" w:color="auto"/>
      </w:divBdr>
    </w:div>
    <w:div w:id="731540851">
      <w:bodyDiv w:val="1"/>
      <w:marLeft w:val="0"/>
      <w:marRight w:val="0"/>
      <w:marTop w:val="0"/>
      <w:marBottom w:val="0"/>
      <w:divBdr>
        <w:top w:val="none" w:sz="0" w:space="0" w:color="auto"/>
        <w:left w:val="none" w:sz="0" w:space="0" w:color="auto"/>
        <w:bottom w:val="none" w:sz="0" w:space="0" w:color="auto"/>
        <w:right w:val="none" w:sz="0" w:space="0" w:color="auto"/>
      </w:divBdr>
    </w:div>
    <w:div w:id="732313329">
      <w:bodyDiv w:val="1"/>
      <w:marLeft w:val="0"/>
      <w:marRight w:val="0"/>
      <w:marTop w:val="0"/>
      <w:marBottom w:val="0"/>
      <w:divBdr>
        <w:top w:val="none" w:sz="0" w:space="0" w:color="auto"/>
        <w:left w:val="none" w:sz="0" w:space="0" w:color="auto"/>
        <w:bottom w:val="none" w:sz="0" w:space="0" w:color="auto"/>
        <w:right w:val="none" w:sz="0" w:space="0" w:color="auto"/>
      </w:divBdr>
    </w:div>
    <w:div w:id="732431788">
      <w:bodyDiv w:val="1"/>
      <w:marLeft w:val="0"/>
      <w:marRight w:val="0"/>
      <w:marTop w:val="0"/>
      <w:marBottom w:val="0"/>
      <w:divBdr>
        <w:top w:val="none" w:sz="0" w:space="0" w:color="auto"/>
        <w:left w:val="none" w:sz="0" w:space="0" w:color="auto"/>
        <w:bottom w:val="none" w:sz="0" w:space="0" w:color="auto"/>
        <w:right w:val="none" w:sz="0" w:space="0" w:color="auto"/>
      </w:divBdr>
    </w:div>
    <w:div w:id="734670152">
      <w:bodyDiv w:val="1"/>
      <w:marLeft w:val="0"/>
      <w:marRight w:val="0"/>
      <w:marTop w:val="0"/>
      <w:marBottom w:val="0"/>
      <w:divBdr>
        <w:top w:val="none" w:sz="0" w:space="0" w:color="auto"/>
        <w:left w:val="none" w:sz="0" w:space="0" w:color="auto"/>
        <w:bottom w:val="none" w:sz="0" w:space="0" w:color="auto"/>
        <w:right w:val="none" w:sz="0" w:space="0" w:color="auto"/>
      </w:divBdr>
    </w:div>
    <w:div w:id="737245590">
      <w:bodyDiv w:val="1"/>
      <w:marLeft w:val="0"/>
      <w:marRight w:val="0"/>
      <w:marTop w:val="0"/>
      <w:marBottom w:val="0"/>
      <w:divBdr>
        <w:top w:val="none" w:sz="0" w:space="0" w:color="auto"/>
        <w:left w:val="none" w:sz="0" w:space="0" w:color="auto"/>
        <w:bottom w:val="none" w:sz="0" w:space="0" w:color="auto"/>
        <w:right w:val="none" w:sz="0" w:space="0" w:color="auto"/>
      </w:divBdr>
    </w:div>
    <w:div w:id="739064307">
      <w:bodyDiv w:val="1"/>
      <w:marLeft w:val="0"/>
      <w:marRight w:val="0"/>
      <w:marTop w:val="0"/>
      <w:marBottom w:val="0"/>
      <w:divBdr>
        <w:top w:val="none" w:sz="0" w:space="0" w:color="auto"/>
        <w:left w:val="none" w:sz="0" w:space="0" w:color="auto"/>
        <w:bottom w:val="none" w:sz="0" w:space="0" w:color="auto"/>
        <w:right w:val="none" w:sz="0" w:space="0" w:color="auto"/>
      </w:divBdr>
    </w:div>
    <w:div w:id="739985650">
      <w:bodyDiv w:val="1"/>
      <w:marLeft w:val="0"/>
      <w:marRight w:val="0"/>
      <w:marTop w:val="0"/>
      <w:marBottom w:val="0"/>
      <w:divBdr>
        <w:top w:val="none" w:sz="0" w:space="0" w:color="auto"/>
        <w:left w:val="none" w:sz="0" w:space="0" w:color="auto"/>
        <w:bottom w:val="none" w:sz="0" w:space="0" w:color="auto"/>
        <w:right w:val="none" w:sz="0" w:space="0" w:color="auto"/>
      </w:divBdr>
    </w:div>
    <w:div w:id="740518845">
      <w:bodyDiv w:val="1"/>
      <w:marLeft w:val="0"/>
      <w:marRight w:val="0"/>
      <w:marTop w:val="0"/>
      <w:marBottom w:val="0"/>
      <w:divBdr>
        <w:top w:val="none" w:sz="0" w:space="0" w:color="auto"/>
        <w:left w:val="none" w:sz="0" w:space="0" w:color="auto"/>
        <w:bottom w:val="none" w:sz="0" w:space="0" w:color="auto"/>
        <w:right w:val="none" w:sz="0" w:space="0" w:color="auto"/>
      </w:divBdr>
    </w:div>
    <w:div w:id="741217575">
      <w:bodyDiv w:val="1"/>
      <w:marLeft w:val="0"/>
      <w:marRight w:val="0"/>
      <w:marTop w:val="0"/>
      <w:marBottom w:val="0"/>
      <w:divBdr>
        <w:top w:val="none" w:sz="0" w:space="0" w:color="auto"/>
        <w:left w:val="none" w:sz="0" w:space="0" w:color="auto"/>
        <w:bottom w:val="none" w:sz="0" w:space="0" w:color="auto"/>
        <w:right w:val="none" w:sz="0" w:space="0" w:color="auto"/>
      </w:divBdr>
    </w:div>
    <w:div w:id="742606142">
      <w:bodyDiv w:val="1"/>
      <w:marLeft w:val="0"/>
      <w:marRight w:val="0"/>
      <w:marTop w:val="0"/>
      <w:marBottom w:val="0"/>
      <w:divBdr>
        <w:top w:val="none" w:sz="0" w:space="0" w:color="auto"/>
        <w:left w:val="none" w:sz="0" w:space="0" w:color="auto"/>
        <w:bottom w:val="none" w:sz="0" w:space="0" w:color="auto"/>
        <w:right w:val="none" w:sz="0" w:space="0" w:color="auto"/>
      </w:divBdr>
    </w:div>
    <w:div w:id="746145822">
      <w:bodyDiv w:val="1"/>
      <w:marLeft w:val="0"/>
      <w:marRight w:val="0"/>
      <w:marTop w:val="0"/>
      <w:marBottom w:val="0"/>
      <w:divBdr>
        <w:top w:val="none" w:sz="0" w:space="0" w:color="auto"/>
        <w:left w:val="none" w:sz="0" w:space="0" w:color="auto"/>
        <w:bottom w:val="none" w:sz="0" w:space="0" w:color="auto"/>
        <w:right w:val="none" w:sz="0" w:space="0" w:color="auto"/>
      </w:divBdr>
    </w:div>
    <w:div w:id="750664028">
      <w:bodyDiv w:val="1"/>
      <w:marLeft w:val="0"/>
      <w:marRight w:val="0"/>
      <w:marTop w:val="0"/>
      <w:marBottom w:val="0"/>
      <w:divBdr>
        <w:top w:val="none" w:sz="0" w:space="0" w:color="auto"/>
        <w:left w:val="none" w:sz="0" w:space="0" w:color="auto"/>
        <w:bottom w:val="none" w:sz="0" w:space="0" w:color="auto"/>
        <w:right w:val="none" w:sz="0" w:space="0" w:color="auto"/>
      </w:divBdr>
    </w:div>
    <w:div w:id="752703663">
      <w:bodyDiv w:val="1"/>
      <w:marLeft w:val="0"/>
      <w:marRight w:val="0"/>
      <w:marTop w:val="0"/>
      <w:marBottom w:val="0"/>
      <w:divBdr>
        <w:top w:val="none" w:sz="0" w:space="0" w:color="auto"/>
        <w:left w:val="none" w:sz="0" w:space="0" w:color="auto"/>
        <w:bottom w:val="none" w:sz="0" w:space="0" w:color="auto"/>
        <w:right w:val="none" w:sz="0" w:space="0" w:color="auto"/>
      </w:divBdr>
    </w:div>
    <w:div w:id="753665115">
      <w:bodyDiv w:val="1"/>
      <w:marLeft w:val="0"/>
      <w:marRight w:val="0"/>
      <w:marTop w:val="0"/>
      <w:marBottom w:val="0"/>
      <w:divBdr>
        <w:top w:val="none" w:sz="0" w:space="0" w:color="auto"/>
        <w:left w:val="none" w:sz="0" w:space="0" w:color="auto"/>
        <w:bottom w:val="none" w:sz="0" w:space="0" w:color="auto"/>
        <w:right w:val="none" w:sz="0" w:space="0" w:color="auto"/>
      </w:divBdr>
    </w:div>
    <w:div w:id="754323595">
      <w:bodyDiv w:val="1"/>
      <w:marLeft w:val="0"/>
      <w:marRight w:val="0"/>
      <w:marTop w:val="0"/>
      <w:marBottom w:val="0"/>
      <w:divBdr>
        <w:top w:val="none" w:sz="0" w:space="0" w:color="auto"/>
        <w:left w:val="none" w:sz="0" w:space="0" w:color="auto"/>
        <w:bottom w:val="none" w:sz="0" w:space="0" w:color="auto"/>
        <w:right w:val="none" w:sz="0" w:space="0" w:color="auto"/>
      </w:divBdr>
    </w:div>
    <w:div w:id="754592637">
      <w:bodyDiv w:val="1"/>
      <w:marLeft w:val="0"/>
      <w:marRight w:val="0"/>
      <w:marTop w:val="0"/>
      <w:marBottom w:val="0"/>
      <w:divBdr>
        <w:top w:val="none" w:sz="0" w:space="0" w:color="auto"/>
        <w:left w:val="none" w:sz="0" w:space="0" w:color="auto"/>
        <w:bottom w:val="none" w:sz="0" w:space="0" w:color="auto"/>
        <w:right w:val="none" w:sz="0" w:space="0" w:color="auto"/>
      </w:divBdr>
    </w:div>
    <w:div w:id="762411989">
      <w:bodyDiv w:val="1"/>
      <w:marLeft w:val="0"/>
      <w:marRight w:val="0"/>
      <w:marTop w:val="0"/>
      <w:marBottom w:val="0"/>
      <w:divBdr>
        <w:top w:val="none" w:sz="0" w:space="0" w:color="auto"/>
        <w:left w:val="none" w:sz="0" w:space="0" w:color="auto"/>
        <w:bottom w:val="none" w:sz="0" w:space="0" w:color="auto"/>
        <w:right w:val="none" w:sz="0" w:space="0" w:color="auto"/>
      </w:divBdr>
    </w:div>
    <w:div w:id="763958803">
      <w:bodyDiv w:val="1"/>
      <w:marLeft w:val="0"/>
      <w:marRight w:val="0"/>
      <w:marTop w:val="0"/>
      <w:marBottom w:val="0"/>
      <w:divBdr>
        <w:top w:val="none" w:sz="0" w:space="0" w:color="auto"/>
        <w:left w:val="none" w:sz="0" w:space="0" w:color="auto"/>
        <w:bottom w:val="none" w:sz="0" w:space="0" w:color="auto"/>
        <w:right w:val="none" w:sz="0" w:space="0" w:color="auto"/>
      </w:divBdr>
    </w:div>
    <w:div w:id="766929316">
      <w:bodyDiv w:val="1"/>
      <w:marLeft w:val="0"/>
      <w:marRight w:val="0"/>
      <w:marTop w:val="0"/>
      <w:marBottom w:val="0"/>
      <w:divBdr>
        <w:top w:val="none" w:sz="0" w:space="0" w:color="auto"/>
        <w:left w:val="none" w:sz="0" w:space="0" w:color="auto"/>
        <w:bottom w:val="none" w:sz="0" w:space="0" w:color="auto"/>
        <w:right w:val="none" w:sz="0" w:space="0" w:color="auto"/>
      </w:divBdr>
    </w:div>
    <w:div w:id="774054984">
      <w:bodyDiv w:val="1"/>
      <w:marLeft w:val="0"/>
      <w:marRight w:val="0"/>
      <w:marTop w:val="0"/>
      <w:marBottom w:val="0"/>
      <w:divBdr>
        <w:top w:val="none" w:sz="0" w:space="0" w:color="auto"/>
        <w:left w:val="none" w:sz="0" w:space="0" w:color="auto"/>
        <w:bottom w:val="none" w:sz="0" w:space="0" w:color="auto"/>
        <w:right w:val="none" w:sz="0" w:space="0" w:color="auto"/>
      </w:divBdr>
    </w:div>
    <w:div w:id="777604503">
      <w:bodyDiv w:val="1"/>
      <w:marLeft w:val="0"/>
      <w:marRight w:val="0"/>
      <w:marTop w:val="0"/>
      <w:marBottom w:val="0"/>
      <w:divBdr>
        <w:top w:val="none" w:sz="0" w:space="0" w:color="auto"/>
        <w:left w:val="none" w:sz="0" w:space="0" w:color="auto"/>
        <w:bottom w:val="none" w:sz="0" w:space="0" w:color="auto"/>
        <w:right w:val="none" w:sz="0" w:space="0" w:color="auto"/>
      </w:divBdr>
    </w:div>
    <w:div w:id="783695427">
      <w:bodyDiv w:val="1"/>
      <w:marLeft w:val="0"/>
      <w:marRight w:val="0"/>
      <w:marTop w:val="0"/>
      <w:marBottom w:val="0"/>
      <w:divBdr>
        <w:top w:val="none" w:sz="0" w:space="0" w:color="auto"/>
        <w:left w:val="none" w:sz="0" w:space="0" w:color="auto"/>
        <w:bottom w:val="none" w:sz="0" w:space="0" w:color="auto"/>
        <w:right w:val="none" w:sz="0" w:space="0" w:color="auto"/>
      </w:divBdr>
    </w:div>
    <w:div w:id="786852818">
      <w:bodyDiv w:val="1"/>
      <w:marLeft w:val="0"/>
      <w:marRight w:val="0"/>
      <w:marTop w:val="0"/>
      <w:marBottom w:val="0"/>
      <w:divBdr>
        <w:top w:val="none" w:sz="0" w:space="0" w:color="auto"/>
        <w:left w:val="none" w:sz="0" w:space="0" w:color="auto"/>
        <w:bottom w:val="none" w:sz="0" w:space="0" w:color="auto"/>
        <w:right w:val="none" w:sz="0" w:space="0" w:color="auto"/>
      </w:divBdr>
    </w:div>
    <w:div w:id="787164871">
      <w:bodyDiv w:val="1"/>
      <w:marLeft w:val="0"/>
      <w:marRight w:val="0"/>
      <w:marTop w:val="0"/>
      <w:marBottom w:val="0"/>
      <w:divBdr>
        <w:top w:val="none" w:sz="0" w:space="0" w:color="auto"/>
        <w:left w:val="none" w:sz="0" w:space="0" w:color="auto"/>
        <w:bottom w:val="none" w:sz="0" w:space="0" w:color="auto"/>
        <w:right w:val="none" w:sz="0" w:space="0" w:color="auto"/>
      </w:divBdr>
    </w:div>
    <w:div w:id="788472640">
      <w:bodyDiv w:val="1"/>
      <w:marLeft w:val="0"/>
      <w:marRight w:val="0"/>
      <w:marTop w:val="0"/>
      <w:marBottom w:val="0"/>
      <w:divBdr>
        <w:top w:val="none" w:sz="0" w:space="0" w:color="auto"/>
        <w:left w:val="none" w:sz="0" w:space="0" w:color="auto"/>
        <w:bottom w:val="none" w:sz="0" w:space="0" w:color="auto"/>
        <w:right w:val="none" w:sz="0" w:space="0" w:color="auto"/>
      </w:divBdr>
    </w:div>
    <w:div w:id="793407443">
      <w:bodyDiv w:val="1"/>
      <w:marLeft w:val="0"/>
      <w:marRight w:val="0"/>
      <w:marTop w:val="0"/>
      <w:marBottom w:val="0"/>
      <w:divBdr>
        <w:top w:val="none" w:sz="0" w:space="0" w:color="auto"/>
        <w:left w:val="none" w:sz="0" w:space="0" w:color="auto"/>
        <w:bottom w:val="none" w:sz="0" w:space="0" w:color="auto"/>
        <w:right w:val="none" w:sz="0" w:space="0" w:color="auto"/>
      </w:divBdr>
    </w:div>
    <w:div w:id="796292214">
      <w:bodyDiv w:val="1"/>
      <w:marLeft w:val="0"/>
      <w:marRight w:val="0"/>
      <w:marTop w:val="0"/>
      <w:marBottom w:val="0"/>
      <w:divBdr>
        <w:top w:val="none" w:sz="0" w:space="0" w:color="auto"/>
        <w:left w:val="none" w:sz="0" w:space="0" w:color="auto"/>
        <w:bottom w:val="none" w:sz="0" w:space="0" w:color="auto"/>
        <w:right w:val="none" w:sz="0" w:space="0" w:color="auto"/>
      </w:divBdr>
    </w:div>
    <w:div w:id="797991335">
      <w:bodyDiv w:val="1"/>
      <w:marLeft w:val="0"/>
      <w:marRight w:val="0"/>
      <w:marTop w:val="0"/>
      <w:marBottom w:val="0"/>
      <w:divBdr>
        <w:top w:val="none" w:sz="0" w:space="0" w:color="auto"/>
        <w:left w:val="none" w:sz="0" w:space="0" w:color="auto"/>
        <w:bottom w:val="none" w:sz="0" w:space="0" w:color="auto"/>
        <w:right w:val="none" w:sz="0" w:space="0" w:color="auto"/>
      </w:divBdr>
    </w:div>
    <w:div w:id="799106274">
      <w:bodyDiv w:val="1"/>
      <w:marLeft w:val="0"/>
      <w:marRight w:val="0"/>
      <w:marTop w:val="0"/>
      <w:marBottom w:val="0"/>
      <w:divBdr>
        <w:top w:val="none" w:sz="0" w:space="0" w:color="auto"/>
        <w:left w:val="none" w:sz="0" w:space="0" w:color="auto"/>
        <w:bottom w:val="none" w:sz="0" w:space="0" w:color="auto"/>
        <w:right w:val="none" w:sz="0" w:space="0" w:color="auto"/>
      </w:divBdr>
    </w:div>
    <w:div w:id="800877147">
      <w:bodyDiv w:val="1"/>
      <w:marLeft w:val="0"/>
      <w:marRight w:val="0"/>
      <w:marTop w:val="0"/>
      <w:marBottom w:val="0"/>
      <w:divBdr>
        <w:top w:val="none" w:sz="0" w:space="0" w:color="auto"/>
        <w:left w:val="none" w:sz="0" w:space="0" w:color="auto"/>
        <w:bottom w:val="none" w:sz="0" w:space="0" w:color="auto"/>
        <w:right w:val="none" w:sz="0" w:space="0" w:color="auto"/>
      </w:divBdr>
    </w:div>
    <w:div w:id="802045402">
      <w:bodyDiv w:val="1"/>
      <w:marLeft w:val="0"/>
      <w:marRight w:val="0"/>
      <w:marTop w:val="0"/>
      <w:marBottom w:val="0"/>
      <w:divBdr>
        <w:top w:val="none" w:sz="0" w:space="0" w:color="auto"/>
        <w:left w:val="none" w:sz="0" w:space="0" w:color="auto"/>
        <w:bottom w:val="none" w:sz="0" w:space="0" w:color="auto"/>
        <w:right w:val="none" w:sz="0" w:space="0" w:color="auto"/>
      </w:divBdr>
    </w:div>
    <w:div w:id="802774517">
      <w:bodyDiv w:val="1"/>
      <w:marLeft w:val="0"/>
      <w:marRight w:val="0"/>
      <w:marTop w:val="0"/>
      <w:marBottom w:val="0"/>
      <w:divBdr>
        <w:top w:val="none" w:sz="0" w:space="0" w:color="auto"/>
        <w:left w:val="none" w:sz="0" w:space="0" w:color="auto"/>
        <w:bottom w:val="none" w:sz="0" w:space="0" w:color="auto"/>
        <w:right w:val="none" w:sz="0" w:space="0" w:color="auto"/>
      </w:divBdr>
    </w:div>
    <w:div w:id="805008864">
      <w:bodyDiv w:val="1"/>
      <w:marLeft w:val="0"/>
      <w:marRight w:val="0"/>
      <w:marTop w:val="0"/>
      <w:marBottom w:val="0"/>
      <w:divBdr>
        <w:top w:val="none" w:sz="0" w:space="0" w:color="auto"/>
        <w:left w:val="none" w:sz="0" w:space="0" w:color="auto"/>
        <w:bottom w:val="none" w:sz="0" w:space="0" w:color="auto"/>
        <w:right w:val="none" w:sz="0" w:space="0" w:color="auto"/>
      </w:divBdr>
    </w:div>
    <w:div w:id="806624658">
      <w:bodyDiv w:val="1"/>
      <w:marLeft w:val="0"/>
      <w:marRight w:val="0"/>
      <w:marTop w:val="0"/>
      <w:marBottom w:val="0"/>
      <w:divBdr>
        <w:top w:val="none" w:sz="0" w:space="0" w:color="auto"/>
        <w:left w:val="none" w:sz="0" w:space="0" w:color="auto"/>
        <w:bottom w:val="none" w:sz="0" w:space="0" w:color="auto"/>
        <w:right w:val="none" w:sz="0" w:space="0" w:color="auto"/>
      </w:divBdr>
    </w:div>
    <w:div w:id="806974469">
      <w:bodyDiv w:val="1"/>
      <w:marLeft w:val="0"/>
      <w:marRight w:val="0"/>
      <w:marTop w:val="0"/>
      <w:marBottom w:val="0"/>
      <w:divBdr>
        <w:top w:val="none" w:sz="0" w:space="0" w:color="auto"/>
        <w:left w:val="none" w:sz="0" w:space="0" w:color="auto"/>
        <w:bottom w:val="none" w:sz="0" w:space="0" w:color="auto"/>
        <w:right w:val="none" w:sz="0" w:space="0" w:color="auto"/>
      </w:divBdr>
    </w:div>
    <w:div w:id="811603817">
      <w:bodyDiv w:val="1"/>
      <w:marLeft w:val="0"/>
      <w:marRight w:val="0"/>
      <w:marTop w:val="0"/>
      <w:marBottom w:val="0"/>
      <w:divBdr>
        <w:top w:val="none" w:sz="0" w:space="0" w:color="auto"/>
        <w:left w:val="none" w:sz="0" w:space="0" w:color="auto"/>
        <w:bottom w:val="none" w:sz="0" w:space="0" w:color="auto"/>
        <w:right w:val="none" w:sz="0" w:space="0" w:color="auto"/>
      </w:divBdr>
    </w:div>
    <w:div w:id="811869494">
      <w:bodyDiv w:val="1"/>
      <w:marLeft w:val="0"/>
      <w:marRight w:val="0"/>
      <w:marTop w:val="0"/>
      <w:marBottom w:val="0"/>
      <w:divBdr>
        <w:top w:val="none" w:sz="0" w:space="0" w:color="auto"/>
        <w:left w:val="none" w:sz="0" w:space="0" w:color="auto"/>
        <w:bottom w:val="none" w:sz="0" w:space="0" w:color="auto"/>
        <w:right w:val="none" w:sz="0" w:space="0" w:color="auto"/>
      </w:divBdr>
    </w:div>
    <w:div w:id="813986354">
      <w:bodyDiv w:val="1"/>
      <w:marLeft w:val="0"/>
      <w:marRight w:val="0"/>
      <w:marTop w:val="0"/>
      <w:marBottom w:val="0"/>
      <w:divBdr>
        <w:top w:val="none" w:sz="0" w:space="0" w:color="auto"/>
        <w:left w:val="none" w:sz="0" w:space="0" w:color="auto"/>
        <w:bottom w:val="none" w:sz="0" w:space="0" w:color="auto"/>
        <w:right w:val="none" w:sz="0" w:space="0" w:color="auto"/>
      </w:divBdr>
    </w:div>
    <w:div w:id="814689520">
      <w:bodyDiv w:val="1"/>
      <w:marLeft w:val="0"/>
      <w:marRight w:val="0"/>
      <w:marTop w:val="0"/>
      <w:marBottom w:val="0"/>
      <w:divBdr>
        <w:top w:val="none" w:sz="0" w:space="0" w:color="auto"/>
        <w:left w:val="none" w:sz="0" w:space="0" w:color="auto"/>
        <w:bottom w:val="none" w:sz="0" w:space="0" w:color="auto"/>
        <w:right w:val="none" w:sz="0" w:space="0" w:color="auto"/>
      </w:divBdr>
    </w:div>
    <w:div w:id="815611599">
      <w:bodyDiv w:val="1"/>
      <w:marLeft w:val="0"/>
      <w:marRight w:val="0"/>
      <w:marTop w:val="0"/>
      <w:marBottom w:val="0"/>
      <w:divBdr>
        <w:top w:val="none" w:sz="0" w:space="0" w:color="auto"/>
        <w:left w:val="none" w:sz="0" w:space="0" w:color="auto"/>
        <w:bottom w:val="none" w:sz="0" w:space="0" w:color="auto"/>
        <w:right w:val="none" w:sz="0" w:space="0" w:color="auto"/>
      </w:divBdr>
    </w:div>
    <w:div w:id="824778052">
      <w:bodyDiv w:val="1"/>
      <w:marLeft w:val="0"/>
      <w:marRight w:val="0"/>
      <w:marTop w:val="0"/>
      <w:marBottom w:val="0"/>
      <w:divBdr>
        <w:top w:val="none" w:sz="0" w:space="0" w:color="auto"/>
        <w:left w:val="none" w:sz="0" w:space="0" w:color="auto"/>
        <w:bottom w:val="none" w:sz="0" w:space="0" w:color="auto"/>
        <w:right w:val="none" w:sz="0" w:space="0" w:color="auto"/>
      </w:divBdr>
    </w:div>
    <w:div w:id="838009520">
      <w:bodyDiv w:val="1"/>
      <w:marLeft w:val="0"/>
      <w:marRight w:val="0"/>
      <w:marTop w:val="0"/>
      <w:marBottom w:val="0"/>
      <w:divBdr>
        <w:top w:val="none" w:sz="0" w:space="0" w:color="auto"/>
        <w:left w:val="none" w:sz="0" w:space="0" w:color="auto"/>
        <w:bottom w:val="none" w:sz="0" w:space="0" w:color="auto"/>
        <w:right w:val="none" w:sz="0" w:space="0" w:color="auto"/>
      </w:divBdr>
    </w:div>
    <w:div w:id="838160192">
      <w:bodyDiv w:val="1"/>
      <w:marLeft w:val="0"/>
      <w:marRight w:val="0"/>
      <w:marTop w:val="0"/>
      <w:marBottom w:val="0"/>
      <w:divBdr>
        <w:top w:val="none" w:sz="0" w:space="0" w:color="auto"/>
        <w:left w:val="none" w:sz="0" w:space="0" w:color="auto"/>
        <w:bottom w:val="none" w:sz="0" w:space="0" w:color="auto"/>
        <w:right w:val="none" w:sz="0" w:space="0" w:color="auto"/>
      </w:divBdr>
    </w:div>
    <w:div w:id="840390925">
      <w:bodyDiv w:val="1"/>
      <w:marLeft w:val="0"/>
      <w:marRight w:val="0"/>
      <w:marTop w:val="0"/>
      <w:marBottom w:val="0"/>
      <w:divBdr>
        <w:top w:val="none" w:sz="0" w:space="0" w:color="auto"/>
        <w:left w:val="none" w:sz="0" w:space="0" w:color="auto"/>
        <w:bottom w:val="none" w:sz="0" w:space="0" w:color="auto"/>
        <w:right w:val="none" w:sz="0" w:space="0" w:color="auto"/>
      </w:divBdr>
    </w:div>
    <w:div w:id="841312994">
      <w:bodyDiv w:val="1"/>
      <w:marLeft w:val="0"/>
      <w:marRight w:val="0"/>
      <w:marTop w:val="0"/>
      <w:marBottom w:val="0"/>
      <w:divBdr>
        <w:top w:val="none" w:sz="0" w:space="0" w:color="auto"/>
        <w:left w:val="none" w:sz="0" w:space="0" w:color="auto"/>
        <w:bottom w:val="none" w:sz="0" w:space="0" w:color="auto"/>
        <w:right w:val="none" w:sz="0" w:space="0" w:color="auto"/>
      </w:divBdr>
    </w:div>
    <w:div w:id="841625739">
      <w:bodyDiv w:val="1"/>
      <w:marLeft w:val="0"/>
      <w:marRight w:val="0"/>
      <w:marTop w:val="0"/>
      <w:marBottom w:val="0"/>
      <w:divBdr>
        <w:top w:val="none" w:sz="0" w:space="0" w:color="auto"/>
        <w:left w:val="none" w:sz="0" w:space="0" w:color="auto"/>
        <w:bottom w:val="none" w:sz="0" w:space="0" w:color="auto"/>
        <w:right w:val="none" w:sz="0" w:space="0" w:color="auto"/>
      </w:divBdr>
    </w:div>
    <w:div w:id="841704324">
      <w:bodyDiv w:val="1"/>
      <w:marLeft w:val="0"/>
      <w:marRight w:val="0"/>
      <w:marTop w:val="0"/>
      <w:marBottom w:val="0"/>
      <w:divBdr>
        <w:top w:val="none" w:sz="0" w:space="0" w:color="auto"/>
        <w:left w:val="none" w:sz="0" w:space="0" w:color="auto"/>
        <w:bottom w:val="none" w:sz="0" w:space="0" w:color="auto"/>
        <w:right w:val="none" w:sz="0" w:space="0" w:color="auto"/>
      </w:divBdr>
    </w:div>
    <w:div w:id="842166578">
      <w:bodyDiv w:val="1"/>
      <w:marLeft w:val="0"/>
      <w:marRight w:val="0"/>
      <w:marTop w:val="0"/>
      <w:marBottom w:val="0"/>
      <w:divBdr>
        <w:top w:val="none" w:sz="0" w:space="0" w:color="auto"/>
        <w:left w:val="none" w:sz="0" w:space="0" w:color="auto"/>
        <w:bottom w:val="none" w:sz="0" w:space="0" w:color="auto"/>
        <w:right w:val="none" w:sz="0" w:space="0" w:color="auto"/>
      </w:divBdr>
    </w:div>
    <w:div w:id="842744746">
      <w:bodyDiv w:val="1"/>
      <w:marLeft w:val="0"/>
      <w:marRight w:val="0"/>
      <w:marTop w:val="0"/>
      <w:marBottom w:val="0"/>
      <w:divBdr>
        <w:top w:val="none" w:sz="0" w:space="0" w:color="auto"/>
        <w:left w:val="none" w:sz="0" w:space="0" w:color="auto"/>
        <w:bottom w:val="none" w:sz="0" w:space="0" w:color="auto"/>
        <w:right w:val="none" w:sz="0" w:space="0" w:color="auto"/>
      </w:divBdr>
    </w:div>
    <w:div w:id="846871770">
      <w:bodyDiv w:val="1"/>
      <w:marLeft w:val="0"/>
      <w:marRight w:val="0"/>
      <w:marTop w:val="0"/>
      <w:marBottom w:val="0"/>
      <w:divBdr>
        <w:top w:val="none" w:sz="0" w:space="0" w:color="auto"/>
        <w:left w:val="none" w:sz="0" w:space="0" w:color="auto"/>
        <w:bottom w:val="none" w:sz="0" w:space="0" w:color="auto"/>
        <w:right w:val="none" w:sz="0" w:space="0" w:color="auto"/>
      </w:divBdr>
    </w:div>
    <w:div w:id="849951851">
      <w:bodyDiv w:val="1"/>
      <w:marLeft w:val="0"/>
      <w:marRight w:val="0"/>
      <w:marTop w:val="0"/>
      <w:marBottom w:val="0"/>
      <w:divBdr>
        <w:top w:val="none" w:sz="0" w:space="0" w:color="auto"/>
        <w:left w:val="none" w:sz="0" w:space="0" w:color="auto"/>
        <w:bottom w:val="none" w:sz="0" w:space="0" w:color="auto"/>
        <w:right w:val="none" w:sz="0" w:space="0" w:color="auto"/>
      </w:divBdr>
    </w:div>
    <w:div w:id="859706286">
      <w:bodyDiv w:val="1"/>
      <w:marLeft w:val="0"/>
      <w:marRight w:val="0"/>
      <w:marTop w:val="0"/>
      <w:marBottom w:val="0"/>
      <w:divBdr>
        <w:top w:val="none" w:sz="0" w:space="0" w:color="auto"/>
        <w:left w:val="none" w:sz="0" w:space="0" w:color="auto"/>
        <w:bottom w:val="none" w:sz="0" w:space="0" w:color="auto"/>
        <w:right w:val="none" w:sz="0" w:space="0" w:color="auto"/>
      </w:divBdr>
    </w:div>
    <w:div w:id="860632635">
      <w:bodyDiv w:val="1"/>
      <w:marLeft w:val="0"/>
      <w:marRight w:val="0"/>
      <w:marTop w:val="0"/>
      <w:marBottom w:val="0"/>
      <w:divBdr>
        <w:top w:val="none" w:sz="0" w:space="0" w:color="auto"/>
        <w:left w:val="none" w:sz="0" w:space="0" w:color="auto"/>
        <w:bottom w:val="none" w:sz="0" w:space="0" w:color="auto"/>
        <w:right w:val="none" w:sz="0" w:space="0" w:color="auto"/>
      </w:divBdr>
    </w:div>
    <w:div w:id="861675817">
      <w:bodyDiv w:val="1"/>
      <w:marLeft w:val="0"/>
      <w:marRight w:val="0"/>
      <w:marTop w:val="0"/>
      <w:marBottom w:val="0"/>
      <w:divBdr>
        <w:top w:val="none" w:sz="0" w:space="0" w:color="auto"/>
        <w:left w:val="none" w:sz="0" w:space="0" w:color="auto"/>
        <w:bottom w:val="none" w:sz="0" w:space="0" w:color="auto"/>
        <w:right w:val="none" w:sz="0" w:space="0" w:color="auto"/>
      </w:divBdr>
    </w:div>
    <w:div w:id="862549759">
      <w:bodyDiv w:val="1"/>
      <w:marLeft w:val="0"/>
      <w:marRight w:val="0"/>
      <w:marTop w:val="0"/>
      <w:marBottom w:val="0"/>
      <w:divBdr>
        <w:top w:val="none" w:sz="0" w:space="0" w:color="auto"/>
        <w:left w:val="none" w:sz="0" w:space="0" w:color="auto"/>
        <w:bottom w:val="none" w:sz="0" w:space="0" w:color="auto"/>
        <w:right w:val="none" w:sz="0" w:space="0" w:color="auto"/>
      </w:divBdr>
    </w:div>
    <w:div w:id="862670024">
      <w:bodyDiv w:val="1"/>
      <w:marLeft w:val="0"/>
      <w:marRight w:val="0"/>
      <w:marTop w:val="0"/>
      <w:marBottom w:val="0"/>
      <w:divBdr>
        <w:top w:val="none" w:sz="0" w:space="0" w:color="auto"/>
        <w:left w:val="none" w:sz="0" w:space="0" w:color="auto"/>
        <w:bottom w:val="none" w:sz="0" w:space="0" w:color="auto"/>
        <w:right w:val="none" w:sz="0" w:space="0" w:color="auto"/>
      </w:divBdr>
    </w:div>
    <w:div w:id="863716400">
      <w:bodyDiv w:val="1"/>
      <w:marLeft w:val="0"/>
      <w:marRight w:val="0"/>
      <w:marTop w:val="0"/>
      <w:marBottom w:val="0"/>
      <w:divBdr>
        <w:top w:val="none" w:sz="0" w:space="0" w:color="auto"/>
        <w:left w:val="none" w:sz="0" w:space="0" w:color="auto"/>
        <w:bottom w:val="none" w:sz="0" w:space="0" w:color="auto"/>
        <w:right w:val="none" w:sz="0" w:space="0" w:color="auto"/>
      </w:divBdr>
    </w:div>
    <w:div w:id="864948032">
      <w:bodyDiv w:val="1"/>
      <w:marLeft w:val="0"/>
      <w:marRight w:val="0"/>
      <w:marTop w:val="0"/>
      <w:marBottom w:val="0"/>
      <w:divBdr>
        <w:top w:val="none" w:sz="0" w:space="0" w:color="auto"/>
        <w:left w:val="none" w:sz="0" w:space="0" w:color="auto"/>
        <w:bottom w:val="none" w:sz="0" w:space="0" w:color="auto"/>
        <w:right w:val="none" w:sz="0" w:space="0" w:color="auto"/>
      </w:divBdr>
    </w:div>
    <w:div w:id="865213331">
      <w:bodyDiv w:val="1"/>
      <w:marLeft w:val="0"/>
      <w:marRight w:val="0"/>
      <w:marTop w:val="0"/>
      <w:marBottom w:val="0"/>
      <w:divBdr>
        <w:top w:val="none" w:sz="0" w:space="0" w:color="auto"/>
        <w:left w:val="none" w:sz="0" w:space="0" w:color="auto"/>
        <w:bottom w:val="none" w:sz="0" w:space="0" w:color="auto"/>
        <w:right w:val="none" w:sz="0" w:space="0" w:color="auto"/>
      </w:divBdr>
    </w:div>
    <w:div w:id="868371644">
      <w:bodyDiv w:val="1"/>
      <w:marLeft w:val="0"/>
      <w:marRight w:val="0"/>
      <w:marTop w:val="0"/>
      <w:marBottom w:val="0"/>
      <w:divBdr>
        <w:top w:val="none" w:sz="0" w:space="0" w:color="auto"/>
        <w:left w:val="none" w:sz="0" w:space="0" w:color="auto"/>
        <w:bottom w:val="none" w:sz="0" w:space="0" w:color="auto"/>
        <w:right w:val="none" w:sz="0" w:space="0" w:color="auto"/>
      </w:divBdr>
    </w:div>
    <w:div w:id="870844471">
      <w:bodyDiv w:val="1"/>
      <w:marLeft w:val="0"/>
      <w:marRight w:val="0"/>
      <w:marTop w:val="0"/>
      <w:marBottom w:val="0"/>
      <w:divBdr>
        <w:top w:val="none" w:sz="0" w:space="0" w:color="auto"/>
        <w:left w:val="none" w:sz="0" w:space="0" w:color="auto"/>
        <w:bottom w:val="none" w:sz="0" w:space="0" w:color="auto"/>
        <w:right w:val="none" w:sz="0" w:space="0" w:color="auto"/>
      </w:divBdr>
    </w:div>
    <w:div w:id="872958491">
      <w:bodyDiv w:val="1"/>
      <w:marLeft w:val="0"/>
      <w:marRight w:val="0"/>
      <w:marTop w:val="0"/>
      <w:marBottom w:val="0"/>
      <w:divBdr>
        <w:top w:val="none" w:sz="0" w:space="0" w:color="auto"/>
        <w:left w:val="none" w:sz="0" w:space="0" w:color="auto"/>
        <w:bottom w:val="none" w:sz="0" w:space="0" w:color="auto"/>
        <w:right w:val="none" w:sz="0" w:space="0" w:color="auto"/>
      </w:divBdr>
    </w:div>
    <w:div w:id="873081703">
      <w:bodyDiv w:val="1"/>
      <w:marLeft w:val="0"/>
      <w:marRight w:val="0"/>
      <w:marTop w:val="0"/>
      <w:marBottom w:val="0"/>
      <w:divBdr>
        <w:top w:val="none" w:sz="0" w:space="0" w:color="auto"/>
        <w:left w:val="none" w:sz="0" w:space="0" w:color="auto"/>
        <w:bottom w:val="none" w:sz="0" w:space="0" w:color="auto"/>
        <w:right w:val="none" w:sz="0" w:space="0" w:color="auto"/>
      </w:divBdr>
    </w:div>
    <w:div w:id="876895575">
      <w:bodyDiv w:val="1"/>
      <w:marLeft w:val="0"/>
      <w:marRight w:val="0"/>
      <w:marTop w:val="0"/>
      <w:marBottom w:val="0"/>
      <w:divBdr>
        <w:top w:val="none" w:sz="0" w:space="0" w:color="auto"/>
        <w:left w:val="none" w:sz="0" w:space="0" w:color="auto"/>
        <w:bottom w:val="none" w:sz="0" w:space="0" w:color="auto"/>
        <w:right w:val="none" w:sz="0" w:space="0" w:color="auto"/>
      </w:divBdr>
    </w:div>
    <w:div w:id="886381242">
      <w:bodyDiv w:val="1"/>
      <w:marLeft w:val="0"/>
      <w:marRight w:val="0"/>
      <w:marTop w:val="0"/>
      <w:marBottom w:val="0"/>
      <w:divBdr>
        <w:top w:val="none" w:sz="0" w:space="0" w:color="auto"/>
        <w:left w:val="none" w:sz="0" w:space="0" w:color="auto"/>
        <w:bottom w:val="none" w:sz="0" w:space="0" w:color="auto"/>
        <w:right w:val="none" w:sz="0" w:space="0" w:color="auto"/>
      </w:divBdr>
    </w:div>
    <w:div w:id="887952626">
      <w:bodyDiv w:val="1"/>
      <w:marLeft w:val="0"/>
      <w:marRight w:val="0"/>
      <w:marTop w:val="0"/>
      <w:marBottom w:val="0"/>
      <w:divBdr>
        <w:top w:val="none" w:sz="0" w:space="0" w:color="auto"/>
        <w:left w:val="none" w:sz="0" w:space="0" w:color="auto"/>
        <w:bottom w:val="none" w:sz="0" w:space="0" w:color="auto"/>
        <w:right w:val="none" w:sz="0" w:space="0" w:color="auto"/>
      </w:divBdr>
    </w:div>
    <w:div w:id="890455888">
      <w:bodyDiv w:val="1"/>
      <w:marLeft w:val="0"/>
      <w:marRight w:val="0"/>
      <w:marTop w:val="0"/>
      <w:marBottom w:val="0"/>
      <w:divBdr>
        <w:top w:val="none" w:sz="0" w:space="0" w:color="auto"/>
        <w:left w:val="none" w:sz="0" w:space="0" w:color="auto"/>
        <w:bottom w:val="none" w:sz="0" w:space="0" w:color="auto"/>
        <w:right w:val="none" w:sz="0" w:space="0" w:color="auto"/>
      </w:divBdr>
    </w:div>
    <w:div w:id="890726078">
      <w:bodyDiv w:val="1"/>
      <w:marLeft w:val="0"/>
      <w:marRight w:val="0"/>
      <w:marTop w:val="0"/>
      <w:marBottom w:val="0"/>
      <w:divBdr>
        <w:top w:val="none" w:sz="0" w:space="0" w:color="auto"/>
        <w:left w:val="none" w:sz="0" w:space="0" w:color="auto"/>
        <w:bottom w:val="none" w:sz="0" w:space="0" w:color="auto"/>
        <w:right w:val="none" w:sz="0" w:space="0" w:color="auto"/>
      </w:divBdr>
    </w:div>
    <w:div w:id="891772392">
      <w:bodyDiv w:val="1"/>
      <w:marLeft w:val="0"/>
      <w:marRight w:val="0"/>
      <w:marTop w:val="0"/>
      <w:marBottom w:val="0"/>
      <w:divBdr>
        <w:top w:val="none" w:sz="0" w:space="0" w:color="auto"/>
        <w:left w:val="none" w:sz="0" w:space="0" w:color="auto"/>
        <w:bottom w:val="none" w:sz="0" w:space="0" w:color="auto"/>
        <w:right w:val="none" w:sz="0" w:space="0" w:color="auto"/>
      </w:divBdr>
    </w:div>
    <w:div w:id="893852557">
      <w:bodyDiv w:val="1"/>
      <w:marLeft w:val="0"/>
      <w:marRight w:val="0"/>
      <w:marTop w:val="0"/>
      <w:marBottom w:val="0"/>
      <w:divBdr>
        <w:top w:val="none" w:sz="0" w:space="0" w:color="auto"/>
        <w:left w:val="none" w:sz="0" w:space="0" w:color="auto"/>
        <w:bottom w:val="none" w:sz="0" w:space="0" w:color="auto"/>
        <w:right w:val="none" w:sz="0" w:space="0" w:color="auto"/>
      </w:divBdr>
    </w:div>
    <w:div w:id="897981375">
      <w:bodyDiv w:val="1"/>
      <w:marLeft w:val="0"/>
      <w:marRight w:val="0"/>
      <w:marTop w:val="0"/>
      <w:marBottom w:val="0"/>
      <w:divBdr>
        <w:top w:val="none" w:sz="0" w:space="0" w:color="auto"/>
        <w:left w:val="none" w:sz="0" w:space="0" w:color="auto"/>
        <w:bottom w:val="none" w:sz="0" w:space="0" w:color="auto"/>
        <w:right w:val="none" w:sz="0" w:space="0" w:color="auto"/>
      </w:divBdr>
    </w:div>
    <w:div w:id="898904094">
      <w:bodyDiv w:val="1"/>
      <w:marLeft w:val="0"/>
      <w:marRight w:val="0"/>
      <w:marTop w:val="0"/>
      <w:marBottom w:val="0"/>
      <w:divBdr>
        <w:top w:val="none" w:sz="0" w:space="0" w:color="auto"/>
        <w:left w:val="none" w:sz="0" w:space="0" w:color="auto"/>
        <w:bottom w:val="none" w:sz="0" w:space="0" w:color="auto"/>
        <w:right w:val="none" w:sz="0" w:space="0" w:color="auto"/>
      </w:divBdr>
      <w:divsChild>
        <w:div w:id="314337652">
          <w:marLeft w:val="0"/>
          <w:marRight w:val="0"/>
          <w:marTop w:val="0"/>
          <w:marBottom w:val="0"/>
          <w:divBdr>
            <w:top w:val="none" w:sz="0" w:space="0" w:color="auto"/>
            <w:left w:val="none" w:sz="0" w:space="0" w:color="auto"/>
            <w:bottom w:val="none" w:sz="0" w:space="0" w:color="auto"/>
            <w:right w:val="none" w:sz="0" w:space="0" w:color="auto"/>
          </w:divBdr>
          <w:divsChild>
            <w:div w:id="225844827">
              <w:marLeft w:val="0"/>
              <w:marRight w:val="0"/>
              <w:marTop w:val="0"/>
              <w:marBottom w:val="0"/>
              <w:divBdr>
                <w:top w:val="none" w:sz="0" w:space="0" w:color="auto"/>
                <w:left w:val="none" w:sz="0" w:space="0" w:color="auto"/>
                <w:bottom w:val="none" w:sz="0" w:space="0" w:color="auto"/>
                <w:right w:val="none" w:sz="0" w:space="0" w:color="auto"/>
              </w:divBdr>
            </w:div>
          </w:divsChild>
        </w:div>
        <w:div w:id="1855533353">
          <w:marLeft w:val="0"/>
          <w:marRight w:val="0"/>
          <w:marTop w:val="0"/>
          <w:marBottom w:val="0"/>
          <w:divBdr>
            <w:top w:val="none" w:sz="0" w:space="0" w:color="auto"/>
            <w:left w:val="none" w:sz="0" w:space="0" w:color="auto"/>
            <w:bottom w:val="none" w:sz="0" w:space="0" w:color="auto"/>
            <w:right w:val="none" w:sz="0" w:space="0" w:color="auto"/>
          </w:divBdr>
        </w:div>
      </w:divsChild>
    </w:div>
    <w:div w:id="899706265">
      <w:bodyDiv w:val="1"/>
      <w:marLeft w:val="0"/>
      <w:marRight w:val="0"/>
      <w:marTop w:val="0"/>
      <w:marBottom w:val="0"/>
      <w:divBdr>
        <w:top w:val="none" w:sz="0" w:space="0" w:color="auto"/>
        <w:left w:val="none" w:sz="0" w:space="0" w:color="auto"/>
        <w:bottom w:val="none" w:sz="0" w:space="0" w:color="auto"/>
        <w:right w:val="none" w:sz="0" w:space="0" w:color="auto"/>
      </w:divBdr>
    </w:div>
    <w:div w:id="902835706">
      <w:bodyDiv w:val="1"/>
      <w:marLeft w:val="0"/>
      <w:marRight w:val="0"/>
      <w:marTop w:val="0"/>
      <w:marBottom w:val="0"/>
      <w:divBdr>
        <w:top w:val="none" w:sz="0" w:space="0" w:color="auto"/>
        <w:left w:val="none" w:sz="0" w:space="0" w:color="auto"/>
        <w:bottom w:val="none" w:sz="0" w:space="0" w:color="auto"/>
        <w:right w:val="none" w:sz="0" w:space="0" w:color="auto"/>
      </w:divBdr>
    </w:div>
    <w:div w:id="904147113">
      <w:bodyDiv w:val="1"/>
      <w:marLeft w:val="0"/>
      <w:marRight w:val="0"/>
      <w:marTop w:val="0"/>
      <w:marBottom w:val="0"/>
      <w:divBdr>
        <w:top w:val="none" w:sz="0" w:space="0" w:color="auto"/>
        <w:left w:val="none" w:sz="0" w:space="0" w:color="auto"/>
        <w:bottom w:val="none" w:sz="0" w:space="0" w:color="auto"/>
        <w:right w:val="none" w:sz="0" w:space="0" w:color="auto"/>
      </w:divBdr>
    </w:div>
    <w:div w:id="907299645">
      <w:bodyDiv w:val="1"/>
      <w:marLeft w:val="0"/>
      <w:marRight w:val="0"/>
      <w:marTop w:val="0"/>
      <w:marBottom w:val="0"/>
      <w:divBdr>
        <w:top w:val="none" w:sz="0" w:space="0" w:color="auto"/>
        <w:left w:val="none" w:sz="0" w:space="0" w:color="auto"/>
        <w:bottom w:val="none" w:sz="0" w:space="0" w:color="auto"/>
        <w:right w:val="none" w:sz="0" w:space="0" w:color="auto"/>
      </w:divBdr>
    </w:div>
    <w:div w:id="910971282">
      <w:bodyDiv w:val="1"/>
      <w:marLeft w:val="0"/>
      <w:marRight w:val="0"/>
      <w:marTop w:val="0"/>
      <w:marBottom w:val="0"/>
      <w:divBdr>
        <w:top w:val="none" w:sz="0" w:space="0" w:color="auto"/>
        <w:left w:val="none" w:sz="0" w:space="0" w:color="auto"/>
        <w:bottom w:val="none" w:sz="0" w:space="0" w:color="auto"/>
        <w:right w:val="none" w:sz="0" w:space="0" w:color="auto"/>
      </w:divBdr>
    </w:div>
    <w:div w:id="912278414">
      <w:bodyDiv w:val="1"/>
      <w:marLeft w:val="0"/>
      <w:marRight w:val="0"/>
      <w:marTop w:val="0"/>
      <w:marBottom w:val="0"/>
      <w:divBdr>
        <w:top w:val="none" w:sz="0" w:space="0" w:color="auto"/>
        <w:left w:val="none" w:sz="0" w:space="0" w:color="auto"/>
        <w:bottom w:val="none" w:sz="0" w:space="0" w:color="auto"/>
        <w:right w:val="none" w:sz="0" w:space="0" w:color="auto"/>
      </w:divBdr>
    </w:div>
    <w:div w:id="913584932">
      <w:bodyDiv w:val="1"/>
      <w:marLeft w:val="0"/>
      <w:marRight w:val="0"/>
      <w:marTop w:val="0"/>
      <w:marBottom w:val="0"/>
      <w:divBdr>
        <w:top w:val="none" w:sz="0" w:space="0" w:color="auto"/>
        <w:left w:val="none" w:sz="0" w:space="0" w:color="auto"/>
        <w:bottom w:val="none" w:sz="0" w:space="0" w:color="auto"/>
        <w:right w:val="none" w:sz="0" w:space="0" w:color="auto"/>
      </w:divBdr>
    </w:div>
    <w:div w:id="915479171">
      <w:bodyDiv w:val="1"/>
      <w:marLeft w:val="0"/>
      <w:marRight w:val="0"/>
      <w:marTop w:val="0"/>
      <w:marBottom w:val="0"/>
      <w:divBdr>
        <w:top w:val="none" w:sz="0" w:space="0" w:color="auto"/>
        <w:left w:val="none" w:sz="0" w:space="0" w:color="auto"/>
        <w:bottom w:val="none" w:sz="0" w:space="0" w:color="auto"/>
        <w:right w:val="none" w:sz="0" w:space="0" w:color="auto"/>
      </w:divBdr>
    </w:div>
    <w:div w:id="918564605">
      <w:bodyDiv w:val="1"/>
      <w:marLeft w:val="0"/>
      <w:marRight w:val="0"/>
      <w:marTop w:val="0"/>
      <w:marBottom w:val="0"/>
      <w:divBdr>
        <w:top w:val="none" w:sz="0" w:space="0" w:color="auto"/>
        <w:left w:val="none" w:sz="0" w:space="0" w:color="auto"/>
        <w:bottom w:val="none" w:sz="0" w:space="0" w:color="auto"/>
        <w:right w:val="none" w:sz="0" w:space="0" w:color="auto"/>
      </w:divBdr>
    </w:div>
    <w:div w:id="918905043">
      <w:bodyDiv w:val="1"/>
      <w:marLeft w:val="0"/>
      <w:marRight w:val="0"/>
      <w:marTop w:val="0"/>
      <w:marBottom w:val="0"/>
      <w:divBdr>
        <w:top w:val="none" w:sz="0" w:space="0" w:color="auto"/>
        <w:left w:val="none" w:sz="0" w:space="0" w:color="auto"/>
        <w:bottom w:val="none" w:sz="0" w:space="0" w:color="auto"/>
        <w:right w:val="none" w:sz="0" w:space="0" w:color="auto"/>
      </w:divBdr>
    </w:div>
    <w:div w:id="919750850">
      <w:bodyDiv w:val="1"/>
      <w:marLeft w:val="0"/>
      <w:marRight w:val="0"/>
      <w:marTop w:val="0"/>
      <w:marBottom w:val="0"/>
      <w:divBdr>
        <w:top w:val="none" w:sz="0" w:space="0" w:color="auto"/>
        <w:left w:val="none" w:sz="0" w:space="0" w:color="auto"/>
        <w:bottom w:val="none" w:sz="0" w:space="0" w:color="auto"/>
        <w:right w:val="none" w:sz="0" w:space="0" w:color="auto"/>
      </w:divBdr>
    </w:div>
    <w:div w:id="923101600">
      <w:bodyDiv w:val="1"/>
      <w:marLeft w:val="0"/>
      <w:marRight w:val="0"/>
      <w:marTop w:val="0"/>
      <w:marBottom w:val="0"/>
      <w:divBdr>
        <w:top w:val="none" w:sz="0" w:space="0" w:color="auto"/>
        <w:left w:val="none" w:sz="0" w:space="0" w:color="auto"/>
        <w:bottom w:val="none" w:sz="0" w:space="0" w:color="auto"/>
        <w:right w:val="none" w:sz="0" w:space="0" w:color="auto"/>
      </w:divBdr>
    </w:div>
    <w:div w:id="931206624">
      <w:bodyDiv w:val="1"/>
      <w:marLeft w:val="0"/>
      <w:marRight w:val="0"/>
      <w:marTop w:val="0"/>
      <w:marBottom w:val="0"/>
      <w:divBdr>
        <w:top w:val="none" w:sz="0" w:space="0" w:color="auto"/>
        <w:left w:val="none" w:sz="0" w:space="0" w:color="auto"/>
        <w:bottom w:val="none" w:sz="0" w:space="0" w:color="auto"/>
        <w:right w:val="none" w:sz="0" w:space="0" w:color="auto"/>
      </w:divBdr>
    </w:div>
    <w:div w:id="932325119">
      <w:bodyDiv w:val="1"/>
      <w:marLeft w:val="0"/>
      <w:marRight w:val="0"/>
      <w:marTop w:val="0"/>
      <w:marBottom w:val="0"/>
      <w:divBdr>
        <w:top w:val="none" w:sz="0" w:space="0" w:color="auto"/>
        <w:left w:val="none" w:sz="0" w:space="0" w:color="auto"/>
        <w:bottom w:val="none" w:sz="0" w:space="0" w:color="auto"/>
        <w:right w:val="none" w:sz="0" w:space="0" w:color="auto"/>
      </w:divBdr>
    </w:div>
    <w:div w:id="934283248">
      <w:bodyDiv w:val="1"/>
      <w:marLeft w:val="0"/>
      <w:marRight w:val="0"/>
      <w:marTop w:val="0"/>
      <w:marBottom w:val="0"/>
      <w:divBdr>
        <w:top w:val="none" w:sz="0" w:space="0" w:color="auto"/>
        <w:left w:val="none" w:sz="0" w:space="0" w:color="auto"/>
        <w:bottom w:val="none" w:sz="0" w:space="0" w:color="auto"/>
        <w:right w:val="none" w:sz="0" w:space="0" w:color="auto"/>
      </w:divBdr>
    </w:div>
    <w:div w:id="937449132">
      <w:bodyDiv w:val="1"/>
      <w:marLeft w:val="0"/>
      <w:marRight w:val="0"/>
      <w:marTop w:val="0"/>
      <w:marBottom w:val="0"/>
      <w:divBdr>
        <w:top w:val="none" w:sz="0" w:space="0" w:color="auto"/>
        <w:left w:val="none" w:sz="0" w:space="0" w:color="auto"/>
        <w:bottom w:val="none" w:sz="0" w:space="0" w:color="auto"/>
        <w:right w:val="none" w:sz="0" w:space="0" w:color="auto"/>
      </w:divBdr>
    </w:div>
    <w:div w:id="937710722">
      <w:bodyDiv w:val="1"/>
      <w:marLeft w:val="0"/>
      <w:marRight w:val="0"/>
      <w:marTop w:val="0"/>
      <w:marBottom w:val="0"/>
      <w:divBdr>
        <w:top w:val="none" w:sz="0" w:space="0" w:color="auto"/>
        <w:left w:val="none" w:sz="0" w:space="0" w:color="auto"/>
        <w:bottom w:val="none" w:sz="0" w:space="0" w:color="auto"/>
        <w:right w:val="none" w:sz="0" w:space="0" w:color="auto"/>
      </w:divBdr>
    </w:div>
    <w:div w:id="947082700">
      <w:bodyDiv w:val="1"/>
      <w:marLeft w:val="0"/>
      <w:marRight w:val="0"/>
      <w:marTop w:val="0"/>
      <w:marBottom w:val="0"/>
      <w:divBdr>
        <w:top w:val="none" w:sz="0" w:space="0" w:color="auto"/>
        <w:left w:val="none" w:sz="0" w:space="0" w:color="auto"/>
        <w:bottom w:val="none" w:sz="0" w:space="0" w:color="auto"/>
        <w:right w:val="none" w:sz="0" w:space="0" w:color="auto"/>
      </w:divBdr>
    </w:div>
    <w:div w:id="947665851">
      <w:bodyDiv w:val="1"/>
      <w:marLeft w:val="0"/>
      <w:marRight w:val="0"/>
      <w:marTop w:val="0"/>
      <w:marBottom w:val="0"/>
      <w:divBdr>
        <w:top w:val="none" w:sz="0" w:space="0" w:color="auto"/>
        <w:left w:val="none" w:sz="0" w:space="0" w:color="auto"/>
        <w:bottom w:val="none" w:sz="0" w:space="0" w:color="auto"/>
        <w:right w:val="none" w:sz="0" w:space="0" w:color="auto"/>
      </w:divBdr>
    </w:div>
    <w:div w:id="949632378">
      <w:bodyDiv w:val="1"/>
      <w:marLeft w:val="0"/>
      <w:marRight w:val="0"/>
      <w:marTop w:val="0"/>
      <w:marBottom w:val="0"/>
      <w:divBdr>
        <w:top w:val="none" w:sz="0" w:space="0" w:color="auto"/>
        <w:left w:val="none" w:sz="0" w:space="0" w:color="auto"/>
        <w:bottom w:val="none" w:sz="0" w:space="0" w:color="auto"/>
        <w:right w:val="none" w:sz="0" w:space="0" w:color="auto"/>
      </w:divBdr>
    </w:div>
    <w:div w:id="951086559">
      <w:bodyDiv w:val="1"/>
      <w:marLeft w:val="0"/>
      <w:marRight w:val="0"/>
      <w:marTop w:val="0"/>
      <w:marBottom w:val="0"/>
      <w:divBdr>
        <w:top w:val="none" w:sz="0" w:space="0" w:color="auto"/>
        <w:left w:val="none" w:sz="0" w:space="0" w:color="auto"/>
        <w:bottom w:val="none" w:sz="0" w:space="0" w:color="auto"/>
        <w:right w:val="none" w:sz="0" w:space="0" w:color="auto"/>
      </w:divBdr>
    </w:div>
    <w:div w:id="951282745">
      <w:bodyDiv w:val="1"/>
      <w:marLeft w:val="0"/>
      <w:marRight w:val="0"/>
      <w:marTop w:val="0"/>
      <w:marBottom w:val="0"/>
      <w:divBdr>
        <w:top w:val="none" w:sz="0" w:space="0" w:color="auto"/>
        <w:left w:val="none" w:sz="0" w:space="0" w:color="auto"/>
        <w:bottom w:val="none" w:sz="0" w:space="0" w:color="auto"/>
        <w:right w:val="none" w:sz="0" w:space="0" w:color="auto"/>
      </w:divBdr>
    </w:div>
    <w:div w:id="951597842">
      <w:bodyDiv w:val="1"/>
      <w:marLeft w:val="0"/>
      <w:marRight w:val="0"/>
      <w:marTop w:val="0"/>
      <w:marBottom w:val="0"/>
      <w:divBdr>
        <w:top w:val="none" w:sz="0" w:space="0" w:color="auto"/>
        <w:left w:val="none" w:sz="0" w:space="0" w:color="auto"/>
        <w:bottom w:val="none" w:sz="0" w:space="0" w:color="auto"/>
        <w:right w:val="none" w:sz="0" w:space="0" w:color="auto"/>
      </w:divBdr>
    </w:div>
    <w:div w:id="953708113">
      <w:bodyDiv w:val="1"/>
      <w:marLeft w:val="0"/>
      <w:marRight w:val="0"/>
      <w:marTop w:val="0"/>
      <w:marBottom w:val="0"/>
      <w:divBdr>
        <w:top w:val="none" w:sz="0" w:space="0" w:color="auto"/>
        <w:left w:val="none" w:sz="0" w:space="0" w:color="auto"/>
        <w:bottom w:val="none" w:sz="0" w:space="0" w:color="auto"/>
        <w:right w:val="none" w:sz="0" w:space="0" w:color="auto"/>
      </w:divBdr>
    </w:div>
    <w:div w:id="953748656">
      <w:bodyDiv w:val="1"/>
      <w:marLeft w:val="0"/>
      <w:marRight w:val="0"/>
      <w:marTop w:val="0"/>
      <w:marBottom w:val="0"/>
      <w:divBdr>
        <w:top w:val="none" w:sz="0" w:space="0" w:color="auto"/>
        <w:left w:val="none" w:sz="0" w:space="0" w:color="auto"/>
        <w:bottom w:val="none" w:sz="0" w:space="0" w:color="auto"/>
        <w:right w:val="none" w:sz="0" w:space="0" w:color="auto"/>
      </w:divBdr>
    </w:div>
    <w:div w:id="957296405">
      <w:bodyDiv w:val="1"/>
      <w:marLeft w:val="0"/>
      <w:marRight w:val="0"/>
      <w:marTop w:val="0"/>
      <w:marBottom w:val="0"/>
      <w:divBdr>
        <w:top w:val="none" w:sz="0" w:space="0" w:color="auto"/>
        <w:left w:val="none" w:sz="0" w:space="0" w:color="auto"/>
        <w:bottom w:val="none" w:sz="0" w:space="0" w:color="auto"/>
        <w:right w:val="none" w:sz="0" w:space="0" w:color="auto"/>
      </w:divBdr>
    </w:div>
    <w:div w:id="958680605">
      <w:bodyDiv w:val="1"/>
      <w:marLeft w:val="0"/>
      <w:marRight w:val="0"/>
      <w:marTop w:val="0"/>
      <w:marBottom w:val="0"/>
      <w:divBdr>
        <w:top w:val="none" w:sz="0" w:space="0" w:color="auto"/>
        <w:left w:val="none" w:sz="0" w:space="0" w:color="auto"/>
        <w:bottom w:val="none" w:sz="0" w:space="0" w:color="auto"/>
        <w:right w:val="none" w:sz="0" w:space="0" w:color="auto"/>
      </w:divBdr>
    </w:div>
    <w:div w:id="961618479">
      <w:bodyDiv w:val="1"/>
      <w:marLeft w:val="0"/>
      <w:marRight w:val="0"/>
      <w:marTop w:val="0"/>
      <w:marBottom w:val="0"/>
      <w:divBdr>
        <w:top w:val="none" w:sz="0" w:space="0" w:color="auto"/>
        <w:left w:val="none" w:sz="0" w:space="0" w:color="auto"/>
        <w:bottom w:val="none" w:sz="0" w:space="0" w:color="auto"/>
        <w:right w:val="none" w:sz="0" w:space="0" w:color="auto"/>
      </w:divBdr>
    </w:div>
    <w:div w:id="965043667">
      <w:bodyDiv w:val="1"/>
      <w:marLeft w:val="0"/>
      <w:marRight w:val="0"/>
      <w:marTop w:val="0"/>
      <w:marBottom w:val="0"/>
      <w:divBdr>
        <w:top w:val="none" w:sz="0" w:space="0" w:color="auto"/>
        <w:left w:val="none" w:sz="0" w:space="0" w:color="auto"/>
        <w:bottom w:val="none" w:sz="0" w:space="0" w:color="auto"/>
        <w:right w:val="none" w:sz="0" w:space="0" w:color="auto"/>
      </w:divBdr>
    </w:div>
    <w:div w:id="965354103">
      <w:bodyDiv w:val="1"/>
      <w:marLeft w:val="0"/>
      <w:marRight w:val="0"/>
      <w:marTop w:val="0"/>
      <w:marBottom w:val="0"/>
      <w:divBdr>
        <w:top w:val="none" w:sz="0" w:space="0" w:color="auto"/>
        <w:left w:val="none" w:sz="0" w:space="0" w:color="auto"/>
        <w:bottom w:val="none" w:sz="0" w:space="0" w:color="auto"/>
        <w:right w:val="none" w:sz="0" w:space="0" w:color="auto"/>
      </w:divBdr>
    </w:div>
    <w:div w:id="970213162">
      <w:bodyDiv w:val="1"/>
      <w:marLeft w:val="0"/>
      <w:marRight w:val="0"/>
      <w:marTop w:val="0"/>
      <w:marBottom w:val="0"/>
      <w:divBdr>
        <w:top w:val="none" w:sz="0" w:space="0" w:color="auto"/>
        <w:left w:val="none" w:sz="0" w:space="0" w:color="auto"/>
        <w:bottom w:val="none" w:sz="0" w:space="0" w:color="auto"/>
        <w:right w:val="none" w:sz="0" w:space="0" w:color="auto"/>
      </w:divBdr>
    </w:div>
    <w:div w:id="972101902">
      <w:bodyDiv w:val="1"/>
      <w:marLeft w:val="0"/>
      <w:marRight w:val="0"/>
      <w:marTop w:val="0"/>
      <w:marBottom w:val="0"/>
      <w:divBdr>
        <w:top w:val="none" w:sz="0" w:space="0" w:color="auto"/>
        <w:left w:val="none" w:sz="0" w:space="0" w:color="auto"/>
        <w:bottom w:val="none" w:sz="0" w:space="0" w:color="auto"/>
        <w:right w:val="none" w:sz="0" w:space="0" w:color="auto"/>
      </w:divBdr>
    </w:div>
    <w:div w:id="972247856">
      <w:bodyDiv w:val="1"/>
      <w:marLeft w:val="0"/>
      <w:marRight w:val="0"/>
      <w:marTop w:val="0"/>
      <w:marBottom w:val="0"/>
      <w:divBdr>
        <w:top w:val="none" w:sz="0" w:space="0" w:color="auto"/>
        <w:left w:val="none" w:sz="0" w:space="0" w:color="auto"/>
        <w:bottom w:val="none" w:sz="0" w:space="0" w:color="auto"/>
        <w:right w:val="none" w:sz="0" w:space="0" w:color="auto"/>
      </w:divBdr>
    </w:div>
    <w:div w:id="974215074">
      <w:bodyDiv w:val="1"/>
      <w:marLeft w:val="0"/>
      <w:marRight w:val="0"/>
      <w:marTop w:val="0"/>
      <w:marBottom w:val="0"/>
      <w:divBdr>
        <w:top w:val="none" w:sz="0" w:space="0" w:color="auto"/>
        <w:left w:val="none" w:sz="0" w:space="0" w:color="auto"/>
        <w:bottom w:val="none" w:sz="0" w:space="0" w:color="auto"/>
        <w:right w:val="none" w:sz="0" w:space="0" w:color="auto"/>
      </w:divBdr>
    </w:div>
    <w:div w:id="974335752">
      <w:bodyDiv w:val="1"/>
      <w:marLeft w:val="0"/>
      <w:marRight w:val="0"/>
      <w:marTop w:val="0"/>
      <w:marBottom w:val="0"/>
      <w:divBdr>
        <w:top w:val="none" w:sz="0" w:space="0" w:color="auto"/>
        <w:left w:val="none" w:sz="0" w:space="0" w:color="auto"/>
        <w:bottom w:val="none" w:sz="0" w:space="0" w:color="auto"/>
        <w:right w:val="none" w:sz="0" w:space="0" w:color="auto"/>
      </w:divBdr>
    </w:div>
    <w:div w:id="983586506">
      <w:bodyDiv w:val="1"/>
      <w:marLeft w:val="0"/>
      <w:marRight w:val="0"/>
      <w:marTop w:val="0"/>
      <w:marBottom w:val="0"/>
      <w:divBdr>
        <w:top w:val="none" w:sz="0" w:space="0" w:color="auto"/>
        <w:left w:val="none" w:sz="0" w:space="0" w:color="auto"/>
        <w:bottom w:val="none" w:sz="0" w:space="0" w:color="auto"/>
        <w:right w:val="none" w:sz="0" w:space="0" w:color="auto"/>
      </w:divBdr>
    </w:div>
    <w:div w:id="984237961">
      <w:bodyDiv w:val="1"/>
      <w:marLeft w:val="0"/>
      <w:marRight w:val="0"/>
      <w:marTop w:val="0"/>
      <w:marBottom w:val="0"/>
      <w:divBdr>
        <w:top w:val="none" w:sz="0" w:space="0" w:color="auto"/>
        <w:left w:val="none" w:sz="0" w:space="0" w:color="auto"/>
        <w:bottom w:val="none" w:sz="0" w:space="0" w:color="auto"/>
        <w:right w:val="none" w:sz="0" w:space="0" w:color="auto"/>
      </w:divBdr>
    </w:div>
    <w:div w:id="987174370">
      <w:bodyDiv w:val="1"/>
      <w:marLeft w:val="0"/>
      <w:marRight w:val="0"/>
      <w:marTop w:val="0"/>
      <w:marBottom w:val="0"/>
      <w:divBdr>
        <w:top w:val="none" w:sz="0" w:space="0" w:color="auto"/>
        <w:left w:val="none" w:sz="0" w:space="0" w:color="auto"/>
        <w:bottom w:val="none" w:sz="0" w:space="0" w:color="auto"/>
        <w:right w:val="none" w:sz="0" w:space="0" w:color="auto"/>
      </w:divBdr>
    </w:div>
    <w:div w:id="988560804">
      <w:bodyDiv w:val="1"/>
      <w:marLeft w:val="0"/>
      <w:marRight w:val="0"/>
      <w:marTop w:val="0"/>
      <w:marBottom w:val="0"/>
      <w:divBdr>
        <w:top w:val="none" w:sz="0" w:space="0" w:color="auto"/>
        <w:left w:val="none" w:sz="0" w:space="0" w:color="auto"/>
        <w:bottom w:val="none" w:sz="0" w:space="0" w:color="auto"/>
        <w:right w:val="none" w:sz="0" w:space="0" w:color="auto"/>
      </w:divBdr>
    </w:div>
    <w:div w:id="991102592">
      <w:bodyDiv w:val="1"/>
      <w:marLeft w:val="0"/>
      <w:marRight w:val="0"/>
      <w:marTop w:val="0"/>
      <w:marBottom w:val="0"/>
      <w:divBdr>
        <w:top w:val="none" w:sz="0" w:space="0" w:color="auto"/>
        <w:left w:val="none" w:sz="0" w:space="0" w:color="auto"/>
        <w:bottom w:val="none" w:sz="0" w:space="0" w:color="auto"/>
        <w:right w:val="none" w:sz="0" w:space="0" w:color="auto"/>
      </w:divBdr>
    </w:div>
    <w:div w:id="991907909">
      <w:bodyDiv w:val="1"/>
      <w:marLeft w:val="0"/>
      <w:marRight w:val="0"/>
      <w:marTop w:val="0"/>
      <w:marBottom w:val="0"/>
      <w:divBdr>
        <w:top w:val="none" w:sz="0" w:space="0" w:color="auto"/>
        <w:left w:val="none" w:sz="0" w:space="0" w:color="auto"/>
        <w:bottom w:val="none" w:sz="0" w:space="0" w:color="auto"/>
        <w:right w:val="none" w:sz="0" w:space="0" w:color="auto"/>
      </w:divBdr>
    </w:div>
    <w:div w:id="996154105">
      <w:bodyDiv w:val="1"/>
      <w:marLeft w:val="0"/>
      <w:marRight w:val="0"/>
      <w:marTop w:val="0"/>
      <w:marBottom w:val="0"/>
      <w:divBdr>
        <w:top w:val="none" w:sz="0" w:space="0" w:color="auto"/>
        <w:left w:val="none" w:sz="0" w:space="0" w:color="auto"/>
        <w:bottom w:val="none" w:sz="0" w:space="0" w:color="auto"/>
        <w:right w:val="none" w:sz="0" w:space="0" w:color="auto"/>
      </w:divBdr>
    </w:div>
    <w:div w:id="1001934216">
      <w:bodyDiv w:val="1"/>
      <w:marLeft w:val="0"/>
      <w:marRight w:val="0"/>
      <w:marTop w:val="0"/>
      <w:marBottom w:val="0"/>
      <w:divBdr>
        <w:top w:val="none" w:sz="0" w:space="0" w:color="auto"/>
        <w:left w:val="none" w:sz="0" w:space="0" w:color="auto"/>
        <w:bottom w:val="none" w:sz="0" w:space="0" w:color="auto"/>
        <w:right w:val="none" w:sz="0" w:space="0" w:color="auto"/>
      </w:divBdr>
    </w:div>
    <w:div w:id="1003162450">
      <w:bodyDiv w:val="1"/>
      <w:marLeft w:val="0"/>
      <w:marRight w:val="0"/>
      <w:marTop w:val="0"/>
      <w:marBottom w:val="0"/>
      <w:divBdr>
        <w:top w:val="none" w:sz="0" w:space="0" w:color="auto"/>
        <w:left w:val="none" w:sz="0" w:space="0" w:color="auto"/>
        <w:bottom w:val="none" w:sz="0" w:space="0" w:color="auto"/>
        <w:right w:val="none" w:sz="0" w:space="0" w:color="auto"/>
      </w:divBdr>
    </w:div>
    <w:div w:id="1008140648">
      <w:bodyDiv w:val="1"/>
      <w:marLeft w:val="0"/>
      <w:marRight w:val="0"/>
      <w:marTop w:val="0"/>
      <w:marBottom w:val="0"/>
      <w:divBdr>
        <w:top w:val="none" w:sz="0" w:space="0" w:color="auto"/>
        <w:left w:val="none" w:sz="0" w:space="0" w:color="auto"/>
        <w:bottom w:val="none" w:sz="0" w:space="0" w:color="auto"/>
        <w:right w:val="none" w:sz="0" w:space="0" w:color="auto"/>
      </w:divBdr>
    </w:div>
    <w:div w:id="1009984398">
      <w:bodyDiv w:val="1"/>
      <w:marLeft w:val="0"/>
      <w:marRight w:val="0"/>
      <w:marTop w:val="0"/>
      <w:marBottom w:val="0"/>
      <w:divBdr>
        <w:top w:val="none" w:sz="0" w:space="0" w:color="auto"/>
        <w:left w:val="none" w:sz="0" w:space="0" w:color="auto"/>
        <w:bottom w:val="none" w:sz="0" w:space="0" w:color="auto"/>
        <w:right w:val="none" w:sz="0" w:space="0" w:color="auto"/>
      </w:divBdr>
    </w:div>
    <w:div w:id="1012798056">
      <w:bodyDiv w:val="1"/>
      <w:marLeft w:val="0"/>
      <w:marRight w:val="0"/>
      <w:marTop w:val="0"/>
      <w:marBottom w:val="0"/>
      <w:divBdr>
        <w:top w:val="none" w:sz="0" w:space="0" w:color="auto"/>
        <w:left w:val="none" w:sz="0" w:space="0" w:color="auto"/>
        <w:bottom w:val="none" w:sz="0" w:space="0" w:color="auto"/>
        <w:right w:val="none" w:sz="0" w:space="0" w:color="auto"/>
      </w:divBdr>
    </w:div>
    <w:div w:id="1014066193">
      <w:bodyDiv w:val="1"/>
      <w:marLeft w:val="0"/>
      <w:marRight w:val="0"/>
      <w:marTop w:val="0"/>
      <w:marBottom w:val="0"/>
      <w:divBdr>
        <w:top w:val="none" w:sz="0" w:space="0" w:color="auto"/>
        <w:left w:val="none" w:sz="0" w:space="0" w:color="auto"/>
        <w:bottom w:val="none" w:sz="0" w:space="0" w:color="auto"/>
        <w:right w:val="none" w:sz="0" w:space="0" w:color="auto"/>
      </w:divBdr>
    </w:div>
    <w:div w:id="1014305875">
      <w:bodyDiv w:val="1"/>
      <w:marLeft w:val="0"/>
      <w:marRight w:val="0"/>
      <w:marTop w:val="0"/>
      <w:marBottom w:val="0"/>
      <w:divBdr>
        <w:top w:val="none" w:sz="0" w:space="0" w:color="auto"/>
        <w:left w:val="none" w:sz="0" w:space="0" w:color="auto"/>
        <w:bottom w:val="none" w:sz="0" w:space="0" w:color="auto"/>
        <w:right w:val="none" w:sz="0" w:space="0" w:color="auto"/>
      </w:divBdr>
    </w:div>
    <w:div w:id="1015961861">
      <w:bodyDiv w:val="1"/>
      <w:marLeft w:val="0"/>
      <w:marRight w:val="0"/>
      <w:marTop w:val="0"/>
      <w:marBottom w:val="0"/>
      <w:divBdr>
        <w:top w:val="none" w:sz="0" w:space="0" w:color="auto"/>
        <w:left w:val="none" w:sz="0" w:space="0" w:color="auto"/>
        <w:bottom w:val="none" w:sz="0" w:space="0" w:color="auto"/>
        <w:right w:val="none" w:sz="0" w:space="0" w:color="auto"/>
      </w:divBdr>
    </w:div>
    <w:div w:id="1017315973">
      <w:bodyDiv w:val="1"/>
      <w:marLeft w:val="0"/>
      <w:marRight w:val="0"/>
      <w:marTop w:val="0"/>
      <w:marBottom w:val="0"/>
      <w:divBdr>
        <w:top w:val="none" w:sz="0" w:space="0" w:color="auto"/>
        <w:left w:val="none" w:sz="0" w:space="0" w:color="auto"/>
        <w:bottom w:val="none" w:sz="0" w:space="0" w:color="auto"/>
        <w:right w:val="none" w:sz="0" w:space="0" w:color="auto"/>
      </w:divBdr>
    </w:div>
    <w:div w:id="1019282271">
      <w:bodyDiv w:val="1"/>
      <w:marLeft w:val="0"/>
      <w:marRight w:val="0"/>
      <w:marTop w:val="0"/>
      <w:marBottom w:val="0"/>
      <w:divBdr>
        <w:top w:val="none" w:sz="0" w:space="0" w:color="auto"/>
        <w:left w:val="none" w:sz="0" w:space="0" w:color="auto"/>
        <w:bottom w:val="none" w:sz="0" w:space="0" w:color="auto"/>
        <w:right w:val="none" w:sz="0" w:space="0" w:color="auto"/>
      </w:divBdr>
    </w:div>
    <w:div w:id="1019772576">
      <w:bodyDiv w:val="1"/>
      <w:marLeft w:val="0"/>
      <w:marRight w:val="0"/>
      <w:marTop w:val="0"/>
      <w:marBottom w:val="0"/>
      <w:divBdr>
        <w:top w:val="none" w:sz="0" w:space="0" w:color="auto"/>
        <w:left w:val="none" w:sz="0" w:space="0" w:color="auto"/>
        <w:bottom w:val="none" w:sz="0" w:space="0" w:color="auto"/>
        <w:right w:val="none" w:sz="0" w:space="0" w:color="auto"/>
      </w:divBdr>
    </w:div>
    <w:div w:id="1020932254">
      <w:bodyDiv w:val="1"/>
      <w:marLeft w:val="0"/>
      <w:marRight w:val="0"/>
      <w:marTop w:val="0"/>
      <w:marBottom w:val="0"/>
      <w:divBdr>
        <w:top w:val="none" w:sz="0" w:space="0" w:color="auto"/>
        <w:left w:val="none" w:sz="0" w:space="0" w:color="auto"/>
        <w:bottom w:val="none" w:sz="0" w:space="0" w:color="auto"/>
        <w:right w:val="none" w:sz="0" w:space="0" w:color="auto"/>
      </w:divBdr>
    </w:div>
    <w:div w:id="1020935596">
      <w:bodyDiv w:val="1"/>
      <w:marLeft w:val="0"/>
      <w:marRight w:val="0"/>
      <w:marTop w:val="0"/>
      <w:marBottom w:val="0"/>
      <w:divBdr>
        <w:top w:val="none" w:sz="0" w:space="0" w:color="auto"/>
        <w:left w:val="none" w:sz="0" w:space="0" w:color="auto"/>
        <w:bottom w:val="none" w:sz="0" w:space="0" w:color="auto"/>
        <w:right w:val="none" w:sz="0" w:space="0" w:color="auto"/>
      </w:divBdr>
    </w:div>
    <w:div w:id="1025130804">
      <w:bodyDiv w:val="1"/>
      <w:marLeft w:val="0"/>
      <w:marRight w:val="0"/>
      <w:marTop w:val="0"/>
      <w:marBottom w:val="0"/>
      <w:divBdr>
        <w:top w:val="none" w:sz="0" w:space="0" w:color="auto"/>
        <w:left w:val="none" w:sz="0" w:space="0" w:color="auto"/>
        <w:bottom w:val="none" w:sz="0" w:space="0" w:color="auto"/>
        <w:right w:val="none" w:sz="0" w:space="0" w:color="auto"/>
      </w:divBdr>
    </w:div>
    <w:div w:id="1025982091">
      <w:bodyDiv w:val="1"/>
      <w:marLeft w:val="0"/>
      <w:marRight w:val="0"/>
      <w:marTop w:val="0"/>
      <w:marBottom w:val="0"/>
      <w:divBdr>
        <w:top w:val="none" w:sz="0" w:space="0" w:color="auto"/>
        <w:left w:val="none" w:sz="0" w:space="0" w:color="auto"/>
        <w:bottom w:val="none" w:sz="0" w:space="0" w:color="auto"/>
        <w:right w:val="none" w:sz="0" w:space="0" w:color="auto"/>
      </w:divBdr>
    </w:div>
    <w:div w:id="1026176296">
      <w:bodyDiv w:val="1"/>
      <w:marLeft w:val="0"/>
      <w:marRight w:val="0"/>
      <w:marTop w:val="0"/>
      <w:marBottom w:val="0"/>
      <w:divBdr>
        <w:top w:val="none" w:sz="0" w:space="0" w:color="auto"/>
        <w:left w:val="none" w:sz="0" w:space="0" w:color="auto"/>
        <w:bottom w:val="none" w:sz="0" w:space="0" w:color="auto"/>
        <w:right w:val="none" w:sz="0" w:space="0" w:color="auto"/>
      </w:divBdr>
    </w:div>
    <w:div w:id="1027829619">
      <w:bodyDiv w:val="1"/>
      <w:marLeft w:val="0"/>
      <w:marRight w:val="0"/>
      <w:marTop w:val="0"/>
      <w:marBottom w:val="0"/>
      <w:divBdr>
        <w:top w:val="none" w:sz="0" w:space="0" w:color="auto"/>
        <w:left w:val="none" w:sz="0" w:space="0" w:color="auto"/>
        <w:bottom w:val="none" w:sz="0" w:space="0" w:color="auto"/>
        <w:right w:val="none" w:sz="0" w:space="0" w:color="auto"/>
      </w:divBdr>
    </w:div>
    <w:div w:id="1028411413">
      <w:bodyDiv w:val="1"/>
      <w:marLeft w:val="0"/>
      <w:marRight w:val="0"/>
      <w:marTop w:val="0"/>
      <w:marBottom w:val="0"/>
      <w:divBdr>
        <w:top w:val="none" w:sz="0" w:space="0" w:color="auto"/>
        <w:left w:val="none" w:sz="0" w:space="0" w:color="auto"/>
        <w:bottom w:val="none" w:sz="0" w:space="0" w:color="auto"/>
        <w:right w:val="none" w:sz="0" w:space="0" w:color="auto"/>
      </w:divBdr>
    </w:div>
    <w:div w:id="1029838001">
      <w:bodyDiv w:val="1"/>
      <w:marLeft w:val="0"/>
      <w:marRight w:val="0"/>
      <w:marTop w:val="0"/>
      <w:marBottom w:val="0"/>
      <w:divBdr>
        <w:top w:val="none" w:sz="0" w:space="0" w:color="auto"/>
        <w:left w:val="none" w:sz="0" w:space="0" w:color="auto"/>
        <w:bottom w:val="none" w:sz="0" w:space="0" w:color="auto"/>
        <w:right w:val="none" w:sz="0" w:space="0" w:color="auto"/>
      </w:divBdr>
    </w:div>
    <w:div w:id="1031879235">
      <w:bodyDiv w:val="1"/>
      <w:marLeft w:val="0"/>
      <w:marRight w:val="0"/>
      <w:marTop w:val="0"/>
      <w:marBottom w:val="0"/>
      <w:divBdr>
        <w:top w:val="none" w:sz="0" w:space="0" w:color="auto"/>
        <w:left w:val="none" w:sz="0" w:space="0" w:color="auto"/>
        <w:bottom w:val="none" w:sz="0" w:space="0" w:color="auto"/>
        <w:right w:val="none" w:sz="0" w:space="0" w:color="auto"/>
      </w:divBdr>
    </w:div>
    <w:div w:id="1032655827">
      <w:bodyDiv w:val="1"/>
      <w:marLeft w:val="0"/>
      <w:marRight w:val="0"/>
      <w:marTop w:val="0"/>
      <w:marBottom w:val="0"/>
      <w:divBdr>
        <w:top w:val="none" w:sz="0" w:space="0" w:color="auto"/>
        <w:left w:val="none" w:sz="0" w:space="0" w:color="auto"/>
        <w:bottom w:val="none" w:sz="0" w:space="0" w:color="auto"/>
        <w:right w:val="none" w:sz="0" w:space="0" w:color="auto"/>
      </w:divBdr>
    </w:div>
    <w:div w:id="1033917775">
      <w:bodyDiv w:val="1"/>
      <w:marLeft w:val="0"/>
      <w:marRight w:val="0"/>
      <w:marTop w:val="0"/>
      <w:marBottom w:val="0"/>
      <w:divBdr>
        <w:top w:val="none" w:sz="0" w:space="0" w:color="auto"/>
        <w:left w:val="none" w:sz="0" w:space="0" w:color="auto"/>
        <w:bottom w:val="none" w:sz="0" w:space="0" w:color="auto"/>
        <w:right w:val="none" w:sz="0" w:space="0" w:color="auto"/>
      </w:divBdr>
    </w:div>
    <w:div w:id="1037504594">
      <w:bodyDiv w:val="1"/>
      <w:marLeft w:val="0"/>
      <w:marRight w:val="0"/>
      <w:marTop w:val="0"/>
      <w:marBottom w:val="0"/>
      <w:divBdr>
        <w:top w:val="none" w:sz="0" w:space="0" w:color="auto"/>
        <w:left w:val="none" w:sz="0" w:space="0" w:color="auto"/>
        <w:bottom w:val="none" w:sz="0" w:space="0" w:color="auto"/>
        <w:right w:val="none" w:sz="0" w:space="0" w:color="auto"/>
      </w:divBdr>
    </w:div>
    <w:div w:id="1038819110">
      <w:bodyDiv w:val="1"/>
      <w:marLeft w:val="0"/>
      <w:marRight w:val="0"/>
      <w:marTop w:val="0"/>
      <w:marBottom w:val="0"/>
      <w:divBdr>
        <w:top w:val="none" w:sz="0" w:space="0" w:color="auto"/>
        <w:left w:val="none" w:sz="0" w:space="0" w:color="auto"/>
        <w:bottom w:val="none" w:sz="0" w:space="0" w:color="auto"/>
        <w:right w:val="none" w:sz="0" w:space="0" w:color="auto"/>
      </w:divBdr>
    </w:div>
    <w:div w:id="1040474901">
      <w:bodyDiv w:val="1"/>
      <w:marLeft w:val="0"/>
      <w:marRight w:val="0"/>
      <w:marTop w:val="0"/>
      <w:marBottom w:val="0"/>
      <w:divBdr>
        <w:top w:val="none" w:sz="0" w:space="0" w:color="auto"/>
        <w:left w:val="none" w:sz="0" w:space="0" w:color="auto"/>
        <w:bottom w:val="none" w:sz="0" w:space="0" w:color="auto"/>
        <w:right w:val="none" w:sz="0" w:space="0" w:color="auto"/>
      </w:divBdr>
    </w:div>
    <w:div w:id="1040663283">
      <w:bodyDiv w:val="1"/>
      <w:marLeft w:val="0"/>
      <w:marRight w:val="0"/>
      <w:marTop w:val="0"/>
      <w:marBottom w:val="0"/>
      <w:divBdr>
        <w:top w:val="none" w:sz="0" w:space="0" w:color="auto"/>
        <w:left w:val="none" w:sz="0" w:space="0" w:color="auto"/>
        <w:bottom w:val="none" w:sz="0" w:space="0" w:color="auto"/>
        <w:right w:val="none" w:sz="0" w:space="0" w:color="auto"/>
      </w:divBdr>
    </w:div>
    <w:div w:id="1043600476">
      <w:bodyDiv w:val="1"/>
      <w:marLeft w:val="0"/>
      <w:marRight w:val="0"/>
      <w:marTop w:val="0"/>
      <w:marBottom w:val="0"/>
      <w:divBdr>
        <w:top w:val="none" w:sz="0" w:space="0" w:color="auto"/>
        <w:left w:val="none" w:sz="0" w:space="0" w:color="auto"/>
        <w:bottom w:val="none" w:sz="0" w:space="0" w:color="auto"/>
        <w:right w:val="none" w:sz="0" w:space="0" w:color="auto"/>
      </w:divBdr>
    </w:div>
    <w:div w:id="1047149215">
      <w:bodyDiv w:val="1"/>
      <w:marLeft w:val="0"/>
      <w:marRight w:val="0"/>
      <w:marTop w:val="0"/>
      <w:marBottom w:val="0"/>
      <w:divBdr>
        <w:top w:val="none" w:sz="0" w:space="0" w:color="auto"/>
        <w:left w:val="none" w:sz="0" w:space="0" w:color="auto"/>
        <w:bottom w:val="none" w:sz="0" w:space="0" w:color="auto"/>
        <w:right w:val="none" w:sz="0" w:space="0" w:color="auto"/>
      </w:divBdr>
    </w:div>
    <w:div w:id="1047216759">
      <w:bodyDiv w:val="1"/>
      <w:marLeft w:val="0"/>
      <w:marRight w:val="0"/>
      <w:marTop w:val="0"/>
      <w:marBottom w:val="0"/>
      <w:divBdr>
        <w:top w:val="none" w:sz="0" w:space="0" w:color="auto"/>
        <w:left w:val="none" w:sz="0" w:space="0" w:color="auto"/>
        <w:bottom w:val="none" w:sz="0" w:space="0" w:color="auto"/>
        <w:right w:val="none" w:sz="0" w:space="0" w:color="auto"/>
      </w:divBdr>
    </w:div>
    <w:div w:id="1051225804">
      <w:bodyDiv w:val="1"/>
      <w:marLeft w:val="0"/>
      <w:marRight w:val="0"/>
      <w:marTop w:val="0"/>
      <w:marBottom w:val="0"/>
      <w:divBdr>
        <w:top w:val="none" w:sz="0" w:space="0" w:color="auto"/>
        <w:left w:val="none" w:sz="0" w:space="0" w:color="auto"/>
        <w:bottom w:val="none" w:sz="0" w:space="0" w:color="auto"/>
        <w:right w:val="none" w:sz="0" w:space="0" w:color="auto"/>
      </w:divBdr>
    </w:div>
    <w:div w:id="1054691895">
      <w:bodyDiv w:val="1"/>
      <w:marLeft w:val="0"/>
      <w:marRight w:val="0"/>
      <w:marTop w:val="0"/>
      <w:marBottom w:val="0"/>
      <w:divBdr>
        <w:top w:val="none" w:sz="0" w:space="0" w:color="auto"/>
        <w:left w:val="none" w:sz="0" w:space="0" w:color="auto"/>
        <w:bottom w:val="none" w:sz="0" w:space="0" w:color="auto"/>
        <w:right w:val="none" w:sz="0" w:space="0" w:color="auto"/>
      </w:divBdr>
    </w:div>
    <w:div w:id="1063682047">
      <w:bodyDiv w:val="1"/>
      <w:marLeft w:val="0"/>
      <w:marRight w:val="0"/>
      <w:marTop w:val="0"/>
      <w:marBottom w:val="0"/>
      <w:divBdr>
        <w:top w:val="none" w:sz="0" w:space="0" w:color="auto"/>
        <w:left w:val="none" w:sz="0" w:space="0" w:color="auto"/>
        <w:bottom w:val="none" w:sz="0" w:space="0" w:color="auto"/>
        <w:right w:val="none" w:sz="0" w:space="0" w:color="auto"/>
      </w:divBdr>
    </w:div>
    <w:div w:id="1065568220">
      <w:bodyDiv w:val="1"/>
      <w:marLeft w:val="0"/>
      <w:marRight w:val="0"/>
      <w:marTop w:val="0"/>
      <w:marBottom w:val="0"/>
      <w:divBdr>
        <w:top w:val="none" w:sz="0" w:space="0" w:color="auto"/>
        <w:left w:val="none" w:sz="0" w:space="0" w:color="auto"/>
        <w:bottom w:val="none" w:sz="0" w:space="0" w:color="auto"/>
        <w:right w:val="none" w:sz="0" w:space="0" w:color="auto"/>
      </w:divBdr>
    </w:div>
    <w:div w:id="1066991786">
      <w:bodyDiv w:val="1"/>
      <w:marLeft w:val="0"/>
      <w:marRight w:val="0"/>
      <w:marTop w:val="0"/>
      <w:marBottom w:val="0"/>
      <w:divBdr>
        <w:top w:val="none" w:sz="0" w:space="0" w:color="auto"/>
        <w:left w:val="none" w:sz="0" w:space="0" w:color="auto"/>
        <w:bottom w:val="none" w:sz="0" w:space="0" w:color="auto"/>
        <w:right w:val="none" w:sz="0" w:space="0" w:color="auto"/>
      </w:divBdr>
    </w:div>
    <w:div w:id="1070343372">
      <w:bodyDiv w:val="1"/>
      <w:marLeft w:val="0"/>
      <w:marRight w:val="0"/>
      <w:marTop w:val="0"/>
      <w:marBottom w:val="0"/>
      <w:divBdr>
        <w:top w:val="none" w:sz="0" w:space="0" w:color="auto"/>
        <w:left w:val="none" w:sz="0" w:space="0" w:color="auto"/>
        <w:bottom w:val="none" w:sz="0" w:space="0" w:color="auto"/>
        <w:right w:val="none" w:sz="0" w:space="0" w:color="auto"/>
      </w:divBdr>
    </w:div>
    <w:div w:id="1075738916">
      <w:bodyDiv w:val="1"/>
      <w:marLeft w:val="0"/>
      <w:marRight w:val="0"/>
      <w:marTop w:val="0"/>
      <w:marBottom w:val="0"/>
      <w:divBdr>
        <w:top w:val="none" w:sz="0" w:space="0" w:color="auto"/>
        <w:left w:val="none" w:sz="0" w:space="0" w:color="auto"/>
        <w:bottom w:val="none" w:sz="0" w:space="0" w:color="auto"/>
        <w:right w:val="none" w:sz="0" w:space="0" w:color="auto"/>
      </w:divBdr>
    </w:div>
    <w:div w:id="1076131301">
      <w:bodyDiv w:val="1"/>
      <w:marLeft w:val="0"/>
      <w:marRight w:val="0"/>
      <w:marTop w:val="0"/>
      <w:marBottom w:val="0"/>
      <w:divBdr>
        <w:top w:val="none" w:sz="0" w:space="0" w:color="auto"/>
        <w:left w:val="none" w:sz="0" w:space="0" w:color="auto"/>
        <w:bottom w:val="none" w:sz="0" w:space="0" w:color="auto"/>
        <w:right w:val="none" w:sz="0" w:space="0" w:color="auto"/>
      </w:divBdr>
    </w:div>
    <w:div w:id="1076901915">
      <w:bodyDiv w:val="1"/>
      <w:marLeft w:val="0"/>
      <w:marRight w:val="0"/>
      <w:marTop w:val="0"/>
      <w:marBottom w:val="0"/>
      <w:divBdr>
        <w:top w:val="none" w:sz="0" w:space="0" w:color="auto"/>
        <w:left w:val="none" w:sz="0" w:space="0" w:color="auto"/>
        <w:bottom w:val="none" w:sz="0" w:space="0" w:color="auto"/>
        <w:right w:val="none" w:sz="0" w:space="0" w:color="auto"/>
      </w:divBdr>
    </w:div>
    <w:div w:id="1077477422">
      <w:bodyDiv w:val="1"/>
      <w:marLeft w:val="0"/>
      <w:marRight w:val="0"/>
      <w:marTop w:val="0"/>
      <w:marBottom w:val="0"/>
      <w:divBdr>
        <w:top w:val="none" w:sz="0" w:space="0" w:color="auto"/>
        <w:left w:val="none" w:sz="0" w:space="0" w:color="auto"/>
        <w:bottom w:val="none" w:sz="0" w:space="0" w:color="auto"/>
        <w:right w:val="none" w:sz="0" w:space="0" w:color="auto"/>
      </w:divBdr>
    </w:div>
    <w:div w:id="1082406669">
      <w:bodyDiv w:val="1"/>
      <w:marLeft w:val="0"/>
      <w:marRight w:val="0"/>
      <w:marTop w:val="0"/>
      <w:marBottom w:val="0"/>
      <w:divBdr>
        <w:top w:val="none" w:sz="0" w:space="0" w:color="auto"/>
        <w:left w:val="none" w:sz="0" w:space="0" w:color="auto"/>
        <w:bottom w:val="none" w:sz="0" w:space="0" w:color="auto"/>
        <w:right w:val="none" w:sz="0" w:space="0" w:color="auto"/>
      </w:divBdr>
    </w:div>
    <w:div w:id="1085801500">
      <w:bodyDiv w:val="1"/>
      <w:marLeft w:val="0"/>
      <w:marRight w:val="0"/>
      <w:marTop w:val="0"/>
      <w:marBottom w:val="0"/>
      <w:divBdr>
        <w:top w:val="none" w:sz="0" w:space="0" w:color="auto"/>
        <w:left w:val="none" w:sz="0" w:space="0" w:color="auto"/>
        <w:bottom w:val="none" w:sz="0" w:space="0" w:color="auto"/>
        <w:right w:val="none" w:sz="0" w:space="0" w:color="auto"/>
      </w:divBdr>
    </w:div>
    <w:div w:id="1087925267">
      <w:bodyDiv w:val="1"/>
      <w:marLeft w:val="0"/>
      <w:marRight w:val="0"/>
      <w:marTop w:val="0"/>
      <w:marBottom w:val="0"/>
      <w:divBdr>
        <w:top w:val="none" w:sz="0" w:space="0" w:color="auto"/>
        <w:left w:val="none" w:sz="0" w:space="0" w:color="auto"/>
        <w:bottom w:val="none" w:sz="0" w:space="0" w:color="auto"/>
        <w:right w:val="none" w:sz="0" w:space="0" w:color="auto"/>
      </w:divBdr>
    </w:div>
    <w:div w:id="1088893150">
      <w:bodyDiv w:val="1"/>
      <w:marLeft w:val="0"/>
      <w:marRight w:val="0"/>
      <w:marTop w:val="0"/>
      <w:marBottom w:val="0"/>
      <w:divBdr>
        <w:top w:val="none" w:sz="0" w:space="0" w:color="auto"/>
        <w:left w:val="none" w:sz="0" w:space="0" w:color="auto"/>
        <w:bottom w:val="none" w:sz="0" w:space="0" w:color="auto"/>
        <w:right w:val="none" w:sz="0" w:space="0" w:color="auto"/>
      </w:divBdr>
    </w:div>
    <w:div w:id="1089277778">
      <w:bodyDiv w:val="1"/>
      <w:marLeft w:val="0"/>
      <w:marRight w:val="0"/>
      <w:marTop w:val="0"/>
      <w:marBottom w:val="0"/>
      <w:divBdr>
        <w:top w:val="none" w:sz="0" w:space="0" w:color="auto"/>
        <w:left w:val="none" w:sz="0" w:space="0" w:color="auto"/>
        <w:bottom w:val="none" w:sz="0" w:space="0" w:color="auto"/>
        <w:right w:val="none" w:sz="0" w:space="0" w:color="auto"/>
      </w:divBdr>
    </w:div>
    <w:div w:id="1089889240">
      <w:bodyDiv w:val="1"/>
      <w:marLeft w:val="0"/>
      <w:marRight w:val="0"/>
      <w:marTop w:val="0"/>
      <w:marBottom w:val="0"/>
      <w:divBdr>
        <w:top w:val="none" w:sz="0" w:space="0" w:color="auto"/>
        <w:left w:val="none" w:sz="0" w:space="0" w:color="auto"/>
        <w:bottom w:val="none" w:sz="0" w:space="0" w:color="auto"/>
        <w:right w:val="none" w:sz="0" w:space="0" w:color="auto"/>
      </w:divBdr>
    </w:div>
    <w:div w:id="1091580902">
      <w:bodyDiv w:val="1"/>
      <w:marLeft w:val="0"/>
      <w:marRight w:val="0"/>
      <w:marTop w:val="0"/>
      <w:marBottom w:val="0"/>
      <w:divBdr>
        <w:top w:val="none" w:sz="0" w:space="0" w:color="auto"/>
        <w:left w:val="none" w:sz="0" w:space="0" w:color="auto"/>
        <w:bottom w:val="none" w:sz="0" w:space="0" w:color="auto"/>
        <w:right w:val="none" w:sz="0" w:space="0" w:color="auto"/>
      </w:divBdr>
    </w:div>
    <w:div w:id="1092626475">
      <w:bodyDiv w:val="1"/>
      <w:marLeft w:val="0"/>
      <w:marRight w:val="0"/>
      <w:marTop w:val="0"/>
      <w:marBottom w:val="0"/>
      <w:divBdr>
        <w:top w:val="none" w:sz="0" w:space="0" w:color="auto"/>
        <w:left w:val="none" w:sz="0" w:space="0" w:color="auto"/>
        <w:bottom w:val="none" w:sz="0" w:space="0" w:color="auto"/>
        <w:right w:val="none" w:sz="0" w:space="0" w:color="auto"/>
      </w:divBdr>
    </w:div>
    <w:div w:id="1093821697">
      <w:bodyDiv w:val="1"/>
      <w:marLeft w:val="0"/>
      <w:marRight w:val="0"/>
      <w:marTop w:val="0"/>
      <w:marBottom w:val="0"/>
      <w:divBdr>
        <w:top w:val="none" w:sz="0" w:space="0" w:color="auto"/>
        <w:left w:val="none" w:sz="0" w:space="0" w:color="auto"/>
        <w:bottom w:val="none" w:sz="0" w:space="0" w:color="auto"/>
        <w:right w:val="none" w:sz="0" w:space="0" w:color="auto"/>
      </w:divBdr>
    </w:div>
    <w:div w:id="1094395190">
      <w:bodyDiv w:val="1"/>
      <w:marLeft w:val="0"/>
      <w:marRight w:val="0"/>
      <w:marTop w:val="0"/>
      <w:marBottom w:val="0"/>
      <w:divBdr>
        <w:top w:val="none" w:sz="0" w:space="0" w:color="auto"/>
        <w:left w:val="none" w:sz="0" w:space="0" w:color="auto"/>
        <w:bottom w:val="none" w:sz="0" w:space="0" w:color="auto"/>
        <w:right w:val="none" w:sz="0" w:space="0" w:color="auto"/>
      </w:divBdr>
    </w:div>
    <w:div w:id="1099333058">
      <w:bodyDiv w:val="1"/>
      <w:marLeft w:val="0"/>
      <w:marRight w:val="0"/>
      <w:marTop w:val="0"/>
      <w:marBottom w:val="0"/>
      <w:divBdr>
        <w:top w:val="none" w:sz="0" w:space="0" w:color="auto"/>
        <w:left w:val="none" w:sz="0" w:space="0" w:color="auto"/>
        <w:bottom w:val="none" w:sz="0" w:space="0" w:color="auto"/>
        <w:right w:val="none" w:sz="0" w:space="0" w:color="auto"/>
      </w:divBdr>
    </w:div>
    <w:div w:id="1101871826">
      <w:bodyDiv w:val="1"/>
      <w:marLeft w:val="0"/>
      <w:marRight w:val="0"/>
      <w:marTop w:val="0"/>
      <w:marBottom w:val="0"/>
      <w:divBdr>
        <w:top w:val="none" w:sz="0" w:space="0" w:color="auto"/>
        <w:left w:val="none" w:sz="0" w:space="0" w:color="auto"/>
        <w:bottom w:val="none" w:sz="0" w:space="0" w:color="auto"/>
        <w:right w:val="none" w:sz="0" w:space="0" w:color="auto"/>
      </w:divBdr>
    </w:div>
    <w:div w:id="1104567739">
      <w:bodyDiv w:val="1"/>
      <w:marLeft w:val="0"/>
      <w:marRight w:val="0"/>
      <w:marTop w:val="0"/>
      <w:marBottom w:val="0"/>
      <w:divBdr>
        <w:top w:val="none" w:sz="0" w:space="0" w:color="auto"/>
        <w:left w:val="none" w:sz="0" w:space="0" w:color="auto"/>
        <w:bottom w:val="none" w:sz="0" w:space="0" w:color="auto"/>
        <w:right w:val="none" w:sz="0" w:space="0" w:color="auto"/>
      </w:divBdr>
    </w:div>
    <w:div w:id="1105690584">
      <w:bodyDiv w:val="1"/>
      <w:marLeft w:val="0"/>
      <w:marRight w:val="0"/>
      <w:marTop w:val="0"/>
      <w:marBottom w:val="0"/>
      <w:divBdr>
        <w:top w:val="none" w:sz="0" w:space="0" w:color="auto"/>
        <w:left w:val="none" w:sz="0" w:space="0" w:color="auto"/>
        <w:bottom w:val="none" w:sz="0" w:space="0" w:color="auto"/>
        <w:right w:val="none" w:sz="0" w:space="0" w:color="auto"/>
      </w:divBdr>
    </w:div>
    <w:div w:id="1107382752">
      <w:bodyDiv w:val="1"/>
      <w:marLeft w:val="0"/>
      <w:marRight w:val="0"/>
      <w:marTop w:val="0"/>
      <w:marBottom w:val="0"/>
      <w:divBdr>
        <w:top w:val="none" w:sz="0" w:space="0" w:color="auto"/>
        <w:left w:val="none" w:sz="0" w:space="0" w:color="auto"/>
        <w:bottom w:val="none" w:sz="0" w:space="0" w:color="auto"/>
        <w:right w:val="none" w:sz="0" w:space="0" w:color="auto"/>
      </w:divBdr>
    </w:div>
    <w:div w:id="1107429181">
      <w:bodyDiv w:val="1"/>
      <w:marLeft w:val="0"/>
      <w:marRight w:val="0"/>
      <w:marTop w:val="0"/>
      <w:marBottom w:val="0"/>
      <w:divBdr>
        <w:top w:val="none" w:sz="0" w:space="0" w:color="auto"/>
        <w:left w:val="none" w:sz="0" w:space="0" w:color="auto"/>
        <w:bottom w:val="none" w:sz="0" w:space="0" w:color="auto"/>
        <w:right w:val="none" w:sz="0" w:space="0" w:color="auto"/>
      </w:divBdr>
    </w:div>
    <w:div w:id="1108234123">
      <w:bodyDiv w:val="1"/>
      <w:marLeft w:val="0"/>
      <w:marRight w:val="0"/>
      <w:marTop w:val="0"/>
      <w:marBottom w:val="0"/>
      <w:divBdr>
        <w:top w:val="none" w:sz="0" w:space="0" w:color="auto"/>
        <w:left w:val="none" w:sz="0" w:space="0" w:color="auto"/>
        <w:bottom w:val="none" w:sz="0" w:space="0" w:color="auto"/>
        <w:right w:val="none" w:sz="0" w:space="0" w:color="auto"/>
      </w:divBdr>
    </w:div>
    <w:div w:id="1111048294">
      <w:bodyDiv w:val="1"/>
      <w:marLeft w:val="0"/>
      <w:marRight w:val="0"/>
      <w:marTop w:val="0"/>
      <w:marBottom w:val="0"/>
      <w:divBdr>
        <w:top w:val="none" w:sz="0" w:space="0" w:color="auto"/>
        <w:left w:val="none" w:sz="0" w:space="0" w:color="auto"/>
        <w:bottom w:val="none" w:sz="0" w:space="0" w:color="auto"/>
        <w:right w:val="none" w:sz="0" w:space="0" w:color="auto"/>
      </w:divBdr>
    </w:div>
    <w:div w:id="1111361239">
      <w:bodyDiv w:val="1"/>
      <w:marLeft w:val="0"/>
      <w:marRight w:val="0"/>
      <w:marTop w:val="0"/>
      <w:marBottom w:val="0"/>
      <w:divBdr>
        <w:top w:val="none" w:sz="0" w:space="0" w:color="auto"/>
        <w:left w:val="none" w:sz="0" w:space="0" w:color="auto"/>
        <w:bottom w:val="none" w:sz="0" w:space="0" w:color="auto"/>
        <w:right w:val="none" w:sz="0" w:space="0" w:color="auto"/>
      </w:divBdr>
    </w:div>
    <w:div w:id="1114709828">
      <w:bodyDiv w:val="1"/>
      <w:marLeft w:val="0"/>
      <w:marRight w:val="0"/>
      <w:marTop w:val="0"/>
      <w:marBottom w:val="0"/>
      <w:divBdr>
        <w:top w:val="none" w:sz="0" w:space="0" w:color="auto"/>
        <w:left w:val="none" w:sz="0" w:space="0" w:color="auto"/>
        <w:bottom w:val="none" w:sz="0" w:space="0" w:color="auto"/>
        <w:right w:val="none" w:sz="0" w:space="0" w:color="auto"/>
      </w:divBdr>
    </w:div>
    <w:div w:id="1117143697">
      <w:bodyDiv w:val="1"/>
      <w:marLeft w:val="0"/>
      <w:marRight w:val="0"/>
      <w:marTop w:val="0"/>
      <w:marBottom w:val="0"/>
      <w:divBdr>
        <w:top w:val="none" w:sz="0" w:space="0" w:color="auto"/>
        <w:left w:val="none" w:sz="0" w:space="0" w:color="auto"/>
        <w:bottom w:val="none" w:sz="0" w:space="0" w:color="auto"/>
        <w:right w:val="none" w:sz="0" w:space="0" w:color="auto"/>
      </w:divBdr>
    </w:div>
    <w:div w:id="1117336805">
      <w:bodyDiv w:val="1"/>
      <w:marLeft w:val="0"/>
      <w:marRight w:val="0"/>
      <w:marTop w:val="0"/>
      <w:marBottom w:val="0"/>
      <w:divBdr>
        <w:top w:val="none" w:sz="0" w:space="0" w:color="auto"/>
        <w:left w:val="none" w:sz="0" w:space="0" w:color="auto"/>
        <w:bottom w:val="none" w:sz="0" w:space="0" w:color="auto"/>
        <w:right w:val="none" w:sz="0" w:space="0" w:color="auto"/>
      </w:divBdr>
    </w:div>
    <w:div w:id="1117991454">
      <w:bodyDiv w:val="1"/>
      <w:marLeft w:val="0"/>
      <w:marRight w:val="0"/>
      <w:marTop w:val="0"/>
      <w:marBottom w:val="0"/>
      <w:divBdr>
        <w:top w:val="none" w:sz="0" w:space="0" w:color="auto"/>
        <w:left w:val="none" w:sz="0" w:space="0" w:color="auto"/>
        <w:bottom w:val="none" w:sz="0" w:space="0" w:color="auto"/>
        <w:right w:val="none" w:sz="0" w:space="0" w:color="auto"/>
      </w:divBdr>
    </w:div>
    <w:div w:id="1120222125">
      <w:bodyDiv w:val="1"/>
      <w:marLeft w:val="0"/>
      <w:marRight w:val="0"/>
      <w:marTop w:val="0"/>
      <w:marBottom w:val="0"/>
      <w:divBdr>
        <w:top w:val="none" w:sz="0" w:space="0" w:color="auto"/>
        <w:left w:val="none" w:sz="0" w:space="0" w:color="auto"/>
        <w:bottom w:val="none" w:sz="0" w:space="0" w:color="auto"/>
        <w:right w:val="none" w:sz="0" w:space="0" w:color="auto"/>
      </w:divBdr>
    </w:div>
    <w:div w:id="1122069777">
      <w:bodyDiv w:val="1"/>
      <w:marLeft w:val="0"/>
      <w:marRight w:val="0"/>
      <w:marTop w:val="0"/>
      <w:marBottom w:val="0"/>
      <w:divBdr>
        <w:top w:val="none" w:sz="0" w:space="0" w:color="auto"/>
        <w:left w:val="none" w:sz="0" w:space="0" w:color="auto"/>
        <w:bottom w:val="none" w:sz="0" w:space="0" w:color="auto"/>
        <w:right w:val="none" w:sz="0" w:space="0" w:color="auto"/>
      </w:divBdr>
    </w:div>
    <w:div w:id="1122578586">
      <w:bodyDiv w:val="1"/>
      <w:marLeft w:val="0"/>
      <w:marRight w:val="0"/>
      <w:marTop w:val="0"/>
      <w:marBottom w:val="0"/>
      <w:divBdr>
        <w:top w:val="none" w:sz="0" w:space="0" w:color="auto"/>
        <w:left w:val="none" w:sz="0" w:space="0" w:color="auto"/>
        <w:bottom w:val="none" w:sz="0" w:space="0" w:color="auto"/>
        <w:right w:val="none" w:sz="0" w:space="0" w:color="auto"/>
      </w:divBdr>
    </w:div>
    <w:div w:id="1124075139">
      <w:bodyDiv w:val="1"/>
      <w:marLeft w:val="0"/>
      <w:marRight w:val="0"/>
      <w:marTop w:val="0"/>
      <w:marBottom w:val="0"/>
      <w:divBdr>
        <w:top w:val="none" w:sz="0" w:space="0" w:color="auto"/>
        <w:left w:val="none" w:sz="0" w:space="0" w:color="auto"/>
        <w:bottom w:val="none" w:sz="0" w:space="0" w:color="auto"/>
        <w:right w:val="none" w:sz="0" w:space="0" w:color="auto"/>
      </w:divBdr>
    </w:div>
    <w:div w:id="1127815672">
      <w:bodyDiv w:val="1"/>
      <w:marLeft w:val="0"/>
      <w:marRight w:val="0"/>
      <w:marTop w:val="0"/>
      <w:marBottom w:val="0"/>
      <w:divBdr>
        <w:top w:val="none" w:sz="0" w:space="0" w:color="auto"/>
        <w:left w:val="none" w:sz="0" w:space="0" w:color="auto"/>
        <w:bottom w:val="none" w:sz="0" w:space="0" w:color="auto"/>
        <w:right w:val="none" w:sz="0" w:space="0" w:color="auto"/>
      </w:divBdr>
    </w:div>
    <w:div w:id="1129130467">
      <w:bodyDiv w:val="1"/>
      <w:marLeft w:val="0"/>
      <w:marRight w:val="0"/>
      <w:marTop w:val="0"/>
      <w:marBottom w:val="0"/>
      <w:divBdr>
        <w:top w:val="none" w:sz="0" w:space="0" w:color="auto"/>
        <w:left w:val="none" w:sz="0" w:space="0" w:color="auto"/>
        <w:bottom w:val="none" w:sz="0" w:space="0" w:color="auto"/>
        <w:right w:val="none" w:sz="0" w:space="0" w:color="auto"/>
      </w:divBdr>
    </w:div>
    <w:div w:id="1130131087">
      <w:bodyDiv w:val="1"/>
      <w:marLeft w:val="0"/>
      <w:marRight w:val="0"/>
      <w:marTop w:val="0"/>
      <w:marBottom w:val="0"/>
      <w:divBdr>
        <w:top w:val="none" w:sz="0" w:space="0" w:color="auto"/>
        <w:left w:val="none" w:sz="0" w:space="0" w:color="auto"/>
        <w:bottom w:val="none" w:sz="0" w:space="0" w:color="auto"/>
        <w:right w:val="none" w:sz="0" w:space="0" w:color="auto"/>
      </w:divBdr>
    </w:div>
    <w:div w:id="1131633023">
      <w:bodyDiv w:val="1"/>
      <w:marLeft w:val="0"/>
      <w:marRight w:val="0"/>
      <w:marTop w:val="0"/>
      <w:marBottom w:val="0"/>
      <w:divBdr>
        <w:top w:val="none" w:sz="0" w:space="0" w:color="auto"/>
        <w:left w:val="none" w:sz="0" w:space="0" w:color="auto"/>
        <w:bottom w:val="none" w:sz="0" w:space="0" w:color="auto"/>
        <w:right w:val="none" w:sz="0" w:space="0" w:color="auto"/>
      </w:divBdr>
    </w:div>
    <w:div w:id="1133324179">
      <w:bodyDiv w:val="1"/>
      <w:marLeft w:val="0"/>
      <w:marRight w:val="0"/>
      <w:marTop w:val="0"/>
      <w:marBottom w:val="0"/>
      <w:divBdr>
        <w:top w:val="none" w:sz="0" w:space="0" w:color="auto"/>
        <w:left w:val="none" w:sz="0" w:space="0" w:color="auto"/>
        <w:bottom w:val="none" w:sz="0" w:space="0" w:color="auto"/>
        <w:right w:val="none" w:sz="0" w:space="0" w:color="auto"/>
      </w:divBdr>
    </w:div>
    <w:div w:id="1135873929">
      <w:bodyDiv w:val="1"/>
      <w:marLeft w:val="0"/>
      <w:marRight w:val="0"/>
      <w:marTop w:val="0"/>
      <w:marBottom w:val="0"/>
      <w:divBdr>
        <w:top w:val="none" w:sz="0" w:space="0" w:color="auto"/>
        <w:left w:val="none" w:sz="0" w:space="0" w:color="auto"/>
        <w:bottom w:val="none" w:sz="0" w:space="0" w:color="auto"/>
        <w:right w:val="none" w:sz="0" w:space="0" w:color="auto"/>
      </w:divBdr>
    </w:div>
    <w:div w:id="1135879194">
      <w:bodyDiv w:val="1"/>
      <w:marLeft w:val="0"/>
      <w:marRight w:val="0"/>
      <w:marTop w:val="0"/>
      <w:marBottom w:val="0"/>
      <w:divBdr>
        <w:top w:val="none" w:sz="0" w:space="0" w:color="auto"/>
        <w:left w:val="none" w:sz="0" w:space="0" w:color="auto"/>
        <w:bottom w:val="none" w:sz="0" w:space="0" w:color="auto"/>
        <w:right w:val="none" w:sz="0" w:space="0" w:color="auto"/>
      </w:divBdr>
    </w:div>
    <w:div w:id="1136681213">
      <w:bodyDiv w:val="1"/>
      <w:marLeft w:val="0"/>
      <w:marRight w:val="0"/>
      <w:marTop w:val="0"/>
      <w:marBottom w:val="0"/>
      <w:divBdr>
        <w:top w:val="none" w:sz="0" w:space="0" w:color="auto"/>
        <w:left w:val="none" w:sz="0" w:space="0" w:color="auto"/>
        <w:bottom w:val="none" w:sz="0" w:space="0" w:color="auto"/>
        <w:right w:val="none" w:sz="0" w:space="0" w:color="auto"/>
      </w:divBdr>
    </w:div>
    <w:div w:id="1141193477">
      <w:bodyDiv w:val="1"/>
      <w:marLeft w:val="0"/>
      <w:marRight w:val="0"/>
      <w:marTop w:val="0"/>
      <w:marBottom w:val="0"/>
      <w:divBdr>
        <w:top w:val="none" w:sz="0" w:space="0" w:color="auto"/>
        <w:left w:val="none" w:sz="0" w:space="0" w:color="auto"/>
        <w:bottom w:val="none" w:sz="0" w:space="0" w:color="auto"/>
        <w:right w:val="none" w:sz="0" w:space="0" w:color="auto"/>
      </w:divBdr>
    </w:div>
    <w:div w:id="1143349874">
      <w:bodyDiv w:val="1"/>
      <w:marLeft w:val="0"/>
      <w:marRight w:val="0"/>
      <w:marTop w:val="0"/>
      <w:marBottom w:val="0"/>
      <w:divBdr>
        <w:top w:val="none" w:sz="0" w:space="0" w:color="auto"/>
        <w:left w:val="none" w:sz="0" w:space="0" w:color="auto"/>
        <w:bottom w:val="none" w:sz="0" w:space="0" w:color="auto"/>
        <w:right w:val="none" w:sz="0" w:space="0" w:color="auto"/>
      </w:divBdr>
    </w:div>
    <w:div w:id="1143737835">
      <w:bodyDiv w:val="1"/>
      <w:marLeft w:val="0"/>
      <w:marRight w:val="0"/>
      <w:marTop w:val="0"/>
      <w:marBottom w:val="0"/>
      <w:divBdr>
        <w:top w:val="none" w:sz="0" w:space="0" w:color="auto"/>
        <w:left w:val="none" w:sz="0" w:space="0" w:color="auto"/>
        <w:bottom w:val="none" w:sz="0" w:space="0" w:color="auto"/>
        <w:right w:val="none" w:sz="0" w:space="0" w:color="auto"/>
      </w:divBdr>
    </w:div>
    <w:div w:id="1144007713">
      <w:bodyDiv w:val="1"/>
      <w:marLeft w:val="0"/>
      <w:marRight w:val="0"/>
      <w:marTop w:val="0"/>
      <w:marBottom w:val="0"/>
      <w:divBdr>
        <w:top w:val="none" w:sz="0" w:space="0" w:color="auto"/>
        <w:left w:val="none" w:sz="0" w:space="0" w:color="auto"/>
        <w:bottom w:val="none" w:sz="0" w:space="0" w:color="auto"/>
        <w:right w:val="none" w:sz="0" w:space="0" w:color="auto"/>
      </w:divBdr>
    </w:div>
    <w:div w:id="1146161036">
      <w:bodyDiv w:val="1"/>
      <w:marLeft w:val="0"/>
      <w:marRight w:val="0"/>
      <w:marTop w:val="0"/>
      <w:marBottom w:val="0"/>
      <w:divBdr>
        <w:top w:val="none" w:sz="0" w:space="0" w:color="auto"/>
        <w:left w:val="none" w:sz="0" w:space="0" w:color="auto"/>
        <w:bottom w:val="none" w:sz="0" w:space="0" w:color="auto"/>
        <w:right w:val="none" w:sz="0" w:space="0" w:color="auto"/>
      </w:divBdr>
    </w:div>
    <w:div w:id="1148937680">
      <w:bodyDiv w:val="1"/>
      <w:marLeft w:val="0"/>
      <w:marRight w:val="0"/>
      <w:marTop w:val="0"/>
      <w:marBottom w:val="0"/>
      <w:divBdr>
        <w:top w:val="none" w:sz="0" w:space="0" w:color="auto"/>
        <w:left w:val="none" w:sz="0" w:space="0" w:color="auto"/>
        <w:bottom w:val="none" w:sz="0" w:space="0" w:color="auto"/>
        <w:right w:val="none" w:sz="0" w:space="0" w:color="auto"/>
      </w:divBdr>
    </w:div>
    <w:div w:id="1149638423">
      <w:bodyDiv w:val="1"/>
      <w:marLeft w:val="0"/>
      <w:marRight w:val="0"/>
      <w:marTop w:val="0"/>
      <w:marBottom w:val="0"/>
      <w:divBdr>
        <w:top w:val="none" w:sz="0" w:space="0" w:color="auto"/>
        <w:left w:val="none" w:sz="0" w:space="0" w:color="auto"/>
        <w:bottom w:val="none" w:sz="0" w:space="0" w:color="auto"/>
        <w:right w:val="none" w:sz="0" w:space="0" w:color="auto"/>
      </w:divBdr>
    </w:div>
    <w:div w:id="1151285481">
      <w:bodyDiv w:val="1"/>
      <w:marLeft w:val="0"/>
      <w:marRight w:val="0"/>
      <w:marTop w:val="0"/>
      <w:marBottom w:val="0"/>
      <w:divBdr>
        <w:top w:val="none" w:sz="0" w:space="0" w:color="auto"/>
        <w:left w:val="none" w:sz="0" w:space="0" w:color="auto"/>
        <w:bottom w:val="none" w:sz="0" w:space="0" w:color="auto"/>
        <w:right w:val="none" w:sz="0" w:space="0" w:color="auto"/>
      </w:divBdr>
    </w:div>
    <w:div w:id="1151554330">
      <w:bodyDiv w:val="1"/>
      <w:marLeft w:val="0"/>
      <w:marRight w:val="0"/>
      <w:marTop w:val="0"/>
      <w:marBottom w:val="0"/>
      <w:divBdr>
        <w:top w:val="none" w:sz="0" w:space="0" w:color="auto"/>
        <w:left w:val="none" w:sz="0" w:space="0" w:color="auto"/>
        <w:bottom w:val="none" w:sz="0" w:space="0" w:color="auto"/>
        <w:right w:val="none" w:sz="0" w:space="0" w:color="auto"/>
      </w:divBdr>
    </w:div>
    <w:div w:id="1153570240">
      <w:bodyDiv w:val="1"/>
      <w:marLeft w:val="0"/>
      <w:marRight w:val="0"/>
      <w:marTop w:val="0"/>
      <w:marBottom w:val="0"/>
      <w:divBdr>
        <w:top w:val="none" w:sz="0" w:space="0" w:color="auto"/>
        <w:left w:val="none" w:sz="0" w:space="0" w:color="auto"/>
        <w:bottom w:val="none" w:sz="0" w:space="0" w:color="auto"/>
        <w:right w:val="none" w:sz="0" w:space="0" w:color="auto"/>
      </w:divBdr>
    </w:div>
    <w:div w:id="1154486139">
      <w:bodyDiv w:val="1"/>
      <w:marLeft w:val="0"/>
      <w:marRight w:val="0"/>
      <w:marTop w:val="0"/>
      <w:marBottom w:val="0"/>
      <w:divBdr>
        <w:top w:val="none" w:sz="0" w:space="0" w:color="auto"/>
        <w:left w:val="none" w:sz="0" w:space="0" w:color="auto"/>
        <w:bottom w:val="none" w:sz="0" w:space="0" w:color="auto"/>
        <w:right w:val="none" w:sz="0" w:space="0" w:color="auto"/>
      </w:divBdr>
    </w:div>
    <w:div w:id="1155416845">
      <w:bodyDiv w:val="1"/>
      <w:marLeft w:val="0"/>
      <w:marRight w:val="0"/>
      <w:marTop w:val="0"/>
      <w:marBottom w:val="0"/>
      <w:divBdr>
        <w:top w:val="none" w:sz="0" w:space="0" w:color="auto"/>
        <w:left w:val="none" w:sz="0" w:space="0" w:color="auto"/>
        <w:bottom w:val="none" w:sz="0" w:space="0" w:color="auto"/>
        <w:right w:val="none" w:sz="0" w:space="0" w:color="auto"/>
      </w:divBdr>
    </w:div>
    <w:div w:id="1156144172">
      <w:bodyDiv w:val="1"/>
      <w:marLeft w:val="0"/>
      <w:marRight w:val="0"/>
      <w:marTop w:val="0"/>
      <w:marBottom w:val="0"/>
      <w:divBdr>
        <w:top w:val="none" w:sz="0" w:space="0" w:color="auto"/>
        <w:left w:val="none" w:sz="0" w:space="0" w:color="auto"/>
        <w:bottom w:val="none" w:sz="0" w:space="0" w:color="auto"/>
        <w:right w:val="none" w:sz="0" w:space="0" w:color="auto"/>
      </w:divBdr>
    </w:div>
    <w:div w:id="1156260066">
      <w:bodyDiv w:val="1"/>
      <w:marLeft w:val="0"/>
      <w:marRight w:val="0"/>
      <w:marTop w:val="0"/>
      <w:marBottom w:val="0"/>
      <w:divBdr>
        <w:top w:val="none" w:sz="0" w:space="0" w:color="auto"/>
        <w:left w:val="none" w:sz="0" w:space="0" w:color="auto"/>
        <w:bottom w:val="none" w:sz="0" w:space="0" w:color="auto"/>
        <w:right w:val="none" w:sz="0" w:space="0" w:color="auto"/>
      </w:divBdr>
    </w:div>
    <w:div w:id="1158577670">
      <w:bodyDiv w:val="1"/>
      <w:marLeft w:val="0"/>
      <w:marRight w:val="0"/>
      <w:marTop w:val="0"/>
      <w:marBottom w:val="0"/>
      <w:divBdr>
        <w:top w:val="none" w:sz="0" w:space="0" w:color="auto"/>
        <w:left w:val="none" w:sz="0" w:space="0" w:color="auto"/>
        <w:bottom w:val="none" w:sz="0" w:space="0" w:color="auto"/>
        <w:right w:val="none" w:sz="0" w:space="0" w:color="auto"/>
      </w:divBdr>
    </w:div>
    <w:div w:id="1160578439">
      <w:bodyDiv w:val="1"/>
      <w:marLeft w:val="0"/>
      <w:marRight w:val="0"/>
      <w:marTop w:val="0"/>
      <w:marBottom w:val="0"/>
      <w:divBdr>
        <w:top w:val="none" w:sz="0" w:space="0" w:color="auto"/>
        <w:left w:val="none" w:sz="0" w:space="0" w:color="auto"/>
        <w:bottom w:val="none" w:sz="0" w:space="0" w:color="auto"/>
        <w:right w:val="none" w:sz="0" w:space="0" w:color="auto"/>
      </w:divBdr>
    </w:div>
    <w:div w:id="1164396373">
      <w:bodyDiv w:val="1"/>
      <w:marLeft w:val="0"/>
      <w:marRight w:val="0"/>
      <w:marTop w:val="0"/>
      <w:marBottom w:val="0"/>
      <w:divBdr>
        <w:top w:val="none" w:sz="0" w:space="0" w:color="auto"/>
        <w:left w:val="none" w:sz="0" w:space="0" w:color="auto"/>
        <w:bottom w:val="none" w:sz="0" w:space="0" w:color="auto"/>
        <w:right w:val="none" w:sz="0" w:space="0" w:color="auto"/>
      </w:divBdr>
    </w:div>
    <w:div w:id="1166479773">
      <w:bodyDiv w:val="1"/>
      <w:marLeft w:val="0"/>
      <w:marRight w:val="0"/>
      <w:marTop w:val="0"/>
      <w:marBottom w:val="0"/>
      <w:divBdr>
        <w:top w:val="none" w:sz="0" w:space="0" w:color="auto"/>
        <w:left w:val="none" w:sz="0" w:space="0" w:color="auto"/>
        <w:bottom w:val="none" w:sz="0" w:space="0" w:color="auto"/>
        <w:right w:val="none" w:sz="0" w:space="0" w:color="auto"/>
      </w:divBdr>
    </w:div>
    <w:div w:id="1167206995">
      <w:bodyDiv w:val="1"/>
      <w:marLeft w:val="0"/>
      <w:marRight w:val="0"/>
      <w:marTop w:val="0"/>
      <w:marBottom w:val="0"/>
      <w:divBdr>
        <w:top w:val="none" w:sz="0" w:space="0" w:color="auto"/>
        <w:left w:val="none" w:sz="0" w:space="0" w:color="auto"/>
        <w:bottom w:val="none" w:sz="0" w:space="0" w:color="auto"/>
        <w:right w:val="none" w:sz="0" w:space="0" w:color="auto"/>
      </w:divBdr>
    </w:div>
    <w:div w:id="1168447106">
      <w:bodyDiv w:val="1"/>
      <w:marLeft w:val="0"/>
      <w:marRight w:val="0"/>
      <w:marTop w:val="0"/>
      <w:marBottom w:val="0"/>
      <w:divBdr>
        <w:top w:val="none" w:sz="0" w:space="0" w:color="auto"/>
        <w:left w:val="none" w:sz="0" w:space="0" w:color="auto"/>
        <w:bottom w:val="none" w:sz="0" w:space="0" w:color="auto"/>
        <w:right w:val="none" w:sz="0" w:space="0" w:color="auto"/>
      </w:divBdr>
    </w:div>
    <w:div w:id="1169708579">
      <w:bodyDiv w:val="1"/>
      <w:marLeft w:val="0"/>
      <w:marRight w:val="0"/>
      <w:marTop w:val="0"/>
      <w:marBottom w:val="0"/>
      <w:divBdr>
        <w:top w:val="none" w:sz="0" w:space="0" w:color="auto"/>
        <w:left w:val="none" w:sz="0" w:space="0" w:color="auto"/>
        <w:bottom w:val="none" w:sz="0" w:space="0" w:color="auto"/>
        <w:right w:val="none" w:sz="0" w:space="0" w:color="auto"/>
      </w:divBdr>
    </w:div>
    <w:div w:id="1170365915">
      <w:bodyDiv w:val="1"/>
      <w:marLeft w:val="0"/>
      <w:marRight w:val="0"/>
      <w:marTop w:val="0"/>
      <w:marBottom w:val="0"/>
      <w:divBdr>
        <w:top w:val="none" w:sz="0" w:space="0" w:color="auto"/>
        <w:left w:val="none" w:sz="0" w:space="0" w:color="auto"/>
        <w:bottom w:val="none" w:sz="0" w:space="0" w:color="auto"/>
        <w:right w:val="none" w:sz="0" w:space="0" w:color="auto"/>
      </w:divBdr>
    </w:div>
    <w:div w:id="1171331045">
      <w:bodyDiv w:val="1"/>
      <w:marLeft w:val="0"/>
      <w:marRight w:val="0"/>
      <w:marTop w:val="0"/>
      <w:marBottom w:val="0"/>
      <w:divBdr>
        <w:top w:val="none" w:sz="0" w:space="0" w:color="auto"/>
        <w:left w:val="none" w:sz="0" w:space="0" w:color="auto"/>
        <w:bottom w:val="none" w:sz="0" w:space="0" w:color="auto"/>
        <w:right w:val="none" w:sz="0" w:space="0" w:color="auto"/>
      </w:divBdr>
    </w:div>
    <w:div w:id="1173297990">
      <w:bodyDiv w:val="1"/>
      <w:marLeft w:val="0"/>
      <w:marRight w:val="0"/>
      <w:marTop w:val="0"/>
      <w:marBottom w:val="0"/>
      <w:divBdr>
        <w:top w:val="none" w:sz="0" w:space="0" w:color="auto"/>
        <w:left w:val="none" w:sz="0" w:space="0" w:color="auto"/>
        <w:bottom w:val="none" w:sz="0" w:space="0" w:color="auto"/>
        <w:right w:val="none" w:sz="0" w:space="0" w:color="auto"/>
      </w:divBdr>
    </w:div>
    <w:div w:id="1173691687">
      <w:bodyDiv w:val="1"/>
      <w:marLeft w:val="0"/>
      <w:marRight w:val="0"/>
      <w:marTop w:val="0"/>
      <w:marBottom w:val="0"/>
      <w:divBdr>
        <w:top w:val="none" w:sz="0" w:space="0" w:color="auto"/>
        <w:left w:val="none" w:sz="0" w:space="0" w:color="auto"/>
        <w:bottom w:val="none" w:sz="0" w:space="0" w:color="auto"/>
        <w:right w:val="none" w:sz="0" w:space="0" w:color="auto"/>
      </w:divBdr>
    </w:div>
    <w:div w:id="1176074415">
      <w:bodyDiv w:val="1"/>
      <w:marLeft w:val="0"/>
      <w:marRight w:val="0"/>
      <w:marTop w:val="0"/>
      <w:marBottom w:val="0"/>
      <w:divBdr>
        <w:top w:val="none" w:sz="0" w:space="0" w:color="auto"/>
        <w:left w:val="none" w:sz="0" w:space="0" w:color="auto"/>
        <w:bottom w:val="none" w:sz="0" w:space="0" w:color="auto"/>
        <w:right w:val="none" w:sz="0" w:space="0" w:color="auto"/>
      </w:divBdr>
    </w:div>
    <w:div w:id="1177159279">
      <w:bodyDiv w:val="1"/>
      <w:marLeft w:val="0"/>
      <w:marRight w:val="0"/>
      <w:marTop w:val="0"/>
      <w:marBottom w:val="0"/>
      <w:divBdr>
        <w:top w:val="none" w:sz="0" w:space="0" w:color="auto"/>
        <w:left w:val="none" w:sz="0" w:space="0" w:color="auto"/>
        <w:bottom w:val="none" w:sz="0" w:space="0" w:color="auto"/>
        <w:right w:val="none" w:sz="0" w:space="0" w:color="auto"/>
      </w:divBdr>
    </w:div>
    <w:div w:id="1178542263">
      <w:bodyDiv w:val="1"/>
      <w:marLeft w:val="0"/>
      <w:marRight w:val="0"/>
      <w:marTop w:val="0"/>
      <w:marBottom w:val="0"/>
      <w:divBdr>
        <w:top w:val="none" w:sz="0" w:space="0" w:color="auto"/>
        <w:left w:val="none" w:sz="0" w:space="0" w:color="auto"/>
        <w:bottom w:val="none" w:sz="0" w:space="0" w:color="auto"/>
        <w:right w:val="none" w:sz="0" w:space="0" w:color="auto"/>
      </w:divBdr>
    </w:div>
    <w:div w:id="1184592746">
      <w:bodyDiv w:val="1"/>
      <w:marLeft w:val="0"/>
      <w:marRight w:val="0"/>
      <w:marTop w:val="0"/>
      <w:marBottom w:val="0"/>
      <w:divBdr>
        <w:top w:val="none" w:sz="0" w:space="0" w:color="auto"/>
        <w:left w:val="none" w:sz="0" w:space="0" w:color="auto"/>
        <w:bottom w:val="none" w:sz="0" w:space="0" w:color="auto"/>
        <w:right w:val="none" w:sz="0" w:space="0" w:color="auto"/>
      </w:divBdr>
    </w:div>
    <w:div w:id="1189026424">
      <w:bodyDiv w:val="1"/>
      <w:marLeft w:val="0"/>
      <w:marRight w:val="0"/>
      <w:marTop w:val="0"/>
      <w:marBottom w:val="0"/>
      <w:divBdr>
        <w:top w:val="none" w:sz="0" w:space="0" w:color="auto"/>
        <w:left w:val="none" w:sz="0" w:space="0" w:color="auto"/>
        <w:bottom w:val="none" w:sz="0" w:space="0" w:color="auto"/>
        <w:right w:val="none" w:sz="0" w:space="0" w:color="auto"/>
      </w:divBdr>
    </w:div>
    <w:div w:id="1190609626">
      <w:bodyDiv w:val="1"/>
      <w:marLeft w:val="0"/>
      <w:marRight w:val="0"/>
      <w:marTop w:val="0"/>
      <w:marBottom w:val="0"/>
      <w:divBdr>
        <w:top w:val="none" w:sz="0" w:space="0" w:color="auto"/>
        <w:left w:val="none" w:sz="0" w:space="0" w:color="auto"/>
        <w:bottom w:val="none" w:sz="0" w:space="0" w:color="auto"/>
        <w:right w:val="none" w:sz="0" w:space="0" w:color="auto"/>
      </w:divBdr>
    </w:div>
    <w:div w:id="1191185431">
      <w:bodyDiv w:val="1"/>
      <w:marLeft w:val="0"/>
      <w:marRight w:val="0"/>
      <w:marTop w:val="0"/>
      <w:marBottom w:val="0"/>
      <w:divBdr>
        <w:top w:val="none" w:sz="0" w:space="0" w:color="auto"/>
        <w:left w:val="none" w:sz="0" w:space="0" w:color="auto"/>
        <w:bottom w:val="none" w:sz="0" w:space="0" w:color="auto"/>
        <w:right w:val="none" w:sz="0" w:space="0" w:color="auto"/>
      </w:divBdr>
    </w:div>
    <w:div w:id="1192835746">
      <w:bodyDiv w:val="1"/>
      <w:marLeft w:val="0"/>
      <w:marRight w:val="0"/>
      <w:marTop w:val="0"/>
      <w:marBottom w:val="0"/>
      <w:divBdr>
        <w:top w:val="none" w:sz="0" w:space="0" w:color="auto"/>
        <w:left w:val="none" w:sz="0" w:space="0" w:color="auto"/>
        <w:bottom w:val="none" w:sz="0" w:space="0" w:color="auto"/>
        <w:right w:val="none" w:sz="0" w:space="0" w:color="auto"/>
      </w:divBdr>
    </w:div>
    <w:div w:id="1197280675">
      <w:bodyDiv w:val="1"/>
      <w:marLeft w:val="0"/>
      <w:marRight w:val="0"/>
      <w:marTop w:val="0"/>
      <w:marBottom w:val="0"/>
      <w:divBdr>
        <w:top w:val="none" w:sz="0" w:space="0" w:color="auto"/>
        <w:left w:val="none" w:sz="0" w:space="0" w:color="auto"/>
        <w:bottom w:val="none" w:sz="0" w:space="0" w:color="auto"/>
        <w:right w:val="none" w:sz="0" w:space="0" w:color="auto"/>
      </w:divBdr>
    </w:div>
    <w:div w:id="1200700216">
      <w:bodyDiv w:val="1"/>
      <w:marLeft w:val="0"/>
      <w:marRight w:val="0"/>
      <w:marTop w:val="0"/>
      <w:marBottom w:val="0"/>
      <w:divBdr>
        <w:top w:val="none" w:sz="0" w:space="0" w:color="auto"/>
        <w:left w:val="none" w:sz="0" w:space="0" w:color="auto"/>
        <w:bottom w:val="none" w:sz="0" w:space="0" w:color="auto"/>
        <w:right w:val="none" w:sz="0" w:space="0" w:color="auto"/>
      </w:divBdr>
    </w:div>
    <w:div w:id="1201553673">
      <w:bodyDiv w:val="1"/>
      <w:marLeft w:val="0"/>
      <w:marRight w:val="0"/>
      <w:marTop w:val="0"/>
      <w:marBottom w:val="0"/>
      <w:divBdr>
        <w:top w:val="none" w:sz="0" w:space="0" w:color="auto"/>
        <w:left w:val="none" w:sz="0" w:space="0" w:color="auto"/>
        <w:bottom w:val="none" w:sz="0" w:space="0" w:color="auto"/>
        <w:right w:val="none" w:sz="0" w:space="0" w:color="auto"/>
      </w:divBdr>
    </w:div>
    <w:div w:id="1201817997">
      <w:bodyDiv w:val="1"/>
      <w:marLeft w:val="0"/>
      <w:marRight w:val="0"/>
      <w:marTop w:val="0"/>
      <w:marBottom w:val="0"/>
      <w:divBdr>
        <w:top w:val="none" w:sz="0" w:space="0" w:color="auto"/>
        <w:left w:val="none" w:sz="0" w:space="0" w:color="auto"/>
        <w:bottom w:val="none" w:sz="0" w:space="0" w:color="auto"/>
        <w:right w:val="none" w:sz="0" w:space="0" w:color="auto"/>
      </w:divBdr>
    </w:div>
    <w:div w:id="1204058768">
      <w:bodyDiv w:val="1"/>
      <w:marLeft w:val="0"/>
      <w:marRight w:val="0"/>
      <w:marTop w:val="0"/>
      <w:marBottom w:val="0"/>
      <w:divBdr>
        <w:top w:val="none" w:sz="0" w:space="0" w:color="auto"/>
        <w:left w:val="none" w:sz="0" w:space="0" w:color="auto"/>
        <w:bottom w:val="none" w:sz="0" w:space="0" w:color="auto"/>
        <w:right w:val="none" w:sz="0" w:space="0" w:color="auto"/>
      </w:divBdr>
    </w:div>
    <w:div w:id="1204295225">
      <w:bodyDiv w:val="1"/>
      <w:marLeft w:val="0"/>
      <w:marRight w:val="0"/>
      <w:marTop w:val="0"/>
      <w:marBottom w:val="0"/>
      <w:divBdr>
        <w:top w:val="none" w:sz="0" w:space="0" w:color="auto"/>
        <w:left w:val="none" w:sz="0" w:space="0" w:color="auto"/>
        <w:bottom w:val="none" w:sz="0" w:space="0" w:color="auto"/>
        <w:right w:val="none" w:sz="0" w:space="0" w:color="auto"/>
      </w:divBdr>
    </w:div>
    <w:div w:id="1208031603">
      <w:bodyDiv w:val="1"/>
      <w:marLeft w:val="0"/>
      <w:marRight w:val="0"/>
      <w:marTop w:val="0"/>
      <w:marBottom w:val="0"/>
      <w:divBdr>
        <w:top w:val="none" w:sz="0" w:space="0" w:color="auto"/>
        <w:left w:val="none" w:sz="0" w:space="0" w:color="auto"/>
        <w:bottom w:val="none" w:sz="0" w:space="0" w:color="auto"/>
        <w:right w:val="none" w:sz="0" w:space="0" w:color="auto"/>
      </w:divBdr>
    </w:div>
    <w:div w:id="1211578837">
      <w:bodyDiv w:val="1"/>
      <w:marLeft w:val="0"/>
      <w:marRight w:val="0"/>
      <w:marTop w:val="0"/>
      <w:marBottom w:val="0"/>
      <w:divBdr>
        <w:top w:val="none" w:sz="0" w:space="0" w:color="auto"/>
        <w:left w:val="none" w:sz="0" w:space="0" w:color="auto"/>
        <w:bottom w:val="none" w:sz="0" w:space="0" w:color="auto"/>
        <w:right w:val="none" w:sz="0" w:space="0" w:color="auto"/>
      </w:divBdr>
    </w:div>
    <w:div w:id="1212183285">
      <w:bodyDiv w:val="1"/>
      <w:marLeft w:val="0"/>
      <w:marRight w:val="0"/>
      <w:marTop w:val="0"/>
      <w:marBottom w:val="0"/>
      <w:divBdr>
        <w:top w:val="none" w:sz="0" w:space="0" w:color="auto"/>
        <w:left w:val="none" w:sz="0" w:space="0" w:color="auto"/>
        <w:bottom w:val="none" w:sz="0" w:space="0" w:color="auto"/>
        <w:right w:val="none" w:sz="0" w:space="0" w:color="auto"/>
      </w:divBdr>
    </w:div>
    <w:div w:id="1214191705">
      <w:bodyDiv w:val="1"/>
      <w:marLeft w:val="0"/>
      <w:marRight w:val="0"/>
      <w:marTop w:val="0"/>
      <w:marBottom w:val="0"/>
      <w:divBdr>
        <w:top w:val="none" w:sz="0" w:space="0" w:color="auto"/>
        <w:left w:val="none" w:sz="0" w:space="0" w:color="auto"/>
        <w:bottom w:val="none" w:sz="0" w:space="0" w:color="auto"/>
        <w:right w:val="none" w:sz="0" w:space="0" w:color="auto"/>
      </w:divBdr>
    </w:div>
    <w:div w:id="1214194187">
      <w:bodyDiv w:val="1"/>
      <w:marLeft w:val="0"/>
      <w:marRight w:val="0"/>
      <w:marTop w:val="0"/>
      <w:marBottom w:val="0"/>
      <w:divBdr>
        <w:top w:val="none" w:sz="0" w:space="0" w:color="auto"/>
        <w:left w:val="none" w:sz="0" w:space="0" w:color="auto"/>
        <w:bottom w:val="none" w:sz="0" w:space="0" w:color="auto"/>
        <w:right w:val="none" w:sz="0" w:space="0" w:color="auto"/>
      </w:divBdr>
    </w:div>
    <w:div w:id="1215115940">
      <w:bodyDiv w:val="1"/>
      <w:marLeft w:val="0"/>
      <w:marRight w:val="0"/>
      <w:marTop w:val="0"/>
      <w:marBottom w:val="0"/>
      <w:divBdr>
        <w:top w:val="none" w:sz="0" w:space="0" w:color="auto"/>
        <w:left w:val="none" w:sz="0" w:space="0" w:color="auto"/>
        <w:bottom w:val="none" w:sz="0" w:space="0" w:color="auto"/>
        <w:right w:val="none" w:sz="0" w:space="0" w:color="auto"/>
      </w:divBdr>
    </w:div>
    <w:div w:id="1218973719">
      <w:bodyDiv w:val="1"/>
      <w:marLeft w:val="0"/>
      <w:marRight w:val="0"/>
      <w:marTop w:val="0"/>
      <w:marBottom w:val="0"/>
      <w:divBdr>
        <w:top w:val="none" w:sz="0" w:space="0" w:color="auto"/>
        <w:left w:val="none" w:sz="0" w:space="0" w:color="auto"/>
        <w:bottom w:val="none" w:sz="0" w:space="0" w:color="auto"/>
        <w:right w:val="none" w:sz="0" w:space="0" w:color="auto"/>
      </w:divBdr>
    </w:div>
    <w:div w:id="1219828748">
      <w:bodyDiv w:val="1"/>
      <w:marLeft w:val="0"/>
      <w:marRight w:val="0"/>
      <w:marTop w:val="0"/>
      <w:marBottom w:val="0"/>
      <w:divBdr>
        <w:top w:val="none" w:sz="0" w:space="0" w:color="auto"/>
        <w:left w:val="none" w:sz="0" w:space="0" w:color="auto"/>
        <w:bottom w:val="none" w:sz="0" w:space="0" w:color="auto"/>
        <w:right w:val="none" w:sz="0" w:space="0" w:color="auto"/>
      </w:divBdr>
    </w:div>
    <w:div w:id="1224828792">
      <w:bodyDiv w:val="1"/>
      <w:marLeft w:val="0"/>
      <w:marRight w:val="0"/>
      <w:marTop w:val="0"/>
      <w:marBottom w:val="0"/>
      <w:divBdr>
        <w:top w:val="none" w:sz="0" w:space="0" w:color="auto"/>
        <w:left w:val="none" w:sz="0" w:space="0" w:color="auto"/>
        <w:bottom w:val="none" w:sz="0" w:space="0" w:color="auto"/>
        <w:right w:val="none" w:sz="0" w:space="0" w:color="auto"/>
      </w:divBdr>
    </w:div>
    <w:div w:id="1226067755">
      <w:bodyDiv w:val="1"/>
      <w:marLeft w:val="0"/>
      <w:marRight w:val="0"/>
      <w:marTop w:val="0"/>
      <w:marBottom w:val="0"/>
      <w:divBdr>
        <w:top w:val="none" w:sz="0" w:space="0" w:color="auto"/>
        <w:left w:val="none" w:sz="0" w:space="0" w:color="auto"/>
        <w:bottom w:val="none" w:sz="0" w:space="0" w:color="auto"/>
        <w:right w:val="none" w:sz="0" w:space="0" w:color="auto"/>
      </w:divBdr>
    </w:div>
    <w:div w:id="1227299280">
      <w:bodyDiv w:val="1"/>
      <w:marLeft w:val="0"/>
      <w:marRight w:val="0"/>
      <w:marTop w:val="0"/>
      <w:marBottom w:val="0"/>
      <w:divBdr>
        <w:top w:val="none" w:sz="0" w:space="0" w:color="auto"/>
        <w:left w:val="none" w:sz="0" w:space="0" w:color="auto"/>
        <w:bottom w:val="none" w:sz="0" w:space="0" w:color="auto"/>
        <w:right w:val="none" w:sz="0" w:space="0" w:color="auto"/>
      </w:divBdr>
    </w:div>
    <w:div w:id="1231770314">
      <w:bodyDiv w:val="1"/>
      <w:marLeft w:val="0"/>
      <w:marRight w:val="0"/>
      <w:marTop w:val="0"/>
      <w:marBottom w:val="0"/>
      <w:divBdr>
        <w:top w:val="none" w:sz="0" w:space="0" w:color="auto"/>
        <w:left w:val="none" w:sz="0" w:space="0" w:color="auto"/>
        <w:bottom w:val="none" w:sz="0" w:space="0" w:color="auto"/>
        <w:right w:val="none" w:sz="0" w:space="0" w:color="auto"/>
      </w:divBdr>
    </w:div>
    <w:div w:id="1232353300">
      <w:bodyDiv w:val="1"/>
      <w:marLeft w:val="0"/>
      <w:marRight w:val="0"/>
      <w:marTop w:val="0"/>
      <w:marBottom w:val="0"/>
      <w:divBdr>
        <w:top w:val="none" w:sz="0" w:space="0" w:color="auto"/>
        <w:left w:val="none" w:sz="0" w:space="0" w:color="auto"/>
        <w:bottom w:val="none" w:sz="0" w:space="0" w:color="auto"/>
        <w:right w:val="none" w:sz="0" w:space="0" w:color="auto"/>
      </w:divBdr>
    </w:div>
    <w:div w:id="1239486127">
      <w:bodyDiv w:val="1"/>
      <w:marLeft w:val="0"/>
      <w:marRight w:val="0"/>
      <w:marTop w:val="0"/>
      <w:marBottom w:val="0"/>
      <w:divBdr>
        <w:top w:val="none" w:sz="0" w:space="0" w:color="auto"/>
        <w:left w:val="none" w:sz="0" w:space="0" w:color="auto"/>
        <w:bottom w:val="none" w:sz="0" w:space="0" w:color="auto"/>
        <w:right w:val="none" w:sz="0" w:space="0" w:color="auto"/>
      </w:divBdr>
    </w:div>
    <w:div w:id="1240604343">
      <w:bodyDiv w:val="1"/>
      <w:marLeft w:val="0"/>
      <w:marRight w:val="0"/>
      <w:marTop w:val="0"/>
      <w:marBottom w:val="0"/>
      <w:divBdr>
        <w:top w:val="none" w:sz="0" w:space="0" w:color="auto"/>
        <w:left w:val="none" w:sz="0" w:space="0" w:color="auto"/>
        <w:bottom w:val="none" w:sz="0" w:space="0" w:color="auto"/>
        <w:right w:val="none" w:sz="0" w:space="0" w:color="auto"/>
      </w:divBdr>
    </w:div>
    <w:div w:id="1243873601">
      <w:bodyDiv w:val="1"/>
      <w:marLeft w:val="0"/>
      <w:marRight w:val="0"/>
      <w:marTop w:val="0"/>
      <w:marBottom w:val="0"/>
      <w:divBdr>
        <w:top w:val="none" w:sz="0" w:space="0" w:color="auto"/>
        <w:left w:val="none" w:sz="0" w:space="0" w:color="auto"/>
        <w:bottom w:val="none" w:sz="0" w:space="0" w:color="auto"/>
        <w:right w:val="none" w:sz="0" w:space="0" w:color="auto"/>
      </w:divBdr>
    </w:div>
    <w:div w:id="1249383555">
      <w:bodyDiv w:val="1"/>
      <w:marLeft w:val="0"/>
      <w:marRight w:val="0"/>
      <w:marTop w:val="0"/>
      <w:marBottom w:val="0"/>
      <w:divBdr>
        <w:top w:val="none" w:sz="0" w:space="0" w:color="auto"/>
        <w:left w:val="none" w:sz="0" w:space="0" w:color="auto"/>
        <w:bottom w:val="none" w:sz="0" w:space="0" w:color="auto"/>
        <w:right w:val="none" w:sz="0" w:space="0" w:color="auto"/>
      </w:divBdr>
    </w:div>
    <w:div w:id="1251045177">
      <w:bodyDiv w:val="1"/>
      <w:marLeft w:val="0"/>
      <w:marRight w:val="0"/>
      <w:marTop w:val="0"/>
      <w:marBottom w:val="0"/>
      <w:divBdr>
        <w:top w:val="none" w:sz="0" w:space="0" w:color="auto"/>
        <w:left w:val="none" w:sz="0" w:space="0" w:color="auto"/>
        <w:bottom w:val="none" w:sz="0" w:space="0" w:color="auto"/>
        <w:right w:val="none" w:sz="0" w:space="0" w:color="auto"/>
      </w:divBdr>
    </w:div>
    <w:div w:id="1253316213">
      <w:bodyDiv w:val="1"/>
      <w:marLeft w:val="0"/>
      <w:marRight w:val="0"/>
      <w:marTop w:val="0"/>
      <w:marBottom w:val="0"/>
      <w:divBdr>
        <w:top w:val="none" w:sz="0" w:space="0" w:color="auto"/>
        <w:left w:val="none" w:sz="0" w:space="0" w:color="auto"/>
        <w:bottom w:val="none" w:sz="0" w:space="0" w:color="auto"/>
        <w:right w:val="none" w:sz="0" w:space="0" w:color="auto"/>
      </w:divBdr>
    </w:div>
    <w:div w:id="1253975811">
      <w:bodyDiv w:val="1"/>
      <w:marLeft w:val="0"/>
      <w:marRight w:val="0"/>
      <w:marTop w:val="0"/>
      <w:marBottom w:val="0"/>
      <w:divBdr>
        <w:top w:val="none" w:sz="0" w:space="0" w:color="auto"/>
        <w:left w:val="none" w:sz="0" w:space="0" w:color="auto"/>
        <w:bottom w:val="none" w:sz="0" w:space="0" w:color="auto"/>
        <w:right w:val="none" w:sz="0" w:space="0" w:color="auto"/>
      </w:divBdr>
    </w:div>
    <w:div w:id="1255237566">
      <w:bodyDiv w:val="1"/>
      <w:marLeft w:val="0"/>
      <w:marRight w:val="0"/>
      <w:marTop w:val="0"/>
      <w:marBottom w:val="0"/>
      <w:divBdr>
        <w:top w:val="none" w:sz="0" w:space="0" w:color="auto"/>
        <w:left w:val="none" w:sz="0" w:space="0" w:color="auto"/>
        <w:bottom w:val="none" w:sz="0" w:space="0" w:color="auto"/>
        <w:right w:val="none" w:sz="0" w:space="0" w:color="auto"/>
      </w:divBdr>
    </w:div>
    <w:div w:id="1255287904">
      <w:bodyDiv w:val="1"/>
      <w:marLeft w:val="0"/>
      <w:marRight w:val="0"/>
      <w:marTop w:val="0"/>
      <w:marBottom w:val="0"/>
      <w:divBdr>
        <w:top w:val="none" w:sz="0" w:space="0" w:color="auto"/>
        <w:left w:val="none" w:sz="0" w:space="0" w:color="auto"/>
        <w:bottom w:val="none" w:sz="0" w:space="0" w:color="auto"/>
        <w:right w:val="none" w:sz="0" w:space="0" w:color="auto"/>
      </w:divBdr>
    </w:div>
    <w:div w:id="1255751050">
      <w:bodyDiv w:val="1"/>
      <w:marLeft w:val="0"/>
      <w:marRight w:val="0"/>
      <w:marTop w:val="0"/>
      <w:marBottom w:val="0"/>
      <w:divBdr>
        <w:top w:val="none" w:sz="0" w:space="0" w:color="auto"/>
        <w:left w:val="none" w:sz="0" w:space="0" w:color="auto"/>
        <w:bottom w:val="none" w:sz="0" w:space="0" w:color="auto"/>
        <w:right w:val="none" w:sz="0" w:space="0" w:color="auto"/>
      </w:divBdr>
    </w:div>
    <w:div w:id="1256013323">
      <w:bodyDiv w:val="1"/>
      <w:marLeft w:val="0"/>
      <w:marRight w:val="0"/>
      <w:marTop w:val="0"/>
      <w:marBottom w:val="0"/>
      <w:divBdr>
        <w:top w:val="none" w:sz="0" w:space="0" w:color="auto"/>
        <w:left w:val="none" w:sz="0" w:space="0" w:color="auto"/>
        <w:bottom w:val="none" w:sz="0" w:space="0" w:color="auto"/>
        <w:right w:val="none" w:sz="0" w:space="0" w:color="auto"/>
      </w:divBdr>
    </w:div>
    <w:div w:id="1258640311">
      <w:bodyDiv w:val="1"/>
      <w:marLeft w:val="0"/>
      <w:marRight w:val="0"/>
      <w:marTop w:val="0"/>
      <w:marBottom w:val="0"/>
      <w:divBdr>
        <w:top w:val="none" w:sz="0" w:space="0" w:color="auto"/>
        <w:left w:val="none" w:sz="0" w:space="0" w:color="auto"/>
        <w:bottom w:val="none" w:sz="0" w:space="0" w:color="auto"/>
        <w:right w:val="none" w:sz="0" w:space="0" w:color="auto"/>
      </w:divBdr>
    </w:div>
    <w:div w:id="1259758013">
      <w:bodyDiv w:val="1"/>
      <w:marLeft w:val="0"/>
      <w:marRight w:val="0"/>
      <w:marTop w:val="0"/>
      <w:marBottom w:val="0"/>
      <w:divBdr>
        <w:top w:val="none" w:sz="0" w:space="0" w:color="auto"/>
        <w:left w:val="none" w:sz="0" w:space="0" w:color="auto"/>
        <w:bottom w:val="none" w:sz="0" w:space="0" w:color="auto"/>
        <w:right w:val="none" w:sz="0" w:space="0" w:color="auto"/>
      </w:divBdr>
    </w:div>
    <w:div w:id="1265385629">
      <w:bodyDiv w:val="1"/>
      <w:marLeft w:val="0"/>
      <w:marRight w:val="0"/>
      <w:marTop w:val="0"/>
      <w:marBottom w:val="0"/>
      <w:divBdr>
        <w:top w:val="none" w:sz="0" w:space="0" w:color="auto"/>
        <w:left w:val="none" w:sz="0" w:space="0" w:color="auto"/>
        <w:bottom w:val="none" w:sz="0" w:space="0" w:color="auto"/>
        <w:right w:val="none" w:sz="0" w:space="0" w:color="auto"/>
      </w:divBdr>
    </w:div>
    <w:div w:id="1267538099">
      <w:bodyDiv w:val="1"/>
      <w:marLeft w:val="0"/>
      <w:marRight w:val="0"/>
      <w:marTop w:val="0"/>
      <w:marBottom w:val="0"/>
      <w:divBdr>
        <w:top w:val="none" w:sz="0" w:space="0" w:color="auto"/>
        <w:left w:val="none" w:sz="0" w:space="0" w:color="auto"/>
        <w:bottom w:val="none" w:sz="0" w:space="0" w:color="auto"/>
        <w:right w:val="none" w:sz="0" w:space="0" w:color="auto"/>
      </w:divBdr>
    </w:div>
    <w:div w:id="1267617263">
      <w:bodyDiv w:val="1"/>
      <w:marLeft w:val="0"/>
      <w:marRight w:val="0"/>
      <w:marTop w:val="0"/>
      <w:marBottom w:val="0"/>
      <w:divBdr>
        <w:top w:val="none" w:sz="0" w:space="0" w:color="auto"/>
        <w:left w:val="none" w:sz="0" w:space="0" w:color="auto"/>
        <w:bottom w:val="none" w:sz="0" w:space="0" w:color="auto"/>
        <w:right w:val="none" w:sz="0" w:space="0" w:color="auto"/>
      </w:divBdr>
    </w:div>
    <w:div w:id="1267929127">
      <w:bodyDiv w:val="1"/>
      <w:marLeft w:val="0"/>
      <w:marRight w:val="0"/>
      <w:marTop w:val="0"/>
      <w:marBottom w:val="0"/>
      <w:divBdr>
        <w:top w:val="none" w:sz="0" w:space="0" w:color="auto"/>
        <w:left w:val="none" w:sz="0" w:space="0" w:color="auto"/>
        <w:bottom w:val="none" w:sz="0" w:space="0" w:color="auto"/>
        <w:right w:val="none" w:sz="0" w:space="0" w:color="auto"/>
      </w:divBdr>
    </w:div>
    <w:div w:id="1273126474">
      <w:bodyDiv w:val="1"/>
      <w:marLeft w:val="0"/>
      <w:marRight w:val="0"/>
      <w:marTop w:val="0"/>
      <w:marBottom w:val="0"/>
      <w:divBdr>
        <w:top w:val="none" w:sz="0" w:space="0" w:color="auto"/>
        <w:left w:val="none" w:sz="0" w:space="0" w:color="auto"/>
        <w:bottom w:val="none" w:sz="0" w:space="0" w:color="auto"/>
        <w:right w:val="none" w:sz="0" w:space="0" w:color="auto"/>
      </w:divBdr>
    </w:div>
    <w:div w:id="1273854504">
      <w:bodyDiv w:val="1"/>
      <w:marLeft w:val="0"/>
      <w:marRight w:val="0"/>
      <w:marTop w:val="0"/>
      <w:marBottom w:val="0"/>
      <w:divBdr>
        <w:top w:val="none" w:sz="0" w:space="0" w:color="auto"/>
        <w:left w:val="none" w:sz="0" w:space="0" w:color="auto"/>
        <w:bottom w:val="none" w:sz="0" w:space="0" w:color="auto"/>
        <w:right w:val="none" w:sz="0" w:space="0" w:color="auto"/>
      </w:divBdr>
    </w:div>
    <w:div w:id="1274898427">
      <w:bodyDiv w:val="1"/>
      <w:marLeft w:val="0"/>
      <w:marRight w:val="0"/>
      <w:marTop w:val="0"/>
      <w:marBottom w:val="0"/>
      <w:divBdr>
        <w:top w:val="none" w:sz="0" w:space="0" w:color="auto"/>
        <w:left w:val="none" w:sz="0" w:space="0" w:color="auto"/>
        <w:bottom w:val="none" w:sz="0" w:space="0" w:color="auto"/>
        <w:right w:val="none" w:sz="0" w:space="0" w:color="auto"/>
      </w:divBdr>
    </w:div>
    <w:div w:id="1275357561">
      <w:bodyDiv w:val="1"/>
      <w:marLeft w:val="0"/>
      <w:marRight w:val="0"/>
      <w:marTop w:val="0"/>
      <w:marBottom w:val="0"/>
      <w:divBdr>
        <w:top w:val="none" w:sz="0" w:space="0" w:color="auto"/>
        <w:left w:val="none" w:sz="0" w:space="0" w:color="auto"/>
        <w:bottom w:val="none" w:sz="0" w:space="0" w:color="auto"/>
        <w:right w:val="none" w:sz="0" w:space="0" w:color="auto"/>
      </w:divBdr>
    </w:div>
    <w:div w:id="1277833124">
      <w:bodyDiv w:val="1"/>
      <w:marLeft w:val="0"/>
      <w:marRight w:val="0"/>
      <w:marTop w:val="0"/>
      <w:marBottom w:val="0"/>
      <w:divBdr>
        <w:top w:val="none" w:sz="0" w:space="0" w:color="auto"/>
        <w:left w:val="none" w:sz="0" w:space="0" w:color="auto"/>
        <w:bottom w:val="none" w:sz="0" w:space="0" w:color="auto"/>
        <w:right w:val="none" w:sz="0" w:space="0" w:color="auto"/>
      </w:divBdr>
    </w:div>
    <w:div w:id="1279331536">
      <w:bodyDiv w:val="1"/>
      <w:marLeft w:val="0"/>
      <w:marRight w:val="0"/>
      <w:marTop w:val="0"/>
      <w:marBottom w:val="0"/>
      <w:divBdr>
        <w:top w:val="none" w:sz="0" w:space="0" w:color="auto"/>
        <w:left w:val="none" w:sz="0" w:space="0" w:color="auto"/>
        <w:bottom w:val="none" w:sz="0" w:space="0" w:color="auto"/>
        <w:right w:val="none" w:sz="0" w:space="0" w:color="auto"/>
      </w:divBdr>
    </w:div>
    <w:div w:id="1281104043">
      <w:bodyDiv w:val="1"/>
      <w:marLeft w:val="0"/>
      <w:marRight w:val="0"/>
      <w:marTop w:val="0"/>
      <w:marBottom w:val="0"/>
      <w:divBdr>
        <w:top w:val="none" w:sz="0" w:space="0" w:color="auto"/>
        <w:left w:val="none" w:sz="0" w:space="0" w:color="auto"/>
        <w:bottom w:val="none" w:sz="0" w:space="0" w:color="auto"/>
        <w:right w:val="none" w:sz="0" w:space="0" w:color="auto"/>
      </w:divBdr>
    </w:div>
    <w:div w:id="1281379312">
      <w:bodyDiv w:val="1"/>
      <w:marLeft w:val="0"/>
      <w:marRight w:val="0"/>
      <w:marTop w:val="0"/>
      <w:marBottom w:val="0"/>
      <w:divBdr>
        <w:top w:val="none" w:sz="0" w:space="0" w:color="auto"/>
        <w:left w:val="none" w:sz="0" w:space="0" w:color="auto"/>
        <w:bottom w:val="none" w:sz="0" w:space="0" w:color="auto"/>
        <w:right w:val="none" w:sz="0" w:space="0" w:color="auto"/>
      </w:divBdr>
    </w:div>
    <w:div w:id="1281574346">
      <w:bodyDiv w:val="1"/>
      <w:marLeft w:val="0"/>
      <w:marRight w:val="0"/>
      <w:marTop w:val="0"/>
      <w:marBottom w:val="0"/>
      <w:divBdr>
        <w:top w:val="none" w:sz="0" w:space="0" w:color="auto"/>
        <w:left w:val="none" w:sz="0" w:space="0" w:color="auto"/>
        <w:bottom w:val="none" w:sz="0" w:space="0" w:color="auto"/>
        <w:right w:val="none" w:sz="0" w:space="0" w:color="auto"/>
      </w:divBdr>
    </w:div>
    <w:div w:id="1283263852">
      <w:bodyDiv w:val="1"/>
      <w:marLeft w:val="0"/>
      <w:marRight w:val="0"/>
      <w:marTop w:val="0"/>
      <w:marBottom w:val="0"/>
      <w:divBdr>
        <w:top w:val="none" w:sz="0" w:space="0" w:color="auto"/>
        <w:left w:val="none" w:sz="0" w:space="0" w:color="auto"/>
        <w:bottom w:val="none" w:sz="0" w:space="0" w:color="auto"/>
        <w:right w:val="none" w:sz="0" w:space="0" w:color="auto"/>
      </w:divBdr>
    </w:div>
    <w:div w:id="1285114602">
      <w:bodyDiv w:val="1"/>
      <w:marLeft w:val="0"/>
      <w:marRight w:val="0"/>
      <w:marTop w:val="0"/>
      <w:marBottom w:val="0"/>
      <w:divBdr>
        <w:top w:val="none" w:sz="0" w:space="0" w:color="auto"/>
        <w:left w:val="none" w:sz="0" w:space="0" w:color="auto"/>
        <w:bottom w:val="none" w:sz="0" w:space="0" w:color="auto"/>
        <w:right w:val="none" w:sz="0" w:space="0" w:color="auto"/>
      </w:divBdr>
    </w:div>
    <w:div w:id="1287153282">
      <w:bodyDiv w:val="1"/>
      <w:marLeft w:val="0"/>
      <w:marRight w:val="0"/>
      <w:marTop w:val="0"/>
      <w:marBottom w:val="0"/>
      <w:divBdr>
        <w:top w:val="none" w:sz="0" w:space="0" w:color="auto"/>
        <w:left w:val="none" w:sz="0" w:space="0" w:color="auto"/>
        <w:bottom w:val="none" w:sz="0" w:space="0" w:color="auto"/>
        <w:right w:val="none" w:sz="0" w:space="0" w:color="auto"/>
      </w:divBdr>
    </w:div>
    <w:div w:id="1287931459">
      <w:bodyDiv w:val="1"/>
      <w:marLeft w:val="0"/>
      <w:marRight w:val="0"/>
      <w:marTop w:val="0"/>
      <w:marBottom w:val="0"/>
      <w:divBdr>
        <w:top w:val="none" w:sz="0" w:space="0" w:color="auto"/>
        <w:left w:val="none" w:sz="0" w:space="0" w:color="auto"/>
        <w:bottom w:val="none" w:sz="0" w:space="0" w:color="auto"/>
        <w:right w:val="none" w:sz="0" w:space="0" w:color="auto"/>
      </w:divBdr>
    </w:div>
    <w:div w:id="1288008514">
      <w:bodyDiv w:val="1"/>
      <w:marLeft w:val="0"/>
      <w:marRight w:val="0"/>
      <w:marTop w:val="0"/>
      <w:marBottom w:val="0"/>
      <w:divBdr>
        <w:top w:val="none" w:sz="0" w:space="0" w:color="auto"/>
        <w:left w:val="none" w:sz="0" w:space="0" w:color="auto"/>
        <w:bottom w:val="none" w:sz="0" w:space="0" w:color="auto"/>
        <w:right w:val="none" w:sz="0" w:space="0" w:color="auto"/>
      </w:divBdr>
    </w:div>
    <w:div w:id="1288391359">
      <w:bodyDiv w:val="1"/>
      <w:marLeft w:val="0"/>
      <w:marRight w:val="0"/>
      <w:marTop w:val="0"/>
      <w:marBottom w:val="0"/>
      <w:divBdr>
        <w:top w:val="none" w:sz="0" w:space="0" w:color="auto"/>
        <w:left w:val="none" w:sz="0" w:space="0" w:color="auto"/>
        <w:bottom w:val="none" w:sz="0" w:space="0" w:color="auto"/>
        <w:right w:val="none" w:sz="0" w:space="0" w:color="auto"/>
      </w:divBdr>
    </w:div>
    <w:div w:id="1290865865">
      <w:bodyDiv w:val="1"/>
      <w:marLeft w:val="0"/>
      <w:marRight w:val="0"/>
      <w:marTop w:val="0"/>
      <w:marBottom w:val="0"/>
      <w:divBdr>
        <w:top w:val="none" w:sz="0" w:space="0" w:color="auto"/>
        <w:left w:val="none" w:sz="0" w:space="0" w:color="auto"/>
        <w:bottom w:val="none" w:sz="0" w:space="0" w:color="auto"/>
        <w:right w:val="none" w:sz="0" w:space="0" w:color="auto"/>
      </w:divBdr>
    </w:div>
    <w:div w:id="1291715140">
      <w:bodyDiv w:val="1"/>
      <w:marLeft w:val="0"/>
      <w:marRight w:val="0"/>
      <w:marTop w:val="0"/>
      <w:marBottom w:val="0"/>
      <w:divBdr>
        <w:top w:val="none" w:sz="0" w:space="0" w:color="auto"/>
        <w:left w:val="none" w:sz="0" w:space="0" w:color="auto"/>
        <w:bottom w:val="none" w:sz="0" w:space="0" w:color="auto"/>
        <w:right w:val="none" w:sz="0" w:space="0" w:color="auto"/>
      </w:divBdr>
    </w:div>
    <w:div w:id="1291981011">
      <w:bodyDiv w:val="1"/>
      <w:marLeft w:val="0"/>
      <w:marRight w:val="0"/>
      <w:marTop w:val="0"/>
      <w:marBottom w:val="0"/>
      <w:divBdr>
        <w:top w:val="none" w:sz="0" w:space="0" w:color="auto"/>
        <w:left w:val="none" w:sz="0" w:space="0" w:color="auto"/>
        <w:bottom w:val="none" w:sz="0" w:space="0" w:color="auto"/>
        <w:right w:val="none" w:sz="0" w:space="0" w:color="auto"/>
      </w:divBdr>
    </w:div>
    <w:div w:id="1294823355">
      <w:bodyDiv w:val="1"/>
      <w:marLeft w:val="0"/>
      <w:marRight w:val="0"/>
      <w:marTop w:val="0"/>
      <w:marBottom w:val="0"/>
      <w:divBdr>
        <w:top w:val="none" w:sz="0" w:space="0" w:color="auto"/>
        <w:left w:val="none" w:sz="0" w:space="0" w:color="auto"/>
        <w:bottom w:val="none" w:sz="0" w:space="0" w:color="auto"/>
        <w:right w:val="none" w:sz="0" w:space="0" w:color="auto"/>
      </w:divBdr>
    </w:div>
    <w:div w:id="1297565787">
      <w:bodyDiv w:val="1"/>
      <w:marLeft w:val="0"/>
      <w:marRight w:val="0"/>
      <w:marTop w:val="0"/>
      <w:marBottom w:val="0"/>
      <w:divBdr>
        <w:top w:val="none" w:sz="0" w:space="0" w:color="auto"/>
        <w:left w:val="none" w:sz="0" w:space="0" w:color="auto"/>
        <w:bottom w:val="none" w:sz="0" w:space="0" w:color="auto"/>
        <w:right w:val="none" w:sz="0" w:space="0" w:color="auto"/>
      </w:divBdr>
    </w:div>
    <w:div w:id="1297682438">
      <w:bodyDiv w:val="1"/>
      <w:marLeft w:val="0"/>
      <w:marRight w:val="0"/>
      <w:marTop w:val="0"/>
      <w:marBottom w:val="0"/>
      <w:divBdr>
        <w:top w:val="none" w:sz="0" w:space="0" w:color="auto"/>
        <w:left w:val="none" w:sz="0" w:space="0" w:color="auto"/>
        <w:bottom w:val="none" w:sz="0" w:space="0" w:color="auto"/>
        <w:right w:val="none" w:sz="0" w:space="0" w:color="auto"/>
      </w:divBdr>
    </w:div>
    <w:div w:id="1298871380">
      <w:bodyDiv w:val="1"/>
      <w:marLeft w:val="0"/>
      <w:marRight w:val="0"/>
      <w:marTop w:val="0"/>
      <w:marBottom w:val="0"/>
      <w:divBdr>
        <w:top w:val="none" w:sz="0" w:space="0" w:color="auto"/>
        <w:left w:val="none" w:sz="0" w:space="0" w:color="auto"/>
        <w:bottom w:val="none" w:sz="0" w:space="0" w:color="auto"/>
        <w:right w:val="none" w:sz="0" w:space="0" w:color="auto"/>
      </w:divBdr>
    </w:div>
    <w:div w:id="1300040714">
      <w:bodyDiv w:val="1"/>
      <w:marLeft w:val="0"/>
      <w:marRight w:val="0"/>
      <w:marTop w:val="0"/>
      <w:marBottom w:val="0"/>
      <w:divBdr>
        <w:top w:val="none" w:sz="0" w:space="0" w:color="auto"/>
        <w:left w:val="none" w:sz="0" w:space="0" w:color="auto"/>
        <w:bottom w:val="none" w:sz="0" w:space="0" w:color="auto"/>
        <w:right w:val="none" w:sz="0" w:space="0" w:color="auto"/>
      </w:divBdr>
    </w:div>
    <w:div w:id="1301303093">
      <w:bodyDiv w:val="1"/>
      <w:marLeft w:val="0"/>
      <w:marRight w:val="0"/>
      <w:marTop w:val="0"/>
      <w:marBottom w:val="0"/>
      <w:divBdr>
        <w:top w:val="none" w:sz="0" w:space="0" w:color="auto"/>
        <w:left w:val="none" w:sz="0" w:space="0" w:color="auto"/>
        <w:bottom w:val="none" w:sz="0" w:space="0" w:color="auto"/>
        <w:right w:val="none" w:sz="0" w:space="0" w:color="auto"/>
      </w:divBdr>
    </w:div>
    <w:div w:id="1303388701">
      <w:bodyDiv w:val="1"/>
      <w:marLeft w:val="0"/>
      <w:marRight w:val="0"/>
      <w:marTop w:val="0"/>
      <w:marBottom w:val="0"/>
      <w:divBdr>
        <w:top w:val="none" w:sz="0" w:space="0" w:color="auto"/>
        <w:left w:val="none" w:sz="0" w:space="0" w:color="auto"/>
        <w:bottom w:val="none" w:sz="0" w:space="0" w:color="auto"/>
        <w:right w:val="none" w:sz="0" w:space="0" w:color="auto"/>
      </w:divBdr>
    </w:div>
    <w:div w:id="1305114840">
      <w:bodyDiv w:val="1"/>
      <w:marLeft w:val="0"/>
      <w:marRight w:val="0"/>
      <w:marTop w:val="0"/>
      <w:marBottom w:val="0"/>
      <w:divBdr>
        <w:top w:val="none" w:sz="0" w:space="0" w:color="auto"/>
        <w:left w:val="none" w:sz="0" w:space="0" w:color="auto"/>
        <w:bottom w:val="none" w:sz="0" w:space="0" w:color="auto"/>
        <w:right w:val="none" w:sz="0" w:space="0" w:color="auto"/>
      </w:divBdr>
    </w:div>
    <w:div w:id="1305546369">
      <w:bodyDiv w:val="1"/>
      <w:marLeft w:val="0"/>
      <w:marRight w:val="0"/>
      <w:marTop w:val="0"/>
      <w:marBottom w:val="0"/>
      <w:divBdr>
        <w:top w:val="none" w:sz="0" w:space="0" w:color="auto"/>
        <w:left w:val="none" w:sz="0" w:space="0" w:color="auto"/>
        <w:bottom w:val="none" w:sz="0" w:space="0" w:color="auto"/>
        <w:right w:val="none" w:sz="0" w:space="0" w:color="auto"/>
      </w:divBdr>
    </w:div>
    <w:div w:id="1309475296">
      <w:bodyDiv w:val="1"/>
      <w:marLeft w:val="0"/>
      <w:marRight w:val="0"/>
      <w:marTop w:val="0"/>
      <w:marBottom w:val="0"/>
      <w:divBdr>
        <w:top w:val="none" w:sz="0" w:space="0" w:color="auto"/>
        <w:left w:val="none" w:sz="0" w:space="0" w:color="auto"/>
        <w:bottom w:val="none" w:sz="0" w:space="0" w:color="auto"/>
        <w:right w:val="none" w:sz="0" w:space="0" w:color="auto"/>
      </w:divBdr>
    </w:div>
    <w:div w:id="1310596182">
      <w:bodyDiv w:val="1"/>
      <w:marLeft w:val="0"/>
      <w:marRight w:val="0"/>
      <w:marTop w:val="0"/>
      <w:marBottom w:val="0"/>
      <w:divBdr>
        <w:top w:val="none" w:sz="0" w:space="0" w:color="auto"/>
        <w:left w:val="none" w:sz="0" w:space="0" w:color="auto"/>
        <w:bottom w:val="none" w:sz="0" w:space="0" w:color="auto"/>
        <w:right w:val="none" w:sz="0" w:space="0" w:color="auto"/>
      </w:divBdr>
    </w:div>
    <w:div w:id="1312170499">
      <w:bodyDiv w:val="1"/>
      <w:marLeft w:val="0"/>
      <w:marRight w:val="0"/>
      <w:marTop w:val="0"/>
      <w:marBottom w:val="0"/>
      <w:divBdr>
        <w:top w:val="none" w:sz="0" w:space="0" w:color="auto"/>
        <w:left w:val="none" w:sz="0" w:space="0" w:color="auto"/>
        <w:bottom w:val="none" w:sz="0" w:space="0" w:color="auto"/>
        <w:right w:val="none" w:sz="0" w:space="0" w:color="auto"/>
      </w:divBdr>
    </w:div>
    <w:div w:id="1313952092">
      <w:bodyDiv w:val="1"/>
      <w:marLeft w:val="0"/>
      <w:marRight w:val="0"/>
      <w:marTop w:val="0"/>
      <w:marBottom w:val="0"/>
      <w:divBdr>
        <w:top w:val="none" w:sz="0" w:space="0" w:color="auto"/>
        <w:left w:val="none" w:sz="0" w:space="0" w:color="auto"/>
        <w:bottom w:val="none" w:sz="0" w:space="0" w:color="auto"/>
        <w:right w:val="none" w:sz="0" w:space="0" w:color="auto"/>
      </w:divBdr>
    </w:div>
    <w:div w:id="1317803834">
      <w:bodyDiv w:val="1"/>
      <w:marLeft w:val="0"/>
      <w:marRight w:val="0"/>
      <w:marTop w:val="0"/>
      <w:marBottom w:val="0"/>
      <w:divBdr>
        <w:top w:val="none" w:sz="0" w:space="0" w:color="auto"/>
        <w:left w:val="none" w:sz="0" w:space="0" w:color="auto"/>
        <w:bottom w:val="none" w:sz="0" w:space="0" w:color="auto"/>
        <w:right w:val="none" w:sz="0" w:space="0" w:color="auto"/>
      </w:divBdr>
    </w:div>
    <w:div w:id="1319459677">
      <w:bodyDiv w:val="1"/>
      <w:marLeft w:val="0"/>
      <w:marRight w:val="0"/>
      <w:marTop w:val="0"/>
      <w:marBottom w:val="0"/>
      <w:divBdr>
        <w:top w:val="none" w:sz="0" w:space="0" w:color="auto"/>
        <w:left w:val="none" w:sz="0" w:space="0" w:color="auto"/>
        <w:bottom w:val="none" w:sz="0" w:space="0" w:color="auto"/>
        <w:right w:val="none" w:sz="0" w:space="0" w:color="auto"/>
      </w:divBdr>
    </w:div>
    <w:div w:id="1326468462">
      <w:bodyDiv w:val="1"/>
      <w:marLeft w:val="0"/>
      <w:marRight w:val="0"/>
      <w:marTop w:val="0"/>
      <w:marBottom w:val="0"/>
      <w:divBdr>
        <w:top w:val="none" w:sz="0" w:space="0" w:color="auto"/>
        <w:left w:val="none" w:sz="0" w:space="0" w:color="auto"/>
        <w:bottom w:val="none" w:sz="0" w:space="0" w:color="auto"/>
        <w:right w:val="none" w:sz="0" w:space="0" w:color="auto"/>
      </w:divBdr>
    </w:div>
    <w:div w:id="1328292699">
      <w:bodyDiv w:val="1"/>
      <w:marLeft w:val="0"/>
      <w:marRight w:val="0"/>
      <w:marTop w:val="0"/>
      <w:marBottom w:val="0"/>
      <w:divBdr>
        <w:top w:val="none" w:sz="0" w:space="0" w:color="auto"/>
        <w:left w:val="none" w:sz="0" w:space="0" w:color="auto"/>
        <w:bottom w:val="none" w:sz="0" w:space="0" w:color="auto"/>
        <w:right w:val="none" w:sz="0" w:space="0" w:color="auto"/>
      </w:divBdr>
    </w:div>
    <w:div w:id="1329014398">
      <w:bodyDiv w:val="1"/>
      <w:marLeft w:val="0"/>
      <w:marRight w:val="0"/>
      <w:marTop w:val="0"/>
      <w:marBottom w:val="0"/>
      <w:divBdr>
        <w:top w:val="none" w:sz="0" w:space="0" w:color="auto"/>
        <w:left w:val="none" w:sz="0" w:space="0" w:color="auto"/>
        <w:bottom w:val="none" w:sz="0" w:space="0" w:color="auto"/>
        <w:right w:val="none" w:sz="0" w:space="0" w:color="auto"/>
      </w:divBdr>
    </w:div>
    <w:div w:id="1335256919">
      <w:bodyDiv w:val="1"/>
      <w:marLeft w:val="0"/>
      <w:marRight w:val="0"/>
      <w:marTop w:val="0"/>
      <w:marBottom w:val="0"/>
      <w:divBdr>
        <w:top w:val="none" w:sz="0" w:space="0" w:color="auto"/>
        <w:left w:val="none" w:sz="0" w:space="0" w:color="auto"/>
        <w:bottom w:val="none" w:sz="0" w:space="0" w:color="auto"/>
        <w:right w:val="none" w:sz="0" w:space="0" w:color="auto"/>
      </w:divBdr>
    </w:div>
    <w:div w:id="1336155391">
      <w:bodyDiv w:val="1"/>
      <w:marLeft w:val="0"/>
      <w:marRight w:val="0"/>
      <w:marTop w:val="0"/>
      <w:marBottom w:val="0"/>
      <w:divBdr>
        <w:top w:val="none" w:sz="0" w:space="0" w:color="auto"/>
        <w:left w:val="none" w:sz="0" w:space="0" w:color="auto"/>
        <w:bottom w:val="none" w:sz="0" w:space="0" w:color="auto"/>
        <w:right w:val="none" w:sz="0" w:space="0" w:color="auto"/>
      </w:divBdr>
    </w:div>
    <w:div w:id="1336227113">
      <w:bodyDiv w:val="1"/>
      <w:marLeft w:val="0"/>
      <w:marRight w:val="0"/>
      <w:marTop w:val="0"/>
      <w:marBottom w:val="0"/>
      <w:divBdr>
        <w:top w:val="none" w:sz="0" w:space="0" w:color="auto"/>
        <w:left w:val="none" w:sz="0" w:space="0" w:color="auto"/>
        <w:bottom w:val="none" w:sz="0" w:space="0" w:color="auto"/>
        <w:right w:val="none" w:sz="0" w:space="0" w:color="auto"/>
      </w:divBdr>
    </w:div>
    <w:div w:id="1339237936">
      <w:bodyDiv w:val="1"/>
      <w:marLeft w:val="0"/>
      <w:marRight w:val="0"/>
      <w:marTop w:val="0"/>
      <w:marBottom w:val="0"/>
      <w:divBdr>
        <w:top w:val="none" w:sz="0" w:space="0" w:color="auto"/>
        <w:left w:val="none" w:sz="0" w:space="0" w:color="auto"/>
        <w:bottom w:val="none" w:sz="0" w:space="0" w:color="auto"/>
        <w:right w:val="none" w:sz="0" w:space="0" w:color="auto"/>
      </w:divBdr>
    </w:div>
    <w:div w:id="1341391132">
      <w:bodyDiv w:val="1"/>
      <w:marLeft w:val="0"/>
      <w:marRight w:val="0"/>
      <w:marTop w:val="0"/>
      <w:marBottom w:val="0"/>
      <w:divBdr>
        <w:top w:val="none" w:sz="0" w:space="0" w:color="auto"/>
        <w:left w:val="none" w:sz="0" w:space="0" w:color="auto"/>
        <w:bottom w:val="none" w:sz="0" w:space="0" w:color="auto"/>
        <w:right w:val="none" w:sz="0" w:space="0" w:color="auto"/>
      </w:divBdr>
    </w:div>
    <w:div w:id="1344668571">
      <w:bodyDiv w:val="1"/>
      <w:marLeft w:val="0"/>
      <w:marRight w:val="0"/>
      <w:marTop w:val="0"/>
      <w:marBottom w:val="0"/>
      <w:divBdr>
        <w:top w:val="none" w:sz="0" w:space="0" w:color="auto"/>
        <w:left w:val="none" w:sz="0" w:space="0" w:color="auto"/>
        <w:bottom w:val="none" w:sz="0" w:space="0" w:color="auto"/>
        <w:right w:val="none" w:sz="0" w:space="0" w:color="auto"/>
      </w:divBdr>
    </w:div>
    <w:div w:id="1347950534">
      <w:bodyDiv w:val="1"/>
      <w:marLeft w:val="0"/>
      <w:marRight w:val="0"/>
      <w:marTop w:val="0"/>
      <w:marBottom w:val="0"/>
      <w:divBdr>
        <w:top w:val="none" w:sz="0" w:space="0" w:color="auto"/>
        <w:left w:val="none" w:sz="0" w:space="0" w:color="auto"/>
        <w:bottom w:val="none" w:sz="0" w:space="0" w:color="auto"/>
        <w:right w:val="none" w:sz="0" w:space="0" w:color="auto"/>
      </w:divBdr>
    </w:div>
    <w:div w:id="1349601313">
      <w:bodyDiv w:val="1"/>
      <w:marLeft w:val="0"/>
      <w:marRight w:val="0"/>
      <w:marTop w:val="0"/>
      <w:marBottom w:val="0"/>
      <w:divBdr>
        <w:top w:val="none" w:sz="0" w:space="0" w:color="auto"/>
        <w:left w:val="none" w:sz="0" w:space="0" w:color="auto"/>
        <w:bottom w:val="none" w:sz="0" w:space="0" w:color="auto"/>
        <w:right w:val="none" w:sz="0" w:space="0" w:color="auto"/>
      </w:divBdr>
    </w:div>
    <w:div w:id="1350334505">
      <w:bodyDiv w:val="1"/>
      <w:marLeft w:val="0"/>
      <w:marRight w:val="0"/>
      <w:marTop w:val="0"/>
      <w:marBottom w:val="0"/>
      <w:divBdr>
        <w:top w:val="none" w:sz="0" w:space="0" w:color="auto"/>
        <w:left w:val="none" w:sz="0" w:space="0" w:color="auto"/>
        <w:bottom w:val="none" w:sz="0" w:space="0" w:color="auto"/>
        <w:right w:val="none" w:sz="0" w:space="0" w:color="auto"/>
      </w:divBdr>
    </w:div>
    <w:div w:id="1352217044">
      <w:bodyDiv w:val="1"/>
      <w:marLeft w:val="0"/>
      <w:marRight w:val="0"/>
      <w:marTop w:val="0"/>
      <w:marBottom w:val="0"/>
      <w:divBdr>
        <w:top w:val="none" w:sz="0" w:space="0" w:color="auto"/>
        <w:left w:val="none" w:sz="0" w:space="0" w:color="auto"/>
        <w:bottom w:val="none" w:sz="0" w:space="0" w:color="auto"/>
        <w:right w:val="none" w:sz="0" w:space="0" w:color="auto"/>
      </w:divBdr>
    </w:div>
    <w:div w:id="1352687069">
      <w:bodyDiv w:val="1"/>
      <w:marLeft w:val="0"/>
      <w:marRight w:val="0"/>
      <w:marTop w:val="0"/>
      <w:marBottom w:val="0"/>
      <w:divBdr>
        <w:top w:val="none" w:sz="0" w:space="0" w:color="auto"/>
        <w:left w:val="none" w:sz="0" w:space="0" w:color="auto"/>
        <w:bottom w:val="none" w:sz="0" w:space="0" w:color="auto"/>
        <w:right w:val="none" w:sz="0" w:space="0" w:color="auto"/>
      </w:divBdr>
    </w:div>
    <w:div w:id="1355613796">
      <w:bodyDiv w:val="1"/>
      <w:marLeft w:val="0"/>
      <w:marRight w:val="0"/>
      <w:marTop w:val="0"/>
      <w:marBottom w:val="0"/>
      <w:divBdr>
        <w:top w:val="none" w:sz="0" w:space="0" w:color="auto"/>
        <w:left w:val="none" w:sz="0" w:space="0" w:color="auto"/>
        <w:bottom w:val="none" w:sz="0" w:space="0" w:color="auto"/>
        <w:right w:val="none" w:sz="0" w:space="0" w:color="auto"/>
      </w:divBdr>
    </w:div>
    <w:div w:id="1357341748">
      <w:bodyDiv w:val="1"/>
      <w:marLeft w:val="0"/>
      <w:marRight w:val="0"/>
      <w:marTop w:val="0"/>
      <w:marBottom w:val="0"/>
      <w:divBdr>
        <w:top w:val="none" w:sz="0" w:space="0" w:color="auto"/>
        <w:left w:val="none" w:sz="0" w:space="0" w:color="auto"/>
        <w:bottom w:val="none" w:sz="0" w:space="0" w:color="auto"/>
        <w:right w:val="none" w:sz="0" w:space="0" w:color="auto"/>
      </w:divBdr>
    </w:div>
    <w:div w:id="1357540958">
      <w:bodyDiv w:val="1"/>
      <w:marLeft w:val="0"/>
      <w:marRight w:val="0"/>
      <w:marTop w:val="0"/>
      <w:marBottom w:val="0"/>
      <w:divBdr>
        <w:top w:val="none" w:sz="0" w:space="0" w:color="auto"/>
        <w:left w:val="none" w:sz="0" w:space="0" w:color="auto"/>
        <w:bottom w:val="none" w:sz="0" w:space="0" w:color="auto"/>
        <w:right w:val="none" w:sz="0" w:space="0" w:color="auto"/>
      </w:divBdr>
    </w:div>
    <w:div w:id="1359047377">
      <w:bodyDiv w:val="1"/>
      <w:marLeft w:val="0"/>
      <w:marRight w:val="0"/>
      <w:marTop w:val="0"/>
      <w:marBottom w:val="0"/>
      <w:divBdr>
        <w:top w:val="none" w:sz="0" w:space="0" w:color="auto"/>
        <w:left w:val="none" w:sz="0" w:space="0" w:color="auto"/>
        <w:bottom w:val="none" w:sz="0" w:space="0" w:color="auto"/>
        <w:right w:val="none" w:sz="0" w:space="0" w:color="auto"/>
      </w:divBdr>
    </w:div>
    <w:div w:id="1359626802">
      <w:bodyDiv w:val="1"/>
      <w:marLeft w:val="0"/>
      <w:marRight w:val="0"/>
      <w:marTop w:val="0"/>
      <w:marBottom w:val="0"/>
      <w:divBdr>
        <w:top w:val="none" w:sz="0" w:space="0" w:color="auto"/>
        <w:left w:val="none" w:sz="0" w:space="0" w:color="auto"/>
        <w:bottom w:val="none" w:sz="0" w:space="0" w:color="auto"/>
        <w:right w:val="none" w:sz="0" w:space="0" w:color="auto"/>
      </w:divBdr>
    </w:div>
    <w:div w:id="1359888865">
      <w:bodyDiv w:val="1"/>
      <w:marLeft w:val="0"/>
      <w:marRight w:val="0"/>
      <w:marTop w:val="0"/>
      <w:marBottom w:val="0"/>
      <w:divBdr>
        <w:top w:val="none" w:sz="0" w:space="0" w:color="auto"/>
        <w:left w:val="none" w:sz="0" w:space="0" w:color="auto"/>
        <w:bottom w:val="none" w:sz="0" w:space="0" w:color="auto"/>
        <w:right w:val="none" w:sz="0" w:space="0" w:color="auto"/>
      </w:divBdr>
    </w:div>
    <w:div w:id="1360938214">
      <w:bodyDiv w:val="1"/>
      <w:marLeft w:val="0"/>
      <w:marRight w:val="0"/>
      <w:marTop w:val="0"/>
      <w:marBottom w:val="0"/>
      <w:divBdr>
        <w:top w:val="none" w:sz="0" w:space="0" w:color="auto"/>
        <w:left w:val="none" w:sz="0" w:space="0" w:color="auto"/>
        <w:bottom w:val="none" w:sz="0" w:space="0" w:color="auto"/>
        <w:right w:val="none" w:sz="0" w:space="0" w:color="auto"/>
      </w:divBdr>
    </w:div>
    <w:div w:id="1364676397">
      <w:bodyDiv w:val="1"/>
      <w:marLeft w:val="0"/>
      <w:marRight w:val="0"/>
      <w:marTop w:val="0"/>
      <w:marBottom w:val="0"/>
      <w:divBdr>
        <w:top w:val="none" w:sz="0" w:space="0" w:color="auto"/>
        <w:left w:val="none" w:sz="0" w:space="0" w:color="auto"/>
        <w:bottom w:val="none" w:sz="0" w:space="0" w:color="auto"/>
        <w:right w:val="none" w:sz="0" w:space="0" w:color="auto"/>
      </w:divBdr>
    </w:div>
    <w:div w:id="1367565564">
      <w:bodyDiv w:val="1"/>
      <w:marLeft w:val="0"/>
      <w:marRight w:val="0"/>
      <w:marTop w:val="0"/>
      <w:marBottom w:val="0"/>
      <w:divBdr>
        <w:top w:val="none" w:sz="0" w:space="0" w:color="auto"/>
        <w:left w:val="none" w:sz="0" w:space="0" w:color="auto"/>
        <w:bottom w:val="none" w:sz="0" w:space="0" w:color="auto"/>
        <w:right w:val="none" w:sz="0" w:space="0" w:color="auto"/>
      </w:divBdr>
    </w:div>
    <w:div w:id="1367681300">
      <w:bodyDiv w:val="1"/>
      <w:marLeft w:val="0"/>
      <w:marRight w:val="0"/>
      <w:marTop w:val="0"/>
      <w:marBottom w:val="0"/>
      <w:divBdr>
        <w:top w:val="none" w:sz="0" w:space="0" w:color="auto"/>
        <w:left w:val="none" w:sz="0" w:space="0" w:color="auto"/>
        <w:bottom w:val="none" w:sz="0" w:space="0" w:color="auto"/>
        <w:right w:val="none" w:sz="0" w:space="0" w:color="auto"/>
      </w:divBdr>
    </w:div>
    <w:div w:id="1368525108">
      <w:bodyDiv w:val="1"/>
      <w:marLeft w:val="0"/>
      <w:marRight w:val="0"/>
      <w:marTop w:val="0"/>
      <w:marBottom w:val="0"/>
      <w:divBdr>
        <w:top w:val="none" w:sz="0" w:space="0" w:color="auto"/>
        <w:left w:val="none" w:sz="0" w:space="0" w:color="auto"/>
        <w:bottom w:val="none" w:sz="0" w:space="0" w:color="auto"/>
        <w:right w:val="none" w:sz="0" w:space="0" w:color="auto"/>
      </w:divBdr>
    </w:div>
    <w:div w:id="1370107214">
      <w:bodyDiv w:val="1"/>
      <w:marLeft w:val="0"/>
      <w:marRight w:val="0"/>
      <w:marTop w:val="0"/>
      <w:marBottom w:val="0"/>
      <w:divBdr>
        <w:top w:val="none" w:sz="0" w:space="0" w:color="auto"/>
        <w:left w:val="none" w:sz="0" w:space="0" w:color="auto"/>
        <w:bottom w:val="none" w:sz="0" w:space="0" w:color="auto"/>
        <w:right w:val="none" w:sz="0" w:space="0" w:color="auto"/>
      </w:divBdr>
    </w:div>
    <w:div w:id="1371497023">
      <w:bodyDiv w:val="1"/>
      <w:marLeft w:val="0"/>
      <w:marRight w:val="0"/>
      <w:marTop w:val="0"/>
      <w:marBottom w:val="0"/>
      <w:divBdr>
        <w:top w:val="none" w:sz="0" w:space="0" w:color="auto"/>
        <w:left w:val="none" w:sz="0" w:space="0" w:color="auto"/>
        <w:bottom w:val="none" w:sz="0" w:space="0" w:color="auto"/>
        <w:right w:val="none" w:sz="0" w:space="0" w:color="auto"/>
      </w:divBdr>
    </w:div>
    <w:div w:id="1371612107">
      <w:bodyDiv w:val="1"/>
      <w:marLeft w:val="0"/>
      <w:marRight w:val="0"/>
      <w:marTop w:val="0"/>
      <w:marBottom w:val="0"/>
      <w:divBdr>
        <w:top w:val="none" w:sz="0" w:space="0" w:color="auto"/>
        <w:left w:val="none" w:sz="0" w:space="0" w:color="auto"/>
        <w:bottom w:val="none" w:sz="0" w:space="0" w:color="auto"/>
        <w:right w:val="none" w:sz="0" w:space="0" w:color="auto"/>
      </w:divBdr>
    </w:div>
    <w:div w:id="1373992584">
      <w:bodyDiv w:val="1"/>
      <w:marLeft w:val="0"/>
      <w:marRight w:val="0"/>
      <w:marTop w:val="0"/>
      <w:marBottom w:val="0"/>
      <w:divBdr>
        <w:top w:val="none" w:sz="0" w:space="0" w:color="auto"/>
        <w:left w:val="none" w:sz="0" w:space="0" w:color="auto"/>
        <w:bottom w:val="none" w:sz="0" w:space="0" w:color="auto"/>
        <w:right w:val="none" w:sz="0" w:space="0" w:color="auto"/>
      </w:divBdr>
    </w:div>
    <w:div w:id="1374578864">
      <w:bodyDiv w:val="1"/>
      <w:marLeft w:val="0"/>
      <w:marRight w:val="0"/>
      <w:marTop w:val="0"/>
      <w:marBottom w:val="0"/>
      <w:divBdr>
        <w:top w:val="none" w:sz="0" w:space="0" w:color="auto"/>
        <w:left w:val="none" w:sz="0" w:space="0" w:color="auto"/>
        <w:bottom w:val="none" w:sz="0" w:space="0" w:color="auto"/>
        <w:right w:val="none" w:sz="0" w:space="0" w:color="auto"/>
      </w:divBdr>
    </w:div>
    <w:div w:id="1375618236">
      <w:bodyDiv w:val="1"/>
      <w:marLeft w:val="0"/>
      <w:marRight w:val="0"/>
      <w:marTop w:val="0"/>
      <w:marBottom w:val="0"/>
      <w:divBdr>
        <w:top w:val="none" w:sz="0" w:space="0" w:color="auto"/>
        <w:left w:val="none" w:sz="0" w:space="0" w:color="auto"/>
        <w:bottom w:val="none" w:sz="0" w:space="0" w:color="auto"/>
        <w:right w:val="none" w:sz="0" w:space="0" w:color="auto"/>
      </w:divBdr>
    </w:div>
    <w:div w:id="1377316738">
      <w:bodyDiv w:val="1"/>
      <w:marLeft w:val="0"/>
      <w:marRight w:val="0"/>
      <w:marTop w:val="0"/>
      <w:marBottom w:val="0"/>
      <w:divBdr>
        <w:top w:val="none" w:sz="0" w:space="0" w:color="auto"/>
        <w:left w:val="none" w:sz="0" w:space="0" w:color="auto"/>
        <w:bottom w:val="none" w:sz="0" w:space="0" w:color="auto"/>
        <w:right w:val="none" w:sz="0" w:space="0" w:color="auto"/>
      </w:divBdr>
    </w:div>
    <w:div w:id="1381707354">
      <w:bodyDiv w:val="1"/>
      <w:marLeft w:val="0"/>
      <w:marRight w:val="0"/>
      <w:marTop w:val="0"/>
      <w:marBottom w:val="0"/>
      <w:divBdr>
        <w:top w:val="none" w:sz="0" w:space="0" w:color="auto"/>
        <w:left w:val="none" w:sz="0" w:space="0" w:color="auto"/>
        <w:bottom w:val="none" w:sz="0" w:space="0" w:color="auto"/>
        <w:right w:val="none" w:sz="0" w:space="0" w:color="auto"/>
      </w:divBdr>
    </w:div>
    <w:div w:id="1382287580">
      <w:bodyDiv w:val="1"/>
      <w:marLeft w:val="0"/>
      <w:marRight w:val="0"/>
      <w:marTop w:val="0"/>
      <w:marBottom w:val="0"/>
      <w:divBdr>
        <w:top w:val="none" w:sz="0" w:space="0" w:color="auto"/>
        <w:left w:val="none" w:sz="0" w:space="0" w:color="auto"/>
        <w:bottom w:val="none" w:sz="0" w:space="0" w:color="auto"/>
        <w:right w:val="none" w:sz="0" w:space="0" w:color="auto"/>
      </w:divBdr>
    </w:div>
    <w:div w:id="1383213597">
      <w:bodyDiv w:val="1"/>
      <w:marLeft w:val="0"/>
      <w:marRight w:val="0"/>
      <w:marTop w:val="0"/>
      <w:marBottom w:val="0"/>
      <w:divBdr>
        <w:top w:val="none" w:sz="0" w:space="0" w:color="auto"/>
        <w:left w:val="none" w:sz="0" w:space="0" w:color="auto"/>
        <w:bottom w:val="none" w:sz="0" w:space="0" w:color="auto"/>
        <w:right w:val="none" w:sz="0" w:space="0" w:color="auto"/>
      </w:divBdr>
    </w:div>
    <w:div w:id="1383217067">
      <w:bodyDiv w:val="1"/>
      <w:marLeft w:val="0"/>
      <w:marRight w:val="0"/>
      <w:marTop w:val="0"/>
      <w:marBottom w:val="0"/>
      <w:divBdr>
        <w:top w:val="none" w:sz="0" w:space="0" w:color="auto"/>
        <w:left w:val="none" w:sz="0" w:space="0" w:color="auto"/>
        <w:bottom w:val="none" w:sz="0" w:space="0" w:color="auto"/>
        <w:right w:val="none" w:sz="0" w:space="0" w:color="auto"/>
      </w:divBdr>
    </w:div>
    <w:div w:id="1384138711">
      <w:bodyDiv w:val="1"/>
      <w:marLeft w:val="0"/>
      <w:marRight w:val="0"/>
      <w:marTop w:val="0"/>
      <w:marBottom w:val="0"/>
      <w:divBdr>
        <w:top w:val="none" w:sz="0" w:space="0" w:color="auto"/>
        <w:left w:val="none" w:sz="0" w:space="0" w:color="auto"/>
        <w:bottom w:val="none" w:sz="0" w:space="0" w:color="auto"/>
        <w:right w:val="none" w:sz="0" w:space="0" w:color="auto"/>
      </w:divBdr>
    </w:div>
    <w:div w:id="1386026533">
      <w:bodyDiv w:val="1"/>
      <w:marLeft w:val="0"/>
      <w:marRight w:val="0"/>
      <w:marTop w:val="0"/>
      <w:marBottom w:val="0"/>
      <w:divBdr>
        <w:top w:val="none" w:sz="0" w:space="0" w:color="auto"/>
        <w:left w:val="none" w:sz="0" w:space="0" w:color="auto"/>
        <w:bottom w:val="none" w:sz="0" w:space="0" w:color="auto"/>
        <w:right w:val="none" w:sz="0" w:space="0" w:color="auto"/>
      </w:divBdr>
    </w:div>
    <w:div w:id="1386294508">
      <w:bodyDiv w:val="1"/>
      <w:marLeft w:val="0"/>
      <w:marRight w:val="0"/>
      <w:marTop w:val="0"/>
      <w:marBottom w:val="0"/>
      <w:divBdr>
        <w:top w:val="none" w:sz="0" w:space="0" w:color="auto"/>
        <w:left w:val="none" w:sz="0" w:space="0" w:color="auto"/>
        <w:bottom w:val="none" w:sz="0" w:space="0" w:color="auto"/>
        <w:right w:val="none" w:sz="0" w:space="0" w:color="auto"/>
      </w:divBdr>
    </w:div>
    <w:div w:id="1388065990">
      <w:bodyDiv w:val="1"/>
      <w:marLeft w:val="0"/>
      <w:marRight w:val="0"/>
      <w:marTop w:val="0"/>
      <w:marBottom w:val="0"/>
      <w:divBdr>
        <w:top w:val="none" w:sz="0" w:space="0" w:color="auto"/>
        <w:left w:val="none" w:sz="0" w:space="0" w:color="auto"/>
        <w:bottom w:val="none" w:sz="0" w:space="0" w:color="auto"/>
        <w:right w:val="none" w:sz="0" w:space="0" w:color="auto"/>
      </w:divBdr>
    </w:div>
    <w:div w:id="1388340028">
      <w:bodyDiv w:val="1"/>
      <w:marLeft w:val="0"/>
      <w:marRight w:val="0"/>
      <w:marTop w:val="0"/>
      <w:marBottom w:val="0"/>
      <w:divBdr>
        <w:top w:val="none" w:sz="0" w:space="0" w:color="auto"/>
        <w:left w:val="none" w:sz="0" w:space="0" w:color="auto"/>
        <w:bottom w:val="none" w:sz="0" w:space="0" w:color="auto"/>
        <w:right w:val="none" w:sz="0" w:space="0" w:color="auto"/>
      </w:divBdr>
    </w:div>
    <w:div w:id="1393306789">
      <w:bodyDiv w:val="1"/>
      <w:marLeft w:val="0"/>
      <w:marRight w:val="0"/>
      <w:marTop w:val="0"/>
      <w:marBottom w:val="0"/>
      <w:divBdr>
        <w:top w:val="none" w:sz="0" w:space="0" w:color="auto"/>
        <w:left w:val="none" w:sz="0" w:space="0" w:color="auto"/>
        <w:bottom w:val="none" w:sz="0" w:space="0" w:color="auto"/>
        <w:right w:val="none" w:sz="0" w:space="0" w:color="auto"/>
      </w:divBdr>
    </w:div>
    <w:div w:id="1393852059">
      <w:bodyDiv w:val="1"/>
      <w:marLeft w:val="0"/>
      <w:marRight w:val="0"/>
      <w:marTop w:val="0"/>
      <w:marBottom w:val="0"/>
      <w:divBdr>
        <w:top w:val="none" w:sz="0" w:space="0" w:color="auto"/>
        <w:left w:val="none" w:sz="0" w:space="0" w:color="auto"/>
        <w:bottom w:val="none" w:sz="0" w:space="0" w:color="auto"/>
        <w:right w:val="none" w:sz="0" w:space="0" w:color="auto"/>
      </w:divBdr>
    </w:div>
    <w:div w:id="1400902664">
      <w:bodyDiv w:val="1"/>
      <w:marLeft w:val="0"/>
      <w:marRight w:val="0"/>
      <w:marTop w:val="0"/>
      <w:marBottom w:val="0"/>
      <w:divBdr>
        <w:top w:val="none" w:sz="0" w:space="0" w:color="auto"/>
        <w:left w:val="none" w:sz="0" w:space="0" w:color="auto"/>
        <w:bottom w:val="none" w:sz="0" w:space="0" w:color="auto"/>
        <w:right w:val="none" w:sz="0" w:space="0" w:color="auto"/>
      </w:divBdr>
    </w:div>
    <w:div w:id="1402556227">
      <w:bodyDiv w:val="1"/>
      <w:marLeft w:val="0"/>
      <w:marRight w:val="0"/>
      <w:marTop w:val="0"/>
      <w:marBottom w:val="0"/>
      <w:divBdr>
        <w:top w:val="none" w:sz="0" w:space="0" w:color="auto"/>
        <w:left w:val="none" w:sz="0" w:space="0" w:color="auto"/>
        <w:bottom w:val="none" w:sz="0" w:space="0" w:color="auto"/>
        <w:right w:val="none" w:sz="0" w:space="0" w:color="auto"/>
      </w:divBdr>
    </w:div>
    <w:div w:id="1403681055">
      <w:bodyDiv w:val="1"/>
      <w:marLeft w:val="0"/>
      <w:marRight w:val="0"/>
      <w:marTop w:val="0"/>
      <w:marBottom w:val="0"/>
      <w:divBdr>
        <w:top w:val="none" w:sz="0" w:space="0" w:color="auto"/>
        <w:left w:val="none" w:sz="0" w:space="0" w:color="auto"/>
        <w:bottom w:val="none" w:sz="0" w:space="0" w:color="auto"/>
        <w:right w:val="none" w:sz="0" w:space="0" w:color="auto"/>
      </w:divBdr>
    </w:div>
    <w:div w:id="1407338285">
      <w:bodyDiv w:val="1"/>
      <w:marLeft w:val="0"/>
      <w:marRight w:val="0"/>
      <w:marTop w:val="0"/>
      <w:marBottom w:val="0"/>
      <w:divBdr>
        <w:top w:val="none" w:sz="0" w:space="0" w:color="auto"/>
        <w:left w:val="none" w:sz="0" w:space="0" w:color="auto"/>
        <w:bottom w:val="none" w:sz="0" w:space="0" w:color="auto"/>
        <w:right w:val="none" w:sz="0" w:space="0" w:color="auto"/>
      </w:divBdr>
    </w:div>
    <w:div w:id="1408115179">
      <w:bodyDiv w:val="1"/>
      <w:marLeft w:val="0"/>
      <w:marRight w:val="0"/>
      <w:marTop w:val="0"/>
      <w:marBottom w:val="0"/>
      <w:divBdr>
        <w:top w:val="none" w:sz="0" w:space="0" w:color="auto"/>
        <w:left w:val="none" w:sz="0" w:space="0" w:color="auto"/>
        <w:bottom w:val="none" w:sz="0" w:space="0" w:color="auto"/>
        <w:right w:val="none" w:sz="0" w:space="0" w:color="auto"/>
      </w:divBdr>
    </w:div>
    <w:div w:id="1408192050">
      <w:bodyDiv w:val="1"/>
      <w:marLeft w:val="0"/>
      <w:marRight w:val="0"/>
      <w:marTop w:val="0"/>
      <w:marBottom w:val="0"/>
      <w:divBdr>
        <w:top w:val="none" w:sz="0" w:space="0" w:color="auto"/>
        <w:left w:val="none" w:sz="0" w:space="0" w:color="auto"/>
        <w:bottom w:val="none" w:sz="0" w:space="0" w:color="auto"/>
        <w:right w:val="none" w:sz="0" w:space="0" w:color="auto"/>
      </w:divBdr>
    </w:div>
    <w:div w:id="1408579536">
      <w:bodyDiv w:val="1"/>
      <w:marLeft w:val="0"/>
      <w:marRight w:val="0"/>
      <w:marTop w:val="0"/>
      <w:marBottom w:val="0"/>
      <w:divBdr>
        <w:top w:val="none" w:sz="0" w:space="0" w:color="auto"/>
        <w:left w:val="none" w:sz="0" w:space="0" w:color="auto"/>
        <w:bottom w:val="none" w:sz="0" w:space="0" w:color="auto"/>
        <w:right w:val="none" w:sz="0" w:space="0" w:color="auto"/>
      </w:divBdr>
    </w:div>
    <w:div w:id="1411610505">
      <w:bodyDiv w:val="1"/>
      <w:marLeft w:val="0"/>
      <w:marRight w:val="0"/>
      <w:marTop w:val="0"/>
      <w:marBottom w:val="0"/>
      <w:divBdr>
        <w:top w:val="none" w:sz="0" w:space="0" w:color="auto"/>
        <w:left w:val="none" w:sz="0" w:space="0" w:color="auto"/>
        <w:bottom w:val="none" w:sz="0" w:space="0" w:color="auto"/>
        <w:right w:val="none" w:sz="0" w:space="0" w:color="auto"/>
      </w:divBdr>
    </w:div>
    <w:div w:id="1415930974">
      <w:bodyDiv w:val="1"/>
      <w:marLeft w:val="0"/>
      <w:marRight w:val="0"/>
      <w:marTop w:val="0"/>
      <w:marBottom w:val="0"/>
      <w:divBdr>
        <w:top w:val="none" w:sz="0" w:space="0" w:color="auto"/>
        <w:left w:val="none" w:sz="0" w:space="0" w:color="auto"/>
        <w:bottom w:val="none" w:sz="0" w:space="0" w:color="auto"/>
        <w:right w:val="none" w:sz="0" w:space="0" w:color="auto"/>
      </w:divBdr>
    </w:div>
    <w:div w:id="1421638601">
      <w:bodyDiv w:val="1"/>
      <w:marLeft w:val="0"/>
      <w:marRight w:val="0"/>
      <w:marTop w:val="0"/>
      <w:marBottom w:val="0"/>
      <w:divBdr>
        <w:top w:val="none" w:sz="0" w:space="0" w:color="auto"/>
        <w:left w:val="none" w:sz="0" w:space="0" w:color="auto"/>
        <w:bottom w:val="none" w:sz="0" w:space="0" w:color="auto"/>
        <w:right w:val="none" w:sz="0" w:space="0" w:color="auto"/>
      </w:divBdr>
    </w:div>
    <w:div w:id="1424371945">
      <w:bodyDiv w:val="1"/>
      <w:marLeft w:val="0"/>
      <w:marRight w:val="0"/>
      <w:marTop w:val="0"/>
      <w:marBottom w:val="0"/>
      <w:divBdr>
        <w:top w:val="none" w:sz="0" w:space="0" w:color="auto"/>
        <w:left w:val="none" w:sz="0" w:space="0" w:color="auto"/>
        <w:bottom w:val="none" w:sz="0" w:space="0" w:color="auto"/>
        <w:right w:val="none" w:sz="0" w:space="0" w:color="auto"/>
      </w:divBdr>
    </w:div>
    <w:div w:id="1424884132">
      <w:bodyDiv w:val="1"/>
      <w:marLeft w:val="0"/>
      <w:marRight w:val="0"/>
      <w:marTop w:val="0"/>
      <w:marBottom w:val="0"/>
      <w:divBdr>
        <w:top w:val="none" w:sz="0" w:space="0" w:color="auto"/>
        <w:left w:val="none" w:sz="0" w:space="0" w:color="auto"/>
        <w:bottom w:val="none" w:sz="0" w:space="0" w:color="auto"/>
        <w:right w:val="none" w:sz="0" w:space="0" w:color="auto"/>
      </w:divBdr>
    </w:div>
    <w:div w:id="1426342689">
      <w:bodyDiv w:val="1"/>
      <w:marLeft w:val="0"/>
      <w:marRight w:val="0"/>
      <w:marTop w:val="0"/>
      <w:marBottom w:val="0"/>
      <w:divBdr>
        <w:top w:val="none" w:sz="0" w:space="0" w:color="auto"/>
        <w:left w:val="none" w:sz="0" w:space="0" w:color="auto"/>
        <w:bottom w:val="none" w:sz="0" w:space="0" w:color="auto"/>
        <w:right w:val="none" w:sz="0" w:space="0" w:color="auto"/>
      </w:divBdr>
    </w:div>
    <w:div w:id="1430155671">
      <w:bodyDiv w:val="1"/>
      <w:marLeft w:val="0"/>
      <w:marRight w:val="0"/>
      <w:marTop w:val="0"/>
      <w:marBottom w:val="0"/>
      <w:divBdr>
        <w:top w:val="none" w:sz="0" w:space="0" w:color="auto"/>
        <w:left w:val="none" w:sz="0" w:space="0" w:color="auto"/>
        <w:bottom w:val="none" w:sz="0" w:space="0" w:color="auto"/>
        <w:right w:val="none" w:sz="0" w:space="0" w:color="auto"/>
      </w:divBdr>
    </w:div>
    <w:div w:id="1430616754">
      <w:bodyDiv w:val="1"/>
      <w:marLeft w:val="0"/>
      <w:marRight w:val="0"/>
      <w:marTop w:val="0"/>
      <w:marBottom w:val="0"/>
      <w:divBdr>
        <w:top w:val="none" w:sz="0" w:space="0" w:color="auto"/>
        <w:left w:val="none" w:sz="0" w:space="0" w:color="auto"/>
        <w:bottom w:val="none" w:sz="0" w:space="0" w:color="auto"/>
        <w:right w:val="none" w:sz="0" w:space="0" w:color="auto"/>
      </w:divBdr>
    </w:div>
    <w:div w:id="1434132702">
      <w:bodyDiv w:val="1"/>
      <w:marLeft w:val="0"/>
      <w:marRight w:val="0"/>
      <w:marTop w:val="0"/>
      <w:marBottom w:val="0"/>
      <w:divBdr>
        <w:top w:val="none" w:sz="0" w:space="0" w:color="auto"/>
        <w:left w:val="none" w:sz="0" w:space="0" w:color="auto"/>
        <w:bottom w:val="none" w:sz="0" w:space="0" w:color="auto"/>
        <w:right w:val="none" w:sz="0" w:space="0" w:color="auto"/>
      </w:divBdr>
    </w:div>
    <w:div w:id="1439524737">
      <w:bodyDiv w:val="1"/>
      <w:marLeft w:val="0"/>
      <w:marRight w:val="0"/>
      <w:marTop w:val="0"/>
      <w:marBottom w:val="0"/>
      <w:divBdr>
        <w:top w:val="none" w:sz="0" w:space="0" w:color="auto"/>
        <w:left w:val="none" w:sz="0" w:space="0" w:color="auto"/>
        <w:bottom w:val="none" w:sz="0" w:space="0" w:color="auto"/>
        <w:right w:val="none" w:sz="0" w:space="0" w:color="auto"/>
      </w:divBdr>
    </w:div>
    <w:div w:id="1440100112">
      <w:bodyDiv w:val="1"/>
      <w:marLeft w:val="0"/>
      <w:marRight w:val="0"/>
      <w:marTop w:val="0"/>
      <w:marBottom w:val="0"/>
      <w:divBdr>
        <w:top w:val="none" w:sz="0" w:space="0" w:color="auto"/>
        <w:left w:val="none" w:sz="0" w:space="0" w:color="auto"/>
        <w:bottom w:val="none" w:sz="0" w:space="0" w:color="auto"/>
        <w:right w:val="none" w:sz="0" w:space="0" w:color="auto"/>
      </w:divBdr>
    </w:div>
    <w:div w:id="1444181258">
      <w:bodyDiv w:val="1"/>
      <w:marLeft w:val="0"/>
      <w:marRight w:val="0"/>
      <w:marTop w:val="0"/>
      <w:marBottom w:val="0"/>
      <w:divBdr>
        <w:top w:val="none" w:sz="0" w:space="0" w:color="auto"/>
        <w:left w:val="none" w:sz="0" w:space="0" w:color="auto"/>
        <w:bottom w:val="none" w:sz="0" w:space="0" w:color="auto"/>
        <w:right w:val="none" w:sz="0" w:space="0" w:color="auto"/>
      </w:divBdr>
    </w:div>
    <w:div w:id="1446535413">
      <w:bodyDiv w:val="1"/>
      <w:marLeft w:val="0"/>
      <w:marRight w:val="0"/>
      <w:marTop w:val="0"/>
      <w:marBottom w:val="0"/>
      <w:divBdr>
        <w:top w:val="none" w:sz="0" w:space="0" w:color="auto"/>
        <w:left w:val="none" w:sz="0" w:space="0" w:color="auto"/>
        <w:bottom w:val="none" w:sz="0" w:space="0" w:color="auto"/>
        <w:right w:val="none" w:sz="0" w:space="0" w:color="auto"/>
      </w:divBdr>
    </w:div>
    <w:div w:id="1449465617">
      <w:bodyDiv w:val="1"/>
      <w:marLeft w:val="0"/>
      <w:marRight w:val="0"/>
      <w:marTop w:val="0"/>
      <w:marBottom w:val="0"/>
      <w:divBdr>
        <w:top w:val="none" w:sz="0" w:space="0" w:color="auto"/>
        <w:left w:val="none" w:sz="0" w:space="0" w:color="auto"/>
        <w:bottom w:val="none" w:sz="0" w:space="0" w:color="auto"/>
        <w:right w:val="none" w:sz="0" w:space="0" w:color="auto"/>
      </w:divBdr>
    </w:div>
    <w:div w:id="1450053588">
      <w:bodyDiv w:val="1"/>
      <w:marLeft w:val="0"/>
      <w:marRight w:val="0"/>
      <w:marTop w:val="0"/>
      <w:marBottom w:val="0"/>
      <w:divBdr>
        <w:top w:val="none" w:sz="0" w:space="0" w:color="auto"/>
        <w:left w:val="none" w:sz="0" w:space="0" w:color="auto"/>
        <w:bottom w:val="none" w:sz="0" w:space="0" w:color="auto"/>
        <w:right w:val="none" w:sz="0" w:space="0" w:color="auto"/>
      </w:divBdr>
    </w:div>
    <w:div w:id="1450734065">
      <w:bodyDiv w:val="1"/>
      <w:marLeft w:val="0"/>
      <w:marRight w:val="0"/>
      <w:marTop w:val="0"/>
      <w:marBottom w:val="0"/>
      <w:divBdr>
        <w:top w:val="none" w:sz="0" w:space="0" w:color="auto"/>
        <w:left w:val="none" w:sz="0" w:space="0" w:color="auto"/>
        <w:bottom w:val="none" w:sz="0" w:space="0" w:color="auto"/>
        <w:right w:val="none" w:sz="0" w:space="0" w:color="auto"/>
      </w:divBdr>
    </w:div>
    <w:div w:id="1451581884">
      <w:bodyDiv w:val="1"/>
      <w:marLeft w:val="0"/>
      <w:marRight w:val="0"/>
      <w:marTop w:val="0"/>
      <w:marBottom w:val="0"/>
      <w:divBdr>
        <w:top w:val="none" w:sz="0" w:space="0" w:color="auto"/>
        <w:left w:val="none" w:sz="0" w:space="0" w:color="auto"/>
        <w:bottom w:val="none" w:sz="0" w:space="0" w:color="auto"/>
        <w:right w:val="none" w:sz="0" w:space="0" w:color="auto"/>
      </w:divBdr>
    </w:div>
    <w:div w:id="1453791818">
      <w:bodyDiv w:val="1"/>
      <w:marLeft w:val="0"/>
      <w:marRight w:val="0"/>
      <w:marTop w:val="0"/>
      <w:marBottom w:val="0"/>
      <w:divBdr>
        <w:top w:val="none" w:sz="0" w:space="0" w:color="auto"/>
        <w:left w:val="none" w:sz="0" w:space="0" w:color="auto"/>
        <w:bottom w:val="none" w:sz="0" w:space="0" w:color="auto"/>
        <w:right w:val="none" w:sz="0" w:space="0" w:color="auto"/>
      </w:divBdr>
    </w:div>
    <w:div w:id="1456634851">
      <w:bodyDiv w:val="1"/>
      <w:marLeft w:val="0"/>
      <w:marRight w:val="0"/>
      <w:marTop w:val="0"/>
      <w:marBottom w:val="0"/>
      <w:divBdr>
        <w:top w:val="none" w:sz="0" w:space="0" w:color="auto"/>
        <w:left w:val="none" w:sz="0" w:space="0" w:color="auto"/>
        <w:bottom w:val="none" w:sz="0" w:space="0" w:color="auto"/>
        <w:right w:val="none" w:sz="0" w:space="0" w:color="auto"/>
      </w:divBdr>
    </w:div>
    <w:div w:id="1456674710">
      <w:bodyDiv w:val="1"/>
      <w:marLeft w:val="0"/>
      <w:marRight w:val="0"/>
      <w:marTop w:val="0"/>
      <w:marBottom w:val="0"/>
      <w:divBdr>
        <w:top w:val="none" w:sz="0" w:space="0" w:color="auto"/>
        <w:left w:val="none" w:sz="0" w:space="0" w:color="auto"/>
        <w:bottom w:val="none" w:sz="0" w:space="0" w:color="auto"/>
        <w:right w:val="none" w:sz="0" w:space="0" w:color="auto"/>
      </w:divBdr>
    </w:div>
    <w:div w:id="1466001635">
      <w:bodyDiv w:val="1"/>
      <w:marLeft w:val="0"/>
      <w:marRight w:val="0"/>
      <w:marTop w:val="0"/>
      <w:marBottom w:val="0"/>
      <w:divBdr>
        <w:top w:val="none" w:sz="0" w:space="0" w:color="auto"/>
        <w:left w:val="none" w:sz="0" w:space="0" w:color="auto"/>
        <w:bottom w:val="none" w:sz="0" w:space="0" w:color="auto"/>
        <w:right w:val="none" w:sz="0" w:space="0" w:color="auto"/>
      </w:divBdr>
    </w:div>
    <w:div w:id="1467549635">
      <w:bodyDiv w:val="1"/>
      <w:marLeft w:val="0"/>
      <w:marRight w:val="0"/>
      <w:marTop w:val="0"/>
      <w:marBottom w:val="0"/>
      <w:divBdr>
        <w:top w:val="none" w:sz="0" w:space="0" w:color="auto"/>
        <w:left w:val="none" w:sz="0" w:space="0" w:color="auto"/>
        <w:bottom w:val="none" w:sz="0" w:space="0" w:color="auto"/>
        <w:right w:val="none" w:sz="0" w:space="0" w:color="auto"/>
      </w:divBdr>
    </w:div>
    <w:div w:id="1468624836">
      <w:bodyDiv w:val="1"/>
      <w:marLeft w:val="0"/>
      <w:marRight w:val="0"/>
      <w:marTop w:val="0"/>
      <w:marBottom w:val="0"/>
      <w:divBdr>
        <w:top w:val="none" w:sz="0" w:space="0" w:color="auto"/>
        <w:left w:val="none" w:sz="0" w:space="0" w:color="auto"/>
        <w:bottom w:val="none" w:sz="0" w:space="0" w:color="auto"/>
        <w:right w:val="none" w:sz="0" w:space="0" w:color="auto"/>
      </w:divBdr>
    </w:div>
    <w:div w:id="1473597292">
      <w:bodyDiv w:val="1"/>
      <w:marLeft w:val="0"/>
      <w:marRight w:val="0"/>
      <w:marTop w:val="0"/>
      <w:marBottom w:val="0"/>
      <w:divBdr>
        <w:top w:val="none" w:sz="0" w:space="0" w:color="auto"/>
        <w:left w:val="none" w:sz="0" w:space="0" w:color="auto"/>
        <w:bottom w:val="none" w:sz="0" w:space="0" w:color="auto"/>
        <w:right w:val="none" w:sz="0" w:space="0" w:color="auto"/>
      </w:divBdr>
    </w:div>
    <w:div w:id="1478036555">
      <w:bodyDiv w:val="1"/>
      <w:marLeft w:val="0"/>
      <w:marRight w:val="0"/>
      <w:marTop w:val="0"/>
      <w:marBottom w:val="0"/>
      <w:divBdr>
        <w:top w:val="none" w:sz="0" w:space="0" w:color="auto"/>
        <w:left w:val="none" w:sz="0" w:space="0" w:color="auto"/>
        <w:bottom w:val="none" w:sz="0" w:space="0" w:color="auto"/>
        <w:right w:val="none" w:sz="0" w:space="0" w:color="auto"/>
      </w:divBdr>
    </w:div>
    <w:div w:id="1480003920">
      <w:bodyDiv w:val="1"/>
      <w:marLeft w:val="0"/>
      <w:marRight w:val="0"/>
      <w:marTop w:val="0"/>
      <w:marBottom w:val="0"/>
      <w:divBdr>
        <w:top w:val="none" w:sz="0" w:space="0" w:color="auto"/>
        <w:left w:val="none" w:sz="0" w:space="0" w:color="auto"/>
        <w:bottom w:val="none" w:sz="0" w:space="0" w:color="auto"/>
        <w:right w:val="none" w:sz="0" w:space="0" w:color="auto"/>
      </w:divBdr>
    </w:div>
    <w:div w:id="1482692930">
      <w:bodyDiv w:val="1"/>
      <w:marLeft w:val="0"/>
      <w:marRight w:val="0"/>
      <w:marTop w:val="0"/>
      <w:marBottom w:val="0"/>
      <w:divBdr>
        <w:top w:val="none" w:sz="0" w:space="0" w:color="auto"/>
        <w:left w:val="none" w:sz="0" w:space="0" w:color="auto"/>
        <w:bottom w:val="none" w:sz="0" w:space="0" w:color="auto"/>
        <w:right w:val="none" w:sz="0" w:space="0" w:color="auto"/>
      </w:divBdr>
    </w:div>
    <w:div w:id="1483500316">
      <w:bodyDiv w:val="1"/>
      <w:marLeft w:val="0"/>
      <w:marRight w:val="0"/>
      <w:marTop w:val="0"/>
      <w:marBottom w:val="0"/>
      <w:divBdr>
        <w:top w:val="none" w:sz="0" w:space="0" w:color="auto"/>
        <w:left w:val="none" w:sz="0" w:space="0" w:color="auto"/>
        <w:bottom w:val="none" w:sz="0" w:space="0" w:color="auto"/>
        <w:right w:val="none" w:sz="0" w:space="0" w:color="auto"/>
      </w:divBdr>
    </w:div>
    <w:div w:id="1483890066">
      <w:bodyDiv w:val="1"/>
      <w:marLeft w:val="0"/>
      <w:marRight w:val="0"/>
      <w:marTop w:val="0"/>
      <w:marBottom w:val="0"/>
      <w:divBdr>
        <w:top w:val="none" w:sz="0" w:space="0" w:color="auto"/>
        <w:left w:val="none" w:sz="0" w:space="0" w:color="auto"/>
        <w:bottom w:val="none" w:sz="0" w:space="0" w:color="auto"/>
        <w:right w:val="none" w:sz="0" w:space="0" w:color="auto"/>
      </w:divBdr>
    </w:div>
    <w:div w:id="1486702941">
      <w:bodyDiv w:val="1"/>
      <w:marLeft w:val="0"/>
      <w:marRight w:val="0"/>
      <w:marTop w:val="0"/>
      <w:marBottom w:val="0"/>
      <w:divBdr>
        <w:top w:val="none" w:sz="0" w:space="0" w:color="auto"/>
        <w:left w:val="none" w:sz="0" w:space="0" w:color="auto"/>
        <w:bottom w:val="none" w:sz="0" w:space="0" w:color="auto"/>
        <w:right w:val="none" w:sz="0" w:space="0" w:color="auto"/>
      </w:divBdr>
    </w:div>
    <w:div w:id="1492134194">
      <w:bodyDiv w:val="1"/>
      <w:marLeft w:val="0"/>
      <w:marRight w:val="0"/>
      <w:marTop w:val="0"/>
      <w:marBottom w:val="0"/>
      <w:divBdr>
        <w:top w:val="none" w:sz="0" w:space="0" w:color="auto"/>
        <w:left w:val="none" w:sz="0" w:space="0" w:color="auto"/>
        <w:bottom w:val="none" w:sz="0" w:space="0" w:color="auto"/>
        <w:right w:val="none" w:sz="0" w:space="0" w:color="auto"/>
      </w:divBdr>
    </w:div>
    <w:div w:id="1492604264">
      <w:bodyDiv w:val="1"/>
      <w:marLeft w:val="0"/>
      <w:marRight w:val="0"/>
      <w:marTop w:val="0"/>
      <w:marBottom w:val="0"/>
      <w:divBdr>
        <w:top w:val="none" w:sz="0" w:space="0" w:color="auto"/>
        <w:left w:val="none" w:sz="0" w:space="0" w:color="auto"/>
        <w:bottom w:val="none" w:sz="0" w:space="0" w:color="auto"/>
        <w:right w:val="none" w:sz="0" w:space="0" w:color="auto"/>
      </w:divBdr>
    </w:div>
    <w:div w:id="1493374774">
      <w:bodyDiv w:val="1"/>
      <w:marLeft w:val="0"/>
      <w:marRight w:val="0"/>
      <w:marTop w:val="0"/>
      <w:marBottom w:val="0"/>
      <w:divBdr>
        <w:top w:val="none" w:sz="0" w:space="0" w:color="auto"/>
        <w:left w:val="none" w:sz="0" w:space="0" w:color="auto"/>
        <w:bottom w:val="none" w:sz="0" w:space="0" w:color="auto"/>
        <w:right w:val="none" w:sz="0" w:space="0" w:color="auto"/>
      </w:divBdr>
    </w:div>
    <w:div w:id="1494026678">
      <w:bodyDiv w:val="1"/>
      <w:marLeft w:val="0"/>
      <w:marRight w:val="0"/>
      <w:marTop w:val="0"/>
      <w:marBottom w:val="0"/>
      <w:divBdr>
        <w:top w:val="none" w:sz="0" w:space="0" w:color="auto"/>
        <w:left w:val="none" w:sz="0" w:space="0" w:color="auto"/>
        <w:bottom w:val="none" w:sz="0" w:space="0" w:color="auto"/>
        <w:right w:val="none" w:sz="0" w:space="0" w:color="auto"/>
      </w:divBdr>
    </w:div>
    <w:div w:id="1494908400">
      <w:bodyDiv w:val="1"/>
      <w:marLeft w:val="0"/>
      <w:marRight w:val="0"/>
      <w:marTop w:val="0"/>
      <w:marBottom w:val="0"/>
      <w:divBdr>
        <w:top w:val="none" w:sz="0" w:space="0" w:color="auto"/>
        <w:left w:val="none" w:sz="0" w:space="0" w:color="auto"/>
        <w:bottom w:val="none" w:sz="0" w:space="0" w:color="auto"/>
        <w:right w:val="none" w:sz="0" w:space="0" w:color="auto"/>
      </w:divBdr>
    </w:div>
    <w:div w:id="1496192199">
      <w:bodyDiv w:val="1"/>
      <w:marLeft w:val="0"/>
      <w:marRight w:val="0"/>
      <w:marTop w:val="0"/>
      <w:marBottom w:val="0"/>
      <w:divBdr>
        <w:top w:val="none" w:sz="0" w:space="0" w:color="auto"/>
        <w:left w:val="none" w:sz="0" w:space="0" w:color="auto"/>
        <w:bottom w:val="none" w:sz="0" w:space="0" w:color="auto"/>
        <w:right w:val="none" w:sz="0" w:space="0" w:color="auto"/>
      </w:divBdr>
    </w:div>
    <w:div w:id="1501774004">
      <w:bodyDiv w:val="1"/>
      <w:marLeft w:val="0"/>
      <w:marRight w:val="0"/>
      <w:marTop w:val="0"/>
      <w:marBottom w:val="0"/>
      <w:divBdr>
        <w:top w:val="none" w:sz="0" w:space="0" w:color="auto"/>
        <w:left w:val="none" w:sz="0" w:space="0" w:color="auto"/>
        <w:bottom w:val="none" w:sz="0" w:space="0" w:color="auto"/>
        <w:right w:val="none" w:sz="0" w:space="0" w:color="auto"/>
      </w:divBdr>
    </w:div>
    <w:div w:id="1503163457">
      <w:bodyDiv w:val="1"/>
      <w:marLeft w:val="0"/>
      <w:marRight w:val="0"/>
      <w:marTop w:val="0"/>
      <w:marBottom w:val="0"/>
      <w:divBdr>
        <w:top w:val="none" w:sz="0" w:space="0" w:color="auto"/>
        <w:left w:val="none" w:sz="0" w:space="0" w:color="auto"/>
        <w:bottom w:val="none" w:sz="0" w:space="0" w:color="auto"/>
        <w:right w:val="none" w:sz="0" w:space="0" w:color="auto"/>
      </w:divBdr>
    </w:div>
    <w:div w:id="1503742606">
      <w:bodyDiv w:val="1"/>
      <w:marLeft w:val="0"/>
      <w:marRight w:val="0"/>
      <w:marTop w:val="0"/>
      <w:marBottom w:val="0"/>
      <w:divBdr>
        <w:top w:val="none" w:sz="0" w:space="0" w:color="auto"/>
        <w:left w:val="none" w:sz="0" w:space="0" w:color="auto"/>
        <w:bottom w:val="none" w:sz="0" w:space="0" w:color="auto"/>
        <w:right w:val="none" w:sz="0" w:space="0" w:color="auto"/>
      </w:divBdr>
    </w:div>
    <w:div w:id="1504777559">
      <w:bodyDiv w:val="1"/>
      <w:marLeft w:val="0"/>
      <w:marRight w:val="0"/>
      <w:marTop w:val="0"/>
      <w:marBottom w:val="0"/>
      <w:divBdr>
        <w:top w:val="none" w:sz="0" w:space="0" w:color="auto"/>
        <w:left w:val="none" w:sz="0" w:space="0" w:color="auto"/>
        <w:bottom w:val="none" w:sz="0" w:space="0" w:color="auto"/>
        <w:right w:val="none" w:sz="0" w:space="0" w:color="auto"/>
      </w:divBdr>
    </w:div>
    <w:div w:id="1505513052">
      <w:bodyDiv w:val="1"/>
      <w:marLeft w:val="0"/>
      <w:marRight w:val="0"/>
      <w:marTop w:val="0"/>
      <w:marBottom w:val="0"/>
      <w:divBdr>
        <w:top w:val="none" w:sz="0" w:space="0" w:color="auto"/>
        <w:left w:val="none" w:sz="0" w:space="0" w:color="auto"/>
        <w:bottom w:val="none" w:sz="0" w:space="0" w:color="auto"/>
        <w:right w:val="none" w:sz="0" w:space="0" w:color="auto"/>
      </w:divBdr>
    </w:div>
    <w:div w:id="1507089757">
      <w:bodyDiv w:val="1"/>
      <w:marLeft w:val="0"/>
      <w:marRight w:val="0"/>
      <w:marTop w:val="0"/>
      <w:marBottom w:val="0"/>
      <w:divBdr>
        <w:top w:val="none" w:sz="0" w:space="0" w:color="auto"/>
        <w:left w:val="none" w:sz="0" w:space="0" w:color="auto"/>
        <w:bottom w:val="none" w:sz="0" w:space="0" w:color="auto"/>
        <w:right w:val="none" w:sz="0" w:space="0" w:color="auto"/>
      </w:divBdr>
    </w:div>
    <w:div w:id="1508136595">
      <w:bodyDiv w:val="1"/>
      <w:marLeft w:val="0"/>
      <w:marRight w:val="0"/>
      <w:marTop w:val="0"/>
      <w:marBottom w:val="0"/>
      <w:divBdr>
        <w:top w:val="none" w:sz="0" w:space="0" w:color="auto"/>
        <w:left w:val="none" w:sz="0" w:space="0" w:color="auto"/>
        <w:bottom w:val="none" w:sz="0" w:space="0" w:color="auto"/>
        <w:right w:val="none" w:sz="0" w:space="0" w:color="auto"/>
      </w:divBdr>
    </w:div>
    <w:div w:id="1509247876">
      <w:bodyDiv w:val="1"/>
      <w:marLeft w:val="0"/>
      <w:marRight w:val="0"/>
      <w:marTop w:val="0"/>
      <w:marBottom w:val="0"/>
      <w:divBdr>
        <w:top w:val="none" w:sz="0" w:space="0" w:color="auto"/>
        <w:left w:val="none" w:sz="0" w:space="0" w:color="auto"/>
        <w:bottom w:val="none" w:sz="0" w:space="0" w:color="auto"/>
        <w:right w:val="none" w:sz="0" w:space="0" w:color="auto"/>
      </w:divBdr>
    </w:div>
    <w:div w:id="1515916916">
      <w:bodyDiv w:val="1"/>
      <w:marLeft w:val="0"/>
      <w:marRight w:val="0"/>
      <w:marTop w:val="0"/>
      <w:marBottom w:val="0"/>
      <w:divBdr>
        <w:top w:val="none" w:sz="0" w:space="0" w:color="auto"/>
        <w:left w:val="none" w:sz="0" w:space="0" w:color="auto"/>
        <w:bottom w:val="none" w:sz="0" w:space="0" w:color="auto"/>
        <w:right w:val="none" w:sz="0" w:space="0" w:color="auto"/>
      </w:divBdr>
    </w:div>
    <w:div w:id="1517378407">
      <w:bodyDiv w:val="1"/>
      <w:marLeft w:val="0"/>
      <w:marRight w:val="0"/>
      <w:marTop w:val="0"/>
      <w:marBottom w:val="0"/>
      <w:divBdr>
        <w:top w:val="none" w:sz="0" w:space="0" w:color="auto"/>
        <w:left w:val="none" w:sz="0" w:space="0" w:color="auto"/>
        <w:bottom w:val="none" w:sz="0" w:space="0" w:color="auto"/>
        <w:right w:val="none" w:sz="0" w:space="0" w:color="auto"/>
      </w:divBdr>
    </w:div>
    <w:div w:id="1519343513">
      <w:bodyDiv w:val="1"/>
      <w:marLeft w:val="0"/>
      <w:marRight w:val="0"/>
      <w:marTop w:val="0"/>
      <w:marBottom w:val="0"/>
      <w:divBdr>
        <w:top w:val="none" w:sz="0" w:space="0" w:color="auto"/>
        <w:left w:val="none" w:sz="0" w:space="0" w:color="auto"/>
        <w:bottom w:val="none" w:sz="0" w:space="0" w:color="auto"/>
        <w:right w:val="none" w:sz="0" w:space="0" w:color="auto"/>
      </w:divBdr>
    </w:div>
    <w:div w:id="1519390049">
      <w:bodyDiv w:val="1"/>
      <w:marLeft w:val="0"/>
      <w:marRight w:val="0"/>
      <w:marTop w:val="0"/>
      <w:marBottom w:val="0"/>
      <w:divBdr>
        <w:top w:val="none" w:sz="0" w:space="0" w:color="auto"/>
        <w:left w:val="none" w:sz="0" w:space="0" w:color="auto"/>
        <w:bottom w:val="none" w:sz="0" w:space="0" w:color="auto"/>
        <w:right w:val="none" w:sz="0" w:space="0" w:color="auto"/>
      </w:divBdr>
    </w:div>
    <w:div w:id="1523398441">
      <w:bodyDiv w:val="1"/>
      <w:marLeft w:val="0"/>
      <w:marRight w:val="0"/>
      <w:marTop w:val="0"/>
      <w:marBottom w:val="0"/>
      <w:divBdr>
        <w:top w:val="none" w:sz="0" w:space="0" w:color="auto"/>
        <w:left w:val="none" w:sz="0" w:space="0" w:color="auto"/>
        <w:bottom w:val="none" w:sz="0" w:space="0" w:color="auto"/>
        <w:right w:val="none" w:sz="0" w:space="0" w:color="auto"/>
      </w:divBdr>
    </w:div>
    <w:div w:id="1525632099">
      <w:bodyDiv w:val="1"/>
      <w:marLeft w:val="0"/>
      <w:marRight w:val="0"/>
      <w:marTop w:val="0"/>
      <w:marBottom w:val="0"/>
      <w:divBdr>
        <w:top w:val="none" w:sz="0" w:space="0" w:color="auto"/>
        <w:left w:val="none" w:sz="0" w:space="0" w:color="auto"/>
        <w:bottom w:val="none" w:sz="0" w:space="0" w:color="auto"/>
        <w:right w:val="none" w:sz="0" w:space="0" w:color="auto"/>
      </w:divBdr>
    </w:div>
    <w:div w:id="1525705910">
      <w:bodyDiv w:val="1"/>
      <w:marLeft w:val="0"/>
      <w:marRight w:val="0"/>
      <w:marTop w:val="0"/>
      <w:marBottom w:val="0"/>
      <w:divBdr>
        <w:top w:val="none" w:sz="0" w:space="0" w:color="auto"/>
        <w:left w:val="none" w:sz="0" w:space="0" w:color="auto"/>
        <w:bottom w:val="none" w:sz="0" w:space="0" w:color="auto"/>
        <w:right w:val="none" w:sz="0" w:space="0" w:color="auto"/>
      </w:divBdr>
    </w:div>
    <w:div w:id="1529761833">
      <w:bodyDiv w:val="1"/>
      <w:marLeft w:val="0"/>
      <w:marRight w:val="0"/>
      <w:marTop w:val="0"/>
      <w:marBottom w:val="0"/>
      <w:divBdr>
        <w:top w:val="none" w:sz="0" w:space="0" w:color="auto"/>
        <w:left w:val="none" w:sz="0" w:space="0" w:color="auto"/>
        <w:bottom w:val="none" w:sz="0" w:space="0" w:color="auto"/>
        <w:right w:val="none" w:sz="0" w:space="0" w:color="auto"/>
      </w:divBdr>
    </w:div>
    <w:div w:id="1532256051">
      <w:bodyDiv w:val="1"/>
      <w:marLeft w:val="0"/>
      <w:marRight w:val="0"/>
      <w:marTop w:val="0"/>
      <w:marBottom w:val="0"/>
      <w:divBdr>
        <w:top w:val="none" w:sz="0" w:space="0" w:color="auto"/>
        <w:left w:val="none" w:sz="0" w:space="0" w:color="auto"/>
        <w:bottom w:val="none" w:sz="0" w:space="0" w:color="auto"/>
        <w:right w:val="none" w:sz="0" w:space="0" w:color="auto"/>
      </w:divBdr>
    </w:div>
    <w:div w:id="1534266092">
      <w:bodyDiv w:val="1"/>
      <w:marLeft w:val="0"/>
      <w:marRight w:val="0"/>
      <w:marTop w:val="0"/>
      <w:marBottom w:val="0"/>
      <w:divBdr>
        <w:top w:val="none" w:sz="0" w:space="0" w:color="auto"/>
        <w:left w:val="none" w:sz="0" w:space="0" w:color="auto"/>
        <w:bottom w:val="none" w:sz="0" w:space="0" w:color="auto"/>
        <w:right w:val="none" w:sz="0" w:space="0" w:color="auto"/>
      </w:divBdr>
    </w:div>
    <w:div w:id="1534421324">
      <w:bodyDiv w:val="1"/>
      <w:marLeft w:val="0"/>
      <w:marRight w:val="0"/>
      <w:marTop w:val="0"/>
      <w:marBottom w:val="0"/>
      <w:divBdr>
        <w:top w:val="none" w:sz="0" w:space="0" w:color="auto"/>
        <w:left w:val="none" w:sz="0" w:space="0" w:color="auto"/>
        <w:bottom w:val="none" w:sz="0" w:space="0" w:color="auto"/>
        <w:right w:val="none" w:sz="0" w:space="0" w:color="auto"/>
      </w:divBdr>
    </w:div>
    <w:div w:id="1537692654">
      <w:bodyDiv w:val="1"/>
      <w:marLeft w:val="0"/>
      <w:marRight w:val="0"/>
      <w:marTop w:val="0"/>
      <w:marBottom w:val="0"/>
      <w:divBdr>
        <w:top w:val="none" w:sz="0" w:space="0" w:color="auto"/>
        <w:left w:val="none" w:sz="0" w:space="0" w:color="auto"/>
        <w:bottom w:val="none" w:sz="0" w:space="0" w:color="auto"/>
        <w:right w:val="none" w:sz="0" w:space="0" w:color="auto"/>
      </w:divBdr>
    </w:div>
    <w:div w:id="1538275612">
      <w:bodyDiv w:val="1"/>
      <w:marLeft w:val="0"/>
      <w:marRight w:val="0"/>
      <w:marTop w:val="0"/>
      <w:marBottom w:val="0"/>
      <w:divBdr>
        <w:top w:val="none" w:sz="0" w:space="0" w:color="auto"/>
        <w:left w:val="none" w:sz="0" w:space="0" w:color="auto"/>
        <w:bottom w:val="none" w:sz="0" w:space="0" w:color="auto"/>
        <w:right w:val="none" w:sz="0" w:space="0" w:color="auto"/>
      </w:divBdr>
    </w:div>
    <w:div w:id="1538664758">
      <w:bodyDiv w:val="1"/>
      <w:marLeft w:val="0"/>
      <w:marRight w:val="0"/>
      <w:marTop w:val="0"/>
      <w:marBottom w:val="0"/>
      <w:divBdr>
        <w:top w:val="none" w:sz="0" w:space="0" w:color="auto"/>
        <w:left w:val="none" w:sz="0" w:space="0" w:color="auto"/>
        <w:bottom w:val="none" w:sz="0" w:space="0" w:color="auto"/>
        <w:right w:val="none" w:sz="0" w:space="0" w:color="auto"/>
      </w:divBdr>
    </w:div>
    <w:div w:id="1538927563">
      <w:bodyDiv w:val="1"/>
      <w:marLeft w:val="0"/>
      <w:marRight w:val="0"/>
      <w:marTop w:val="0"/>
      <w:marBottom w:val="0"/>
      <w:divBdr>
        <w:top w:val="none" w:sz="0" w:space="0" w:color="auto"/>
        <w:left w:val="none" w:sz="0" w:space="0" w:color="auto"/>
        <w:bottom w:val="none" w:sz="0" w:space="0" w:color="auto"/>
        <w:right w:val="none" w:sz="0" w:space="0" w:color="auto"/>
      </w:divBdr>
    </w:div>
    <w:div w:id="1539588769">
      <w:bodyDiv w:val="1"/>
      <w:marLeft w:val="0"/>
      <w:marRight w:val="0"/>
      <w:marTop w:val="0"/>
      <w:marBottom w:val="0"/>
      <w:divBdr>
        <w:top w:val="none" w:sz="0" w:space="0" w:color="auto"/>
        <w:left w:val="none" w:sz="0" w:space="0" w:color="auto"/>
        <w:bottom w:val="none" w:sz="0" w:space="0" w:color="auto"/>
        <w:right w:val="none" w:sz="0" w:space="0" w:color="auto"/>
      </w:divBdr>
    </w:div>
    <w:div w:id="1542084740">
      <w:bodyDiv w:val="1"/>
      <w:marLeft w:val="0"/>
      <w:marRight w:val="0"/>
      <w:marTop w:val="0"/>
      <w:marBottom w:val="0"/>
      <w:divBdr>
        <w:top w:val="none" w:sz="0" w:space="0" w:color="auto"/>
        <w:left w:val="none" w:sz="0" w:space="0" w:color="auto"/>
        <w:bottom w:val="none" w:sz="0" w:space="0" w:color="auto"/>
        <w:right w:val="none" w:sz="0" w:space="0" w:color="auto"/>
      </w:divBdr>
    </w:div>
    <w:div w:id="1542287229">
      <w:bodyDiv w:val="1"/>
      <w:marLeft w:val="0"/>
      <w:marRight w:val="0"/>
      <w:marTop w:val="0"/>
      <w:marBottom w:val="0"/>
      <w:divBdr>
        <w:top w:val="none" w:sz="0" w:space="0" w:color="auto"/>
        <w:left w:val="none" w:sz="0" w:space="0" w:color="auto"/>
        <w:bottom w:val="none" w:sz="0" w:space="0" w:color="auto"/>
        <w:right w:val="none" w:sz="0" w:space="0" w:color="auto"/>
      </w:divBdr>
    </w:div>
    <w:div w:id="1548567106">
      <w:bodyDiv w:val="1"/>
      <w:marLeft w:val="0"/>
      <w:marRight w:val="0"/>
      <w:marTop w:val="0"/>
      <w:marBottom w:val="0"/>
      <w:divBdr>
        <w:top w:val="none" w:sz="0" w:space="0" w:color="auto"/>
        <w:left w:val="none" w:sz="0" w:space="0" w:color="auto"/>
        <w:bottom w:val="none" w:sz="0" w:space="0" w:color="auto"/>
        <w:right w:val="none" w:sz="0" w:space="0" w:color="auto"/>
      </w:divBdr>
    </w:div>
    <w:div w:id="1551917064">
      <w:bodyDiv w:val="1"/>
      <w:marLeft w:val="0"/>
      <w:marRight w:val="0"/>
      <w:marTop w:val="0"/>
      <w:marBottom w:val="0"/>
      <w:divBdr>
        <w:top w:val="none" w:sz="0" w:space="0" w:color="auto"/>
        <w:left w:val="none" w:sz="0" w:space="0" w:color="auto"/>
        <w:bottom w:val="none" w:sz="0" w:space="0" w:color="auto"/>
        <w:right w:val="none" w:sz="0" w:space="0" w:color="auto"/>
      </w:divBdr>
    </w:div>
    <w:div w:id="1557355583">
      <w:bodyDiv w:val="1"/>
      <w:marLeft w:val="0"/>
      <w:marRight w:val="0"/>
      <w:marTop w:val="0"/>
      <w:marBottom w:val="0"/>
      <w:divBdr>
        <w:top w:val="none" w:sz="0" w:space="0" w:color="auto"/>
        <w:left w:val="none" w:sz="0" w:space="0" w:color="auto"/>
        <w:bottom w:val="none" w:sz="0" w:space="0" w:color="auto"/>
        <w:right w:val="none" w:sz="0" w:space="0" w:color="auto"/>
      </w:divBdr>
    </w:div>
    <w:div w:id="1558933554">
      <w:bodyDiv w:val="1"/>
      <w:marLeft w:val="0"/>
      <w:marRight w:val="0"/>
      <w:marTop w:val="0"/>
      <w:marBottom w:val="0"/>
      <w:divBdr>
        <w:top w:val="none" w:sz="0" w:space="0" w:color="auto"/>
        <w:left w:val="none" w:sz="0" w:space="0" w:color="auto"/>
        <w:bottom w:val="none" w:sz="0" w:space="0" w:color="auto"/>
        <w:right w:val="none" w:sz="0" w:space="0" w:color="auto"/>
      </w:divBdr>
    </w:div>
    <w:div w:id="1560631327">
      <w:bodyDiv w:val="1"/>
      <w:marLeft w:val="0"/>
      <w:marRight w:val="0"/>
      <w:marTop w:val="0"/>
      <w:marBottom w:val="0"/>
      <w:divBdr>
        <w:top w:val="none" w:sz="0" w:space="0" w:color="auto"/>
        <w:left w:val="none" w:sz="0" w:space="0" w:color="auto"/>
        <w:bottom w:val="none" w:sz="0" w:space="0" w:color="auto"/>
        <w:right w:val="none" w:sz="0" w:space="0" w:color="auto"/>
      </w:divBdr>
    </w:div>
    <w:div w:id="1563323282">
      <w:bodyDiv w:val="1"/>
      <w:marLeft w:val="0"/>
      <w:marRight w:val="0"/>
      <w:marTop w:val="0"/>
      <w:marBottom w:val="0"/>
      <w:divBdr>
        <w:top w:val="none" w:sz="0" w:space="0" w:color="auto"/>
        <w:left w:val="none" w:sz="0" w:space="0" w:color="auto"/>
        <w:bottom w:val="none" w:sz="0" w:space="0" w:color="auto"/>
        <w:right w:val="none" w:sz="0" w:space="0" w:color="auto"/>
      </w:divBdr>
    </w:div>
    <w:div w:id="1565217826">
      <w:bodyDiv w:val="1"/>
      <w:marLeft w:val="0"/>
      <w:marRight w:val="0"/>
      <w:marTop w:val="0"/>
      <w:marBottom w:val="0"/>
      <w:divBdr>
        <w:top w:val="none" w:sz="0" w:space="0" w:color="auto"/>
        <w:left w:val="none" w:sz="0" w:space="0" w:color="auto"/>
        <w:bottom w:val="none" w:sz="0" w:space="0" w:color="auto"/>
        <w:right w:val="none" w:sz="0" w:space="0" w:color="auto"/>
      </w:divBdr>
    </w:div>
    <w:div w:id="1565800795">
      <w:bodyDiv w:val="1"/>
      <w:marLeft w:val="0"/>
      <w:marRight w:val="0"/>
      <w:marTop w:val="0"/>
      <w:marBottom w:val="0"/>
      <w:divBdr>
        <w:top w:val="none" w:sz="0" w:space="0" w:color="auto"/>
        <w:left w:val="none" w:sz="0" w:space="0" w:color="auto"/>
        <w:bottom w:val="none" w:sz="0" w:space="0" w:color="auto"/>
        <w:right w:val="none" w:sz="0" w:space="0" w:color="auto"/>
      </w:divBdr>
    </w:div>
    <w:div w:id="1572276459">
      <w:bodyDiv w:val="1"/>
      <w:marLeft w:val="0"/>
      <w:marRight w:val="0"/>
      <w:marTop w:val="0"/>
      <w:marBottom w:val="0"/>
      <w:divBdr>
        <w:top w:val="none" w:sz="0" w:space="0" w:color="auto"/>
        <w:left w:val="none" w:sz="0" w:space="0" w:color="auto"/>
        <w:bottom w:val="none" w:sz="0" w:space="0" w:color="auto"/>
        <w:right w:val="none" w:sz="0" w:space="0" w:color="auto"/>
      </w:divBdr>
    </w:div>
    <w:div w:id="1578127793">
      <w:bodyDiv w:val="1"/>
      <w:marLeft w:val="0"/>
      <w:marRight w:val="0"/>
      <w:marTop w:val="0"/>
      <w:marBottom w:val="0"/>
      <w:divBdr>
        <w:top w:val="none" w:sz="0" w:space="0" w:color="auto"/>
        <w:left w:val="none" w:sz="0" w:space="0" w:color="auto"/>
        <w:bottom w:val="none" w:sz="0" w:space="0" w:color="auto"/>
        <w:right w:val="none" w:sz="0" w:space="0" w:color="auto"/>
      </w:divBdr>
    </w:div>
    <w:div w:id="1579437206">
      <w:bodyDiv w:val="1"/>
      <w:marLeft w:val="0"/>
      <w:marRight w:val="0"/>
      <w:marTop w:val="0"/>
      <w:marBottom w:val="0"/>
      <w:divBdr>
        <w:top w:val="none" w:sz="0" w:space="0" w:color="auto"/>
        <w:left w:val="none" w:sz="0" w:space="0" w:color="auto"/>
        <w:bottom w:val="none" w:sz="0" w:space="0" w:color="auto"/>
        <w:right w:val="none" w:sz="0" w:space="0" w:color="auto"/>
      </w:divBdr>
    </w:div>
    <w:div w:id="1579823344">
      <w:bodyDiv w:val="1"/>
      <w:marLeft w:val="0"/>
      <w:marRight w:val="0"/>
      <w:marTop w:val="0"/>
      <w:marBottom w:val="0"/>
      <w:divBdr>
        <w:top w:val="none" w:sz="0" w:space="0" w:color="auto"/>
        <w:left w:val="none" w:sz="0" w:space="0" w:color="auto"/>
        <w:bottom w:val="none" w:sz="0" w:space="0" w:color="auto"/>
        <w:right w:val="none" w:sz="0" w:space="0" w:color="auto"/>
      </w:divBdr>
    </w:div>
    <w:div w:id="1583955116">
      <w:bodyDiv w:val="1"/>
      <w:marLeft w:val="0"/>
      <w:marRight w:val="0"/>
      <w:marTop w:val="0"/>
      <w:marBottom w:val="0"/>
      <w:divBdr>
        <w:top w:val="none" w:sz="0" w:space="0" w:color="auto"/>
        <w:left w:val="none" w:sz="0" w:space="0" w:color="auto"/>
        <w:bottom w:val="none" w:sz="0" w:space="0" w:color="auto"/>
        <w:right w:val="none" w:sz="0" w:space="0" w:color="auto"/>
      </w:divBdr>
    </w:div>
    <w:div w:id="1586763567">
      <w:bodyDiv w:val="1"/>
      <w:marLeft w:val="0"/>
      <w:marRight w:val="0"/>
      <w:marTop w:val="0"/>
      <w:marBottom w:val="0"/>
      <w:divBdr>
        <w:top w:val="none" w:sz="0" w:space="0" w:color="auto"/>
        <w:left w:val="none" w:sz="0" w:space="0" w:color="auto"/>
        <w:bottom w:val="none" w:sz="0" w:space="0" w:color="auto"/>
        <w:right w:val="none" w:sz="0" w:space="0" w:color="auto"/>
      </w:divBdr>
    </w:div>
    <w:div w:id="1589266920">
      <w:bodyDiv w:val="1"/>
      <w:marLeft w:val="0"/>
      <w:marRight w:val="0"/>
      <w:marTop w:val="0"/>
      <w:marBottom w:val="0"/>
      <w:divBdr>
        <w:top w:val="none" w:sz="0" w:space="0" w:color="auto"/>
        <w:left w:val="none" w:sz="0" w:space="0" w:color="auto"/>
        <w:bottom w:val="none" w:sz="0" w:space="0" w:color="auto"/>
        <w:right w:val="none" w:sz="0" w:space="0" w:color="auto"/>
      </w:divBdr>
    </w:div>
    <w:div w:id="1591818967">
      <w:bodyDiv w:val="1"/>
      <w:marLeft w:val="0"/>
      <w:marRight w:val="0"/>
      <w:marTop w:val="0"/>
      <w:marBottom w:val="0"/>
      <w:divBdr>
        <w:top w:val="none" w:sz="0" w:space="0" w:color="auto"/>
        <w:left w:val="none" w:sz="0" w:space="0" w:color="auto"/>
        <w:bottom w:val="none" w:sz="0" w:space="0" w:color="auto"/>
        <w:right w:val="none" w:sz="0" w:space="0" w:color="auto"/>
      </w:divBdr>
    </w:div>
    <w:div w:id="1593276106">
      <w:bodyDiv w:val="1"/>
      <w:marLeft w:val="0"/>
      <w:marRight w:val="0"/>
      <w:marTop w:val="0"/>
      <w:marBottom w:val="0"/>
      <w:divBdr>
        <w:top w:val="none" w:sz="0" w:space="0" w:color="auto"/>
        <w:left w:val="none" w:sz="0" w:space="0" w:color="auto"/>
        <w:bottom w:val="none" w:sz="0" w:space="0" w:color="auto"/>
        <w:right w:val="none" w:sz="0" w:space="0" w:color="auto"/>
      </w:divBdr>
    </w:div>
    <w:div w:id="1595360609">
      <w:bodyDiv w:val="1"/>
      <w:marLeft w:val="0"/>
      <w:marRight w:val="0"/>
      <w:marTop w:val="0"/>
      <w:marBottom w:val="0"/>
      <w:divBdr>
        <w:top w:val="none" w:sz="0" w:space="0" w:color="auto"/>
        <w:left w:val="none" w:sz="0" w:space="0" w:color="auto"/>
        <w:bottom w:val="none" w:sz="0" w:space="0" w:color="auto"/>
        <w:right w:val="none" w:sz="0" w:space="0" w:color="auto"/>
      </w:divBdr>
    </w:div>
    <w:div w:id="1598949751">
      <w:bodyDiv w:val="1"/>
      <w:marLeft w:val="0"/>
      <w:marRight w:val="0"/>
      <w:marTop w:val="0"/>
      <w:marBottom w:val="0"/>
      <w:divBdr>
        <w:top w:val="none" w:sz="0" w:space="0" w:color="auto"/>
        <w:left w:val="none" w:sz="0" w:space="0" w:color="auto"/>
        <w:bottom w:val="none" w:sz="0" w:space="0" w:color="auto"/>
        <w:right w:val="none" w:sz="0" w:space="0" w:color="auto"/>
      </w:divBdr>
    </w:div>
    <w:div w:id="1608734246">
      <w:bodyDiv w:val="1"/>
      <w:marLeft w:val="0"/>
      <w:marRight w:val="0"/>
      <w:marTop w:val="0"/>
      <w:marBottom w:val="0"/>
      <w:divBdr>
        <w:top w:val="none" w:sz="0" w:space="0" w:color="auto"/>
        <w:left w:val="none" w:sz="0" w:space="0" w:color="auto"/>
        <w:bottom w:val="none" w:sz="0" w:space="0" w:color="auto"/>
        <w:right w:val="none" w:sz="0" w:space="0" w:color="auto"/>
      </w:divBdr>
    </w:div>
    <w:div w:id="1609386196">
      <w:bodyDiv w:val="1"/>
      <w:marLeft w:val="0"/>
      <w:marRight w:val="0"/>
      <w:marTop w:val="0"/>
      <w:marBottom w:val="0"/>
      <w:divBdr>
        <w:top w:val="none" w:sz="0" w:space="0" w:color="auto"/>
        <w:left w:val="none" w:sz="0" w:space="0" w:color="auto"/>
        <w:bottom w:val="none" w:sz="0" w:space="0" w:color="auto"/>
        <w:right w:val="none" w:sz="0" w:space="0" w:color="auto"/>
      </w:divBdr>
    </w:div>
    <w:div w:id="1609463402">
      <w:bodyDiv w:val="1"/>
      <w:marLeft w:val="0"/>
      <w:marRight w:val="0"/>
      <w:marTop w:val="0"/>
      <w:marBottom w:val="0"/>
      <w:divBdr>
        <w:top w:val="none" w:sz="0" w:space="0" w:color="auto"/>
        <w:left w:val="none" w:sz="0" w:space="0" w:color="auto"/>
        <w:bottom w:val="none" w:sz="0" w:space="0" w:color="auto"/>
        <w:right w:val="none" w:sz="0" w:space="0" w:color="auto"/>
      </w:divBdr>
    </w:div>
    <w:div w:id="1610162213">
      <w:bodyDiv w:val="1"/>
      <w:marLeft w:val="0"/>
      <w:marRight w:val="0"/>
      <w:marTop w:val="0"/>
      <w:marBottom w:val="0"/>
      <w:divBdr>
        <w:top w:val="none" w:sz="0" w:space="0" w:color="auto"/>
        <w:left w:val="none" w:sz="0" w:space="0" w:color="auto"/>
        <w:bottom w:val="none" w:sz="0" w:space="0" w:color="auto"/>
        <w:right w:val="none" w:sz="0" w:space="0" w:color="auto"/>
      </w:divBdr>
    </w:div>
    <w:div w:id="1610233341">
      <w:bodyDiv w:val="1"/>
      <w:marLeft w:val="0"/>
      <w:marRight w:val="0"/>
      <w:marTop w:val="0"/>
      <w:marBottom w:val="0"/>
      <w:divBdr>
        <w:top w:val="none" w:sz="0" w:space="0" w:color="auto"/>
        <w:left w:val="none" w:sz="0" w:space="0" w:color="auto"/>
        <w:bottom w:val="none" w:sz="0" w:space="0" w:color="auto"/>
        <w:right w:val="none" w:sz="0" w:space="0" w:color="auto"/>
      </w:divBdr>
    </w:div>
    <w:div w:id="1612937539">
      <w:bodyDiv w:val="1"/>
      <w:marLeft w:val="0"/>
      <w:marRight w:val="0"/>
      <w:marTop w:val="0"/>
      <w:marBottom w:val="0"/>
      <w:divBdr>
        <w:top w:val="none" w:sz="0" w:space="0" w:color="auto"/>
        <w:left w:val="none" w:sz="0" w:space="0" w:color="auto"/>
        <w:bottom w:val="none" w:sz="0" w:space="0" w:color="auto"/>
        <w:right w:val="none" w:sz="0" w:space="0" w:color="auto"/>
      </w:divBdr>
    </w:div>
    <w:div w:id="1614287202">
      <w:bodyDiv w:val="1"/>
      <w:marLeft w:val="0"/>
      <w:marRight w:val="0"/>
      <w:marTop w:val="0"/>
      <w:marBottom w:val="0"/>
      <w:divBdr>
        <w:top w:val="none" w:sz="0" w:space="0" w:color="auto"/>
        <w:left w:val="none" w:sz="0" w:space="0" w:color="auto"/>
        <w:bottom w:val="none" w:sz="0" w:space="0" w:color="auto"/>
        <w:right w:val="none" w:sz="0" w:space="0" w:color="auto"/>
      </w:divBdr>
    </w:div>
    <w:div w:id="1615015303">
      <w:bodyDiv w:val="1"/>
      <w:marLeft w:val="0"/>
      <w:marRight w:val="0"/>
      <w:marTop w:val="0"/>
      <w:marBottom w:val="0"/>
      <w:divBdr>
        <w:top w:val="none" w:sz="0" w:space="0" w:color="auto"/>
        <w:left w:val="none" w:sz="0" w:space="0" w:color="auto"/>
        <w:bottom w:val="none" w:sz="0" w:space="0" w:color="auto"/>
        <w:right w:val="none" w:sz="0" w:space="0" w:color="auto"/>
      </w:divBdr>
    </w:div>
    <w:div w:id="1615820018">
      <w:bodyDiv w:val="1"/>
      <w:marLeft w:val="0"/>
      <w:marRight w:val="0"/>
      <w:marTop w:val="0"/>
      <w:marBottom w:val="0"/>
      <w:divBdr>
        <w:top w:val="none" w:sz="0" w:space="0" w:color="auto"/>
        <w:left w:val="none" w:sz="0" w:space="0" w:color="auto"/>
        <w:bottom w:val="none" w:sz="0" w:space="0" w:color="auto"/>
        <w:right w:val="none" w:sz="0" w:space="0" w:color="auto"/>
      </w:divBdr>
    </w:div>
    <w:div w:id="1616861226">
      <w:bodyDiv w:val="1"/>
      <w:marLeft w:val="0"/>
      <w:marRight w:val="0"/>
      <w:marTop w:val="0"/>
      <w:marBottom w:val="0"/>
      <w:divBdr>
        <w:top w:val="none" w:sz="0" w:space="0" w:color="auto"/>
        <w:left w:val="none" w:sz="0" w:space="0" w:color="auto"/>
        <w:bottom w:val="none" w:sz="0" w:space="0" w:color="auto"/>
        <w:right w:val="none" w:sz="0" w:space="0" w:color="auto"/>
      </w:divBdr>
    </w:div>
    <w:div w:id="1618291068">
      <w:bodyDiv w:val="1"/>
      <w:marLeft w:val="0"/>
      <w:marRight w:val="0"/>
      <w:marTop w:val="0"/>
      <w:marBottom w:val="0"/>
      <w:divBdr>
        <w:top w:val="none" w:sz="0" w:space="0" w:color="auto"/>
        <w:left w:val="none" w:sz="0" w:space="0" w:color="auto"/>
        <w:bottom w:val="none" w:sz="0" w:space="0" w:color="auto"/>
        <w:right w:val="none" w:sz="0" w:space="0" w:color="auto"/>
      </w:divBdr>
    </w:div>
    <w:div w:id="1619602039">
      <w:bodyDiv w:val="1"/>
      <w:marLeft w:val="0"/>
      <w:marRight w:val="0"/>
      <w:marTop w:val="0"/>
      <w:marBottom w:val="0"/>
      <w:divBdr>
        <w:top w:val="none" w:sz="0" w:space="0" w:color="auto"/>
        <w:left w:val="none" w:sz="0" w:space="0" w:color="auto"/>
        <w:bottom w:val="none" w:sz="0" w:space="0" w:color="auto"/>
        <w:right w:val="none" w:sz="0" w:space="0" w:color="auto"/>
      </w:divBdr>
    </w:div>
    <w:div w:id="1620986595">
      <w:bodyDiv w:val="1"/>
      <w:marLeft w:val="0"/>
      <w:marRight w:val="0"/>
      <w:marTop w:val="0"/>
      <w:marBottom w:val="0"/>
      <w:divBdr>
        <w:top w:val="none" w:sz="0" w:space="0" w:color="auto"/>
        <w:left w:val="none" w:sz="0" w:space="0" w:color="auto"/>
        <w:bottom w:val="none" w:sz="0" w:space="0" w:color="auto"/>
        <w:right w:val="none" w:sz="0" w:space="0" w:color="auto"/>
      </w:divBdr>
    </w:div>
    <w:div w:id="1622571857">
      <w:bodyDiv w:val="1"/>
      <w:marLeft w:val="0"/>
      <w:marRight w:val="0"/>
      <w:marTop w:val="0"/>
      <w:marBottom w:val="0"/>
      <w:divBdr>
        <w:top w:val="none" w:sz="0" w:space="0" w:color="auto"/>
        <w:left w:val="none" w:sz="0" w:space="0" w:color="auto"/>
        <w:bottom w:val="none" w:sz="0" w:space="0" w:color="auto"/>
        <w:right w:val="none" w:sz="0" w:space="0" w:color="auto"/>
      </w:divBdr>
    </w:div>
    <w:div w:id="1623075607">
      <w:bodyDiv w:val="1"/>
      <w:marLeft w:val="0"/>
      <w:marRight w:val="0"/>
      <w:marTop w:val="0"/>
      <w:marBottom w:val="0"/>
      <w:divBdr>
        <w:top w:val="none" w:sz="0" w:space="0" w:color="auto"/>
        <w:left w:val="none" w:sz="0" w:space="0" w:color="auto"/>
        <w:bottom w:val="none" w:sz="0" w:space="0" w:color="auto"/>
        <w:right w:val="none" w:sz="0" w:space="0" w:color="auto"/>
      </w:divBdr>
    </w:div>
    <w:div w:id="1624071008">
      <w:bodyDiv w:val="1"/>
      <w:marLeft w:val="0"/>
      <w:marRight w:val="0"/>
      <w:marTop w:val="0"/>
      <w:marBottom w:val="0"/>
      <w:divBdr>
        <w:top w:val="none" w:sz="0" w:space="0" w:color="auto"/>
        <w:left w:val="none" w:sz="0" w:space="0" w:color="auto"/>
        <w:bottom w:val="none" w:sz="0" w:space="0" w:color="auto"/>
        <w:right w:val="none" w:sz="0" w:space="0" w:color="auto"/>
      </w:divBdr>
    </w:div>
    <w:div w:id="1625232108">
      <w:bodyDiv w:val="1"/>
      <w:marLeft w:val="0"/>
      <w:marRight w:val="0"/>
      <w:marTop w:val="0"/>
      <w:marBottom w:val="0"/>
      <w:divBdr>
        <w:top w:val="none" w:sz="0" w:space="0" w:color="auto"/>
        <w:left w:val="none" w:sz="0" w:space="0" w:color="auto"/>
        <w:bottom w:val="none" w:sz="0" w:space="0" w:color="auto"/>
        <w:right w:val="none" w:sz="0" w:space="0" w:color="auto"/>
      </w:divBdr>
    </w:div>
    <w:div w:id="1628852477">
      <w:bodyDiv w:val="1"/>
      <w:marLeft w:val="0"/>
      <w:marRight w:val="0"/>
      <w:marTop w:val="0"/>
      <w:marBottom w:val="0"/>
      <w:divBdr>
        <w:top w:val="none" w:sz="0" w:space="0" w:color="auto"/>
        <w:left w:val="none" w:sz="0" w:space="0" w:color="auto"/>
        <w:bottom w:val="none" w:sz="0" w:space="0" w:color="auto"/>
        <w:right w:val="none" w:sz="0" w:space="0" w:color="auto"/>
      </w:divBdr>
    </w:div>
    <w:div w:id="1629046743">
      <w:bodyDiv w:val="1"/>
      <w:marLeft w:val="0"/>
      <w:marRight w:val="0"/>
      <w:marTop w:val="0"/>
      <w:marBottom w:val="0"/>
      <w:divBdr>
        <w:top w:val="none" w:sz="0" w:space="0" w:color="auto"/>
        <w:left w:val="none" w:sz="0" w:space="0" w:color="auto"/>
        <w:bottom w:val="none" w:sz="0" w:space="0" w:color="auto"/>
        <w:right w:val="none" w:sz="0" w:space="0" w:color="auto"/>
      </w:divBdr>
    </w:div>
    <w:div w:id="1630159687">
      <w:bodyDiv w:val="1"/>
      <w:marLeft w:val="0"/>
      <w:marRight w:val="0"/>
      <w:marTop w:val="0"/>
      <w:marBottom w:val="0"/>
      <w:divBdr>
        <w:top w:val="none" w:sz="0" w:space="0" w:color="auto"/>
        <w:left w:val="none" w:sz="0" w:space="0" w:color="auto"/>
        <w:bottom w:val="none" w:sz="0" w:space="0" w:color="auto"/>
        <w:right w:val="none" w:sz="0" w:space="0" w:color="auto"/>
      </w:divBdr>
    </w:div>
    <w:div w:id="1631549795">
      <w:bodyDiv w:val="1"/>
      <w:marLeft w:val="0"/>
      <w:marRight w:val="0"/>
      <w:marTop w:val="0"/>
      <w:marBottom w:val="0"/>
      <w:divBdr>
        <w:top w:val="none" w:sz="0" w:space="0" w:color="auto"/>
        <w:left w:val="none" w:sz="0" w:space="0" w:color="auto"/>
        <w:bottom w:val="none" w:sz="0" w:space="0" w:color="auto"/>
        <w:right w:val="none" w:sz="0" w:space="0" w:color="auto"/>
      </w:divBdr>
    </w:div>
    <w:div w:id="1631666256">
      <w:bodyDiv w:val="1"/>
      <w:marLeft w:val="0"/>
      <w:marRight w:val="0"/>
      <w:marTop w:val="0"/>
      <w:marBottom w:val="0"/>
      <w:divBdr>
        <w:top w:val="none" w:sz="0" w:space="0" w:color="auto"/>
        <w:left w:val="none" w:sz="0" w:space="0" w:color="auto"/>
        <w:bottom w:val="none" w:sz="0" w:space="0" w:color="auto"/>
        <w:right w:val="none" w:sz="0" w:space="0" w:color="auto"/>
      </w:divBdr>
    </w:div>
    <w:div w:id="1631746764">
      <w:bodyDiv w:val="1"/>
      <w:marLeft w:val="0"/>
      <w:marRight w:val="0"/>
      <w:marTop w:val="0"/>
      <w:marBottom w:val="0"/>
      <w:divBdr>
        <w:top w:val="none" w:sz="0" w:space="0" w:color="auto"/>
        <w:left w:val="none" w:sz="0" w:space="0" w:color="auto"/>
        <w:bottom w:val="none" w:sz="0" w:space="0" w:color="auto"/>
        <w:right w:val="none" w:sz="0" w:space="0" w:color="auto"/>
      </w:divBdr>
    </w:div>
    <w:div w:id="1632515536">
      <w:bodyDiv w:val="1"/>
      <w:marLeft w:val="0"/>
      <w:marRight w:val="0"/>
      <w:marTop w:val="0"/>
      <w:marBottom w:val="0"/>
      <w:divBdr>
        <w:top w:val="none" w:sz="0" w:space="0" w:color="auto"/>
        <w:left w:val="none" w:sz="0" w:space="0" w:color="auto"/>
        <w:bottom w:val="none" w:sz="0" w:space="0" w:color="auto"/>
        <w:right w:val="none" w:sz="0" w:space="0" w:color="auto"/>
      </w:divBdr>
    </w:div>
    <w:div w:id="1634091905">
      <w:bodyDiv w:val="1"/>
      <w:marLeft w:val="0"/>
      <w:marRight w:val="0"/>
      <w:marTop w:val="0"/>
      <w:marBottom w:val="0"/>
      <w:divBdr>
        <w:top w:val="none" w:sz="0" w:space="0" w:color="auto"/>
        <w:left w:val="none" w:sz="0" w:space="0" w:color="auto"/>
        <w:bottom w:val="none" w:sz="0" w:space="0" w:color="auto"/>
        <w:right w:val="none" w:sz="0" w:space="0" w:color="auto"/>
      </w:divBdr>
    </w:div>
    <w:div w:id="1635014885">
      <w:bodyDiv w:val="1"/>
      <w:marLeft w:val="0"/>
      <w:marRight w:val="0"/>
      <w:marTop w:val="0"/>
      <w:marBottom w:val="0"/>
      <w:divBdr>
        <w:top w:val="none" w:sz="0" w:space="0" w:color="auto"/>
        <w:left w:val="none" w:sz="0" w:space="0" w:color="auto"/>
        <w:bottom w:val="none" w:sz="0" w:space="0" w:color="auto"/>
        <w:right w:val="none" w:sz="0" w:space="0" w:color="auto"/>
      </w:divBdr>
    </w:div>
    <w:div w:id="1635718112">
      <w:bodyDiv w:val="1"/>
      <w:marLeft w:val="0"/>
      <w:marRight w:val="0"/>
      <w:marTop w:val="0"/>
      <w:marBottom w:val="0"/>
      <w:divBdr>
        <w:top w:val="none" w:sz="0" w:space="0" w:color="auto"/>
        <w:left w:val="none" w:sz="0" w:space="0" w:color="auto"/>
        <w:bottom w:val="none" w:sz="0" w:space="0" w:color="auto"/>
        <w:right w:val="none" w:sz="0" w:space="0" w:color="auto"/>
      </w:divBdr>
    </w:div>
    <w:div w:id="1636718076">
      <w:bodyDiv w:val="1"/>
      <w:marLeft w:val="0"/>
      <w:marRight w:val="0"/>
      <w:marTop w:val="0"/>
      <w:marBottom w:val="0"/>
      <w:divBdr>
        <w:top w:val="none" w:sz="0" w:space="0" w:color="auto"/>
        <w:left w:val="none" w:sz="0" w:space="0" w:color="auto"/>
        <w:bottom w:val="none" w:sz="0" w:space="0" w:color="auto"/>
        <w:right w:val="none" w:sz="0" w:space="0" w:color="auto"/>
      </w:divBdr>
    </w:div>
    <w:div w:id="1638798717">
      <w:bodyDiv w:val="1"/>
      <w:marLeft w:val="0"/>
      <w:marRight w:val="0"/>
      <w:marTop w:val="0"/>
      <w:marBottom w:val="0"/>
      <w:divBdr>
        <w:top w:val="none" w:sz="0" w:space="0" w:color="auto"/>
        <w:left w:val="none" w:sz="0" w:space="0" w:color="auto"/>
        <w:bottom w:val="none" w:sz="0" w:space="0" w:color="auto"/>
        <w:right w:val="none" w:sz="0" w:space="0" w:color="auto"/>
      </w:divBdr>
    </w:div>
    <w:div w:id="1639609419">
      <w:bodyDiv w:val="1"/>
      <w:marLeft w:val="0"/>
      <w:marRight w:val="0"/>
      <w:marTop w:val="0"/>
      <w:marBottom w:val="0"/>
      <w:divBdr>
        <w:top w:val="none" w:sz="0" w:space="0" w:color="auto"/>
        <w:left w:val="none" w:sz="0" w:space="0" w:color="auto"/>
        <w:bottom w:val="none" w:sz="0" w:space="0" w:color="auto"/>
        <w:right w:val="none" w:sz="0" w:space="0" w:color="auto"/>
      </w:divBdr>
    </w:div>
    <w:div w:id="1643119997">
      <w:bodyDiv w:val="1"/>
      <w:marLeft w:val="0"/>
      <w:marRight w:val="0"/>
      <w:marTop w:val="0"/>
      <w:marBottom w:val="0"/>
      <w:divBdr>
        <w:top w:val="none" w:sz="0" w:space="0" w:color="auto"/>
        <w:left w:val="none" w:sz="0" w:space="0" w:color="auto"/>
        <w:bottom w:val="none" w:sz="0" w:space="0" w:color="auto"/>
        <w:right w:val="none" w:sz="0" w:space="0" w:color="auto"/>
      </w:divBdr>
    </w:div>
    <w:div w:id="1649631512">
      <w:bodyDiv w:val="1"/>
      <w:marLeft w:val="0"/>
      <w:marRight w:val="0"/>
      <w:marTop w:val="0"/>
      <w:marBottom w:val="0"/>
      <w:divBdr>
        <w:top w:val="none" w:sz="0" w:space="0" w:color="auto"/>
        <w:left w:val="none" w:sz="0" w:space="0" w:color="auto"/>
        <w:bottom w:val="none" w:sz="0" w:space="0" w:color="auto"/>
        <w:right w:val="none" w:sz="0" w:space="0" w:color="auto"/>
      </w:divBdr>
    </w:div>
    <w:div w:id="1650936051">
      <w:bodyDiv w:val="1"/>
      <w:marLeft w:val="0"/>
      <w:marRight w:val="0"/>
      <w:marTop w:val="0"/>
      <w:marBottom w:val="0"/>
      <w:divBdr>
        <w:top w:val="none" w:sz="0" w:space="0" w:color="auto"/>
        <w:left w:val="none" w:sz="0" w:space="0" w:color="auto"/>
        <w:bottom w:val="none" w:sz="0" w:space="0" w:color="auto"/>
        <w:right w:val="none" w:sz="0" w:space="0" w:color="auto"/>
      </w:divBdr>
    </w:div>
    <w:div w:id="1651448115">
      <w:bodyDiv w:val="1"/>
      <w:marLeft w:val="0"/>
      <w:marRight w:val="0"/>
      <w:marTop w:val="0"/>
      <w:marBottom w:val="0"/>
      <w:divBdr>
        <w:top w:val="none" w:sz="0" w:space="0" w:color="auto"/>
        <w:left w:val="none" w:sz="0" w:space="0" w:color="auto"/>
        <w:bottom w:val="none" w:sz="0" w:space="0" w:color="auto"/>
        <w:right w:val="none" w:sz="0" w:space="0" w:color="auto"/>
      </w:divBdr>
    </w:div>
    <w:div w:id="1653559326">
      <w:bodyDiv w:val="1"/>
      <w:marLeft w:val="0"/>
      <w:marRight w:val="0"/>
      <w:marTop w:val="0"/>
      <w:marBottom w:val="0"/>
      <w:divBdr>
        <w:top w:val="none" w:sz="0" w:space="0" w:color="auto"/>
        <w:left w:val="none" w:sz="0" w:space="0" w:color="auto"/>
        <w:bottom w:val="none" w:sz="0" w:space="0" w:color="auto"/>
        <w:right w:val="none" w:sz="0" w:space="0" w:color="auto"/>
      </w:divBdr>
    </w:div>
    <w:div w:id="1655260153">
      <w:bodyDiv w:val="1"/>
      <w:marLeft w:val="0"/>
      <w:marRight w:val="0"/>
      <w:marTop w:val="0"/>
      <w:marBottom w:val="0"/>
      <w:divBdr>
        <w:top w:val="none" w:sz="0" w:space="0" w:color="auto"/>
        <w:left w:val="none" w:sz="0" w:space="0" w:color="auto"/>
        <w:bottom w:val="none" w:sz="0" w:space="0" w:color="auto"/>
        <w:right w:val="none" w:sz="0" w:space="0" w:color="auto"/>
      </w:divBdr>
    </w:div>
    <w:div w:id="1658223206">
      <w:bodyDiv w:val="1"/>
      <w:marLeft w:val="0"/>
      <w:marRight w:val="0"/>
      <w:marTop w:val="0"/>
      <w:marBottom w:val="0"/>
      <w:divBdr>
        <w:top w:val="none" w:sz="0" w:space="0" w:color="auto"/>
        <w:left w:val="none" w:sz="0" w:space="0" w:color="auto"/>
        <w:bottom w:val="none" w:sz="0" w:space="0" w:color="auto"/>
        <w:right w:val="none" w:sz="0" w:space="0" w:color="auto"/>
      </w:divBdr>
    </w:div>
    <w:div w:id="1660839370">
      <w:bodyDiv w:val="1"/>
      <w:marLeft w:val="0"/>
      <w:marRight w:val="0"/>
      <w:marTop w:val="0"/>
      <w:marBottom w:val="0"/>
      <w:divBdr>
        <w:top w:val="none" w:sz="0" w:space="0" w:color="auto"/>
        <w:left w:val="none" w:sz="0" w:space="0" w:color="auto"/>
        <w:bottom w:val="none" w:sz="0" w:space="0" w:color="auto"/>
        <w:right w:val="none" w:sz="0" w:space="0" w:color="auto"/>
      </w:divBdr>
    </w:div>
    <w:div w:id="1664115638">
      <w:bodyDiv w:val="1"/>
      <w:marLeft w:val="0"/>
      <w:marRight w:val="0"/>
      <w:marTop w:val="0"/>
      <w:marBottom w:val="0"/>
      <w:divBdr>
        <w:top w:val="none" w:sz="0" w:space="0" w:color="auto"/>
        <w:left w:val="none" w:sz="0" w:space="0" w:color="auto"/>
        <w:bottom w:val="none" w:sz="0" w:space="0" w:color="auto"/>
        <w:right w:val="none" w:sz="0" w:space="0" w:color="auto"/>
      </w:divBdr>
    </w:div>
    <w:div w:id="1666395139">
      <w:bodyDiv w:val="1"/>
      <w:marLeft w:val="0"/>
      <w:marRight w:val="0"/>
      <w:marTop w:val="0"/>
      <w:marBottom w:val="0"/>
      <w:divBdr>
        <w:top w:val="none" w:sz="0" w:space="0" w:color="auto"/>
        <w:left w:val="none" w:sz="0" w:space="0" w:color="auto"/>
        <w:bottom w:val="none" w:sz="0" w:space="0" w:color="auto"/>
        <w:right w:val="none" w:sz="0" w:space="0" w:color="auto"/>
      </w:divBdr>
    </w:div>
    <w:div w:id="1669945701">
      <w:bodyDiv w:val="1"/>
      <w:marLeft w:val="0"/>
      <w:marRight w:val="0"/>
      <w:marTop w:val="0"/>
      <w:marBottom w:val="0"/>
      <w:divBdr>
        <w:top w:val="none" w:sz="0" w:space="0" w:color="auto"/>
        <w:left w:val="none" w:sz="0" w:space="0" w:color="auto"/>
        <w:bottom w:val="none" w:sz="0" w:space="0" w:color="auto"/>
        <w:right w:val="none" w:sz="0" w:space="0" w:color="auto"/>
      </w:divBdr>
    </w:div>
    <w:div w:id="1670330182">
      <w:bodyDiv w:val="1"/>
      <w:marLeft w:val="0"/>
      <w:marRight w:val="0"/>
      <w:marTop w:val="0"/>
      <w:marBottom w:val="0"/>
      <w:divBdr>
        <w:top w:val="none" w:sz="0" w:space="0" w:color="auto"/>
        <w:left w:val="none" w:sz="0" w:space="0" w:color="auto"/>
        <w:bottom w:val="none" w:sz="0" w:space="0" w:color="auto"/>
        <w:right w:val="none" w:sz="0" w:space="0" w:color="auto"/>
      </w:divBdr>
    </w:div>
    <w:div w:id="1670598700">
      <w:bodyDiv w:val="1"/>
      <w:marLeft w:val="0"/>
      <w:marRight w:val="0"/>
      <w:marTop w:val="0"/>
      <w:marBottom w:val="0"/>
      <w:divBdr>
        <w:top w:val="none" w:sz="0" w:space="0" w:color="auto"/>
        <w:left w:val="none" w:sz="0" w:space="0" w:color="auto"/>
        <w:bottom w:val="none" w:sz="0" w:space="0" w:color="auto"/>
        <w:right w:val="none" w:sz="0" w:space="0" w:color="auto"/>
      </w:divBdr>
    </w:div>
    <w:div w:id="1671564395">
      <w:bodyDiv w:val="1"/>
      <w:marLeft w:val="0"/>
      <w:marRight w:val="0"/>
      <w:marTop w:val="0"/>
      <w:marBottom w:val="0"/>
      <w:divBdr>
        <w:top w:val="none" w:sz="0" w:space="0" w:color="auto"/>
        <w:left w:val="none" w:sz="0" w:space="0" w:color="auto"/>
        <w:bottom w:val="none" w:sz="0" w:space="0" w:color="auto"/>
        <w:right w:val="none" w:sz="0" w:space="0" w:color="auto"/>
      </w:divBdr>
    </w:div>
    <w:div w:id="1673290929">
      <w:bodyDiv w:val="1"/>
      <w:marLeft w:val="0"/>
      <w:marRight w:val="0"/>
      <w:marTop w:val="0"/>
      <w:marBottom w:val="0"/>
      <w:divBdr>
        <w:top w:val="none" w:sz="0" w:space="0" w:color="auto"/>
        <w:left w:val="none" w:sz="0" w:space="0" w:color="auto"/>
        <w:bottom w:val="none" w:sz="0" w:space="0" w:color="auto"/>
        <w:right w:val="none" w:sz="0" w:space="0" w:color="auto"/>
      </w:divBdr>
    </w:div>
    <w:div w:id="1675451998">
      <w:bodyDiv w:val="1"/>
      <w:marLeft w:val="0"/>
      <w:marRight w:val="0"/>
      <w:marTop w:val="0"/>
      <w:marBottom w:val="0"/>
      <w:divBdr>
        <w:top w:val="none" w:sz="0" w:space="0" w:color="auto"/>
        <w:left w:val="none" w:sz="0" w:space="0" w:color="auto"/>
        <w:bottom w:val="none" w:sz="0" w:space="0" w:color="auto"/>
        <w:right w:val="none" w:sz="0" w:space="0" w:color="auto"/>
      </w:divBdr>
    </w:div>
    <w:div w:id="1679037825">
      <w:bodyDiv w:val="1"/>
      <w:marLeft w:val="0"/>
      <w:marRight w:val="0"/>
      <w:marTop w:val="0"/>
      <w:marBottom w:val="0"/>
      <w:divBdr>
        <w:top w:val="none" w:sz="0" w:space="0" w:color="auto"/>
        <w:left w:val="none" w:sz="0" w:space="0" w:color="auto"/>
        <w:bottom w:val="none" w:sz="0" w:space="0" w:color="auto"/>
        <w:right w:val="none" w:sz="0" w:space="0" w:color="auto"/>
      </w:divBdr>
    </w:div>
    <w:div w:id="1682194691">
      <w:bodyDiv w:val="1"/>
      <w:marLeft w:val="0"/>
      <w:marRight w:val="0"/>
      <w:marTop w:val="0"/>
      <w:marBottom w:val="0"/>
      <w:divBdr>
        <w:top w:val="none" w:sz="0" w:space="0" w:color="auto"/>
        <w:left w:val="none" w:sz="0" w:space="0" w:color="auto"/>
        <w:bottom w:val="none" w:sz="0" w:space="0" w:color="auto"/>
        <w:right w:val="none" w:sz="0" w:space="0" w:color="auto"/>
      </w:divBdr>
    </w:div>
    <w:div w:id="1686706331">
      <w:bodyDiv w:val="1"/>
      <w:marLeft w:val="0"/>
      <w:marRight w:val="0"/>
      <w:marTop w:val="0"/>
      <w:marBottom w:val="0"/>
      <w:divBdr>
        <w:top w:val="none" w:sz="0" w:space="0" w:color="auto"/>
        <w:left w:val="none" w:sz="0" w:space="0" w:color="auto"/>
        <w:bottom w:val="none" w:sz="0" w:space="0" w:color="auto"/>
        <w:right w:val="none" w:sz="0" w:space="0" w:color="auto"/>
      </w:divBdr>
    </w:div>
    <w:div w:id="1687756310">
      <w:bodyDiv w:val="1"/>
      <w:marLeft w:val="0"/>
      <w:marRight w:val="0"/>
      <w:marTop w:val="0"/>
      <w:marBottom w:val="0"/>
      <w:divBdr>
        <w:top w:val="none" w:sz="0" w:space="0" w:color="auto"/>
        <w:left w:val="none" w:sz="0" w:space="0" w:color="auto"/>
        <w:bottom w:val="none" w:sz="0" w:space="0" w:color="auto"/>
        <w:right w:val="none" w:sz="0" w:space="0" w:color="auto"/>
      </w:divBdr>
    </w:div>
    <w:div w:id="1688025057">
      <w:bodyDiv w:val="1"/>
      <w:marLeft w:val="0"/>
      <w:marRight w:val="0"/>
      <w:marTop w:val="0"/>
      <w:marBottom w:val="0"/>
      <w:divBdr>
        <w:top w:val="none" w:sz="0" w:space="0" w:color="auto"/>
        <w:left w:val="none" w:sz="0" w:space="0" w:color="auto"/>
        <w:bottom w:val="none" w:sz="0" w:space="0" w:color="auto"/>
        <w:right w:val="none" w:sz="0" w:space="0" w:color="auto"/>
      </w:divBdr>
    </w:div>
    <w:div w:id="1688940930">
      <w:bodyDiv w:val="1"/>
      <w:marLeft w:val="0"/>
      <w:marRight w:val="0"/>
      <w:marTop w:val="0"/>
      <w:marBottom w:val="0"/>
      <w:divBdr>
        <w:top w:val="none" w:sz="0" w:space="0" w:color="auto"/>
        <w:left w:val="none" w:sz="0" w:space="0" w:color="auto"/>
        <w:bottom w:val="none" w:sz="0" w:space="0" w:color="auto"/>
        <w:right w:val="none" w:sz="0" w:space="0" w:color="auto"/>
      </w:divBdr>
    </w:div>
    <w:div w:id="1690985414">
      <w:bodyDiv w:val="1"/>
      <w:marLeft w:val="0"/>
      <w:marRight w:val="0"/>
      <w:marTop w:val="0"/>
      <w:marBottom w:val="0"/>
      <w:divBdr>
        <w:top w:val="none" w:sz="0" w:space="0" w:color="auto"/>
        <w:left w:val="none" w:sz="0" w:space="0" w:color="auto"/>
        <w:bottom w:val="none" w:sz="0" w:space="0" w:color="auto"/>
        <w:right w:val="none" w:sz="0" w:space="0" w:color="auto"/>
      </w:divBdr>
    </w:div>
    <w:div w:id="1692803944">
      <w:bodyDiv w:val="1"/>
      <w:marLeft w:val="0"/>
      <w:marRight w:val="0"/>
      <w:marTop w:val="0"/>
      <w:marBottom w:val="0"/>
      <w:divBdr>
        <w:top w:val="none" w:sz="0" w:space="0" w:color="auto"/>
        <w:left w:val="none" w:sz="0" w:space="0" w:color="auto"/>
        <w:bottom w:val="none" w:sz="0" w:space="0" w:color="auto"/>
        <w:right w:val="none" w:sz="0" w:space="0" w:color="auto"/>
      </w:divBdr>
    </w:div>
    <w:div w:id="1694258045">
      <w:bodyDiv w:val="1"/>
      <w:marLeft w:val="0"/>
      <w:marRight w:val="0"/>
      <w:marTop w:val="0"/>
      <w:marBottom w:val="0"/>
      <w:divBdr>
        <w:top w:val="none" w:sz="0" w:space="0" w:color="auto"/>
        <w:left w:val="none" w:sz="0" w:space="0" w:color="auto"/>
        <w:bottom w:val="none" w:sz="0" w:space="0" w:color="auto"/>
        <w:right w:val="none" w:sz="0" w:space="0" w:color="auto"/>
      </w:divBdr>
    </w:div>
    <w:div w:id="1697929244">
      <w:bodyDiv w:val="1"/>
      <w:marLeft w:val="0"/>
      <w:marRight w:val="0"/>
      <w:marTop w:val="0"/>
      <w:marBottom w:val="0"/>
      <w:divBdr>
        <w:top w:val="none" w:sz="0" w:space="0" w:color="auto"/>
        <w:left w:val="none" w:sz="0" w:space="0" w:color="auto"/>
        <w:bottom w:val="none" w:sz="0" w:space="0" w:color="auto"/>
        <w:right w:val="none" w:sz="0" w:space="0" w:color="auto"/>
      </w:divBdr>
    </w:div>
    <w:div w:id="1698846764">
      <w:bodyDiv w:val="1"/>
      <w:marLeft w:val="0"/>
      <w:marRight w:val="0"/>
      <w:marTop w:val="0"/>
      <w:marBottom w:val="0"/>
      <w:divBdr>
        <w:top w:val="none" w:sz="0" w:space="0" w:color="auto"/>
        <w:left w:val="none" w:sz="0" w:space="0" w:color="auto"/>
        <w:bottom w:val="none" w:sz="0" w:space="0" w:color="auto"/>
        <w:right w:val="none" w:sz="0" w:space="0" w:color="auto"/>
      </w:divBdr>
    </w:div>
    <w:div w:id="1699433759">
      <w:bodyDiv w:val="1"/>
      <w:marLeft w:val="0"/>
      <w:marRight w:val="0"/>
      <w:marTop w:val="0"/>
      <w:marBottom w:val="0"/>
      <w:divBdr>
        <w:top w:val="none" w:sz="0" w:space="0" w:color="auto"/>
        <w:left w:val="none" w:sz="0" w:space="0" w:color="auto"/>
        <w:bottom w:val="none" w:sz="0" w:space="0" w:color="auto"/>
        <w:right w:val="none" w:sz="0" w:space="0" w:color="auto"/>
      </w:divBdr>
    </w:div>
    <w:div w:id="1699547238">
      <w:bodyDiv w:val="1"/>
      <w:marLeft w:val="0"/>
      <w:marRight w:val="0"/>
      <w:marTop w:val="0"/>
      <w:marBottom w:val="0"/>
      <w:divBdr>
        <w:top w:val="none" w:sz="0" w:space="0" w:color="auto"/>
        <w:left w:val="none" w:sz="0" w:space="0" w:color="auto"/>
        <w:bottom w:val="none" w:sz="0" w:space="0" w:color="auto"/>
        <w:right w:val="none" w:sz="0" w:space="0" w:color="auto"/>
      </w:divBdr>
    </w:div>
    <w:div w:id="1701660293">
      <w:bodyDiv w:val="1"/>
      <w:marLeft w:val="0"/>
      <w:marRight w:val="0"/>
      <w:marTop w:val="0"/>
      <w:marBottom w:val="0"/>
      <w:divBdr>
        <w:top w:val="none" w:sz="0" w:space="0" w:color="auto"/>
        <w:left w:val="none" w:sz="0" w:space="0" w:color="auto"/>
        <w:bottom w:val="none" w:sz="0" w:space="0" w:color="auto"/>
        <w:right w:val="none" w:sz="0" w:space="0" w:color="auto"/>
      </w:divBdr>
    </w:div>
    <w:div w:id="1702588021">
      <w:bodyDiv w:val="1"/>
      <w:marLeft w:val="0"/>
      <w:marRight w:val="0"/>
      <w:marTop w:val="0"/>
      <w:marBottom w:val="0"/>
      <w:divBdr>
        <w:top w:val="none" w:sz="0" w:space="0" w:color="auto"/>
        <w:left w:val="none" w:sz="0" w:space="0" w:color="auto"/>
        <w:bottom w:val="none" w:sz="0" w:space="0" w:color="auto"/>
        <w:right w:val="none" w:sz="0" w:space="0" w:color="auto"/>
      </w:divBdr>
    </w:div>
    <w:div w:id="1705250370">
      <w:bodyDiv w:val="1"/>
      <w:marLeft w:val="0"/>
      <w:marRight w:val="0"/>
      <w:marTop w:val="0"/>
      <w:marBottom w:val="0"/>
      <w:divBdr>
        <w:top w:val="none" w:sz="0" w:space="0" w:color="auto"/>
        <w:left w:val="none" w:sz="0" w:space="0" w:color="auto"/>
        <w:bottom w:val="none" w:sz="0" w:space="0" w:color="auto"/>
        <w:right w:val="none" w:sz="0" w:space="0" w:color="auto"/>
      </w:divBdr>
    </w:div>
    <w:div w:id="1706249609">
      <w:bodyDiv w:val="1"/>
      <w:marLeft w:val="0"/>
      <w:marRight w:val="0"/>
      <w:marTop w:val="0"/>
      <w:marBottom w:val="0"/>
      <w:divBdr>
        <w:top w:val="none" w:sz="0" w:space="0" w:color="auto"/>
        <w:left w:val="none" w:sz="0" w:space="0" w:color="auto"/>
        <w:bottom w:val="none" w:sz="0" w:space="0" w:color="auto"/>
        <w:right w:val="none" w:sz="0" w:space="0" w:color="auto"/>
      </w:divBdr>
    </w:div>
    <w:div w:id="1708412621">
      <w:bodyDiv w:val="1"/>
      <w:marLeft w:val="0"/>
      <w:marRight w:val="0"/>
      <w:marTop w:val="0"/>
      <w:marBottom w:val="0"/>
      <w:divBdr>
        <w:top w:val="none" w:sz="0" w:space="0" w:color="auto"/>
        <w:left w:val="none" w:sz="0" w:space="0" w:color="auto"/>
        <w:bottom w:val="none" w:sz="0" w:space="0" w:color="auto"/>
        <w:right w:val="none" w:sz="0" w:space="0" w:color="auto"/>
      </w:divBdr>
    </w:div>
    <w:div w:id="1711344146">
      <w:bodyDiv w:val="1"/>
      <w:marLeft w:val="0"/>
      <w:marRight w:val="0"/>
      <w:marTop w:val="0"/>
      <w:marBottom w:val="0"/>
      <w:divBdr>
        <w:top w:val="none" w:sz="0" w:space="0" w:color="auto"/>
        <w:left w:val="none" w:sz="0" w:space="0" w:color="auto"/>
        <w:bottom w:val="none" w:sz="0" w:space="0" w:color="auto"/>
        <w:right w:val="none" w:sz="0" w:space="0" w:color="auto"/>
      </w:divBdr>
    </w:div>
    <w:div w:id="1716462454">
      <w:bodyDiv w:val="1"/>
      <w:marLeft w:val="0"/>
      <w:marRight w:val="0"/>
      <w:marTop w:val="0"/>
      <w:marBottom w:val="0"/>
      <w:divBdr>
        <w:top w:val="none" w:sz="0" w:space="0" w:color="auto"/>
        <w:left w:val="none" w:sz="0" w:space="0" w:color="auto"/>
        <w:bottom w:val="none" w:sz="0" w:space="0" w:color="auto"/>
        <w:right w:val="none" w:sz="0" w:space="0" w:color="auto"/>
      </w:divBdr>
    </w:div>
    <w:div w:id="1717118100">
      <w:bodyDiv w:val="1"/>
      <w:marLeft w:val="0"/>
      <w:marRight w:val="0"/>
      <w:marTop w:val="0"/>
      <w:marBottom w:val="0"/>
      <w:divBdr>
        <w:top w:val="none" w:sz="0" w:space="0" w:color="auto"/>
        <w:left w:val="none" w:sz="0" w:space="0" w:color="auto"/>
        <w:bottom w:val="none" w:sz="0" w:space="0" w:color="auto"/>
        <w:right w:val="none" w:sz="0" w:space="0" w:color="auto"/>
      </w:divBdr>
    </w:div>
    <w:div w:id="1718823178">
      <w:bodyDiv w:val="1"/>
      <w:marLeft w:val="0"/>
      <w:marRight w:val="0"/>
      <w:marTop w:val="0"/>
      <w:marBottom w:val="0"/>
      <w:divBdr>
        <w:top w:val="none" w:sz="0" w:space="0" w:color="auto"/>
        <w:left w:val="none" w:sz="0" w:space="0" w:color="auto"/>
        <w:bottom w:val="none" w:sz="0" w:space="0" w:color="auto"/>
        <w:right w:val="none" w:sz="0" w:space="0" w:color="auto"/>
      </w:divBdr>
    </w:div>
    <w:div w:id="1720205300">
      <w:bodyDiv w:val="1"/>
      <w:marLeft w:val="0"/>
      <w:marRight w:val="0"/>
      <w:marTop w:val="0"/>
      <w:marBottom w:val="0"/>
      <w:divBdr>
        <w:top w:val="none" w:sz="0" w:space="0" w:color="auto"/>
        <w:left w:val="none" w:sz="0" w:space="0" w:color="auto"/>
        <w:bottom w:val="none" w:sz="0" w:space="0" w:color="auto"/>
        <w:right w:val="none" w:sz="0" w:space="0" w:color="auto"/>
      </w:divBdr>
    </w:div>
    <w:div w:id="1722751690">
      <w:bodyDiv w:val="1"/>
      <w:marLeft w:val="0"/>
      <w:marRight w:val="0"/>
      <w:marTop w:val="0"/>
      <w:marBottom w:val="0"/>
      <w:divBdr>
        <w:top w:val="none" w:sz="0" w:space="0" w:color="auto"/>
        <w:left w:val="none" w:sz="0" w:space="0" w:color="auto"/>
        <w:bottom w:val="none" w:sz="0" w:space="0" w:color="auto"/>
        <w:right w:val="none" w:sz="0" w:space="0" w:color="auto"/>
      </w:divBdr>
    </w:div>
    <w:div w:id="1725907218">
      <w:bodyDiv w:val="1"/>
      <w:marLeft w:val="0"/>
      <w:marRight w:val="0"/>
      <w:marTop w:val="0"/>
      <w:marBottom w:val="0"/>
      <w:divBdr>
        <w:top w:val="none" w:sz="0" w:space="0" w:color="auto"/>
        <w:left w:val="none" w:sz="0" w:space="0" w:color="auto"/>
        <w:bottom w:val="none" w:sz="0" w:space="0" w:color="auto"/>
        <w:right w:val="none" w:sz="0" w:space="0" w:color="auto"/>
      </w:divBdr>
    </w:div>
    <w:div w:id="1726836392">
      <w:bodyDiv w:val="1"/>
      <w:marLeft w:val="0"/>
      <w:marRight w:val="0"/>
      <w:marTop w:val="0"/>
      <w:marBottom w:val="0"/>
      <w:divBdr>
        <w:top w:val="none" w:sz="0" w:space="0" w:color="auto"/>
        <w:left w:val="none" w:sz="0" w:space="0" w:color="auto"/>
        <w:bottom w:val="none" w:sz="0" w:space="0" w:color="auto"/>
        <w:right w:val="none" w:sz="0" w:space="0" w:color="auto"/>
      </w:divBdr>
    </w:div>
    <w:div w:id="1728188967">
      <w:bodyDiv w:val="1"/>
      <w:marLeft w:val="0"/>
      <w:marRight w:val="0"/>
      <w:marTop w:val="0"/>
      <w:marBottom w:val="0"/>
      <w:divBdr>
        <w:top w:val="none" w:sz="0" w:space="0" w:color="auto"/>
        <w:left w:val="none" w:sz="0" w:space="0" w:color="auto"/>
        <w:bottom w:val="none" w:sz="0" w:space="0" w:color="auto"/>
        <w:right w:val="none" w:sz="0" w:space="0" w:color="auto"/>
      </w:divBdr>
    </w:div>
    <w:div w:id="1728724999">
      <w:bodyDiv w:val="1"/>
      <w:marLeft w:val="0"/>
      <w:marRight w:val="0"/>
      <w:marTop w:val="0"/>
      <w:marBottom w:val="0"/>
      <w:divBdr>
        <w:top w:val="none" w:sz="0" w:space="0" w:color="auto"/>
        <w:left w:val="none" w:sz="0" w:space="0" w:color="auto"/>
        <w:bottom w:val="none" w:sz="0" w:space="0" w:color="auto"/>
        <w:right w:val="none" w:sz="0" w:space="0" w:color="auto"/>
      </w:divBdr>
    </w:div>
    <w:div w:id="1729376007">
      <w:bodyDiv w:val="1"/>
      <w:marLeft w:val="0"/>
      <w:marRight w:val="0"/>
      <w:marTop w:val="0"/>
      <w:marBottom w:val="0"/>
      <w:divBdr>
        <w:top w:val="none" w:sz="0" w:space="0" w:color="auto"/>
        <w:left w:val="none" w:sz="0" w:space="0" w:color="auto"/>
        <w:bottom w:val="none" w:sz="0" w:space="0" w:color="auto"/>
        <w:right w:val="none" w:sz="0" w:space="0" w:color="auto"/>
      </w:divBdr>
    </w:div>
    <w:div w:id="1732073849">
      <w:bodyDiv w:val="1"/>
      <w:marLeft w:val="0"/>
      <w:marRight w:val="0"/>
      <w:marTop w:val="0"/>
      <w:marBottom w:val="0"/>
      <w:divBdr>
        <w:top w:val="none" w:sz="0" w:space="0" w:color="auto"/>
        <w:left w:val="none" w:sz="0" w:space="0" w:color="auto"/>
        <w:bottom w:val="none" w:sz="0" w:space="0" w:color="auto"/>
        <w:right w:val="none" w:sz="0" w:space="0" w:color="auto"/>
      </w:divBdr>
    </w:div>
    <w:div w:id="1733312103">
      <w:bodyDiv w:val="1"/>
      <w:marLeft w:val="0"/>
      <w:marRight w:val="0"/>
      <w:marTop w:val="0"/>
      <w:marBottom w:val="0"/>
      <w:divBdr>
        <w:top w:val="none" w:sz="0" w:space="0" w:color="auto"/>
        <w:left w:val="none" w:sz="0" w:space="0" w:color="auto"/>
        <w:bottom w:val="none" w:sz="0" w:space="0" w:color="auto"/>
        <w:right w:val="none" w:sz="0" w:space="0" w:color="auto"/>
      </w:divBdr>
    </w:div>
    <w:div w:id="1737390430">
      <w:bodyDiv w:val="1"/>
      <w:marLeft w:val="0"/>
      <w:marRight w:val="0"/>
      <w:marTop w:val="0"/>
      <w:marBottom w:val="0"/>
      <w:divBdr>
        <w:top w:val="none" w:sz="0" w:space="0" w:color="auto"/>
        <w:left w:val="none" w:sz="0" w:space="0" w:color="auto"/>
        <w:bottom w:val="none" w:sz="0" w:space="0" w:color="auto"/>
        <w:right w:val="none" w:sz="0" w:space="0" w:color="auto"/>
      </w:divBdr>
    </w:div>
    <w:div w:id="1740470872">
      <w:bodyDiv w:val="1"/>
      <w:marLeft w:val="0"/>
      <w:marRight w:val="0"/>
      <w:marTop w:val="0"/>
      <w:marBottom w:val="0"/>
      <w:divBdr>
        <w:top w:val="none" w:sz="0" w:space="0" w:color="auto"/>
        <w:left w:val="none" w:sz="0" w:space="0" w:color="auto"/>
        <w:bottom w:val="none" w:sz="0" w:space="0" w:color="auto"/>
        <w:right w:val="none" w:sz="0" w:space="0" w:color="auto"/>
      </w:divBdr>
    </w:div>
    <w:div w:id="1743410312">
      <w:bodyDiv w:val="1"/>
      <w:marLeft w:val="0"/>
      <w:marRight w:val="0"/>
      <w:marTop w:val="0"/>
      <w:marBottom w:val="0"/>
      <w:divBdr>
        <w:top w:val="none" w:sz="0" w:space="0" w:color="auto"/>
        <w:left w:val="none" w:sz="0" w:space="0" w:color="auto"/>
        <w:bottom w:val="none" w:sz="0" w:space="0" w:color="auto"/>
        <w:right w:val="none" w:sz="0" w:space="0" w:color="auto"/>
      </w:divBdr>
    </w:div>
    <w:div w:id="1744521851">
      <w:bodyDiv w:val="1"/>
      <w:marLeft w:val="0"/>
      <w:marRight w:val="0"/>
      <w:marTop w:val="0"/>
      <w:marBottom w:val="0"/>
      <w:divBdr>
        <w:top w:val="none" w:sz="0" w:space="0" w:color="auto"/>
        <w:left w:val="none" w:sz="0" w:space="0" w:color="auto"/>
        <w:bottom w:val="none" w:sz="0" w:space="0" w:color="auto"/>
        <w:right w:val="none" w:sz="0" w:space="0" w:color="auto"/>
      </w:divBdr>
    </w:div>
    <w:div w:id="1745256345">
      <w:bodyDiv w:val="1"/>
      <w:marLeft w:val="0"/>
      <w:marRight w:val="0"/>
      <w:marTop w:val="0"/>
      <w:marBottom w:val="0"/>
      <w:divBdr>
        <w:top w:val="none" w:sz="0" w:space="0" w:color="auto"/>
        <w:left w:val="none" w:sz="0" w:space="0" w:color="auto"/>
        <w:bottom w:val="none" w:sz="0" w:space="0" w:color="auto"/>
        <w:right w:val="none" w:sz="0" w:space="0" w:color="auto"/>
      </w:divBdr>
    </w:div>
    <w:div w:id="1746612201">
      <w:bodyDiv w:val="1"/>
      <w:marLeft w:val="0"/>
      <w:marRight w:val="0"/>
      <w:marTop w:val="0"/>
      <w:marBottom w:val="0"/>
      <w:divBdr>
        <w:top w:val="none" w:sz="0" w:space="0" w:color="auto"/>
        <w:left w:val="none" w:sz="0" w:space="0" w:color="auto"/>
        <w:bottom w:val="none" w:sz="0" w:space="0" w:color="auto"/>
        <w:right w:val="none" w:sz="0" w:space="0" w:color="auto"/>
      </w:divBdr>
    </w:div>
    <w:div w:id="1747338335">
      <w:bodyDiv w:val="1"/>
      <w:marLeft w:val="0"/>
      <w:marRight w:val="0"/>
      <w:marTop w:val="0"/>
      <w:marBottom w:val="0"/>
      <w:divBdr>
        <w:top w:val="none" w:sz="0" w:space="0" w:color="auto"/>
        <w:left w:val="none" w:sz="0" w:space="0" w:color="auto"/>
        <w:bottom w:val="none" w:sz="0" w:space="0" w:color="auto"/>
        <w:right w:val="none" w:sz="0" w:space="0" w:color="auto"/>
      </w:divBdr>
    </w:div>
    <w:div w:id="1747721883">
      <w:bodyDiv w:val="1"/>
      <w:marLeft w:val="0"/>
      <w:marRight w:val="0"/>
      <w:marTop w:val="0"/>
      <w:marBottom w:val="0"/>
      <w:divBdr>
        <w:top w:val="none" w:sz="0" w:space="0" w:color="auto"/>
        <w:left w:val="none" w:sz="0" w:space="0" w:color="auto"/>
        <w:bottom w:val="none" w:sz="0" w:space="0" w:color="auto"/>
        <w:right w:val="none" w:sz="0" w:space="0" w:color="auto"/>
      </w:divBdr>
    </w:div>
    <w:div w:id="1752122323">
      <w:bodyDiv w:val="1"/>
      <w:marLeft w:val="0"/>
      <w:marRight w:val="0"/>
      <w:marTop w:val="0"/>
      <w:marBottom w:val="0"/>
      <w:divBdr>
        <w:top w:val="none" w:sz="0" w:space="0" w:color="auto"/>
        <w:left w:val="none" w:sz="0" w:space="0" w:color="auto"/>
        <w:bottom w:val="none" w:sz="0" w:space="0" w:color="auto"/>
        <w:right w:val="none" w:sz="0" w:space="0" w:color="auto"/>
      </w:divBdr>
    </w:div>
    <w:div w:id="1756439969">
      <w:bodyDiv w:val="1"/>
      <w:marLeft w:val="0"/>
      <w:marRight w:val="0"/>
      <w:marTop w:val="0"/>
      <w:marBottom w:val="0"/>
      <w:divBdr>
        <w:top w:val="none" w:sz="0" w:space="0" w:color="auto"/>
        <w:left w:val="none" w:sz="0" w:space="0" w:color="auto"/>
        <w:bottom w:val="none" w:sz="0" w:space="0" w:color="auto"/>
        <w:right w:val="none" w:sz="0" w:space="0" w:color="auto"/>
      </w:divBdr>
    </w:div>
    <w:div w:id="1758400295">
      <w:bodyDiv w:val="1"/>
      <w:marLeft w:val="0"/>
      <w:marRight w:val="0"/>
      <w:marTop w:val="0"/>
      <w:marBottom w:val="0"/>
      <w:divBdr>
        <w:top w:val="none" w:sz="0" w:space="0" w:color="auto"/>
        <w:left w:val="none" w:sz="0" w:space="0" w:color="auto"/>
        <w:bottom w:val="none" w:sz="0" w:space="0" w:color="auto"/>
        <w:right w:val="none" w:sz="0" w:space="0" w:color="auto"/>
      </w:divBdr>
    </w:div>
    <w:div w:id="1759908150">
      <w:bodyDiv w:val="1"/>
      <w:marLeft w:val="0"/>
      <w:marRight w:val="0"/>
      <w:marTop w:val="0"/>
      <w:marBottom w:val="0"/>
      <w:divBdr>
        <w:top w:val="none" w:sz="0" w:space="0" w:color="auto"/>
        <w:left w:val="none" w:sz="0" w:space="0" w:color="auto"/>
        <w:bottom w:val="none" w:sz="0" w:space="0" w:color="auto"/>
        <w:right w:val="none" w:sz="0" w:space="0" w:color="auto"/>
      </w:divBdr>
    </w:div>
    <w:div w:id="1760180564">
      <w:bodyDiv w:val="1"/>
      <w:marLeft w:val="0"/>
      <w:marRight w:val="0"/>
      <w:marTop w:val="0"/>
      <w:marBottom w:val="0"/>
      <w:divBdr>
        <w:top w:val="none" w:sz="0" w:space="0" w:color="auto"/>
        <w:left w:val="none" w:sz="0" w:space="0" w:color="auto"/>
        <w:bottom w:val="none" w:sz="0" w:space="0" w:color="auto"/>
        <w:right w:val="none" w:sz="0" w:space="0" w:color="auto"/>
      </w:divBdr>
    </w:div>
    <w:div w:id="1760835787">
      <w:bodyDiv w:val="1"/>
      <w:marLeft w:val="0"/>
      <w:marRight w:val="0"/>
      <w:marTop w:val="0"/>
      <w:marBottom w:val="0"/>
      <w:divBdr>
        <w:top w:val="none" w:sz="0" w:space="0" w:color="auto"/>
        <w:left w:val="none" w:sz="0" w:space="0" w:color="auto"/>
        <w:bottom w:val="none" w:sz="0" w:space="0" w:color="auto"/>
        <w:right w:val="none" w:sz="0" w:space="0" w:color="auto"/>
      </w:divBdr>
    </w:div>
    <w:div w:id="1761291209">
      <w:bodyDiv w:val="1"/>
      <w:marLeft w:val="0"/>
      <w:marRight w:val="0"/>
      <w:marTop w:val="0"/>
      <w:marBottom w:val="0"/>
      <w:divBdr>
        <w:top w:val="none" w:sz="0" w:space="0" w:color="auto"/>
        <w:left w:val="none" w:sz="0" w:space="0" w:color="auto"/>
        <w:bottom w:val="none" w:sz="0" w:space="0" w:color="auto"/>
        <w:right w:val="none" w:sz="0" w:space="0" w:color="auto"/>
      </w:divBdr>
    </w:div>
    <w:div w:id="1761372261">
      <w:bodyDiv w:val="1"/>
      <w:marLeft w:val="0"/>
      <w:marRight w:val="0"/>
      <w:marTop w:val="0"/>
      <w:marBottom w:val="0"/>
      <w:divBdr>
        <w:top w:val="none" w:sz="0" w:space="0" w:color="auto"/>
        <w:left w:val="none" w:sz="0" w:space="0" w:color="auto"/>
        <w:bottom w:val="none" w:sz="0" w:space="0" w:color="auto"/>
        <w:right w:val="none" w:sz="0" w:space="0" w:color="auto"/>
      </w:divBdr>
    </w:div>
    <w:div w:id="1766799789">
      <w:bodyDiv w:val="1"/>
      <w:marLeft w:val="0"/>
      <w:marRight w:val="0"/>
      <w:marTop w:val="0"/>
      <w:marBottom w:val="0"/>
      <w:divBdr>
        <w:top w:val="none" w:sz="0" w:space="0" w:color="auto"/>
        <w:left w:val="none" w:sz="0" w:space="0" w:color="auto"/>
        <w:bottom w:val="none" w:sz="0" w:space="0" w:color="auto"/>
        <w:right w:val="none" w:sz="0" w:space="0" w:color="auto"/>
      </w:divBdr>
    </w:div>
    <w:div w:id="1767341909">
      <w:bodyDiv w:val="1"/>
      <w:marLeft w:val="0"/>
      <w:marRight w:val="0"/>
      <w:marTop w:val="0"/>
      <w:marBottom w:val="0"/>
      <w:divBdr>
        <w:top w:val="none" w:sz="0" w:space="0" w:color="auto"/>
        <w:left w:val="none" w:sz="0" w:space="0" w:color="auto"/>
        <w:bottom w:val="none" w:sz="0" w:space="0" w:color="auto"/>
        <w:right w:val="none" w:sz="0" w:space="0" w:color="auto"/>
      </w:divBdr>
    </w:div>
    <w:div w:id="1767919728">
      <w:bodyDiv w:val="1"/>
      <w:marLeft w:val="0"/>
      <w:marRight w:val="0"/>
      <w:marTop w:val="0"/>
      <w:marBottom w:val="0"/>
      <w:divBdr>
        <w:top w:val="none" w:sz="0" w:space="0" w:color="auto"/>
        <w:left w:val="none" w:sz="0" w:space="0" w:color="auto"/>
        <w:bottom w:val="none" w:sz="0" w:space="0" w:color="auto"/>
        <w:right w:val="none" w:sz="0" w:space="0" w:color="auto"/>
      </w:divBdr>
    </w:div>
    <w:div w:id="1768116754">
      <w:bodyDiv w:val="1"/>
      <w:marLeft w:val="0"/>
      <w:marRight w:val="0"/>
      <w:marTop w:val="0"/>
      <w:marBottom w:val="0"/>
      <w:divBdr>
        <w:top w:val="none" w:sz="0" w:space="0" w:color="auto"/>
        <w:left w:val="none" w:sz="0" w:space="0" w:color="auto"/>
        <w:bottom w:val="none" w:sz="0" w:space="0" w:color="auto"/>
        <w:right w:val="none" w:sz="0" w:space="0" w:color="auto"/>
      </w:divBdr>
    </w:div>
    <w:div w:id="1768846357">
      <w:bodyDiv w:val="1"/>
      <w:marLeft w:val="0"/>
      <w:marRight w:val="0"/>
      <w:marTop w:val="0"/>
      <w:marBottom w:val="0"/>
      <w:divBdr>
        <w:top w:val="none" w:sz="0" w:space="0" w:color="auto"/>
        <w:left w:val="none" w:sz="0" w:space="0" w:color="auto"/>
        <w:bottom w:val="none" w:sz="0" w:space="0" w:color="auto"/>
        <w:right w:val="none" w:sz="0" w:space="0" w:color="auto"/>
      </w:divBdr>
    </w:div>
    <w:div w:id="1769812415">
      <w:bodyDiv w:val="1"/>
      <w:marLeft w:val="0"/>
      <w:marRight w:val="0"/>
      <w:marTop w:val="0"/>
      <w:marBottom w:val="0"/>
      <w:divBdr>
        <w:top w:val="none" w:sz="0" w:space="0" w:color="auto"/>
        <w:left w:val="none" w:sz="0" w:space="0" w:color="auto"/>
        <w:bottom w:val="none" w:sz="0" w:space="0" w:color="auto"/>
        <w:right w:val="none" w:sz="0" w:space="0" w:color="auto"/>
      </w:divBdr>
    </w:div>
    <w:div w:id="1770544276">
      <w:bodyDiv w:val="1"/>
      <w:marLeft w:val="0"/>
      <w:marRight w:val="0"/>
      <w:marTop w:val="0"/>
      <w:marBottom w:val="0"/>
      <w:divBdr>
        <w:top w:val="none" w:sz="0" w:space="0" w:color="auto"/>
        <w:left w:val="none" w:sz="0" w:space="0" w:color="auto"/>
        <w:bottom w:val="none" w:sz="0" w:space="0" w:color="auto"/>
        <w:right w:val="none" w:sz="0" w:space="0" w:color="auto"/>
      </w:divBdr>
    </w:div>
    <w:div w:id="1771271704">
      <w:bodyDiv w:val="1"/>
      <w:marLeft w:val="0"/>
      <w:marRight w:val="0"/>
      <w:marTop w:val="0"/>
      <w:marBottom w:val="0"/>
      <w:divBdr>
        <w:top w:val="none" w:sz="0" w:space="0" w:color="auto"/>
        <w:left w:val="none" w:sz="0" w:space="0" w:color="auto"/>
        <w:bottom w:val="none" w:sz="0" w:space="0" w:color="auto"/>
        <w:right w:val="none" w:sz="0" w:space="0" w:color="auto"/>
      </w:divBdr>
    </w:div>
    <w:div w:id="1772050011">
      <w:bodyDiv w:val="1"/>
      <w:marLeft w:val="0"/>
      <w:marRight w:val="0"/>
      <w:marTop w:val="0"/>
      <w:marBottom w:val="0"/>
      <w:divBdr>
        <w:top w:val="none" w:sz="0" w:space="0" w:color="auto"/>
        <w:left w:val="none" w:sz="0" w:space="0" w:color="auto"/>
        <w:bottom w:val="none" w:sz="0" w:space="0" w:color="auto"/>
        <w:right w:val="none" w:sz="0" w:space="0" w:color="auto"/>
      </w:divBdr>
    </w:div>
    <w:div w:id="1773625243">
      <w:bodyDiv w:val="1"/>
      <w:marLeft w:val="0"/>
      <w:marRight w:val="0"/>
      <w:marTop w:val="0"/>
      <w:marBottom w:val="0"/>
      <w:divBdr>
        <w:top w:val="none" w:sz="0" w:space="0" w:color="auto"/>
        <w:left w:val="none" w:sz="0" w:space="0" w:color="auto"/>
        <w:bottom w:val="none" w:sz="0" w:space="0" w:color="auto"/>
        <w:right w:val="none" w:sz="0" w:space="0" w:color="auto"/>
      </w:divBdr>
    </w:div>
    <w:div w:id="1775058436">
      <w:bodyDiv w:val="1"/>
      <w:marLeft w:val="0"/>
      <w:marRight w:val="0"/>
      <w:marTop w:val="0"/>
      <w:marBottom w:val="0"/>
      <w:divBdr>
        <w:top w:val="none" w:sz="0" w:space="0" w:color="auto"/>
        <w:left w:val="none" w:sz="0" w:space="0" w:color="auto"/>
        <w:bottom w:val="none" w:sz="0" w:space="0" w:color="auto"/>
        <w:right w:val="none" w:sz="0" w:space="0" w:color="auto"/>
      </w:divBdr>
    </w:div>
    <w:div w:id="1775855245">
      <w:bodyDiv w:val="1"/>
      <w:marLeft w:val="0"/>
      <w:marRight w:val="0"/>
      <w:marTop w:val="0"/>
      <w:marBottom w:val="0"/>
      <w:divBdr>
        <w:top w:val="none" w:sz="0" w:space="0" w:color="auto"/>
        <w:left w:val="none" w:sz="0" w:space="0" w:color="auto"/>
        <w:bottom w:val="none" w:sz="0" w:space="0" w:color="auto"/>
        <w:right w:val="none" w:sz="0" w:space="0" w:color="auto"/>
      </w:divBdr>
    </w:div>
    <w:div w:id="1781677312">
      <w:bodyDiv w:val="1"/>
      <w:marLeft w:val="0"/>
      <w:marRight w:val="0"/>
      <w:marTop w:val="0"/>
      <w:marBottom w:val="0"/>
      <w:divBdr>
        <w:top w:val="none" w:sz="0" w:space="0" w:color="auto"/>
        <w:left w:val="none" w:sz="0" w:space="0" w:color="auto"/>
        <w:bottom w:val="none" w:sz="0" w:space="0" w:color="auto"/>
        <w:right w:val="none" w:sz="0" w:space="0" w:color="auto"/>
      </w:divBdr>
    </w:div>
    <w:div w:id="1785419591">
      <w:bodyDiv w:val="1"/>
      <w:marLeft w:val="0"/>
      <w:marRight w:val="0"/>
      <w:marTop w:val="0"/>
      <w:marBottom w:val="0"/>
      <w:divBdr>
        <w:top w:val="none" w:sz="0" w:space="0" w:color="auto"/>
        <w:left w:val="none" w:sz="0" w:space="0" w:color="auto"/>
        <w:bottom w:val="none" w:sz="0" w:space="0" w:color="auto"/>
        <w:right w:val="none" w:sz="0" w:space="0" w:color="auto"/>
      </w:divBdr>
    </w:div>
    <w:div w:id="1790011725">
      <w:bodyDiv w:val="1"/>
      <w:marLeft w:val="0"/>
      <w:marRight w:val="0"/>
      <w:marTop w:val="0"/>
      <w:marBottom w:val="0"/>
      <w:divBdr>
        <w:top w:val="none" w:sz="0" w:space="0" w:color="auto"/>
        <w:left w:val="none" w:sz="0" w:space="0" w:color="auto"/>
        <w:bottom w:val="none" w:sz="0" w:space="0" w:color="auto"/>
        <w:right w:val="none" w:sz="0" w:space="0" w:color="auto"/>
      </w:divBdr>
    </w:div>
    <w:div w:id="1792744416">
      <w:bodyDiv w:val="1"/>
      <w:marLeft w:val="0"/>
      <w:marRight w:val="0"/>
      <w:marTop w:val="0"/>
      <w:marBottom w:val="0"/>
      <w:divBdr>
        <w:top w:val="none" w:sz="0" w:space="0" w:color="auto"/>
        <w:left w:val="none" w:sz="0" w:space="0" w:color="auto"/>
        <w:bottom w:val="none" w:sz="0" w:space="0" w:color="auto"/>
        <w:right w:val="none" w:sz="0" w:space="0" w:color="auto"/>
      </w:divBdr>
    </w:div>
    <w:div w:id="1793329721">
      <w:bodyDiv w:val="1"/>
      <w:marLeft w:val="0"/>
      <w:marRight w:val="0"/>
      <w:marTop w:val="0"/>
      <w:marBottom w:val="0"/>
      <w:divBdr>
        <w:top w:val="none" w:sz="0" w:space="0" w:color="auto"/>
        <w:left w:val="none" w:sz="0" w:space="0" w:color="auto"/>
        <w:bottom w:val="none" w:sz="0" w:space="0" w:color="auto"/>
        <w:right w:val="none" w:sz="0" w:space="0" w:color="auto"/>
      </w:divBdr>
    </w:div>
    <w:div w:id="1799760056">
      <w:bodyDiv w:val="1"/>
      <w:marLeft w:val="0"/>
      <w:marRight w:val="0"/>
      <w:marTop w:val="0"/>
      <w:marBottom w:val="0"/>
      <w:divBdr>
        <w:top w:val="none" w:sz="0" w:space="0" w:color="auto"/>
        <w:left w:val="none" w:sz="0" w:space="0" w:color="auto"/>
        <w:bottom w:val="none" w:sz="0" w:space="0" w:color="auto"/>
        <w:right w:val="none" w:sz="0" w:space="0" w:color="auto"/>
      </w:divBdr>
    </w:div>
    <w:div w:id="1800489487">
      <w:bodyDiv w:val="1"/>
      <w:marLeft w:val="0"/>
      <w:marRight w:val="0"/>
      <w:marTop w:val="0"/>
      <w:marBottom w:val="0"/>
      <w:divBdr>
        <w:top w:val="none" w:sz="0" w:space="0" w:color="auto"/>
        <w:left w:val="none" w:sz="0" w:space="0" w:color="auto"/>
        <w:bottom w:val="none" w:sz="0" w:space="0" w:color="auto"/>
        <w:right w:val="none" w:sz="0" w:space="0" w:color="auto"/>
      </w:divBdr>
    </w:div>
    <w:div w:id="1800491165">
      <w:bodyDiv w:val="1"/>
      <w:marLeft w:val="0"/>
      <w:marRight w:val="0"/>
      <w:marTop w:val="0"/>
      <w:marBottom w:val="0"/>
      <w:divBdr>
        <w:top w:val="none" w:sz="0" w:space="0" w:color="auto"/>
        <w:left w:val="none" w:sz="0" w:space="0" w:color="auto"/>
        <w:bottom w:val="none" w:sz="0" w:space="0" w:color="auto"/>
        <w:right w:val="none" w:sz="0" w:space="0" w:color="auto"/>
      </w:divBdr>
    </w:div>
    <w:div w:id="1800563169">
      <w:bodyDiv w:val="1"/>
      <w:marLeft w:val="0"/>
      <w:marRight w:val="0"/>
      <w:marTop w:val="0"/>
      <w:marBottom w:val="0"/>
      <w:divBdr>
        <w:top w:val="none" w:sz="0" w:space="0" w:color="auto"/>
        <w:left w:val="none" w:sz="0" w:space="0" w:color="auto"/>
        <w:bottom w:val="none" w:sz="0" w:space="0" w:color="auto"/>
        <w:right w:val="none" w:sz="0" w:space="0" w:color="auto"/>
      </w:divBdr>
    </w:div>
    <w:div w:id="1802385170">
      <w:bodyDiv w:val="1"/>
      <w:marLeft w:val="0"/>
      <w:marRight w:val="0"/>
      <w:marTop w:val="0"/>
      <w:marBottom w:val="0"/>
      <w:divBdr>
        <w:top w:val="none" w:sz="0" w:space="0" w:color="auto"/>
        <w:left w:val="none" w:sz="0" w:space="0" w:color="auto"/>
        <w:bottom w:val="none" w:sz="0" w:space="0" w:color="auto"/>
        <w:right w:val="none" w:sz="0" w:space="0" w:color="auto"/>
      </w:divBdr>
    </w:div>
    <w:div w:id="1810856638">
      <w:bodyDiv w:val="1"/>
      <w:marLeft w:val="0"/>
      <w:marRight w:val="0"/>
      <w:marTop w:val="0"/>
      <w:marBottom w:val="0"/>
      <w:divBdr>
        <w:top w:val="none" w:sz="0" w:space="0" w:color="auto"/>
        <w:left w:val="none" w:sz="0" w:space="0" w:color="auto"/>
        <w:bottom w:val="none" w:sz="0" w:space="0" w:color="auto"/>
        <w:right w:val="none" w:sz="0" w:space="0" w:color="auto"/>
      </w:divBdr>
    </w:div>
    <w:div w:id="1811438491">
      <w:bodyDiv w:val="1"/>
      <w:marLeft w:val="0"/>
      <w:marRight w:val="0"/>
      <w:marTop w:val="0"/>
      <w:marBottom w:val="0"/>
      <w:divBdr>
        <w:top w:val="none" w:sz="0" w:space="0" w:color="auto"/>
        <w:left w:val="none" w:sz="0" w:space="0" w:color="auto"/>
        <w:bottom w:val="none" w:sz="0" w:space="0" w:color="auto"/>
        <w:right w:val="none" w:sz="0" w:space="0" w:color="auto"/>
      </w:divBdr>
    </w:div>
    <w:div w:id="1811511052">
      <w:bodyDiv w:val="1"/>
      <w:marLeft w:val="0"/>
      <w:marRight w:val="0"/>
      <w:marTop w:val="0"/>
      <w:marBottom w:val="0"/>
      <w:divBdr>
        <w:top w:val="none" w:sz="0" w:space="0" w:color="auto"/>
        <w:left w:val="none" w:sz="0" w:space="0" w:color="auto"/>
        <w:bottom w:val="none" w:sz="0" w:space="0" w:color="auto"/>
        <w:right w:val="none" w:sz="0" w:space="0" w:color="auto"/>
      </w:divBdr>
    </w:div>
    <w:div w:id="1818911073">
      <w:bodyDiv w:val="1"/>
      <w:marLeft w:val="0"/>
      <w:marRight w:val="0"/>
      <w:marTop w:val="0"/>
      <w:marBottom w:val="0"/>
      <w:divBdr>
        <w:top w:val="none" w:sz="0" w:space="0" w:color="auto"/>
        <w:left w:val="none" w:sz="0" w:space="0" w:color="auto"/>
        <w:bottom w:val="none" w:sz="0" w:space="0" w:color="auto"/>
        <w:right w:val="none" w:sz="0" w:space="0" w:color="auto"/>
      </w:divBdr>
    </w:div>
    <w:div w:id="1819953543">
      <w:bodyDiv w:val="1"/>
      <w:marLeft w:val="0"/>
      <w:marRight w:val="0"/>
      <w:marTop w:val="0"/>
      <w:marBottom w:val="0"/>
      <w:divBdr>
        <w:top w:val="none" w:sz="0" w:space="0" w:color="auto"/>
        <w:left w:val="none" w:sz="0" w:space="0" w:color="auto"/>
        <w:bottom w:val="none" w:sz="0" w:space="0" w:color="auto"/>
        <w:right w:val="none" w:sz="0" w:space="0" w:color="auto"/>
      </w:divBdr>
    </w:div>
    <w:div w:id="1826051190">
      <w:bodyDiv w:val="1"/>
      <w:marLeft w:val="0"/>
      <w:marRight w:val="0"/>
      <w:marTop w:val="0"/>
      <w:marBottom w:val="0"/>
      <w:divBdr>
        <w:top w:val="none" w:sz="0" w:space="0" w:color="auto"/>
        <w:left w:val="none" w:sz="0" w:space="0" w:color="auto"/>
        <w:bottom w:val="none" w:sz="0" w:space="0" w:color="auto"/>
        <w:right w:val="none" w:sz="0" w:space="0" w:color="auto"/>
      </w:divBdr>
    </w:div>
    <w:div w:id="1828402343">
      <w:bodyDiv w:val="1"/>
      <w:marLeft w:val="0"/>
      <w:marRight w:val="0"/>
      <w:marTop w:val="0"/>
      <w:marBottom w:val="0"/>
      <w:divBdr>
        <w:top w:val="none" w:sz="0" w:space="0" w:color="auto"/>
        <w:left w:val="none" w:sz="0" w:space="0" w:color="auto"/>
        <w:bottom w:val="none" w:sz="0" w:space="0" w:color="auto"/>
        <w:right w:val="none" w:sz="0" w:space="0" w:color="auto"/>
      </w:divBdr>
    </w:div>
    <w:div w:id="1829978625">
      <w:bodyDiv w:val="1"/>
      <w:marLeft w:val="0"/>
      <w:marRight w:val="0"/>
      <w:marTop w:val="0"/>
      <w:marBottom w:val="0"/>
      <w:divBdr>
        <w:top w:val="none" w:sz="0" w:space="0" w:color="auto"/>
        <w:left w:val="none" w:sz="0" w:space="0" w:color="auto"/>
        <w:bottom w:val="none" w:sz="0" w:space="0" w:color="auto"/>
        <w:right w:val="none" w:sz="0" w:space="0" w:color="auto"/>
      </w:divBdr>
    </w:div>
    <w:div w:id="1837263232">
      <w:bodyDiv w:val="1"/>
      <w:marLeft w:val="0"/>
      <w:marRight w:val="0"/>
      <w:marTop w:val="0"/>
      <w:marBottom w:val="0"/>
      <w:divBdr>
        <w:top w:val="none" w:sz="0" w:space="0" w:color="auto"/>
        <w:left w:val="none" w:sz="0" w:space="0" w:color="auto"/>
        <w:bottom w:val="none" w:sz="0" w:space="0" w:color="auto"/>
        <w:right w:val="none" w:sz="0" w:space="0" w:color="auto"/>
      </w:divBdr>
    </w:div>
    <w:div w:id="1838300269">
      <w:bodyDiv w:val="1"/>
      <w:marLeft w:val="0"/>
      <w:marRight w:val="0"/>
      <w:marTop w:val="0"/>
      <w:marBottom w:val="0"/>
      <w:divBdr>
        <w:top w:val="none" w:sz="0" w:space="0" w:color="auto"/>
        <w:left w:val="none" w:sz="0" w:space="0" w:color="auto"/>
        <w:bottom w:val="none" w:sz="0" w:space="0" w:color="auto"/>
        <w:right w:val="none" w:sz="0" w:space="0" w:color="auto"/>
      </w:divBdr>
    </w:div>
    <w:div w:id="1838495172">
      <w:bodyDiv w:val="1"/>
      <w:marLeft w:val="0"/>
      <w:marRight w:val="0"/>
      <w:marTop w:val="0"/>
      <w:marBottom w:val="0"/>
      <w:divBdr>
        <w:top w:val="none" w:sz="0" w:space="0" w:color="auto"/>
        <w:left w:val="none" w:sz="0" w:space="0" w:color="auto"/>
        <w:bottom w:val="none" w:sz="0" w:space="0" w:color="auto"/>
        <w:right w:val="none" w:sz="0" w:space="0" w:color="auto"/>
      </w:divBdr>
    </w:div>
    <w:div w:id="1839684651">
      <w:bodyDiv w:val="1"/>
      <w:marLeft w:val="0"/>
      <w:marRight w:val="0"/>
      <w:marTop w:val="0"/>
      <w:marBottom w:val="0"/>
      <w:divBdr>
        <w:top w:val="none" w:sz="0" w:space="0" w:color="auto"/>
        <w:left w:val="none" w:sz="0" w:space="0" w:color="auto"/>
        <w:bottom w:val="none" w:sz="0" w:space="0" w:color="auto"/>
        <w:right w:val="none" w:sz="0" w:space="0" w:color="auto"/>
      </w:divBdr>
    </w:div>
    <w:div w:id="1843814782">
      <w:bodyDiv w:val="1"/>
      <w:marLeft w:val="0"/>
      <w:marRight w:val="0"/>
      <w:marTop w:val="0"/>
      <w:marBottom w:val="0"/>
      <w:divBdr>
        <w:top w:val="none" w:sz="0" w:space="0" w:color="auto"/>
        <w:left w:val="none" w:sz="0" w:space="0" w:color="auto"/>
        <w:bottom w:val="none" w:sz="0" w:space="0" w:color="auto"/>
        <w:right w:val="none" w:sz="0" w:space="0" w:color="auto"/>
      </w:divBdr>
    </w:div>
    <w:div w:id="1846896114">
      <w:bodyDiv w:val="1"/>
      <w:marLeft w:val="0"/>
      <w:marRight w:val="0"/>
      <w:marTop w:val="0"/>
      <w:marBottom w:val="0"/>
      <w:divBdr>
        <w:top w:val="none" w:sz="0" w:space="0" w:color="auto"/>
        <w:left w:val="none" w:sz="0" w:space="0" w:color="auto"/>
        <w:bottom w:val="none" w:sz="0" w:space="0" w:color="auto"/>
        <w:right w:val="none" w:sz="0" w:space="0" w:color="auto"/>
      </w:divBdr>
    </w:div>
    <w:div w:id="1850677464">
      <w:bodyDiv w:val="1"/>
      <w:marLeft w:val="0"/>
      <w:marRight w:val="0"/>
      <w:marTop w:val="0"/>
      <w:marBottom w:val="0"/>
      <w:divBdr>
        <w:top w:val="none" w:sz="0" w:space="0" w:color="auto"/>
        <w:left w:val="none" w:sz="0" w:space="0" w:color="auto"/>
        <w:bottom w:val="none" w:sz="0" w:space="0" w:color="auto"/>
        <w:right w:val="none" w:sz="0" w:space="0" w:color="auto"/>
      </w:divBdr>
    </w:div>
    <w:div w:id="1850942537">
      <w:bodyDiv w:val="1"/>
      <w:marLeft w:val="0"/>
      <w:marRight w:val="0"/>
      <w:marTop w:val="0"/>
      <w:marBottom w:val="0"/>
      <w:divBdr>
        <w:top w:val="none" w:sz="0" w:space="0" w:color="auto"/>
        <w:left w:val="none" w:sz="0" w:space="0" w:color="auto"/>
        <w:bottom w:val="none" w:sz="0" w:space="0" w:color="auto"/>
        <w:right w:val="none" w:sz="0" w:space="0" w:color="auto"/>
      </w:divBdr>
    </w:div>
    <w:div w:id="1851486980">
      <w:bodyDiv w:val="1"/>
      <w:marLeft w:val="0"/>
      <w:marRight w:val="0"/>
      <w:marTop w:val="0"/>
      <w:marBottom w:val="0"/>
      <w:divBdr>
        <w:top w:val="none" w:sz="0" w:space="0" w:color="auto"/>
        <w:left w:val="none" w:sz="0" w:space="0" w:color="auto"/>
        <w:bottom w:val="none" w:sz="0" w:space="0" w:color="auto"/>
        <w:right w:val="none" w:sz="0" w:space="0" w:color="auto"/>
      </w:divBdr>
    </w:div>
    <w:div w:id="1854147195">
      <w:bodyDiv w:val="1"/>
      <w:marLeft w:val="0"/>
      <w:marRight w:val="0"/>
      <w:marTop w:val="0"/>
      <w:marBottom w:val="0"/>
      <w:divBdr>
        <w:top w:val="none" w:sz="0" w:space="0" w:color="auto"/>
        <w:left w:val="none" w:sz="0" w:space="0" w:color="auto"/>
        <w:bottom w:val="none" w:sz="0" w:space="0" w:color="auto"/>
        <w:right w:val="none" w:sz="0" w:space="0" w:color="auto"/>
      </w:divBdr>
    </w:div>
    <w:div w:id="1854302520">
      <w:bodyDiv w:val="1"/>
      <w:marLeft w:val="0"/>
      <w:marRight w:val="0"/>
      <w:marTop w:val="0"/>
      <w:marBottom w:val="0"/>
      <w:divBdr>
        <w:top w:val="none" w:sz="0" w:space="0" w:color="auto"/>
        <w:left w:val="none" w:sz="0" w:space="0" w:color="auto"/>
        <w:bottom w:val="none" w:sz="0" w:space="0" w:color="auto"/>
        <w:right w:val="none" w:sz="0" w:space="0" w:color="auto"/>
      </w:divBdr>
    </w:div>
    <w:div w:id="1856654452">
      <w:bodyDiv w:val="1"/>
      <w:marLeft w:val="0"/>
      <w:marRight w:val="0"/>
      <w:marTop w:val="0"/>
      <w:marBottom w:val="0"/>
      <w:divBdr>
        <w:top w:val="none" w:sz="0" w:space="0" w:color="auto"/>
        <w:left w:val="none" w:sz="0" w:space="0" w:color="auto"/>
        <w:bottom w:val="none" w:sz="0" w:space="0" w:color="auto"/>
        <w:right w:val="none" w:sz="0" w:space="0" w:color="auto"/>
      </w:divBdr>
    </w:div>
    <w:div w:id="1857960179">
      <w:bodyDiv w:val="1"/>
      <w:marLeft w:val="0"/>
      <w:marRight w:val="0"/>
      <w:marTop w:val="0"/>
      <w:marBottom w:val="0"/>
      <w:divBdr>
        <w:top w:val="none" w:sz="0" w:space="0" w:color="auto"/>
        <w:left w:val="none" w:sz="0" w:space="0" w:color="auto"/>
        <w:bottom w:val="none" w:sz="0" w:space="0" w:color="auto"/>
        <w:right w:val="none" w:sz="0" w:space="0" w:color="auto"/>
      </w:divBdr>
    </w:div>
    <w:div w:id="1858150501">
      <w:bodyDiv w:val="1"/>
      <w:marLeft w:val="0"/>
      <w:marRight w:val="0"/>
      <w:marTop w:val="0"/>
      <w:marBottom w:val="0"/>
      <w:divBdr>
        <w:top w:val="none" w:sz="0" w:space="0" w:color="auto"/>
        <w:left w:val="none" w:sz="0" w:space="0" w:color="auto"/>
        <w:bottom w:val="none" w:sz="0" w:space="0" w:color="auto"/>
        <w:right w:val="none" w:sz="0" w:space="0" w:color="auto"/>
      </w:divBdr>
    </w:div>
    <w:div w:id="1858500115">
      <w:bodyDiv w:val="1"/>
      <w:marLeft w:val="0"/>
      <w:marRight w:val="0"/>
      <w:marTop w:val="0"/>
      <w:marBottom w:val="0"/>
      <w:divBdr>
        <w:top w:val="none" w:sz="0" w:space="0" w:color="auto"/>
        <w:left w:val="none" w:sz="0" w:space="0" w:color="auto"/>
        <w:bottom w:val="none" w:sz="0" w:space="0" w:color="auto"/>
        <w:right w:val="none" w:sz="0" w:space="0" w:color="auto"/>
      </w:divBdr>
    </w:div>
    <w:div w:id="1858806264">
      <w:bodyDiv w:val="1"/>
      <w:marLeft w:val="0"/>
      <w:marRight w:val="0"/>
      <w:marTop w:val="0"/>
      <w:marBottom w:val="0"/>
      <w:divBdr>
        <w:top w:val="none" w:sz="0" w:space="0" w:color="auto"/>
        <w:left w:val="none" w:sz="0" w:space="0" w:color="auto"/>
        <w:bottom w:val="none" w:sz="0" w:space="0" w:color="auto"/>
        <w:right w:val="none" w:sz="0" w:space="0" w:color="auto"/>
      </w:divBdr>
    </w:div>
    <w:div w:id="1859005296">
      <w:bodyDiv w:val="1"/>
      <w:marLeft w:val="0"/>
      <w:marRight w:val="0"/>
      <w:marTop w:val="0"/>
      <w:marBottom w:val="0"/>
      <w:divBdr>
        <w:top w:val="none" w:sz="0" w:space="0" w:color="auto"/>
        <w:left w:val="none" w:sz="0" w:space="0" w:color="auto"/>
        <w:bottom w:val="none" w:sz="0" w:space="0" w:color="auto"/>
        <w:right w:val="none" w:sz="0" w:space="0" w:color="auto"/>
      </w:divBdr>
    </w:div>
    <w:div w:id="1859849097">
      <w:bodyDiv w:val="1"/>
      <w:marLeft w:val="0"/>
      <w:marRight w:val="0"/>
      <w:marTop w:val="0"/>
      <w:marBottom w:val="0"/>
      <w:divBdr>
        <w:top w:val="none" w:sz="0" w:space="0" w:color="auto"/>
        <w:left w:val="none" w:sz="0" w:space="0" w:color="auto"/>
        <w:bottom w:val="none" w:sz="0" w:space="0" w:color="auto"/>
        <w:right w:val="none" w:sz="0" w:space="0" w:color="auto"/>
      </w:divBdr>
    </w:div>
    <w:div w:id="1859928567">
      <w:bodyDiv w:val="1"/>
      <w:marLeft w:val="0"/>
      <w:marRight w:val="0"/>
      <w:marTop w:val="0"/>
      <w:marBottom w:val="0"/>
      <w:divBdr>
        <w:top w:val="none" w:sz="0" w:space="0" w:color="auto"/>
        <w:left w:val="none" w:sz="0" w:space="0" w:color="auto"/>
        <w:bottom w:val="none" w:sz="0" w:space="0" w:color="auto"/>
        <w:right w:val="none" w:sz="0" w:space="0" w:color="auto"/>
      </w:divBdr>
    </w:div>
    <w:div w:id="1867257318">
      <w:bodyDiv w:val="1"/>
      <w:marLeft w:val="0"/>
      <w:marRight w:val="0"/>
      <w:marTop w:val="0"/>
      <w:marBottom w:val="0"/>
      <w:divBdr>
        <w:top w:val="none" w:sz="0" w:space="0" w:color="auto"/>
        <w:left w:val="none" w:sz="0" w:space="0" w:color="auto"/>
        <w:bottom w:val="none" w:sz="0" w:space="0" w:color="auto"/>
        <w:right w:val="none" w:sz="0" w:space="0" w:color="auto"/>
      </w:divBdr>
    </w:div>
    <w:div w:id="1869445123">
      <w:bodyDiv w:val="1"/>
      <w:marLeft w:val="0"/>
      <w:marRight w:val="0"/>
      <w:marTop w:val="0"/>
      <w:marBottom w:val="0"/>
      <w:divBdr>
        <w:top w:val="none" w:sz="0" w:space="0" w:color="auto"/>
        <w:left w:val="none" w:sz="0" w:space="0" w:color="auto"/>
        <w:bottom w:val="none" w:sz="0" w:space="0" w:color="auto"/>
        <w:right w:val="none" w:sz="0" w:space="0" w:color="auto"/>
      </w:divBdr>
    </w:div>
    <w:div w:id="1871914630">
      <w:bodyDiv w:val="1"/>
      <w:marLeft w:val="0"/>
      <w:marRight w:val="0"/>
      <w:marTop w:val="0"/>
      <w:marBottom w:val="0"/>
      <w:divBdr>
        <w:top w:val="none" w:sz="0" w:space="0" w:color="auto"/>
        <w:left w:val="none" w:sz="0" w:space="0" w:color="auto"/>
        <w:bottom w:val="none" w:sz="0" w:space="0" w:color="auto"/>
        <w:right w:val="none" w:sz="0" w:space="0" w:color="auto"/>
      </w:divBdr>
    </w:div>
    <w:div w:id="1872373217">
      <w:bodyDiv w:val="1"/>
      <w:marLeft w:val="0"/>
      <w:marRight w:val="0"/>
      <w:marTop w:val="0"/>
      <w:marBottom w:val="0"/>
      <w:divBdr>
        <w:top w:val="none" w:sz="0" w:space="0" w:color="auto"/>
        <w:left w:val="none" w:sz="0" w:space="0" w:color="auto"/>
        <w:bottom w:val="none" w:sz="0" w:space="0" w:color="auto"/>
        <w:right w:val="none" w:sz="0" w:space="0" w:color="auto"/>
      </w:divBdr>
    </w:div>
    <w:div w:id="1873375284">
      <w:bodyDiv w:val="1"/>
      <w:marLeft w:val="0"/>
      <w:marRight w:val="0"/>
      <w:marTop w:val="0"/>
      <w:marBottom w:val="0"/>
      <w:divBdr>
        <w:top w:val="none" w:sz="0" w:space="0" w:color="auto"/>
        <w:left w:val="none" w:sz="0" w:space="0" w:color="auto"/>
        <w:bottom w:val="none" w:sz="0" w:space="0" w:color="auto"/>
        <w:right w:val="none" w:sz="0" w:space="0" w:color="auto"/>
      </w:divBdr>
    </w:div>
    <w:div w:id="1874611867">
      <w:bodyDiv w:val="1"/>
      <w:marLeft w:val="0"/>
      <w:marRight w:val="0"/>
      <w:marTop w:val="0"/>
      <w:marBottom w:val="0"/>
      <w:divBdr>
        <w:top w:val="none" w:sz="0" w:space="0" w:color="auto"/>
        <w:left w:val="none" w:sz="0" w:space="0" w:color="auto"/>
        <w:bottom w:val="none" w:sz="0" w:space="0" w:color="auto"/>
        <w:right w:val="none" w:sz="0" w:space="0" w:color="auto"/>
      </w:divBdr>
    </w:div>
    <w:div w:id="1879274915">
      <w:bodyDiv w:val="1"/>
      <w:marLeft w:val="0"/>
      <w:marRight w:val="0"/>
      <w:marTop w:val="0"/>
      <w:marBottom w:val="0"/>
      <w:divBdr>
        <w:top w:val="none" w:sz="0" w:space="0" w:color="auto"/>
        <w:left w:val="none" w:sz="0" w:space="0" w:color="auto"/>
        <w:bottom w:val="none" w:sz="0" w:space="0" w:color="auto"/>
        <w:right w:val="none" w:sz="0" w:space="0" w:color="auto"/>
      </w:divBdr>
    </w:div>
    <w:div w:id="1879394894">
      <w:bodyDiv w:val="1"/>
      <w:marLeft w:val="0"/>
      <w:marRight w:val="0"/>
      <w:marTop w:val="0"/>
      <w:marBottom w:val="0"/>
      <w:divBdr>
        <w:top w:val="none" w:sz="0" w:space="0" w:color="auto"/>
        <w:left w:val="none" w:sz="0" w:space="0" w:color="auto"/>
        <w:bottom w:val="none" w:sz="0" w:space="0" w:color="auto"/>
        <w:right w:val="none" w:sz="0" w:space="0" w:color="auto"/>
      </w:divBdr>
    </w:div>
    <w:div w:id="1881628391">
      <w:bodyDiv w:val="1"/>
      <w:marLeft w:val="0"/>
      <w:marRight w:val="0"/>
      <w:marTop w:val="0"/>
      <w:marBottom w:val="0"/>
      <w:divBdr>
        <w:top w:val="none" w:sz="0" w:space="0" w:color="auto"/>
        <w:left w:val="none" w:sz="0" w:space="0" w:color="auto"/>
        <w:bottom w:val="none" w:sz="0" w:space="0" w:color="auto"/>
        <w:right w:val="none" w:sz="0" w:space="0" w:color="auto"/>
      </w:divBdr>
    </w:div>
    <w:div w:id="1881891527">
      <w:bodyDiv w:val="1"/>
      <w:marLeft w:val="0"/>
      <w:marRight w:val="0"/>
      <w:marTop w:val="0"/>
      <w:marBottom w:val="0"/>
      <w:divBdr>
        <w:top w:val="none" w:sz="0" w:space="0" w:color="auto"/>
        <w:left w:val="none" w:sz="0" w:space="0" w:color="auto"/>
        <w:bottom w:val="none" w:sz="0" w:space="0" w:color="auto"/>
        <w:right w:val="none" w:sz="0" w:space="0" w:color="auto"/>
      </w:divBdr>
    </w:div>
    <w:div w:id="1885680923">
      <w:bodyDiv w:val="1"/>
      <w:marLeft w:val="0"/>
      <w:marRight w:val="0"/>
      <w:marTop w:val="0"/>
      <w:marBottom w:val="0"/>
      <w:divBdr>
        <w:top w:val="none" w:sz="0" w:space="0" w:color="auto"/>
        <w:left w:val="none" w:sz="0" w:space="0" w:color="auto"/>
        <w:bottom w:val="none" w:sz="0" w:space="0" w:color="auto"/>
        <w:right w:val="none" w:sz="0" w:space="0" w:color="auto"/>
      </w:divBdr>
    </w:div>
    <w:div w:id="1885872801">
      <w:bodyDiv w:val="1"/>
      <w:marLeft w:val="0"/>
      <w:marRight w:val="0"/>
      <w:marTop w:val="0"/>
      <w:marBottom w:val="0"/>
      <w:divBdr>
        <w:top w:val="none" w:sz="0" w:space="0" w:color="auto"/>
        <w:left w:val="none" w:sz="0" w:space="0" w:color="auto"/>
        <w:bottom w:val="none" w:sz="0" w:space="0" w:color="auto"/>
        <w:right w:val="none" w:sz="0" w:space="0" w:color="auto"/>
      </w:divBdr>
    </w:div>
    <w:div w:id="1886990034">
      <w:bodyDiv w:val="1"/>
      <w:marLeft w:val="0"/>
      <w:marRight w:val="0"/>
      <w:marTop w:val="0"/>
      <w:marBottom w:val="0"/>
      <w:divBdr>
        <w:top w:val="none" w:sz="0" w:space="0" w:color="auto"/>
        <w:left w:val="none" w:sz="0" w:space="0" w:color="auto"/>
        <w:bottom w:val="none" w:sz="0" w:space="0" w:color="auto"/>
        <w:right w:val="none" w:sz="0" w:space="0" w:color="auto"/>
      </w:divBdr>
    </w:div>
    <w:div w:id="1888446478">
      <w:bodyDiv w:val="1"/>
      <w:marLeft w:val="0"/>
      <w:marRight w:val="0"/>
      <w:marTop w:val="0"/>
      <w:marBottom w:val="0"/>
      <w:divBdr>
        <w:top w:val="none" w:sz="0" w:space="0" w:color="auto"/>
        <w:left w:val="none" w:sz="0" w:space="0" w:color="auto"/>
        <w:bottom w:val="none" w:sz="0" w:space="0" w:color="auto"/>
        <w:right w:val="none" w:sz="0" w:space="0" w:color="auto"/>
      </w:divBdr>
    </w:div>
    <w:div w:id="1889142354">
      <w:bodyDiv w:val="1"/>
      <w:marLeft w:val="0"/>
      <w:marRight w:val="0"/>
      <w:marTop w:val="0"/>
      <w:marBottom w:val="0"/>
      <w:divBdr>
        <w:top w:val="none" w:sz="0" w:space="0" w:color="auto"/>
        <w:left w:val="none" w:sz="0" w:space="0" w:color="auto"/>
        <w:bottom w:val="none" w:sz="0" w:space="0" w:color="auto"/>
        <w:right w:val="none" w:sz="0" w:space="0" w:color="auto"/>
      </w:divBdr>
    </w:div>
    <w:div w:id="1894580304">
      <w:bodyDiv w:val="1"/>
      <w:marLeft w:val="0"/>
      <w:marRight w:val="0"/>
      <w:marTop w:val="0"/>
      <w:marBottom w:val="0"/>
      <w:divBdr>
        <w:top w:val="none" w:sz="0" w:space="0" w:color="auto"/>
        <w:left w:val="none" w:sz="0" w:space="0" w:color="auto"/>
        <w:bottom w:val="none" w:sz="0" w:space="0" w:color="auto"/>
        <w:right w:val="none" w:sz="0" w:space="0" w:color="auto"/>
      </w:divBdr>
    </w:div>
    <w:div w:id="1897349828">
      <w:bodyDiv w:val="1"/>
      <w:marLeft w:val="0"/>
      <w:marRight w:val="0"/>
      <w:marTop w:val="0"/>
      <w:marBottom w:val="0"/>
      <w:divBdr>
        <w:top w:val="none" w:sz="0" w:space="0" w:color="auto"/>
        <w:left w:val="none" w:sz="0" w:space="0" w:color="auto"/>
        <w:bottom w:val="none" w:sz="0" w:space="0" w:color="auto"/>
        <w:right w:val="none" w:sz="0" w:space="0" w:color="auto"/>
      </w:divBdr>
    </w:div>
    <w:div w:id="1898130789">
      <w:bodyDiv w:val="1"/>
      <w:marLeft w:val="0"/>
      <w:marRight w:val="0"/>
      <w:marTop w:val="0"/>
      <w:marBottom w:val="0"/>
      <w:divBdr>
        <w:top w:val="none" w:sz="0" w:space="0" w:color="auto"/>
        <w:left w:val="none" w:sz="0" w:space="0" w:color="auto"/>
        <w:bottom w:val="none" w:sz="0" w:space="0" w:color="auto"/>
        <w:right w:val="none" w:sz="0" w:space="0" w:color="auto"/>
      </w:divBdr>
    </w:div>
    <w:div w:id="1899122772">
      <w:bodyDiv w:val="1"/>
      <w:marLeft w:val="0"/>
      <w:marRight w:val="0"/>
      <w:marTop w:val="0"/>
      <w:marBottom w:val="0"/>
      <w:divBdr>
        <w:top w:val="none" w:sz="0" w:space="0" w:color="auto"/>
        <w:left w:val="none" w:sz="0" w:space="0" w:color="auto"/>
        <w:bottom w:val="none" w:sz="0" w:space="0" w:color="auto"/>
        <w:right w:val="none" w:sz="0" w:space="0" w:color="auto"/>
      </w:divBdr>
    </w:div>
    <w:div w:id="1899396102">
      <w:bodyDiv w:val="1"/>
      <w:marLeft w:val="0"/>
      <w:marRight w:val="0"/>
      <w:marTop w:val="0"/>
      <w:marBottom w:val="0"/>
      <w:divBdr>
        <w:top w:val="none" w:sz="0" w:space="0" w:color="auto"/>
        <w:left w:val="none" w:sz="0" w:space="0" w:color="auto"/>
        <w:bottom w:val="none" w:sz="0" w:space="0" w:color="auto"/>
        <w:right w:val="none" w:sz="0" w:space="0" w:color="auto"/>
      </w:divBdr>
    </w:div>
    <w:div w:id="1901397772">
      <w:bodyDiv w:val="1"/>
      <w:marLeft w:val="0"/>
      <w:marRight w:val="0"/>
      <w:marTop w:val="0"/>
      <w:marBottom w:val="0"/>
      <w:divBdr>
        <w:top w:val="none" w:sz="0" w:space="0" w:color="auto"/>
        <w:left w:val="none" w:sz="0" w:space="0" w:color="auto"/>
        <w:bottom w:val="none" w:sz="0" w:space="0" w:color="auto"/>
        <w:right w:val="none" w:sz="0" w:space="0" w:color="auto"/>
      </w:divBdr>
    </w:div>
    <w:div w:id="1901747365">
      <w:bodyDiv w:val="1"/>
      <w:marLeft w:val="0"/>
      <w:marRight w:val="0"/>
      <w:marTop w:val="0"/>
      <w:marBottom w:val="0"/>
      <w:divBdr>
        <w:top w:val="none" w:sz="0" w:space="0" w:color="auto"/>
        <w:left w:val="none" w:sz="0" w:space="0" w:color="auto"/>
        <w:bottom w:val="none" w:sz="0" w:space="0" w:color="auto"/>
        <w:right w:val="none" w:sz="0" w:space="0" w:color="auto"/>
      </w:divBdr>
    </w:div>
    <w:div w:id="1906186997">
      <w:bodyDiv w:val="1"/>
      <w:marLeft w:val="0"/>
      <w:marRight w:val="0"/>
      <w:marTop w:val="0"/>
      <w:marBottom w:val="0"/>
      <w:divBdr>
        <w:top w:val="none" w:sz="0" w:space="0" w:color="auto"/>
        <w:left w:val="none" w:sz="0" w:space="0" w:color="auto"/>
        <w:bottom w:val="none" w:sz="0" w:space="0" w:color="auto"/>
        <w:right w:val="none" w:sz="0" w:space="0" w:color="auto"/>
      </w:divBdr>
    </w:div>
    <w:div w:id="1906380857">
      <w:bodyDiv w:val="1"/>
      <w:marLeft w:val="0"/>
      <w:marRight w:val="0"/>
      <w:marTop w:val="0"/>
      <w:marBottom w:val="0"/>
      <w:divBdr>
        <w:top w:val="none" w:sz="0" w:space="0" w:color="auto"/>
        <w:left w:val="none" w:sz="0" w:space="0" w:color="auto"/>
        <w:bottom w:val="none" w:sz="0" w:space="0" w:color="auto"/>
        <w:right w:val="none" w:sz="0" w:space="0" w:color="auto"/>
      </w:divBdr>
    </w:div>
    <w:div w:id="1910654730">
      <w:bodyDiv w:val="1"/>
      <w:marLeft w:val="0"/>
      <w:marRight w:val="0"/>
      <w:marTop w:val="0"/>
      <w:marBottom w:val="0"/>
      <w:divBdr>
        <w:top w:val="none" w:sz="0" w:space="0" w:color="auto"/>
        <w:left w:val="none" w:sz="0" w:space="0" w:color="auto"/>
        <w:bottom w:val="none" w:sz="0" w:space="0" w:color="auto"/>
        <w:right w:val="none" w:sz="0" w:space="0" w:color="auto"/>
      </w:divBdr>
    </w:div>
    <w:div w:id="1910726766">
      <w:bodyDiv w:val="1"/>
      <w:marLeft w:val="0"/>
      <w:marRight w:val="0"/>
      <w:marTop w:val="0"/>
      <w:marBottom w:val="0"/>
      <w:divBdr>
        <w:top w:val="none" w:sz="0" w:space="0" w:color="auto"/>
        <w:left w:val="none" w:sz="0" w:space="0" w:color="auto"/>
        <w:bottom w:val="none" w:sz="0" w:space="0" w:color="auto"/>
        <w:right w:val="none" w:sz="0" w:space="0" w:color="auto"/>
      </w:divBdr>
    </w:div>
    <w:div w:id="1911230017">
      <w:bodyDiv w:val="1"/>
      <w:marLeft w:val="0"/>
      <w:marRight w:val="0"/>
      <w:marTop w:val="0"/>
      <w:marBottom w:val="0"/>
      <w:divBdr>
        <w:top w:val="none" w:sz="0" w:space="0" w:color="auto"/>
        <w:left w:val="none" w:sz="0" w:space="0" w:color="auto"/>
        <w:bottom w:val="none" w:sz="0" w:space="0" w:color="auto"/>
        <w:right w:val="none" w:sz="0" w:space="0" w:color="auto"/>
      </w:divBdr>
    </w:div>
    <w:div w:id="1914120373">
      <w:bodyDiv w:val="1"/>
      <w:marLeft w:val="0"/>
      <w:marRight w:val="0"/>
      <w:marTop w:val="0"/>
      <w:marBottom w:val="0"/>
      <w:divBdr>
        <w:top w:val="none" w:sz="0" w:space="0" w:color="auto"/>
        <w:left w:val="none" w:sz="0" w:space="0" w:color="auto"/>
        <w:bottom w:val="none" w:sz="0" w:space="0" w:color="auto"/>
        <w:right w:val="none" w:sz="0" w:space="0" w:color="auto"/>
      </w:divBdr>
    </w:div>
    <w:div w:id="1914462037">
      <w:bodyDiv w:val="1"/>
      <w:marLeft w:val="0"/>
      <w:marRight w:val="0"/>
      <w:marTop w:val="0"/>
      <w:marBottom w:val="0"/>
      <w:divBdr>
        <w:top w:val="none" w:sz="0" w:space="0" w:color="auto"/>
        <w:left w:val="none" w:sz="0" w:space="0" w:color="auto"/>
        <w:bottom w:val="none" w:sz="0" w:space="0" w:color="auto"/>
        <w:right w:val="none" w:sz="0" w:space="0" w:color="auto"/>
      </w:divBdr>
    </w:div>
    <w:div w:id="1914773353">
      <w:bodyDiv w:val="1"/>
      <w:marLeft w:val="0"/>
      <w:marRight w:val="0"/>
      <w:marTop w:val="0"/>
      <w:marBottom w:val="0"/>
      <w:divBdr>
        <w:top w:val="none" w:sz="0" w:space="0" w:color="auto"/>
        <w:left w:val="none" w:sz="0" w:space="0" w:color="auto"/>
        <w:bottom w:val="none" w:sz="0" w:space="0" w:color="auto"/>
        <w:right w:val="none" w:sz="0" w:space="0" w:color="auto"/>
      </w:divBdr>
    </w:div>
    <w:div w:id="1920677312">
      <w:bodyDiv w:val="1"/>
      <w:marLeft w:val="0"/>
      <w:marRight w:val="0"/>
      <w:marTop w:val="0"/>
      <w:marBottom w:val="0"/>
      <w:divBdr>
        <w:top w:val="none" w:sz="0" w:space="0" w:color="auto"/>
        <w:left w:val="none" w:sz="0" w:space="0" w:color="auto"/>
        <w:bottom w:val="none" w:sz="0" w:space="0" w:color="auto"/>
        <w:right w:val="none" w:sz="0" w:space="0" w:color="auto"/>
      </w:divBdr>
    </w:div>
    <w:div w:id="1920795375">
      <w:bodyDiv w:val="1"/>
      <w:marLeft w:val="0"/>
      <w:marRight w:val="0"/>
      <w:marTop w:val="0"/>
      <w:marBottom w:val="0"/>
      <w:divBdr>
        <w:top w:val="none" w:sz="0" w:space="0" w:color="auto"/>
        <w:left w:val="none" w:sz="0" w:space="0" w:color="auto"/>
        <w:bottom w:val="none" w:sz="0" w:space="0" w:color="auto"/>
        <w:right w:val="none" w:sz="0" w:space="0" w:color="auto"/>
      </w:divBdr>
    </w:div>
    <w:div w:id="1926380770">
      <w:bodyDiv w:val="1"/>
      <w:marLeft w:val="0"/>
      <w:marRight w:val="0"/>
      <w:marTop w:val="0"/>
      <w:marBottom w:val="0"/>
      <w:divBdr>
        <w:top w:val="none" w:sz="0" w:space="0" w:color="auto"/>
        <w:left w:val="none" w:sz="0" w:space="0" w:color="auto"/>
        <w:bottom w:val="none" w:sz="0" w:space="0" w:color="auto"/>
        <w:right w:val="none" w:sz="0" w:space="0" w:color="auto"/>
      </w:divBdr>
    </w:div>
    <w:div w:id="1928613398">
      <w:bodyDiv w:val="1"/>
      <w:marLeft w:val="0"/>
      <w:marRight w:val="0"/>
      <w:marTop w:val="0"/>
      <w:marBottom w:val="0"/>
      <w:divBdr>
        <w:top w:val="none" w:sz="0" w:space="0" w:color="auto"/>
        <w:left w:val="none" w:sz="0" w:space="0" w:color="auto"/>
        <w:bottom w:val="none" w:sz="0" w:space="0" w:color="auto"/>
        <w:right w:val="none" w:sz="0" w:space="0" w:color="auto"/>
      </w:divBdr>
    </w:div>
    <w:div w:id="1930693590">
      <w:bodyDiv w:val="1"/>
      <w:marLeft w:val="0"/>
      <w:marRight w:val="0"/>
      <w:marTop w:val="0"/>
      <w:marBottom w:val="0"/>
      <w:divBdr>
        <w:top w:val="none" w:sz="0" w:space="0" w:color="auto"/>
        <w:left w:val="none" w:sz="0" w:space="0" w:color="auto"/>
        <w:bottom w:val="none" w:sz="0" w:space="0" w:color="auto"/>
        <w:right w:val="none" w:sz="0" w:space="0" w:color="auto"/>
      </w:divBdr>
    </w:div>
    <w:div w:id="1930892576">
      <w:bodyDiv w:val="1"/>
      <w:marLeft w:val="0"/>
      <w:marRight w:val="0"/>
      <w:marTop w:val="0"/>
      <w:marBottom w:val="0"/>
      <w:divBdr>
        <w:top w:val="none" w:sz="0" w:space="0" w:color="auto"/>
        <w:left w:val="none" w:sz="0" w:space="0" w:color="auto"/>
        <w:bottom w:val="none" w:sz="0" w:space="0" w:color="auto"/>
        <w:right w:val="none" w:sz="0" w:space="0" w:color="auto"/>
      </w:divBdr>
    </w:div>
    <w:div w:id="1933203562">
      <w:bodyDiv w:val="1"/>
      <w:marLeft w:val="0"/>
      <w:marRight w:val="0"/>
      <w:marTop w:val="0"/>
      <w:marBottom w:val="0"/>
      <w:divBdr>
        <w:top w:val="none" w:sz="0" w:space="0" w:color="auto"/>
        <w:left w:val="none" w:sz="0" w:space="0" w:color="auto"/>
        <w:bottom w:val="none" w:sz="0" w:space="0" w:color="auto"/>
        <w:right w:val="none" w:sz="0" w:space="0" w:color="auto"/>
      </w:divBdr>
    </w:div>
    <w:div w:id="1933973680">
      <w:bodyDiv w:val="1"/>
      <w:marLeft w:val="0"/>
      <w:marRight w:val="0"/>
      <w:marTop w:val="0"/>
      <w:marBottom w:val="0"/>
      <w:divBdr>
        <w:top w:val="none" w:sz="0" w:space="0" w:color="auto"/>
        <w:left w:val="none" w:sz="0" w:space="0" w:color="auto"/>
        <w:bottom w:val="none" w:sz="0" w:space="0" w:color="auto"/>
        <w:right w:val="none" w:sz="0" w:space="0" w:color="auto"/>
      </w:divBdr>
    </w:div>
    <w:div w:id="1936015825">
      <w:bodyDiv w:val="1"/>
      <w:marLeft w:val="0"/>
      <w:marRight w:val="0"/>
      <w:marTop w:val="0"/>
      <w:marBottom w:val="0"/>
      <w:divBdr>
        <w:top w:val="none" w:sz="0" w:space="0" w:color="auto"/>
        <w:left w:val="none" w:sz="0" w:space="0" w:color="auto"/>
        <w:bottom w:val="none" w:sz="0" w:space="0" w:color="auto"/>
        <w:right w:val="none" w:sz="0" w:space="0" w:color="auto"/>
      </w:divBdr>
    </w:div>
    <w:div w:id="1939634590">
      <w:bodyDiv w:val="1"/>
      <w:marLeft w:val="0"/>
      <w:marRight w:val="0"/>
      <w:marTop w:val="0"/>
      <w:marBottom w:val="0"/>
      <w:divBdr>
        <w:top w:val="none" w:sz="0" w:space="0" w:color="auto"/>
        <w:left w:val="none" w:sz="0" w:space="0" w:color="auto"/>
        <w:bottom w:val="none" w:sz="0" w:space="0" w:color="auto"/>
        <w:right w:val="none" w:sz="0" w:space="0" w:color="auto"/>
      </w:divBdr>
    </w:div>
    <w:div w:id="1940524057">
      <w:bodyDiv w:val="1"/>
      <w:marLeft w:val="0"/>
      <w:marRight w:val="0"/>
      <w:marTop w:val="0"/>
      <w:marBottom w:val="0"/>
      <w:divBdr>
        <w:top w:val="none" w:sz="0" w:space="0" w:color="auto"/>
        <w:left w:val="none" w:sz="0" w:space="0" w:color="auto"/>
        <w:bottom w:val="none" w:sz="0" w:space="0" w:color="auto"/>
        <w:right w:val="none" w:sz="0" w:space="0" w:color="auto"/>
      </w:divBdr>
    </w:div>
    <w:div w:id="1945962190">
      <w:bodyDiv w:val="1"/>
      <w:marLeft w:val="0"/>
      <w:marRight w:val="0"/>
      <w:marTop w:val="0"/>
      <w:marBottom w:val="0"/>
      <w:divBdr>
        <w:top w:val="none" w:sz="0" w:space="0" w:color="auto"/>
        <w:left w:val="none" w:sz="0" w:space="0" w:color="auto"/>
        <w:bottom w:val="none" w:sz="0" w:space="0" w:color="auto"/>
        <w:right w:val="none" w:sz="0" w:space="0" w:color="auto"/>
      </w:divBdr>
    </w:div>
    <w:div w:id="1946229383">
      <w:bodyDiv w:val="1"/>
      <w:marLeft w:val="0"/>
      <w:marRight w:val="0"/>
      <w:marTop w:val="0"/>
      <w:marBottom w:val="0"/>
      <w:divBdr>
        <w:top w:val="none" w:sz="0" w:space="0" w:color="auto"/>
        <w:left w:val="none" w:sz="0" w:space="0" w:color="auto"/>
        <w:bottom w:val="none" w:sz="0" w:space="0" w:color="auto"/>
        <w:right w:val="none" w:sz="0" w:space="0" w:color="auto"/>
      </w:divBdr>
    </w:div>
    <w:div w:id="1947347614">
      <w:bodyDiv w:val="1"/>
      <w:marLeft w:val="0"/>
      <w:marRight w:val="0"/>
      <w:marTop w:val="0"/>
      <w:marBottom w:val="0"/>
      <w:divBdr>
        <w:top w:val="none" w:sz="0" w:space="0" w:color="auto"/>
        <w:left w:val="none" w:sz="0" w:space="0" w:color="auto"/>
        <w:bottom w:val="none" w:sz="0" w:space="0" w:color="auto"/>
        <w:right w:val="none" w:sz="0" w:space="0" w:color="auto"/>
      </w:divBdr>
    </w:div>
    <w:div w:id="1947687381">
      <w:bodyDiv w:val="1"/>
      <w:marLeft w:val="0"/>
      <w:marRight w:val="0"/>
      <w:marTop w:val="0"/>
      <w:marBottom w:val="0"/>
      <w:divBdr>
        <w:top w:val="none" w:sz="0" w:space="0" w:color="auto"/>
        <w:left w:val="none" w:sz="0" w:space="0" w:color="auto"/>
        <w:bottom w:val="none" w:sz="0" w:space="0" w:color="auto"/>
        <w:right w:val="none" w:sz="0" w:space="0" w:color="auto"/>
      </w:divBdr>
    </w:div>
    <w:div w:id="1952665800">
      <w:bodyDiv w:val="1"/>
      <w:marLeft w:val="0"/>
      <w:marRight w:val="0"/>
      <w:marTop w:val="0"/>
      <w:marBottom w:val="0"/>
      <w:divBdr>
        <w:top w:val="none" w:sz="0" w:space="0" w:color="auto"/>
        <w:left w:val="none" w:sz="0" w:space="0" w:color="auto"/>
        <w:bottom w:val="none" w:sz="0" w:space="0" w:color="auto"/>
        <w:right w:val="none" w:sz="0" w:space="0" w:color="auto"/>
      </w:divBdr>
    </w:div>
    <w:div w:id="1954283772">
      <w:bodyDiv w:val="1"/>
      <w:marLeft w:val="0"/>
      <w:marRight w:val="0"/>
      <w:marTop w:val="0"/>
      <w:marBottom w:val="0"/>
      <w:divBdr>
        <w:top w:val="none" w:sz="0" w:space="0" w:color="auto"/>
        <w:left w:val="none" w:sz="0" w:space="0" w:color="auto"/>
        <w:bottom w:val="none" w:sz="0" w:space="0" w:color="auto"/>
        <w:right w:val="none" w:sz="0" w:space="0" w:color="auto"/>
      </w:divBdr>
    </w:div>
    <w:div w:id="1954557129">
      <w:bodyDiv w:val="1"/>
      <w:marLeft w:val="0"/>
      <w:marRight w:val="0"/>
      <w:marTop w:val="0"/>
      <w:marBottom w:val="0"/>
      <w:divBdr>
        <w:top w:val="none" w:sz="0" w:space="0" w:color="auto"/>
        <w:left w:val="none" w:sz="0" w:space="0" w:color="auto"/>
        <w:bottom w:val="none" w:sz="0" w:space="0" w:color="auto"/>
        <w:right w:val="none" w:sz="0" w:space="0" w:color="auto"/>
      </w:divBdr>
    </w:div>
    <w:div w:id="1957713848">
      <w:bodyDiv w:val="1"/>
      <w:marLeft w:val="0"/>
      <w:marRight w:val="0"/>
      <w:marTop w:val="0"/>
      <w:marBottom w:val="0"/>
      <w:divBdr>
        <w:top w:val="none" w:sz="0" w:space="0" w:color="auto"/>
        <w:left w:val="none" w:sz="0" w:space="0" w:color="auto"/>
        <w:bottom w:val="none" w:sz="0" w:space="0" w:color="auto"/>
        <w:right w:val="none" w:sz="0" w:space="0" w:color="auto"/>
      </w:divBdr>
    </w:div>
    <w:div w:id="1959751439">
      <w:bodyDiv w:val="1"/>
      <w:marLeft w:val="0"/>
      <w:marRight w:val="0"/>
      <w:marTop w:val="0"/>
      <w:marBottom w:val="0"/>
      <w:divBdr>
        <w:top w:val="none" w:sz="0" w:space="0" w:color="auto"/>
        <w:left w:val="none" w:sz="0" w:space="0" w:color="auto"/>
        <w:bottom w:val="none" w:sz="0" w:space="0" w:color="auto"/>
        <w:right w:val="none" w:sz="0" w:space="0" w:color="auto"/>
      </w:divBdr>
    </w:div>
    <w:div w:id="1960989120">
      <w:bodyDiv w:val="1"/>
      <w:marLeft w:val="0"/>
      <w:marRight w:val="0"/>
      <w:marTop w:val="0"/>
      <w:marBottom w:val="0"/>
      <w:divBdr>
        <w:top w:val="none" w:sz="0" w:space="0" w:color="auto"/>
        <w:left w:val="none" w:sz="0" w:space="0" w:color="auto"/>
        <w:bottom w:val="none" w:sz="0" w:space="0" w:color="auto"/>
        <w:right w:val="none" w:sz="0" w:space="0" w:color="auto"/>
      </w:divBdr>
    </w:div>
    <w:div w:id="1961064308">
      <w:bodyDiv w:val="1"/>
      <w:marLeft w:val="0"/>
      <w:marRight w:val="0"/>
      <w:marTop w:val="0"/>
      <w:marBottom w:val="0"/>
      <w:divBdr>
        <w:top w:val="none" w:sz="0" w:space="0" w:color="auto"/>
        <w:left w:val="none" w:sz="0" w:space="0" w:color="auto"/>
        <w:bottom w:val="none" w:sz="0" w:space="0" w:color="auto"/>
        <w:right w:val="none" w:sz="0" w:space="0" w:color="auto"/>
      </w:divBdr>
    </w:div>
    <w:div w:id="1961300898">
      <w:bodyDiv w:val="1"/>
      <w:marLeft w:val="0"/>
      <w:marRight w:val="0"/>
      <w:marTop w:val="0"/>
      <w:marBottom w:val="0"/>
      <w:divBdr>
        <w:top w:val="none" w:sz="0" w:space="0" w:color="auto"/>
        <w:left w:val="none" w:sz="0" w:space="0" w:color="auto"/>
        <w:bottom w:val="none" w:sz="0" w:space="0" w:color="auto"/>
        <w:right w:val="none" w:sz="0" w:space="0" w:color="auto"/>
      </w:divBdr>
    </w:div>
    <w:div w:id="1966613580">
      <w:bodyDiv w:val="1"/>
      <w:marLeft w:val="0"/>
      <w:marRight w:val="0"/>
      <w:marTop w:val="0"/>
      <w:marBottom w:val="0"/>
      <w:divBdr>
        <w:top w:val="none" w:sz="0" w:space="0" w:color="auto"/>
        <w:left w:val="none" w:sz="0" w:space="0" w:color="auto"/>
        <w:bottom w:val="none" w:sz="0" w:space="0" w:color="auto"/>
        <w:right w:val="none" w:sz="0" w:space="0" w:color="auto"/>
      </w:divBdr>
    </w:div>
    <w:div w:id="1967851510">
      <w:bodyDiv w:val="1"/>
      <w:marLeft w:val="0"/>
      <w:marRight w:val="0"/>
      <w:marTop w:val="0"/>
      <w:marBottom w:val="0"/>
      <w:divBdr>
        <w:top w:val="none" w:sz="0" w:space="0" w:color="auto"/>
        <w:left w:val="none" w:sz="0" w:space="0" w:color="auto"/>
        <w:bottom w:val="none" w:sz="0" w:space="0" w:color="auto"/>
        <w:right w:val="none" w:sz="0" w:space="0" w:color="auto"/>
      </w:divBdr>
    </w:div>
    <w:div w:id="1968194210">
      <w:bodyDiv w:val="1"/>
      <w:marLeft w:val="0"/>
      <w:marRight w:val="0"/>
      <w:marTop w:val="0"/>
      <w:marBottom w:val="0"/>
      <w:divBdr>
        <w:top w:val="none" w:sz="0" w:space="0" w:color="auto"/>
        <w:left w:val="none" w:sz="0" w:space="0" w:color="auto"/>
        <w:bottom w:val="none" w:sz="0" w:space="0" w:color="auto"/>
        <w:right w:val="none" w:sz="0" w:space="0" w:color="auto"/>
      </w:divBdr>
    </w:div>
    <w:div w:id="1970209949">
      <w:bodyDiv w:val="1"/>
      <w:marLeft w:val="0"/>
      <w:marRight w:val="0"/>
      <w:marTop w:val="0"/>
      <w:marBottom w:val="0"/>
      <w:divBdr>
        <w:top w:val="none" w:sz="0" w:space="0" w:color="auto"/>
        <w:left w:val="none" w:sz="0" w:space="0" w:color="auto"/>
        <w:bottom w:val="none" w:sz="0" w:space="0" w:color="auto"/>
        <w:right w:val="none" w:sz="0" w:space="0" w:color="auto"/>
      </w:divBdr>
    </w:div>
    <w:div w:id="1971743868">
      <w:bodyDiv w:val="1"/>
      <w:marLeft w:val="0"/>
      <w:marRight w:val="0"/>
      <w:marTop w:val="0"/>
      <w:marBottom w:val="0"/>
      <w:divBdr>
        <w:top w:val="none" w:sz="0" w:space="0" w:color="auto"/>
        <w:left w:val="none" w:sz="0" w:space="0" w:color="auto"/>
        <w:bottom w:val="none" w:sz="0" w:space="0" w:color="auto"/>
        <w:right w:val="none" w:sz="0" w:space="0" w:color="auto"/>
      </w:divBdr>
    </w:div>
    <w:div w:id="1973557159">
      <w:bodyDiv w:val="1"/>
      <w:marLeft w:val="0"/>
      <w:marRight w:val="0"/>
      <w:marTop w:val="0"/>
      <w:marBottom w:val="0"/>
      <w:divBdr>
        <w:top w:val="none" w:sz="0" w:space="0" w:color="auto"/>
        <w:left w:val="none" w:sz="0" w:space="0" w:color="auto"/>
        <w:bottom w:val="none" w:sz="0" w:space="0" w:color="auto"/>
        <w:right w:val="none" w:sz="0" w:space="0" w:color="auto"/>
      </w:divBdr>
    </w:div>
    <w:div w:id="1973947859">
      <w:bodyDiv w:val="1"/>
      <w:marLeft w:val="0"/>
      <w:marRight w:val="0"/>
      <w:marTop w:val="0"/>
      <w:marBottom w:val="0"/>
      <w:divBdr>
        <w:top w:val="none" w:sz="0" w:space="0" w:color="auto"/>
        <w:left w:val="none" w:sz="0" w:space="0" w:color="auto"/>
        <w:bottom w:val="none" w:sz="0" w:space="0" w:color="auto"/>
        <w:right w:val="none" w:sz="0" w:space="0" w:color="auto"/>
      </w:divBdr>
    </w:div>
    <w:div w:id="1976139120">
      <w:bodyDiv w:val="1"/>
      <w:marLeft w:val="0"/>
      <w:marRight w:val="0"/>
      <w:marTop w:val="0"/>
      <w:marBottom w:val="0"/>
      <w:divBdr>
        <w:top w:val="none" w:sz="0" w:space="0" w:color="auto"/>
        <w:left w:val="none" w:sz="0" w:space="0" w:color="auto"/>
        <w:bottom w:val="none" w:sz="0" w:space="0" w:color="auto"/>
        <w:right w:val="none" w:sz="0" w:space="0" w:color="auto"/>
      </w:divBdr>
    </w:div>
    <w:div w:id="1978101830">
      <w:bodyDiv w:val="1"/>
      <w:marLeft w:val="0"/>
      <w:marRight w:val="0"/>
      <w:marTop w:val="0"/>
      <w:marBottom w:val="0"/>
      <w:divBdr>
        <w:top w:val="none" w:sz="0" w:space="0" w:color="auto"/>
        <w:left w:val="none" w:sz="0" w:space="0" w:color="auto"/>
        <w:bottom w:val="none" w:sz="0" w:space="0" w:color="auto"/>
        <w:right w:val="none" w:sz="0" w:space="0" w:color="auto"/>
      </w:divBdr>
    </w:div>
    <w:div w:id="1978949488">
      <w:bodyDiv w:val="1"/>
      <w:marLeft w:val="0"/>
      <w:marRight w:val="0"/>
      <w:marTop w:val="0"/>
      <w:marBottom w:val="0"/>
      <w:divBdr>
        <w:top w:val="none" w:sz="0" w:space="0" w:color="auto"/>
        <w:left w:val="none" w:sz="0" w:space="0" w:color="auto"/>
        <w:bottom w:val="none" w:sz="0" w:space="0" w:color="auto"/>
        <w:right w:val="none" w:sz="0" w:space="0" w:color="auto"/>
      </w:divBdr>
    </w:div>
    <w:div w:id="1980527117">
      <w:bodyDiv w:val="1"/>
      <w:marLeft w:val="0"/>
      <w:marRight w:val="0"/>
      <w:marTop w:val="0"/>
      <w:marBottom w:val="0"/>
      <w:divBdr>
        <w:top w:val="none" w:sz="0" w:space="0" w:color="auto"/>
        <w:left w:val="none" w:sz="0" w:space="0" w:color="auto"/>
        <w:bottom w:val="none" w:sz="0" w:space="0" w:color="auto"/>
        <w:right w:val="none" w:sz="0" w:space="0" w:color="auto"/>
      </w:divBdr>
    </w:div>
    <w:div w:id="1982884710">
      <w:bodyDiv w:val="1"/>
      <w:marLeft w:val="0"/>
      <w:marRight w:val="0"/>
      <w:marTop w:val="0"/>
      <w:marBottom w:val="0"/>
      <w:divBdr>
        <w:top w:val="none" w:sz="0" w:space="0" w:color="auto"/>
        <w:left w:val="none" w:sz="0" w:space="0" w:color="auto"/>
        <w:bottom w:val="none" w:sz="0" w:space="0" w:color="auto"/>
        <w:right w:val="none" w:sz="0" w:space="0" w:color="auto"/>
      </w:divBdr>
    </w:div>
    <w:div w:id="1987514896">
      <w:bodyDiv w:val="1"/>
      <w:marLeft w:val="0"/>
      <w:marRight w:val="0"/>
      <w:marTop w:val="0"/>
      <w:marBottom w:val="0"/>
      <w:divBdr>
        <w:top w:val="none" w:sz="0" w:space="0" w:color="auto"/>
        <w:left w:val="none" w:sz="0" w:space="0" w:color="auto"/>
        <w:bottom w:val="none" w:sz="0" w:space="0" w:color="auto"/>
        <w:right w:val="none" w:sz="0" w:space="0" w:color="auto"/>
      </w:divBdr>
    </w:div>
    <w:div w:id="1990477409">
      <w:bodyDiv w:val="1"/>
      <w:marLeft w:val="0"/>
      <w:marRight w:val="0"/>
      <w:marTop w:val="0"/>
      <w:marBottom w:val="0"/>
      <w:divBdr>
        <w:top w:val="none" w:sz="0" w:space="0" w:color="auto"/>
        <w:left w:val="none" w:sz="0" w:space="0" w:color="auto"/>
        <w:bottom w:val="none" w:sz="0" w:space="0" w:color="auto"/>
        <w:right w:val="none" w:sz="0" w:space="0" w:color="auto"/>
      </w:divBdr>
    </w:div>
    <w:div w:id="1990865954">
      <w:bodyDiv w:val="1"/>
      <w:marLeft w:val="0"/>
      <w:marRight w:val="0"/>
      <w:marTop w:val="0"/>
      <w:marBottom w:val="0"/>
      <w:divBdr>
        <w:top w:val="none" w:sz="0" w:space="0" w:color="auto"/>
        <w:left w:val="none" w:sz="0" w:space="0" w:color="auto"/>
        <w:bottom w:val="none" w:sz="0" w:space="0" w:color="auto"/>
        <w:right w:val="none" w:sz="0" w:space="0" w:color="auto"/>
      </w:divBdr>
    </w:div>
    <w:div w:id="1991514748">
      <w:bodyDiv w:val="1"/>
      <w:marLeft w:val="0"/>
      <w:marRight w:val="0"/>
      <w:marTop w:val="0"/>
      <w:marBottom w:val="0"/>
      <w:divBdr>
        <w:top w:val="none" w:sz="0" w:space="0" w:color="auto"/>
        <w:left w:val="none" w:sz="0" w:space="0" w:color="auto"/>
        <w:bottom w:val="none" w:sz="0" w:space="0" w:color="auto"/>
        <w:right w:val="none" w:sz="0" w:space="0" w:color="auto"/>
      </w:divBdr>
    </w:div>
    <w:div w:id="1992369997">
      <w:bodyDiv w:val="1"/>
      <w:marLeft w:val="0"/>
      <w:marRight w:val="0"/>
      <w:marTop w:val="0"/>
      <w:marBottom w:val="0"/>
      <w:divBdr>
        <w:top w:val="none" w:sz="0" w:space="0" w:color="auto"/>
        <w:left w:val="none" w:sz="0" w:space="0" w:color="auto"/>
        <w:bottom w:val="none" w:sz="0" w:space="0" w:color="auto"/>
        <w:right w:val="none" w:sz="0" w:space="0" w:color="auto"/>
      </w:divBdr>
    </w:div>
    <w:div w:id="1992712787">
      <w:bodyDiv w:val="1"/>
      <w:marLeft w:val="0"/>
      <w:marRight w:val="0"/>
      <w:marTop w:val="0"/>
      <w:marBottom w:val="0"/>
      <w:divBdr>
        <w:top w:val="none" w:sz="0" w:space="0" w:color="auto"/>
        <w:left w:val="none" w:sz="0" w:space="0" w:color="auto"/>
        <w:bottom w:val="none" w:sz="0" w:space="0" w:color="auto"/>
        <w:right w:val="none" w:sz="0" w:space="0" w:color="auto"/>
      </w:divBdr>
    </w:div>
    <w:div w:id="1996569230">
      <w:bodyDiv w:val="1"/>
      <w:marLeft w:val="0"/>
      <w:marRight w:val="0"/>
      <w:marTop w:val="0"/>
      <w:marBottom w:val="0"/>
      <w:divBdr>
        <w:top w:val="none" w:sz="0" w:space="0" w:color="auto"/>
        <w:left w:val="none" w:sz="0" w:space="0" w:color="auto"/>
        <w:bottom w:val="none" w:sz="0" w:space="0" w:color="auto"/>
        <w:right w:val="none" w:sz="0" w:space="0" w:color="auto"/>
      </w:divBdr>
    </w:div>
    <w:div w:id="2000888984">
      <w:bodyDiv w:val="1"/>
      <w:marLeft w:val="0"/>
      <w:marRight w:val="0"/>
      <w:marTop w:val="0"/>
      <w:marBottom w:val="0"/>
      <w:divBdr>
        <w:top w:val="none" w:sz="0" w:space="0" w:color="auto"/>
        <w:left w:val="none" w:sz="0" w:space="0" w:color="auto"/>
        <w:bottom w:val="none" w:sz="0" w:space="0" w:color="auto"/>
        <w:right w:val="none" w:sz="0" w:space="0" w:color="auto"/>
      </w:divBdr>
    </w:div>
    <w:div w:id="2001879988">
      <w:bodyDiv w:val="1"/>
      <w:marLeft w:val="0"/>
      <w:marRight w:val="0"/>
      <w:marTop w:val="0"/>
      <w:marBottom w:val="0"/>
      <w:divBdr>
        <w:top w:val="none" w:sz="0" w:space="0" w:color="auto"/>
        <w:left w:val="none" w:sz="0" w:space="0" w:color="auto"/>
        <w:bottom w:val="none" w:sz="0" w:space="0" w:color="auto"/>
        <w:right w:val="none" w:sz="0" w:space="0" w:color="auto"/>
      </w:divBdr>
    </w:div>
    <w:div w:id="2009165788">
      <w:bodyDiv w:val="1"/>
      <w:marLeft w:val="0"/>
      <w:marRight w:val="0"/>
      <w:marTop w:val="0"/>
      <w:marBottom w:val="0"/>
      <w:divBdr>
        <w:top w:val="none" w:sz="0" w:space="0" w:color="auto"/>
        <w:left w:val="none" w:sz="0" w:space="0" w:color="auto"/>
        <w:bottom w:val="none" w:sz="0" w:space="0" w:color="auto"/>
        <w:right w:val="none" w:sz="0" w:space="0" w:color="auto"/>
      </w:divBdr>
    </w:div>
    <w:div w:id="2012833216">
      <w:bodyDiv w:val="1"/>
      <w:marLeft w:val="0"/>
      <w:marRight w:val="0"/>
      <w:marTop w:val="0"/>
      <w:marBottom w:val="0"/>
      <w:divBdr>
        <w:top w:val="none" w:sz="0" w:space="0" w:color="auto"/>
        <w:left w:val="none" w:sz="0" w:space="0" w:color="auto"/>
        <w:bottom w:val="none" w:sz="0" w:space="0" w:color="auto"/>
        <w:right w:val="none" w:sz="0" w:space="0" w:color="auto"/>
      </w:divBdr>
    </w:div>
    <w:div w:id="2015718707">
      <w:bodyDiv w:val="1"/>
      <w:marLeft w:val="0"/>
      <w:marRight w:val="0"/>
      <w:marTop w:val="0"/>
      <w:marBottom w:val="0"/>
      <w:divBdr>
        <w:top w:val="none" w:sz="0" w:space="0" w:color="auto"/>
        <w:left w:val="none" w:sz="0" w:space="0" w:color="auto"/>
        <w:bottom w:val="none" w:sz="0" w:space="0" w:color="auto"/>
        <w:right w:val="none" w:sz="0" w:space="0" w:color="auto"/>
      </w:divBdr>
    </w:div>
    <w:div w:id="2028940642">
      <w:bodyDiv w:val="1"/>
      <w:marLeft w:val="0"/>
      <w:marRight w:val="0"/>
      <w:marTop w:val="0"/>
      <w:marBottom w:val="0"/>
      <w:divBdr>
        <w:top w:val="none" w:sz="0" w:space="0" w:color="auto"/>
        <w:left w:val="none" w:sz="0" w:space="0" w:color="auto"/>
        <w:bottom w:val="none" w:sz="0" w:space="0" w:color="auto"/>
        <w:right w:val="none" w:sz="0" w:space="0" w:color="auto"/>
      </w:divBdr>
    </w:div>
    <w:div w:id="2029286884">
      <w:bodyDiv w:val="1"/>
      <w:marLeft w:val="0"/>
      <w:marRight w:val="0"/>
      <w:marTop w:val="0"/>
      <w:marBottom w:val="0"/>
      <w:divBdr>
        <w:top w:val="none" w:sz="0" w:space="0" w:color="auto"/>
        <w:left w:val="none" w:sz="0" w:space="0" w:color="auto"/>
        <w:bottom w:val="none" w:sz="0" w:space="0" w:color="auto"/>
        <w:right w:val="none" w:sz="0" w:space="0" w:color="auto"/>
      </w:divBdr>
    </w:div>
    <w:div w:id="2030444824">
      <w:bodyDiv w:val="1"/>
      <w:marLeft w:val="0"/>
      <w:marRight w:val="0"/>
      <w:marTop w:val="0"/>
      <w:marBottom w:val="0"/>
      <w:divBdr>
        <w:top w:val="none" w:sz="0" w:space="0" w:color="auto"/>
        <w:left w:val="none" w:sz="0" w:space="0" w:color="auto"/>
        <w:bottom w:val="none" w:sz="0" w:space="0" w:color="auto"/>
        <w:right w:val="none" w:sz="0" w:space="0" w:color="auto"/>
      </w:divBdr>
    </w:div>
    <w:div w:id="2030790795">
      <w:bodyDiv w:val="1"/>
      <w:marLeft w:val="0"/>
      <w:marRight w:val="0"/>
      <w:marTop w:val="0"/>
      <w:marBottom w:val="0"/>
      <w:divBdr>
        <w:top w:val="none" w:sz="0" w:space="0" w:color="auto"/>
        <w:left w:val="none" w:sz="0" w:space="0" w:color="auto"/>
        <w:bottom w:val="none" w:sz="0" w:space="0" w:color="auto"/>
        <w:right w:val="none" w:sz="0" w:space="0" w:color="auto"/>
      </w:divBdr>
    </w:div>
    <w:div w:id="2031838321">
      <w:bodyDiv w:val="1"/>
      <w:marLeft w:val="0"/>
      <w:marRight w:val="0"/>
      <w:marTop w:val="0"/>
      <w:marBottom w:val="0"/>
      <w:divBdr>
        <w:top w:val="none" w:sz="0" w:space="0" w:color="auto"/>
        <w:left w:val="none" w:sz="0" w:space="0" w:color="auto"/>
        <w:bottom w:val="none" w:sz="0" w:space="0" w:color="auto"/>
        <w:right w:val="none" w:sz="0" w:space="0" w:color="auto"/>
      </w:divBdr>
    </w:div>
    <w:div w:id="2033919540">
      <w:bodyDiv w:val="1"/>
      <w:marLeft w:val="0"/>
      <w:marRight w:val="0"/>
      <w:marTop w:val="0"/>
      <w:marBottom w:val="0"/>
      <w:divBdr>
        <w:top w:val="none" w:sz="0" w:space="0" w:color="auto"/>
        <w:left w:val="none" w:sz="0" w:space="0" w:color="auto"/>
        <w:bottom w:val="none" w:sz="0" w:space="0" w:color="auto"/>
        <w:right w:val="none" w:sz="0" w:space="0" w:color="auto"/>
      </w:divBdr>
    </w:div>
    <w:div w:id="2036073769">
      <w:bodyDiv w:val="1"/>
      <w:marLeft w:val="0"/>
      <w:marRight w:val="0"/>
      <w:marTop w:val="0"/>
      <w:marBottom w:val="0"/>
      <w:divBdr>
        <w:top w:val="none" w:sz="0" w:space="0" w:color="auto"/>
        <w:left w:val="none" w:sz="0" w:space="0" w:color="auto"/>
        <w:bottom w:val="none" w:sz="0" w:space="0" w:color="auto"/>
        <w:right w:val="none" w:sz="0" w:space="0" w:color="auto"/>
      </w:divBdr>
    </w:div>
    <w:div w:id="2039773170">
      <w:bodyDiv w:val="1"/>
      <w:marLeft w:val="0"/>
      <w:marRight w:val="0"/>
      <w:marTop w:val="0"/>
      <w:marBottom w:val="0"/>
      <w:divBdr>
        <w:top w:val="none" w:sz="0" w:space="0" w:color="auto"/>
        <w:left w:val="none" w:sz="0" w:space="0" w:color="auto"/>
        <w:bottom w:val="none" w:sz="0" w:space="0" w:color="auto"/>
        <w:right w:val="none" w:sz="0" w:space="0" w:color="auto"/>
      </w:divBdr>
    </w:div>
    <w:div w:id="2040932397">
      <w:bodyDiv w:val="1"/>
      <w:marLeft w:val="0"/>
      <w:marRight w:val="0"/>
      <w:marTop w:val="0"/>
      <w:marBottom w:val="0"/>
      <w:divBdr>
        <w:top w:val="none" w:sz="0" w:space="0" w:color="auto"/>
        <w:left w:val="none" w:sz="0" w:space="0" w:color="auto"/>
        <w:bottom w:val="none" w:sz="0" w:space="0" w:color="auto"/>
        <w:right w:val="none" w:sz="0" w:space="0" w:color="auto"/>
      </w:divBdr>
    </w:div>
    <w:div w:id="2044089921">
      <w:bodyDiv w:val="1"/>
      <w:marLeft w:val="0"/>
      <w:marRight w:val="0"/>
      <w:marTop w:val="0"/>
      <w:marBottom w:val="0"/>
      <w:divBdr>
        <w:top w:val="none" w:sz="0" w:space="0" w:color="auto"/>
        <w:left w:val="none" w:sz="0" w:space="0" w:color="auto"/>
        <w:bottom w:val="none" w:sz="0" w:space="0" w:color="auto"/>
        <w:right w:val="none" w:sz="0" w:space="0" w:color="auto"/>
      </w:divBdr>
    </w:div>
    <w:div w:id="2044138130">
      <w:bodyDiv w:val="1"/>
      <w:marLeft w:val="0"/>
      <w:marRight w:val="0"/>
      <w:marTop w:val="0"/>
      <w:marBottom w:val="0"/>
      <w:divBdr>
        <w:top w:val="none" w:sz="0" w:space="0" w:color="auto"/>
        <w:left w:val="none" w:sz="0" w:space="0" w:color="auto"/>
        <w:bottom w:val="none" w:sz="0" w:space="0" w:color="auto"/>
        <w:right w:val="none" w:sz="0" w:space="0" w:color="auto"/>
      </w:divBdr>
    </w:div>
    <w:div w:id="2046900843">
      <w:bodyDiv w:val="1"/>
      <w:marLeft w:val="0"/>
      <w:marRight w:val="0"/>
      <w:marTop w:val="0"/>
      <w:marBottom w:val="0"/>
      <w:divBdr>
        <w:top w:val="none" w:sz="0" w:space="0" w:color="auto"/>
        <w:left w:val="none" w:sz="0" w:space="0" w:color="auto"/>
        <w:bottom w:val="none" w:sz="0" w:space="0" w:color="auto"/>
        <w:right w:val="none" w:sz="0" w:space="0" w:color="auto"/>
      </w:divBdr>
    </w:div>
    <w:div w:id="2047217463">
      <w:bodyDiv w:val="1"/>
      <w:marLeft w:val="0"/>
      <w:marRight w:val="0"/>
      <w:marTop w:val="0"/>
      <w:marBottom w:val="0"/>
      <w:divBdr>
        <w:top w:val="none" w:sz="0" w:space="0" w:color="auto"/>
        <w:left w:val="none" w:sz="0" w:space="0" w:color="auto"/>
        <w:bottom w:val="none" w:sz="0" w:space="0" w:color="auto"/>
        <w:right w:val="none" w:sz="0" w:space="0" w:color="auto"/>
      </w:divBdr>
    </w:div>
    <w:div w:id="2049329905">
      <w:bodyDiv w:val="1"/>
      <w:marLeft w:val="0"/>
      <w:marRight w:val="0"/>
      <w:marTop w:val="0"/>
      <w:marBottom w:val="0"/>
      <w:divBdr>
        <w:top w:val="none" w:sz="0" w:space="0" w:color="auto"/>
        <w:left w:val="none" w:sz="0" w:space="0" w:color="auto"/>
        <w:bottom w:val="none" w:sz="0" w:space="0" w:color="auto"/>
        <w:right w:val="none" w:sz="0" w:space="0" w:color="auto"/>
      </w:divBdr>
    </w:div>
    <w:div w:id="2050955415">
      <w:bodyDiv w:val="1"/>
      <w:marLeft w:val="0"/>
      <w:marRight w:val="0"/>
      <w:marTop w:val="0"/>
      <w:marBottom w:val="0"/>
      <w:divBdr>
        <w:top w:val="none" w:sz="0" w:space="0" w:color="auto"/>
        <w:left w:val="none" w:sz="0" w:space="0" w:color="auto"/>
        <w:bottom w:val="none" w:sz="0" w:space="0" w:color="auto"/>
        <w:right w:val="none" w:sz="0" w:space="0" w:color="auto"/>
      </w:divBdr>
    </w:div>
    <w:div w:id="2052722452">
      <w:bodyDiv w:val="1"/>
      <w:marLeft w:val="0"/>
      <w:marRight w:val="0"/>
      <w:marTop w:val="0"/>
      <w:marBottom w:val="0"/>
      <w:divBdr>
        <w:top w:val="none" w:sz="0" w:space="0" w:color="auto"/>
        <w:left w:val="none" w:sz="0" w:space="0" w:color="auto"/>
        <w:bottom w:val="none" w:sz="0" w:space="0" w:color="auto"/>
        <w:right w:val="none" w:sz="0" w:space="0" w:color="auto"/>
      </w:divBdr>
    </w:div>
    <w:div w:id="2054110240">
      <w:bodyDiv w:val="1"/>
      <w:marLeft w:val="0"/>
      <w:marRight w:val="0"/>
      <w:marTop w:val="0"/>
      <w:marBottom w:val="0"/>
      <w:divBdr>
        <w:top w:val="none" w:sz="0" w:space="0" w:color="auto"/>
        <w:left w:val="none" w:sz="0" w:space="0" w:color="auto"/>
        <w:bottom w:val="none" w:sz="0" w:space="0" w:color="auto"/>
        <w:right w:val="none" w:sz="0" w:space="0" w:color="auto"/>
      </w:divBdr>
    </w:div>
    <w:div w:id="2054231176">
      <w:bodyDiv w:val="1"/>
      <w:marLeft w:val="0"/>
      <w:marRight w:val="0"/>
      <w:marTop w:val="0"/>
      <w:marBottom w:val="0"/>
      <w:divBdr>
        <w:top w:val="none" w:sz="0" w:space="0" w:color="auto"/>
        <w:left w:val="none" w:sz="0" w:space="0" w:color="auto"/>
        <w:bottom w:val="none" w:sz="0" w:space="0" w:color="auto"/>
        <w:right w:val="none" w:sz="0" w:space="0" w:color="auto"/>
      </w:divBdr>
    </w:div>
    <w:div w:id="2064327481">
      <w:bodyDiv w:val="1"/>
      <w:marLeft w:val="0"/>
      <w:marRight w:val="0"/>
      <w:marTop w:val="0"/>
      <w:marBottom w:val="0"/>
      <w:divBdr>
        <w:top w:val="none" w:sz="0" w:space="0" w:color="auto"/>
        <w:left w:val="none" w:sz="0" w:space="0" w:color="auto"/>
        <w:bottom w:val="none" w:sz="0" w:space="0" w:color="auto"/>
        <w:right w:val="none" w:sz="0" w:space="0" w:color="auto"/>
      </w:divBdr>
    </w:div>
    <w:div w:id="2068727105">
      <w:bodyDiv w:val="1"/>
      <w:marLeft w:val="0"/>
      <w:marRight w:val="0"/>
      <w:marTop w:val="0"/>
      <w:marBottom w:val="0"/>
      <w:divBdr>
        <w:top w:val="none" w:sz="0" w:space="0" w:color="auto"/>
        <w:left w:val="none" w:sz="0" w:space="0" w:color="auto"/>
        <w:bottom w:val="none" w:sz="0" w:space="0" w:color="auto"/>
        <w:right w:val="none" w:sz="0" w:space="0" w:color="auto"/>
      </w:divBdr>
    </w:div>
    <w:div w:id="2068797418">
      <w:bodyDiv w:val="1"/>
      <w:marLeft w:val="0"/>
      <w:marRight w:val="0"/>
      <w:marTop w:val="0"/>
      <w:marBottom w:val="0"/>
      <w:divBdr>
        <w:top w:val="none" w:sz="0" w:space="0" w:color="auto"/>
        <w:left w:val="none" w:sz="0" w:space="0" w:color="auto"/>
        <w:bottom w:val="none" w:sz="0" w:space="0" w:color="auto"/>
        <w:right w:val="none" w:sz="0" w:space="0" w:color="auto"/>
      </w:divBdr>
    </w:div>
    <w:div w:id="2070109081">
      <w:bodyDiv w:val="1"/>
      <w:marLeft w:val="0"/>
      <w:marRight w:val="0"/>
      <w:marTop w:val="0"/>
      <w:marBottom w:val="0"/>
      <w:divBdr>
        <w:top w:val="none" w:sz="0" w:space="0" w:color="auto"/>
        <w:left w:val="none" w:sz="0" w:space="0" w:color="auto"/>
        <w:bottom w:val="none" w:sz="0" w:space="0" w:color="auto"/>
        <w:right w:val="none" w:sz="0" w:space="0" w:color="auto"/>
      </w:divBdr>
    </w:div>
    <w:div w:id="2073850652">
      <w:bodyDiv w:val="1"/>
      <w:marLeft w:val="0"/>
      <w:marRight w:val="0"/>
      <w:marTop w:val="0"/>
      <w:marBottom w:val="0"/>
      <w:divBdr>
        <w:top w:val="none" w:sz="0" w:space="0" w:color="auto"/>
        <w:left w:val="none" w:sz="0" w:space="0" w:color="auto"/>
        <w:bottom w:val="none" w:sz="0" w:space="0" w:color="auto"/>
        <w:right w:val="none" w:sz="0" w:space="0" w:color="auto"/>
      </w:divBdr>
    </w:div>
    <w:div w:id="2075077022">
      <w:bodyDiv w:val="1"/>
      <w:marLeft w:val="0"/>
      <w:marRight w:val="0"/>
      <w:marTop w:val="0"/>
      <w:marBottom w:val="0"/>
      <w:divBdr>
        <w:top w:val="none" w:sz="0" w:space="0" w:color="auto"/>
        <w:left w:val="none" w:sz="0" w:space="0" w:color="auto"/>
        <w:bottom w:val="none" w:sz="0" w:space="0" w:color="auto"/>
        <w:right w:val="none" w:sz="0" w:space="0" w:color="auto"/>
      </w:divBdr>
    </w:div>
    <w:div w:id="2077585800">
      <w:bodyDiv w:val="1"/>
      <w:marLeft w:val="0"/>
      <w:marRight w:val="0"/>
      <w:marTop w:val="0"/>
      <w:marBottom w:val="0"/>
      <w:divBdr>
        <w:top w:val="none" w:sz="0" w:space="0" w:color="auto"/>
        <w:left w:val="none" w:sz="0" w:space="0" w:color="auto"/>
        <w:bottom w:val="none" w:sz="0" w:space="0" w:color="auto"/>
        <w:right w:val="none" w:sz="0" w:space="0" w:color="auto"/>
      </w:divBdr>
    </w:div>
    <w:div w:id="2077778786">
      <w:bodyDiv w:val="1"/>
      <w:marLeft w:val="0"/>
      <w:marRight w:val="0"/>
      <w:marTop w:val="0"/>
      <w:marBottom w:val="0"/>
      <w:divBdr>
        <w:top w:val="none" w:sz="0" w:space="0" w:color="auto"/>
        <w:left w:val="none" w:sz="0" w:space="0" w:color="auto"/>
        <w:bottom w:val="none" w:sz="0" w:space="0" w:color="auto"/>
        <w:right w:val="none" w:sz="0" w:space="0" w:color="auto"/>
      </w:divBdr>
    </w:div>
    <w:div w:id="2077971336">
      <w:bodyDiv w:val="1"/>
      <w:marLeft w:val="0"/>
      <w:marRight w:val="0"/>
      <w:marTop w:val="0"/>
      <w:marBottom w:val="0"/>
      <w:divBdr>
        <w:top w:val="none" w:sz="0" w:space="0" w:color="auto"/>
        <w:left w:val="none" w:sz="0" w:space="0" w:color="auto"/>
        <w:bottom w:val="none" w:sz="0" w:space="0" w:color="auto"/>
        <w:right w:val="none" w:sz="0" w:space="0" w:color="auto"/>
      </w:divBdr>
    </w:div>
    <w:div w:id="2087992391">
      <w:bodyDiv w:val="1"/>
      <w:marLeft w:val="0"/>
      <w:marRight w:val="0"/>
      <w:marTop w:val="0"/>
      <w:marBottom w:val="0"/>
      <w:divBdr>
        <w:top w:val="none" w:sz="0" w:space="0" w:color="auto"/>
        <w:left w:val="none" w:sz="0" w:space="0" w:color="auto"/>
        <w:bottom w:val="none" w:sz="0" w:space="0" w:color="auto"/>
        <w:right w:val="none" w:sz="0" w:space="0" w:color="auto"/>
      </w:divBdr>
    </w:div>
    <w:div w:id="2089378718">
      <w:bodyDiv w:val="1"/>
      <w:marLeft w:val="0"/>
      <w:marRight w:val="0"/>
      <w:marTop w:val="0"/>
      <w:marBottom w:val="0"/>
      <w:divBdr>
        <w:top w:val="none" w:sz="0" w:space="0" w:color="auto"/>
        <w:left w:val="none" w:sz="0" w:space="0" w:color="auto"/>
        <w:bottom w:val="none" w:sz="0" w:space="0" w:color="auto"/>
        <w:right w:val="none" w:sz="0" w:space="0" w:color="auto"/>
      </w:divBdr>
    </w:div>
    <w:div w:id="2094432184">
      <w:bodyDiv w:val="1"/>
      <w:marLeft w:val="0"/>
      <w:marRight w:val="0"/>
      <w:marTop w:val="0"/>
      <w:marBottom w:val="0"/>
      <w:divBdr>
        <w:top w:val="none" w:sz="0" w:space="0" w:color="auto"/>
        <w:left w:val="none" w:sz="0" w:space="0" w:color="auto"/>
        <w:bottom w:val="none" w:sz="0" w:space="0" w:color="auto"/>
        <w:right w:val="none" w:sz="0" w:space="0" w:color="auto"/>
      </w:divBdr>
    </w:div>
    <w:div w:id="2098359438">
      <w:bodyDiv w:val="1"/>
      <w:marLeft w:val="0"/>
      <w:marRight w:val="0"/>
      <w:marTop w:val="0"/>
      <w:marBottom w:val="0"/>
      <w:divBdr>
        <w:top w:val="none" w:sz="0" w:space="0" w:color="auto"/>
        <w:left w:val="none" w:sz="0" w:space="0" w:color="auto"/>
        <w:bottom w:val="none" w:sz="0" w:space="0" w:color="auto"/>
        <w:right w:val="none" w:sz="0" w:space="0" w:color="auto"/>
      </w:divBdr>
    </w:div>
    <w:div w:id="2099977121">
      <w:bodyDiv w:val="1"/>
      <w:marLeft w:val="0"/>
      <w:marRight w:val="0"/>
      <w:marTop w:val="0"/>
      <w:marBottom w:val="0"/>
      <w:divBdr>
        <w:top w:val="none" w:sz="0" w:space="0" w:color="auto"/>
        <w:left w:val="none" w:sz="0" w:space="0" w:color="auto"/>
        <w:bottom w:val="none" w:sz="0" w:space="0" w:color="auto"/>
        <w:right w:val="none" w:sz="0" w:space="0" w:color="auto"/>
      </w:divBdr>
    </w:div>
    <w:div w:id="2101488045">
      <w:bodyDiv w:val="1"/>
      <w:marLeft w:val="0"/>
      <w:marRight w:val="0"/>
      <w:marTop w:val="0"/>
      <w:marBottom w:val="0"/>
      <w:divBdr>
        <w:top w:val="none" w:sz="0" w:space="0" w:color="auto"/>
        <w:left w:val="none" w:sz="0" w:space="0" w:color="auto"/>
        <w:bottom w:val="none" w:sz="0" w:space="0" w:color="auto"/>
        <w:right w:val="none" w:sz="0" w:space="0" w:color="auto"/>
      </w:divBdr>
    </w:div>
    <w:div w:id="2101875050">
      <w:bodyDiv w:val="1"/>
      <w:marLeft w:val="0"/>
      <w:marRight w:val="0"/>
      <w:marTop w:val="0"/>
      <w:marBottom w:val="0"/>
      <w:divBdr>
        <w:top w:val="none" w:sz="0" w:space="0" w:color="auto"/>
        <w:left w:val="none" w:sz="0" w:space="0" w:color="auto"/>
        <w:bottom w:val="none" w:sz="0" w:space="0" w:color="auto"/>
        <w:right w:val="none" w:sz="0" w:space="0" w:color="auto"/>
      </w:divBdr>
    </w:div>
    <w:div w:id="2102412460">
      <w:bodyDiv w:val="1"/>
      <w:marLeft w:val="0"/>
      <w:marRight w:val="0"/>
      <w:marTop w:val="0"/>
      <w:marBottom w:val="0"/>
      <w:divBdr>
        <w:top w:val="none" w:sz="0" w:space="0" w:color="auto"/>
        <w:left w:val="none" w:sz="0" w:space="0" w:color="auto"/>
        <w:bottom w:val="none" w:sz="0" w:space="0" w:color="auto"/>
        <w:right w:val="none" w:sz="0" w:space="0" w:color="auto"/>
      </w:divBdr>
    </w:div>
    <w:div w:id="2102680719">
      <w:bodyDiv w:val="1"/>
      <w:marLeft w:val="0"/>
      <w:marRight w:val="0"/>
      <w:marTop w:val="0"/>
      <w:marBottom w:val="0"/>
      <w:divBdr>
        <w:top w:val="none" w:sz="0" w:space="0" w:color="auto"/>
        <w:left w:val="none" w:sz="0" w:space="0" w:color="auto"/>
        <w:bottom w:val="none" w:sz="0" w:space="0" w:color="auto"/>
        <w:right w:val="none" w:sz="0" w:space="0" w:color="auto"/>
      </w:divBdr>
    </w:div>
    <w:div w:id="2102949872">
      <w:bodyDiv w:val="1"/>
      <w:marLeft w:val="0"/>
      <w:marRight w:val="0"/>
      <w:marTop w:val="0"/>
      <w:marBottom w:val="0"/>
      <w:divBdr>
        <w:top w:val="none" w:sz="0" w:space="0" w:color="auto"/>
        <w:left w:val="none" w:sz="0" w:space="0" w:color="auto"/>
        <w:bottom w:val="none" w:sz="0" w:space="0" w:color="auto"/>
        <w:right w:val="none" w:sz="0" w:space="0" w:color="auto"/>
      </w:divBdr>
    </w:div>
    <w:div w:id="2106723634">
      <w:bodyDiv w:val="1"/>
      <w:marLeft w:val="0"/>
      <w:marRight w:val="0"/>
      <w:marTop w:val="0"/>
      <w:marBottom w:val="0"/>
      <w:divBdr>
        <w:top w:val="none" w:sz="0" w:space="0" w:color="auto"/>
        <w:left w:val="none" w:sz="0" w:space="0" w:color="auto"/>
        <w:bottom w:val="none" w:sz="0" w:space="0" w:color="auto"/>
        <w:right w:val="none" w:sz="0" w:space="0" w:color="auto"/>
      </w:divBdr>
    </w:div>
    <w:div w:id="2108113473">
      <w:bodyDiv w:val="1"/>
      <w:marLeft w:val="0"/>
      <w:marRight w:val="0"/>
      <w:marTop w:val="0"/>
      <w:marBottom w:val="0"/>
      <w:divBdr>
        <w:top w:val="none" w:sz="0" w:space="0" w:color="auto"/>
        <w:left w:val="none" w:sz="0" w:space="0" w:color="auto"/>
        <w:bottom w:val="none" w:sz="0" w:space="0" w:color="auto"/>
        <w:right w:val="none" w:sz="0" w:space="0" w:color="auto"/>
      </w:divBdr>
    </w:div>
    <w:div w:id="2109423453">
      <w:bodyDiv w:val="1"/>
      <w:marLeft w:val="0"/>
      <w:marRight w:val="0"/>
      <w:marTop w:val="0"/>
      <w:marBottom w:val="0"/>
      <w:divBdr>
        <w:top w:val="none" w:sz="0" w:space="0" w:color="auto"/>
        <w:left w:val="none" w:sz="0" w:space="0" w:color="auto"/>
        <w:bottom w:val="none" w:sz="0" w:space="0" w:color="auto"/>
        <w:right w:val="none" w:sz="0" w:space="0" w:color="auto"/>
      </w:divBdr>
    </w:div>
    <w:div w:id="2110542405">
      <w:bodyDiv w:val="1"/>
      <w:marLeft w:val="0"/>
      <w:marRight w:val="0"/>
      <w:marTop w:val="0"/>
      <w:marBottom w:val="0"/>
      <w:divBdr>
        <w:top w:val="none" w:sz="0" w:space="0" w:color="auto"/>
        <w:left w:val="none" w:sz="0" w:space="0" w:color="auto"/>
        <w:bottom w:val="none" w:sz="0" w:space="0" w:color="auto"/>
        <w:right w:val="none" w:sz="0" w:space="0" w:color="auto"/>
      </w:divBdr>
    </w:div>
    <w:div w:id="2111389666">
      <w:bodyDiv w:val="1"/>
      <w:marLeft w:val="0"/>
      <w:marRight w:val="0"/>
      <w:marTop w:val="0"/>
      <w:marBottom w:val="0"/>
      <w:divBdr>
        <w:top w:val="none" w:sz="0" w:space="0" w:color="auto"/>
        <w:left w:val="none" w:sz="0" w:space="0" w:color="auto"/>
        <w:bottom w:val="none" w:sz="0" w:space="0" w:color="auto"/>
        <w:right w:val="none" w:sz="0" w:space="0" w:color="auto"/>
      </w:divBdr>
    </w:div>
    <w:div w:id="2113551187">
      <w:bodyDiv w:val="1"/>
      <w:marLeft w:val="0"/>
      <w:marRight w:val="0"/>
      <w:marTop w:val="0"/>
      <w:marBottom w:val="0"/>
      <w:divBdr>
        <w:top w:val="none" w:sz="0" w:space="0" w:color="auto"/>
        <w:left w:val="none" w:sz="0" w:space="0" w:color="auto"/>
        <w:bottom w:val="none" w:sz="0" w:space="0" w:color="auto"/>
        <w:right w:val="none" w:sz="0" w:space="0" w:color="auto"/>
      </w:divBdr>
    </w:div>
    <w:div w:id="2116368303">
      <w:bodyDiv w:val="1"/>
      <w:marLeft w:val="0"/>
      <w:marRight w:val="0"/>
      <w:marTop w:val="0"/>
      <w:marBottom w:val="0"/>
      <w:divBdr>
        <w:top w:val="none" w:sz="0" w:space="0" w:color="auto"/>
        <w:left w:val="none" w:sz="0" w:space="0" w:color="auto"/>
        <w:bottom w:val="none" w:sz="0" w:space="0" w:color="auto"/>
        <w:right w:val="none" w:sz="0" w:space="0" w:color="auto"/>
      </w:divBdr>
    </w:div>
    <w:div w:id="2118791068">
      <w:bodyDiv w:val="1"/>
      <w:marLeft w:val="0"/>
      <w:marRight w:val="0"/>
      <w:marTop w:val="0"/>
      <w:marBottom w:val="0"/>
      <w:divBdr>
        <w:top w:val="none" w:sz="0" w:space="0" w:color="auto"/>
        <w:left w:val="none" w:sz="0" w:space="0" w:color="auto"/>
        <w:bottom w:val="none" w:sz="0" w:space="0" w:color="auto"/>
        <w:right w:val="none" w:sz="0" w:space="0" w:color="auto"/>
      </w:divBdr>
    </w:div>
    <w:div w:id="2118791566">
      <w:bodyDiv w:val="1"/>
      <w:marLeft w:val="0"/>
      <w:marRight w:val="0"/>
      <w:marTop w:val="0"/>
      <w:marBottom w:val="0"/>
      <w:divBdr>
        <w:top w:val="none" w:sz="0" w:space="0" w:color="auto"/>
        <w:left w:val="none" w:sz="0" w:space="0" w:color="auto"/>
        <w:bottom w:val="none" w:sz="0" w:space="0" w:color="auto"/>
        <w:right w:val="none" w:sz="0" w:space="0" w:color="auto"/>
      </w:divBdr>
    </w:div>
    <w:div w:id="2119182605">
      <w:bodyDiv w:val="1"/>
      <w:marLeft w:val="0"/>
      <w:marRight w:val="0"/>
      <w:marTop w:val="0"/>
      <w:marBottom w:val="0"/>
      <w:divBdr>
        <w:top w:val="none" w:sz="0" w:space="0" w:color="auto"/>
        <w:left w:val="none" w:sz="0" w:space="0" w:color="auto"/>
        <w:bottom w:val="none" w:sz="0" w:space="0" w:color="auto"/>
        <w:right w:val="none" w:sz="0" w:space="0" w:color="auto"/>
      </w:divBdr>
    </w:div>
    <w:div w:id="2121602166">
      <w:bodyDiv w:val="1"/>
      <w:marLeft w:val="0"/>
      <w:marRight w:val="0"/>
      <w:marTop w:val="0"/>
      <w:marBottom w:val="0"/>
      <w:divBdr>
        <w:top w:val="none" w:sz="0" w:space="0" w:color="auto"/>
        <w:left w:val="none" w:sz="0" w:space="0" w:color="auto"/>
        <w:bottom w:val="none" w:sz="0" w:space="0" w:color="auto"/>
        <w:right w:val="none" w:sz="0" w:space="0" w:color="auto"/>
      </w:divBdr>
    </w:div>
    <w:div w:id="2122338012">
      <w:bodyDiv w:val="1"/>
      <w:marLeft w:val="0"/>
      <w:marRight w:val="0"/>
      <w:marTop w:val="0"/>
      <w:marBottom w:val="0"/>
      <w:divBdr>
        <w:top w:val="none" w:sz="0" w:space="0" w:color="auto"/>
        <w:left w:val="none" w:sz="0" w:space="0" w:color="auto"/>
        <w:bottom w:val="none" w:sz="0" w:space="0" w:color="auto"/>
        <w:right w:val="none" w:sz="0" w:space="0" w:color="auto"/>
      </w:divBdr>
    </w:div>
    <w:div w:id="2124615443">
      <w:bodyDiv w:val="1"/>
      <w:marLeft w:val="0"/>
      <w:marRight w:val="0"/>
      <w:marTop w:val="0"/>
      <w:marBottom w:val="0"/>
      <w:divBdr>
        <w:top w:val="none" w:sz="0" w:space="0" w:color="auto"/>
        <w:left w:val="none" w:sz="0" w:space="0" w:color="auto"/>
        <w:bottom w:val="none" w:sz="0" w:space="0" w:color="auto"/>
        <w:right w:val="none" w:sz="0" w:space="0" w:color="auto"/>
      </w:divBdr>
    </w:div>
    <w:div w:id="2125268014">
      <w:bodyDiv w:val="1"/>
      <w:marLeft w:val="0"/>
      <w:marRight w:val="0"/>
      <w:marTop w:val="0"/>
      <w:marBottom w:val="0"/>
      <w:divBdr>
        <w:top w:val="none" w:sz="0" w:space="0" w:color="auto"/>
        <w:left w:val="none" w:sz="0" w:space="0" w:color="auto"/>
        <w:bottom w:val="none" w:sz="0" w:space="0" w:color="auto"/>
        <w:right w:val="none" w:sz="0" w:space="0" w:color="auto"/>
      </w:divBdr>
    </w:div>
    <w:div w:id="2127187506">
      <w:bodyDiv w:val="1"/>
      <w:marLeft w:val="0"/>
      <w:marRight w:val="0"/>
      <w:marTop w:val="0"/>
      <w:marBottom w:val="0"/>
      <w:divBdr>
        <w:top w:val="none" w:sz="0" w:space="0" w:color="auto"/>
        <w:left w:val="none" w:sz="0" w:space="0" w:color="auto"/>
        <w:bottom w:val="none" w:sz="0" w:space="0" w:color="auto"/>
        <w:right w:val="none" w:sz="0" w:space="0" w:color="auto"/>
      </w:divBdr>
    </w:div>
    <w:div w:id="2128313904">
      <w:bodyDiv w:val="1"/>
      <w:marLeft w:val="0"/>
      <w:marRight w:val="0"/>
      <w:marTop w:val="0"/>
      <w:marBottom w:val="0"/>
      <w:divBdr>
        <w:top w:val="none" w:sz="0" w:space="0" w:color="auto"/>
        <w:left w:val="none" w:sz="0" w:space="0" w:color="auto"/>
        <w:bottom w:val="none" w:sz="0" w:space="0" w:color="auto"/>
        <w:right w:val="none" w:sz="0" w:space="0" w:color="auto"/>
      </w:divBdr>
    </w:div>
    <w:div w:id="2129159860">
      <w:bodyDiv w:val="1"/>
      <w:marLeft w:val="0"/>
      <w:marRight w:val="0"/>
      <w:marTop w:val="0"/>
      <w:marBottom w:val="0"/>
      <w:divBdr>
        <w:top w:val="none" w:sz="0" w:space="0" w:color="auto"/>
        <w:left w:val="none" w:sz="0" w:space="0" w:color="auto"/>
        <w:bottom w:val="none" w:sz="0" w:space="0" w:color="auto"/>
        <w:right w:val="none" w:sz="0" w:space="0" w:color="auto"/>
      </w:divBdr>
    </w:div>
    <w:div w:id="2129739242">
      <w:bodyDiv w:val="1"/>
      <w:marLeft w:val="0"/>
      <w:marRight w:val="0"/>
      <w:marTop w:val="0"/>
      <w:marBottom w:val="0"/>
      <w:divBdr>
        <w:top w:val="none" w:sz="0" w:space="0" w:color="auto"/>
        <w:left w:val="none" w:sz="0" w:space="0" w:color="auto"/>
        <w:bottom w:val="none" w:sz="0" w:space="0" w:color="auto"/>
        <w:right w:val="none" w:sz="0" w:space="0" w:color="auto"/>
      </w:divBdr>
    </w:div>
    <w:div w:id="2130858629">
      <w:bodyDiv w:val="1"/>
      <w:marLeft w:val="0"/>
      <w:marRight w:val="0"/>
      <w:marTop w:val="0"/>
      <w:marBottom w:val="0"/>
      <w:divBdr>
        <w:top w:val="none" w:sz="0" w:space="0" w:color="auto"/>
        <w:left w:val="none" w:sz="0" w:space="0" w:color="auto"/>
        <w:bottom w:val="none" w:sz="0" w:space="0" w:color="auto"/>
        <w:right w:val="none" w:sz="0" w:space="0" w:color="auto"/>
      </w:divBdr>
    </w:div>
    <w:div w:id="2131390192">
      <w:bodyDiv w:val="1"/>
      <w:marLeft w:val="0"/>
      <w:marRight w:val="0"/>
      <w:marTop w:val="0"/>
      <w:marBottom w:val="0"/>
      <w:divBdr>
        <w:top w:val="none" w:sz="0" w:space="0" w:color="auto"/>
        <w:left w:val="none" w:sz="0" w:space="0" w:color="auto"/>
        <w:bottom w:val="none" w:sz="0" w:space="0" w:color="auto"/>
        <w:right w:val="none" w:sz="0" w:space="0" w:color="auto"/>
      </w:divBdr>
    </w:div>
    <w:div w:id="2131431339">
      <w:bodyDiv w:val="1"/>
      <w:marLeft w:val="0"/>
      <w:marRight w:val="0"/>
      <w:marTop w:val="0"/>
      <w:marBottom w:val="0"/>
      <w:divBdr>
        <w:top w:val="none" w:sz="0" w:space="0" w:color="auto"/>
        <w:left w:val="none" w:sz="0" w:space="0" w:color="auto"/>
        <w:bottom w:val="none" w:sz="0" w:space="0" w:color="auto"/>
        <w:right w:val="none" w:sz="0" w:space="0" w:color="auto"/>
      </w:divBdr>
    </w:div>
    <w:div w:id="2132168858">
      <w:bodyDiv w:val="1"/>
      <w:marLeft w:val="0"/>
      <w:marRight w:val="0"/>
      <w:marTop w:val="0"/>
      <w:marBottom w:val="0"/>
      <w:divBdr>
        <w:top w:val="none" w:sz="0" w:space="0" w:color="auto"/>
        <w:left w:val="none" w:sz="0" w:space="0" w:color="auto"/>
        <w:bottom w:val="none" w:sz="0" w:space="0" w:color="auto"/>
        <w:right w:val="none" w:sz="0" w:space="0" w:color="auto"/>
      </w:divBdr>
    </w:div>
    <w:div w:id="2132476396">
      <w:bodyDiv w:val="1"/>
      <w:marLeft w:val="0"/>
      <w:marRight w:val="0"/>
      <w:marTop w:val="0"/>
      <w:marBottom w:val="0"/>
      <w:divBdr>
        <w:top w:val="none" w:sz="0" w:space="0" w:color="auto"/>
        <w:left w:val="none" w:sz="0" w:space="0" w:color="auto"/>
        <w:bottom w:val="none" w:sz="0" w:space="0" w:color="auto"/>
        <w:right w:val="none" w:sz="0" w:space="0" w:color="auto"/>
      </w:divBdr>
    </w:div>
    <w:div w:id="2135176385">
      <w:bodyDiv w:val="1"/>
      <w:marLeft w:val="0"/>
      <w:marRight w:val="0"/>
      <w:marTop w:val="0"/>
      <w:marBottom w:val="0"/>
      <w:divBdr>
        <w:top w:val="none" w:sz="0" w:space="0" w:color="auto"/>
        <w:left w:val="none" w:sz="0" w:space="0" w:color="auto"/>
        <w:bottom w:val="none" w:sz="0" w:space="0" w:color="auto"/>
        <w:right w:val="none" w:sz="0" w:space="0" w:color="auto"/>
      </w:divBdr>
    </w:div>
    <w:div w:id="2135907455">
      <w:bodyDiv w:val="1"/>
      <w:marLeft w:val="0"/>
      <w:marRight w:val="0"/>
      <w:marTop w:val="0"/>
      <w:marBottom w:val="0"/>
      <w:divBdr>
        <w:top w:val="none" w:sz="0" w:space="0" w:color="auto"/>
        <w:left w:val="none" w:sz="0" w:space="0" w:color="auto"/>
        <w:bottom w:val="none" w:sz="0" w:space="0" w:color="auto"/>
        <w:right w:val="none" w:sz="0" w:space="0" w:color="auto"/>
      </w:divBdr>
    </w:div>
    <w:div w:id="2136633113">
      <w:bodyDiv w:val="1"/>
      <w:marLeft w:val="0"/>
      <w:marRight w:val="0"/>
      <w:marTop w:val="0"/>
      <w:marBottom w:val="0"/>
      <w:divBdr>
        <w:top w:val="none" w:sz="0" w:space="0" w:color="auto"/>
        <w:left w:val="none" w:sz="0" w:space="0" w:color="auto"/>
        <w:bottom w:val="none" w:sz="0" w:space="0" w:color="auto"/>
        <w:right w:val="none" w:sz="0" w:space="0" w:color="auto"/>
      </w:divBdr>
    </w:div>
    <w:div w:id="2138717232">
      <w:bodyDiv w:val="1"/>
      <w:marLeft w:val="0"/>
      <w:marRight w:val="0"/>
      <w:marTop w:val="0"/>
      <w:marBottom w:val="0"/>
      <w:divBdr>
        <w:top w:val="none" w:sz="0" w:space="0" w:color="auto"/>
        <w:left w:val="none" w:sz="0" w:space="0" w:color="auto"/>
        <w:bottom w:val="none" w:sz="0" w:space="0" w:color="auto"/>
        <w:right w:val="none" w:sz="0" w:space="0" w:color="auto"/>
      </w:divBdr>
    </w:div>
    <w:div w:id="214619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digital.gov.ru/ru/appeals/personal/" TargetMode="External"/><Relationship Id="rId26" Type="http://schemas.openxmlformats.org/officeDocument/2006/relationships/image" Target="media/image8.jpeg"/><Relationship Id="rId39" Type="http://schemas.openxmlformats.org/officeDocument/2006/relationships/hyperlink" Target="http://www.torgi.gov.ru/" TargetMode="Externa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igital.gov.ru/ru/appeals/personal/" TargetMode="Externa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hyperlink" Target="consultantplus://offline/ref=733C2DEE436B952CA5DC3A8D55B1BFACE2F30BE66CBB99F58E20A1038305831C143AD392FC5F3BD5A32AD4B6DB952BA375222AF068DE7F3FMEZ7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hyperlink" Target="http://www.torgi.gov.ru/" TargetMode="Externa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header" Target="header2.xml"/><Relationship Id="rId19" Type="http://schemas.openxmlformats.org/officeDocument/2006/relationships/hyperlink" Target="https://digital.gov.ru/ru/" TargetMode="External"/><Relationship Id="rId31" Type="http://schemas.openxmlformats.org/officeDocument/2006/relationships/image" Target="media/image1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igital.gov.ru/ru/"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410F2-3060-4B1F-B833-4DA56B8CC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18760</Words>
  <Characters>106934</Characters>
  <Application>Microsoft Office Word</Application>
  <DocSecurity>0</DocSecurity>
  <Lines>891</Lines>
  <Paragraphs>250</Paragraphs>
  <ScaleCrop>false</ScaleCrop>
  <HeadingPairs>
    <vt:vector size="2" baseType="variant">
      <vt:variant>
        <vt:lpstr>Название</vt:lpstr>
      </vt:variant>
      <vt:variant>
        <vt:i4>1</vt:i4>
      </vt:variant>
    </vt:vector>
  </HeadingPairs>
  <TitlesOfParts>
    <vt:vector size="1" baseType="lpstr">
      <vt:lpstr>24</vt:lpstr>
    </vt:vector>
  </TitlesOfParts>
  <Company>Reanimator Extreme Edition</Company>
  <LinksUpToDate>false</LinksUpToDate>
  <CharactersWithSpaces>125444</CharactersWithSpaces>
  <SharedDoc>false</SharedDoc>
  <HLinks>
    <vt:vector size="288" baseType="variant">
      <vt:variant>
        <vt:i4>4128868</vt:i4>
      </vt:variant>
      <vt:variant>
        <vt:i4>141</vt:i4>
      </vt:variant>
      <vt:variant>
        <vt:i4>0</vt:i4>
      </vt:variant>
      <vt:variant>
        <vt:i4>5</vt:i4>
      </vt:variant>
      <vt:variant>
        <vt:lpwstr>consultantplus://offline/ref=318C5C6E73C7A63FC66D25D3FB7990A002D3B29671E2F0DBC3A0F59409141722B0B6F2662B264AF5B0yFF</vt:lpwstr>
      </vt:variant>
      <vt:variant>
        <vt:lpwstr/>
      </vt:variant>
      <vt:variant>
        <vt:i4>4128868</vt:i4>
      </vt:variant>
      <vt:variant>
        <vt:i4>138</vt:i4>
      </vt:variant>
      <vt:variant>
        <vt:i4>0</vt:i4>
      </vt:variant>
      <vt:variant>
        <vt:i4>5</vt:i4>
      </vt:variant>
      <vt:variant>
        <vt:lpwstr>consultantplus://offline/ref=318C5C6E73C7A63FC66D25D3FB7990A002D3B29671E2F0DBC3A0F59409141722B0B6F2662B264AF5B0yFF</vt:lpwstr>
      </vt:variant>
      <vt:variant>
        <vt:lpwstr/>
      </vt:variant>
      <vt:variant>
        <vt:i4>3670115</vt:i4>
      </vt:variant>
      <vt:variant>
        <vt:i4>135</vt:i4>
      </vt:variant>
      <vt:variant>
        <vt:i4>0</vt:i4>
      </vt:variant>
      <vt:variant>
        <vt:i4>5</vt:i4>
      </vt:variant>
      <vt:variant>
        <vt:lpwstr>consultantplus://offline/ref=C7D3CCDA25449ACC20D8C5AD8D80D222072830798EC9219565879F5B43530195413D5A19294AC2E7A7z1F</vt:lpwstr>
      </vt:variant>
      <vt:variant>
        <vt:lpwstr/>
      </vt:variant>
      <vt:variant>
        <vt:i4>3670072</vt:i4>
      </vt:variant>
      <vt:variant>
        <vt:i4>132</vt:i4>
      </vt:variant>
      <vt:variant>
        <vt:i4>0</vt:i4>
      </vt:variant>
      <vt:variant>
        <vt:i4>5</vt:i4>
      </vt:variant>
      <vt:variant>
        <vt:lpwstr>consultantplus://offline/ref=C7D3CCDA25449ACC20D8C5AD8D80D222072830798EC9219565879F5B43530195413D5A19294ACFE8A7z1F</vt:lpwstr>
      </vt:variant>
      <vt:variant>
        <vt:lpwstr/>
      </vt:variant>
      <vt:variant>
        <vt:i4>1245185</vt:i4>
      </vt:variant>
      <vt:variant>
        <vt:i4>129</vt:i4>
      </vt:variant>
      <vt:variant>
        <vt:i4>0</vt:i4>
      </vt:variant>
      <vt:variant>
        <vt:i4>5</vt:i4>
      </vt:variant>
      <vt:variant>
        <vt:lpwstr>consultantplus://offline/ref=509460306336E6C1E1F8D2C11656C199A349EC70EF7C93ED9B6279A73Fw1ZFI</vt:lpwstr>
      </vt:variant>
      <vt:variant>
        <vt:lpwstr/>
      </vt:variant>
      <vt:variant>
        <vt:i4>1245197</vt:i4>
      </vt:variant>
      <vt:variant>
        <vt:i4>126</vt:i4>
      </vt:variant>
      <vt:variant>
        <vt:i4>0</vt:i4>
      </vt:variant>
      <vt:variant>
        <vt:i4>5</vt:i4>
      </vt:variant>
      <vt:variant>
        <vt:lpwstr>consultantplus://offline/ref=509460306336E6C1E1F8D2C11656C199A349ED76E17993ED9B6279A73Fw1ZFI</vt:lpwstr>
      </vt:variant>
      <vt:variant>
        <vt:lpwstr/>
      </vt:variant>
      <vt:variant>
        <vt:i4>1245277</vt:i4>
      </vt:variant>
      <vt:variant>
        <vt:i4>123</vt:i4>
      </vt:variant>
      <vt:variant>
        <vt:i4>0</vt:i4>
      </vt:variant>
      <vt:variant>
        <vt:i4>5</vt:i4>
      </vt:variant>
      <vt:variant>
        <vt:lpwstr>consultantplus://offline/ref=509460306336E6C1E1F8D2C11656C199A041E570E07493ED9B6279A73Fw1ZFI</vt:lpwstr>
      </vt:variant>
      <vt:variant>
        <vt:lpwstr/>
      </vt:variant>
      <vt:variant>
        <vt:i4>4849757</vt:i4>
      </vt:variant>
      <vt:variant>
        <vt:i4>120</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117</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114</vt:i4>
      </vt:variant>
      <vt:variant>
        <vt:i4>0</vt:i4>
      </vt:variant>
      <vt:variant>
        <vt:i4>5</vt:i4>
      </vt:variant>
      <vt:variant>
        <vt:lpwstr>consultantplus://offline/ref=2193C9F33C6BADB45D0173B5F04FC986CF7DF8D41233E281239B4C4325kAH6L</vt:lpwstr>
      </vt:variant>
      <vt:variant>
        <vt:lpwstr/>
      </vt:variant>
      <vt:variant>
        <vt:i4>4259854</vt:i4>
      </vt:variant>
      <vt:variant>
        <vt:i4>111</vt:i4>
      </vt:variant>
      <vt:variant>
        <vt:i4>0</vt:i4>
      </vt:variant>
      <vt:variant>
        <vt:i4>5</vt:i4>
      </vt:variant>
      <vt:variant>
        <vt:lpwstr>consultantplus://offline/ref=E6B10E792BBCA3238BA8B80A9F606CE82B4ADCF34709D7753A50931DE49C87F38C92E9FEB9139DMCA1J</vt:lpwstr>
      </vt:variant>
      <vt:variant>
        <vt:lpwstr/>
      </vt:variant>
      <vt:variant>
        <vt:i4>4259845</vt:i4>
      </vt:variant>
      <vt:variant>
        <vt:i4>108</vt:i4>
      </vt:variant>
      <vt:variant>
        <vt:i4>0</vt:i4>
      </vt:variant>
      <vt:variant>
        <vt:i4>5</vt:i4>
      </vt:variant>
      <vt:variant>
        <vt:lpwstr>consultantplus://offline/ref=E6B10E792BBCA3238BA8B80A9F606CE82748DEF24109D7753A50931DE49C87F38C92E9FEB9139DMCA7J</vt:lpwstr>
      </vt:variant>
      <vt:variant>
        <vt:lpwstr/>
      </vt:variant>
      <vt:variant>
        <vt:i4>1507340</vt:i4>
      </vt:variant>
      <vt:variant>
        <vt:i4>105</vt:i4>
      </vt:variant>
      <vt:variant>
        <vt:i4>0</vt:i4>
      </vt:variant>
      <vt:variant>
        <vt:i4>5</vt:i4>
      </vt:variant>
      <vt:variant>
        <vt:lpwstr>consultantplus://offline/ref=E6B10E792BBCA3238BA8B80A9F606CE82F4CD9F243018A7F32099F1FE3M9A3J</vt:lpwstr>
      </vt:variant>
      <vt:variant>
        <vt:lpwstr/>
      </vt:variant>
      <vt:variant>
        <vt:i4>1507340</vt:i4>
      </vt:variant>
      <vt:variant>
        <vt:i4>102</vt:i4>
      </vt:variant>
      <vt:variant>
        <vt:i4>0</vt:i4>
      </vt:variant>
      <vt:variant>
        <vt:i4>5</vt:i4>
      </vt:variant>
      <vt:variant>
        <vt:lpwstr>consultantplus://offline/ref=E6B10E792BBCA3238BA8B80A9F606CE82F4CD9F243018A7F32099F1FE3M9A3J</vt:lpwstr>
      </vt:variant>
      <vt:variant>
        <vt:lpwstr/>
      </vt:variant>
      <vt:variant>
        <vt:i4>3670117</vt:i4>
      </vt:variant>
      <vt:variant>
        <vt:i4>99</vt:i4>
      </vt:variant>
      <vt:variant>
        <vt:i4>0</vt:i4>
      </vt:variant>
      <vt:variant>
        <vt:i4>5</vt:i4>
      </vt:variant>
      <vt:variant>
        <vt:lpwstr>consultantplus://offline/ref=451437226900F117571AC4F5C24FF1D3F35D4F79C814B25B4D2016972EE2B5410061B72AA30E8DB7G9z7G</vt:lpwstr>
      </vt:variant>
      <vt:variant>
        <vt:lpwstr/>
      </vt:variant>
      <vt:variant>
        <vt:i4>1376345</vt:i4>
      </vt:variant>
      <vt:variant>
        <vt:i4>96</vt:i4>
      </vt:variant>
      <vt:variant>
        <vt:i4>0</vt:i4>
      </vt:variant>
      <vt:variant>
        <vt:i4>5</vt:i4>
      </vt:variant>
      <vt:variant>
        <vt:lpwstr>consultantplus://offline/ref=18217D8C39EE42A899C89D242E27382FF9D232B15D509DB8BFDB6E492161jEL</vt:lpwstr>
      </vt:variant>
      <vt:variant>
        <vt:lpwstr/>
      </vt:variant>
      <vt:variant>
        <vt:i4>5767251</vt:i4>
      </vt:variant>
      <vt:variant>
        <vt:i4>93</vt:i4>
      </vt:variant>
      <vt:variant>
        <vt:i4>0</vt:i4>
      </vt:variant>
      <vt:variant>
        <vt:i4>5</vt:i4>
      </vt:variant>
      <vt:variant>
        <vt:lpwstr>consultantplus://offline/ref=0331A2AD753DB6B62B4A8DD74836673179830B1D56AB0C41B2BDE85846C6W3M</vt:lpwstr>
      </vt:variant>
      <vt:variant>
        <vt:lpwstr/>
      </vt:variant>
      <vt:variant>
        <vt:i4>5832786</vt:i4>
      </vt:variant>
      <vt:variant>
        <vt:i4>90</vt:i4>
      </vt:variant>
      <vt:variant>
        <vt:i4>0</vt:i4>
      </vt:variant>
      <vt:variant>
        <vt:i4>5</vt:i4>
      </vt:variant>
      <vt:variant>
        <vt:lpwstr>consultantplus://offline/ref=A43C1A87A79B38C1CF232A06F2AB5A986B9E316CA9F71BCAFAB8C0F367w4ADH</vt:lpwstr>
      </vt:variant>
      <vt:variant>
        <vt:lpwstr/>
      </vt:variant>
      <vt:variant>
        <vt:i4>5832794</vt:i4>
      </vt:variant>
      <vt:variant>
        <vt:i4>87</vt:i4>
      </vt:variant>
      <vt:variant>
        <vt:i4>0</vt:i4>
      </vt:variant>
      <vt:variant>
        <vt:i4>5</vt:i4>
      </vt:variant>
      <vt:variant>
        <vt:lpwstr>consultantplus://offline/ref=A43C1A87A79B38C1CF232A06F2AB5A986B9E306AA7F21BCAFAB8C0F367w4ADH</vt:lpwstr>
      </vt:variant>
      <vt:variant>
        <vt:lpwstr/>
      </vt:variant>
      <vt:variant>
        <vt:i4>4456454</vt:i4>
      </vt:variant>
      <vt:variant>
        <vt:i4>84</vt:i4>
      </vt:variant>
      <vt:variant>
        <vt:i4>0</vt:i4>
      </vt:variant>
      <vt:variant>
        <vt:i4>5</vt:i4>
      </vt:variant>
      <vt:variant>
        <vt:lpwstr>consultantplus://offline/ref=389C1EDDE44419F7F333B959A7445D741DBDA017F582943D1A692B01B827x4V</vt:lpwstr>
      </vt:variant>
      <vt:variant>
        <vt:lpwstr/>
      </vt:variant>
      <vt:variant>
        <vt:i4>1900632</vt:i4>
      </vt:variant>
      <vt:variant>
        <vt:i4>81</vt:i4>
      </vt:variant>
      <vt:variant>
        <vt:i4>0</vt:i4>
      </vt:variant>
      <vt:variant>
        <vt:i4>5</vt:i4>
      </vt:variant>
      <vt:variant>
        <vt:lpwstr>consultantplus://offline/ref=67CED65FAE95C8BB57877D0CD0E51D3F1FCFD1D4034D0053482F630756r8P4I</vt:lpwstr>
      </vt:variant>
      <vt:variant>
        <vt:lpwstr/>
      </vt:variant>
      <vt:variant>
        <vt:i4>1900628</vt:i4>
      </vt:variant>
      <vt:variant>
        <vt:i4>78</vt:i4>
      </vt:variant>
      <vt:variant>
        <vt:i4>0</vt:i4>
      </vt:variant>
      <vt:variant>
        <vt:i4>5</vt:i4>
      </vt:variant>
      <vt:variant>
        <vt:lpwstr>consultantplus://offline/ref=67CED65FAE95C8BB57877D0CD0E51D3F1FCFD0D20D480053482F630756r8P4I</vt:lpwstr>
      </vt:variant>
      <vt:variant>
        <vt:lpwstr/>
      </vt:variant>
      <vt:variant>
        <vt:i4>1900548</vt:i4>
      </vt:variant>
      <vt:variant>
        <vt:i4>75</vt:i4>
      </vt:variant>
      <vt:variant>
        <vt:i4>0</vt:i4>
      </vt:variant>
      <vt:variant>
        <vt:i4>5</vt:i4>
      </vt:variant>
      <vt:variant>
        <vt:lpwstr>consultantplus://offline/ref=67CED65FAE95C8BB57877D0CD0E51D3F1CC7D8D40C450053482F630756r8P4I</vt:lpwstr>
      </vt:variant>
      <vt:variant>
        <vt:lpwstr/>
      </vt:variant>
      <vt:variant>
        <vt:i4>5570647</vt:i4>
      </vt:variant>
      <vt:variant>
        <vt:i4>72</vt:i4>
      </vt:variant>
      <vt:variant>
        <vt:i4>0</vt:i4>
      </vt:variant>
      <vt:variant>
        <vt:i4>5</vt:i4>
      </vt:variant>
      <vt:variant>
        <vt:lpwstr>consultantplus://offline/ref=4EDA5EE35FE8F67E36FA6AAAF9CC5FFCC318B19BA74941A30113627E5BU4A6L</vt:lpwstr>
      </vt:variant>
      <vt:variant>
        <vt:lpwstr/>
      </vt:variant>
      <vt:variant>
        <vt:i4>5570572</vt:i4>
      </vt:variant>
      <vt:variant>
        <vt:i4>69</vt:i4>
      </vt:variant>
      <vt:variant>
        <vt:i4>0</vt:i4>
      </vt:variant>
      <vt:variant>
        <vt:i4>5</vt:i4>
      </vt:variant>
      <vt:variant>
        <vt:lpwstr>consultantplus://offline/ref=4EDA5EE35FE8F67E36FA6AAAF9CC5FFCC318B19BA04E41A30113627E5BU4A6L</vt:lpwstr>
      </vt:variant>
      <vt:variant>
        <vt:lpwstr/>
      </vt:variant>
      <vt:variant>
        <vt:i4>5570641</vt:i4>
      </vt:variant>
      <vt:variant>
        <vt:i4>66</vt:i4>
      </vt:variant>
      <vt:variant>
        <vt:i4>0</vt:i4>
      </vt:variant>
      <vt:variant>
        <vt:i4>5</vt:i4>
      </vt:variant>
      <vt:variant>
        <vt:lpwstr>consultantplus://offline/ref=4EDA5EE35FE8F67E36FA6AAAF9CC5FFCC317B49EA64341A30113627E5BU4A6L</vt:lpwstr>
      </vt:variant>
      <vt:variant>
        <vt:lpwstr/>
      </vt:variant>
      <vt:variant>
        <vt:i4>5570641</vt:i4>
      </vt:variant>
      <vt:variant>
        <vt:i4>63</vt:i4>
      </vt:variant>
      <vt:variant>
        <vt:i4>0</vt:i4>
      </vt:variant>
      <vt:variant>
        <vt:i4>5</vt:i4>
      </vt:variant>
      <vt:variant>
        <vt:lpwstr>consultantplus://offline/ref=4EDA5EE35FE8F67E36FA6AAAF9CC5FFCC317B49EA64341A30113627E5BU4A6L</vt:lpwstr>
      </vt:variant>
      <vt:variant>
        <vt:lpwstr/>
      </vt:variant>
      <vt:variant>
        <vt:i4>1638486</vt:i4>
      </vt:variant>
      <vt:variant>
        <vt:i4>60</vt:i4>
      </vt:variant>
      <vt:variant>
        <vt:i4>0</vt:i4>
      </vt:variant>
      <vt:variant>
        <vt:i4>5</vt:i4>
      </vt:variant>
      <vt:variant>
        <vt:lpwstr>consultantplus://offline/ref=3C3A5C1AC5BC277BED3CDFDF8F3BD98432FFB99FE85C23287E4EDAj7e7J</vt:lpwstr>
      </vt:variant>
      <vt:variant>
        <vt:lpwstr/>
      </vt:variant>
      <vt:variant>
        <vt:i4>1441876</vt:i4>
      </vt:variant>
      <vt:variant>
        <vt:i4>57</vt:i4>
      </vt:variant>
      <vt:variant>
        <vt:i4>0</vt:i4>
      </vt:variant>
      <vt:variant>
        <vt:i4>5</vt:i4>
      </vt:variant>
      <vt:variant>
        <vt:lpwstr>consultantplus://offline/ref=01D66221ECC3ED8F2DAE5666DA527E1B0DBC459FB43BDA4365CE24957CJBo6L</vt:lpwstr>
      </vt:variant>
      <vt:variant>
        <vt:lpwstr/>
      </vt:variant>
      <vt:variant>
        <vt:i4>720900</vt:i4>
      </vt:variant>
      <vt:variant>
        <vt:i4>54</vt:i4>
      </vt:variant>
      <vt:variant>
        <vt:i4>0</vt:i4>
      </vt:variant>
      <vt:variant>
        <vt:i4>5</vt:i4>
      </vt:variant>
      <vt:variant>
        <vt:lpwstr>consultantplus://offline/ref=D4A68558A8FD10E6E491D3067E1D81ACF9693266C1F47D39AD5DF340A8UEMAH</vt:lpwstr>
      </vt:variant>
      <vt:variant>
        <vt:lpwstr/>
      </vt:variant>
      <vt:variant>
        <vt:i4>7274558</vt:i4>
      </vt:variant>
      <vt:variant>
        <vt:i4>51</vt:i4>
      </vt:variant>
      <vt:variant>
        <vt:i4>0</vt:i4>
      </vt:variant>
      <vt:variant>
        <vt:i4>5</vt:i4>
      </vt:variant>
      <vt:variant>
        <vt:lpwstr>consultantplus://offline/ref=9E45BB58C3D875EC29F092E943C6A11032A0765B6FC481B9B81F5BB68A5B47315E4466CF5398C291I5y1H</vt:lpwstr>
      </vt:variant>
      <vt:variant>
        <vt:lpwstr/>
      </vt:variant>
      <vt:variant>
        <vt:i4>7471157</vt:i4>
      </vt:variant>
      <vt:variant>
        <vt:i4>48</vt:i4>
      </vt:variant>
      <vt:variant>
        <vt:i4>0</vt:i4>
      </vt:variant>
      <vt:variant>
        <vt:i4>5</vt:i4>
      </vt:variant>
      <vt:variant>
        <vt:lpwstr>consultantplus://offline/ref=1B2AE467F544A7F7CDD055631F43F89CCF90F652E0102F7DA67D8B2947856B0BD4F00DBE9F4EE245g2nAF</vt:lpwstr>
      </vt:variant>
      <vt:variant>
        <vt:lpwstr/>
      </vt:variant>
      <vt:variant>
        <vt:i4>4391001</vt:i4>
      </vt:variant>
      <vt:variant>
        <vt:i4>45</vt:i4>
      </vt:variant>
      <vt:variant>
        <vt:i4>0</vt:i4>
      </vt:variant>
      <vt:variant>
        <vt:i4>5</vt:i4>
      </vt:variant>
      <vt:variant>
        <vt:lpwstr>consultantplus://offline/ref=8E15E9A82088953BDC7F25B8BBFE73CC22C0AA636E606C2ACA03E98754FCSEU</vt:lpwstr>
      </vt:variant>
      <vt:variant>
        <vt:lpwstr/>
      </vt:variant>
      <vt:variant>
        <vt:i4>196610</vt:i4>
      </vt:variant>
      <vt:variant>
        <vt:i4>42</vt:i4>
      </vt:variant>
      <vt:variant>
        <vt:i4>0</vt:i4>
      </vt:variant>
      <vt:variant>
        <vt:i4>5</vt:i4>
      </vt:variant>
      <vt:variant>
        <vt:lpwstr>consultantplus://offline/ref=393E10A25DF626D8F41E30362AB4345CA6A6DC14E5CDAEA804622434DCE4C89468B72F528FV8N7O</vt:lpwstr>
      </vt:variant>
      <vt:variant>
        <vt:lpwstr/>
      </vt:variant>
      <vt:variant>
        <vt:i4>196610</vt:i4>
      </vt:variant>
      <vt:variant>
        <vt:i4>39</vt:i4>
      </vt:variant>
      <vt:variant>
        <vt:i4>0</vt:i4>
      </vt:variant>
      <vt:variant>
        <vt:i4>5</vt:i4>
      </vt:variant>
      <vt:variant>
        <vt:lpwstr>consultantplus://offline/ref=393E10A25DF626D8F41E30362AB4345CA6A6DC14E5CDAEA804622434DCE4C89468B72F528FV8N7O</vt:lpwstr>
      </vt:variant>
      <vt:variant>
        <vt:lpwstr/>
      </vt:variant>
      <vt:variant>
        <vt:i4>4653135</vt:i4>
      </vt:variant>
      <vt:variant>
        <vt:i4>36</vt:i4>
      </vt:variant>
      <vt:variant>
        <vt:i4>0</vt:i4>
      </vt:variant>
      <vt:variant>
        <vt:i4>5</vt:i4>
      </vt:variant>
      <vt:variant>
        <vt:lpwstr>http://www.mchs.gov.ru/dop/info/smi/news/item/3464200</vt:lpwstr>
      </vt:variant>
      <vt:variant>
        <vt:lpwstr/>
      </vt:variant>
      <vt:variant>
        <vt:i4>4063294</vt:i4>
      </vt:variant>
      <vt:variant>
        <vt:i4>33</vt:i4>
      </vt:variant>
      <vt:variant>
        <vt:i4>0</vt:i4>
      </vt:variant>
      <vt:variant>
        <vt:i4>5</vt:i4>
      </vt:variant>
      <vt:variant>
        <vt:lpwstr>http://www.icdo.org/en/about-icdo/secretary-general</vt:lpwstr>
      </vt:variant>
      <vt:variant>
        <vt:lpwstr/>
      </vt:variant>
      <vt:variant>
        <vt:i4>5832713</vt:i4>
      </vt:variant>
      <vt:variant>
        <vt:i4>30</vt:i4>
      </vt:variant>
      <vt:variant>
        <vt:i4>0</vt:i4>
      </vt:variant>
      <vt:variant>
        <vt:i4>5</vt:i4>
      </vt:variant>
      <vt:variant>
        <vt:lpwstr>http://www.icdo.org/en/about-icdo/members/affiliated-members/</vt:lpwstr>
      </vt:variant>
      <vt:variant>
        <vt:lpwstr/>
      </vt:variant>
      <vt:variant>
        <vt:i4>6422635</vt:i4>
      </vt:variant>
      <vt:variant>
        <vt:i4>27</vt:i4>
      </vt:variant>
      <vt:variant>
        <vt:i4>0</vt:i4>
      </vt:variant>
      <vt:variant>
        <vt:i4>5</vt:i4>
      </vt:variant>
      <vt:variant>
        <vt:lpwstr>http://www.icdo.org/en/about-icdo/members/observer-states/</vt:lpwstr>
      </vt:variant>
      <vt:variant>
        <vt:lpwstr/>
      </vt:variant>
      <vt:variant>
        <vt:i4>1310725</vt:i4>
      </vt:variant>
      <vt:variant>
        <vt:i4>24</vt:i4>
      </vt:variant>
      <vt:variant>
        <vt:i4>0</vt:i4>
      </vt:variant>
      <vt:variant>
        <vt:i4>5</vt:i4>
      </vt:variant>
      <vt:variant>
        <vt:lpwstr>http://www.icdo.org/en/about-icdo/members/member-states/</vt:lpwstr>
      </vt:variant>
      <vt:variant>
        <vt:lpwstr/>
      </vt:variant>
      <vt:variant>
        <vt:i4>7995410</vt:i4>
      </vt:variant>
      <vt:variant>
        <vt:i4>21</vt:i4>
      </vt:variant>
      <vt:variant>
        <vt:i4>0</vt:i4>
      </vt:variant>
      <vt:variant>
        <vt:i4>5</vt:i4>
      </vt:variant>
      <vt:variant>
        <vt:lpwstr>http://moscow.mchs.ru/upload/site3/doc_msk/MejdunarodOrgGO.pdf</vt:lpwstr>
      </vt:variant>
      <vt:variant>
        <vt:lpwstr/>
      </vt:variant>
      <vt:variant>
        <vt:i4>524363</vt:i4>
      </vt:variant>
      <vt:variant>
        <vt:i4>18</vt:i4>
      </vt:variant>
      <vt:variant>
        <vt:i4>0</vt:i4>
      </vt:variant>
      <vt:variant>
        <vt:i4>5</vt:i4>
      </vt:variant>
      <vt:variant>
        <vt:lpwstr>http://limited.mchs.ru/dop/terms/item/87361/</vt:lpwstr>
      </vt:variant>
      <vt:variant>
        <vt:lpwstr/>
      </vt:variant>
      <vt:variant>
        <vt:i4>8257568</vt:i4>
      </vt:variant>
      <vt:variant>
        <vt:i4>15</vt:i4>
      </vt:variant>
      <vt:variant>
        <vt:i4>0</vt:i4>
      </vt:variant>
      <vt:variant>
        <vt:i4>5</vt:i4>
      </vt:variant>
      <vt:variant>
        <vt:lpwstr>http://archive.mid.ru/ns-dmo.nsf/56b4db0e06b748b8432569f400359251/1425f86b6b3ff8aac32575820046d7c8</vt:lpwstr>
      </vt:variant>
      <vt:variant>
        <vt:lpwstr/>
      </vt:variant>
      <vt:variant>
        <vt:i4>655424</vt:i4>
      </vt:variant>
      <vt:variant>
        <vt:i4>12</vt:i4>
      </vt:variant>
      <vt:variant>
        <vt:i4>0</vt:i4>
      </vt:variant>
      <vt:variant>
        <vt:i4>5</vt:i4>
      </vt:variant>
      <vt:variant>
        <vt:lpwstr>http://dic.academic.ru/dic.nsf/emergency/1313/%D0%9C%D0%B5%D0%B6%D0%B4%D1%83%D0%BD%D0%B0%D1%80%D0%BE%D0%B4%D0%BD%D0%B0%D1%8F</vt:lpwstr>
      </vt:variant>
      <vt:variant>
        <vt:lpwstr/>
      </vt:variant>
      <vt:variant>
        <vt:i4>4784203</vt:i4>
      </vt:variant>
      <vt:variant>
        <vt:i4>9</vt:i4>
      </vt:variant>
      <vt:variant>
        <vt:i4>0</vt:i4>
      </vt:variant>
      <vt:variant>
        <vt:i4>5</vt:i4>
      </vt:variant>
      <vt:variant>
        <vt:lpwstr>http://www.mchs.gov.ru/dop/info/smi/news/item/231508</vt:lpwstr>
      </vt:variant>
      <vt:variant>
        <vt:lpwstr/>
      </vt:variant>
      <vt:variant>
        <vt:i4>4259919</vt:i4>
      </vt:variant>
      <vt:variant>
        <vt:i4>6</vt:i4>
      </vt:variant>
      <vt:variant>
        <vt:i4>0</vt:i4>
      </vt:variant>
      <vt:variant>
        <vt:i4>5</vt:i4>
      </vt:variant>
      <vt:variant>
        <vt:lpwstr>http://gz-journal.ru/edition/50958/document693499</vt:lpwstr>
      </vt:variant>
      <vt:variant>
        <vt:lpwstr/>
      </vt:variant>
      <vt:variant>
        <vt:i4>786524</vt:i4>
      </vt:variant>
      <vt:variant>
        <vt:i4>3</vt:i4>
      </vt:variant>
      <vt:variant>
        <vt:i4>0</vt:i4>
      </vt:variant>
      <vt:variant>
        <vt:i4>5</vt:i4>
      </vt:variant>
      <vt:variant>
        <vt:lpwstr>http://www.icdo.org/en/about-icdo/history</vt:lpwstr>
      </vt:variant>
      <vt:variant>
        <vt:lpwstr/>
      </vt:variant>
      <vt:variant>
        <vt:i4>1310794</vt:i4>
      </vt:variant>
      <vt:variant>
        <vt:i4>0</vt:i4>
      </vt:variant>
      <vt:variant>
        <vt:i4>0</vt:i4>
      </vt:variant>
      <vt:variant>
        <vt:i4>5</vt:i4>
      </vt:variant>
      <vt:variant>
        <vt:lpwstr>http://www.icdo.org/en/what-we-do/awareness-prepardeness/world-civil-defence-day/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Администрация</dc:creator>
  <cp:lastModifiedBy>Коренцов Виталий Михайлович</cp:lastModifiedBy>
  <cp:revision>4</cp:revision>
  <cp:lastPrinted>2020-11-06T07:07:00Z</cp:lastPrinted>
  <dcterms:created xsi:type="dcterms:W3CDTF">2020-11-17T08:12:00Z</dcterms:created>
  <dcterms:modified xsi:type="dcterms:W3CDTF">2020-11-20T13:45:00Z</dcterms:modified>
</cp:coreProperties>
</file>