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540A42" w:rsidP="00310BB5">
      <w:pPr>
        <w:pStyle w:val="a8"/>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310BB5" w:rsidRDefault="00310BB5" w:rsidP="00EA77C2">
                  <w:pPr>
                    <w:pStyle w:val="afff3"/>
                    <w:spacing w:before="0" w:after="0"/>
                    <w:jc w:val="center"/>
                    <w:rPr>
                      <w:sz w:val="24"/>
                      <w:szCs w:val="24"/>
                    </w:rPr>
                  </w:pPr>
                  <w:r>
                    <w:rPr>
                      <w:rFonts w:ascii="Impact" w:hAnsi="Impact"/>
                      <w:sz w:val="72"/>
                      <w:szCs w:val="72"/>
                    </w:rPr>
                    <w:t>Павловский</w:t>
                  </w:r>
                </w:p>
                <w:p w:rsidR="00310BB5" w:rsidRDefault="00310BB5" w:rsidP="00EA77C2">
                  <w:pPr>
                    <w:pStyle w:val="afff3"/>
                    <w:spacing w:before="0" w:after="0"/>
                    <w:jc w:val="center"/>
                  </w:pPr>
                  <w:r>
                    <w:rPr>
                      <w:rFonts w:ascii="Impact" w:hAnsi="Impact"/>
                      <w:sz w:val="72"/>
                      <w:szCs w:val="72"/>
                    </w:rPr>
                    <w:t xml:space="preserve">муниципальный </w:t>
                  </w:r>
                </w:p>
                <w:p w:rsidR="00310BB5" w:rsidRDefault="00310BB5" w:rsidP="00EA77C2">
                  <w:pPr>
                    <w:pStyle w:val="afff3"/>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310BB5" w:rsidRPr="00522432" w:rsidRDefault="00310BB5" w:rsidP="0017376C">
                  <w:pPr>
                    <w:pStyle w:val="31"/>
                    <w:rPr>
                      <w:sz w:val="36"/>
                      <w:szCs w:val="36"/>
                    </w:rPr>
                  </w:pPr>
                </w:p>
                <w:p w:rsidR="00310BB5" w:rsidRDefault="00310BB5" w:rsidP="0017376C">
                  <w:pPr>
                    <w:pStyle w:val="31"/>
                    <w:rPr>
                      <w:sz w:val="36"/>
                      <w:szCs w:val="36"/>
                    </w:rPr>
                  </w:pPr>
                  <w:r>
                    <w:rPr>
                      <w:sz w:val="36"/>
                      <w:szCs w:val="36"/>
                    </w:rPr>
                    <w:t>от 01</w:t>
                  </w:r>
                </w:p>
                <w:p w:rsidR="00310BB5" w:rsidRPr="004F57EE" w:rsidRDefault="00310BB5" w:rsidP="0017376C">
                  <w:pPr>
                    <w:pStyle w:val="31"/>
                    <w:rPr>
                      <w:sz w:val="36"/>
                      <w:szCs w:val="36"/>
                      <w:lang w:val="en-US"/>
                    </w:rPr>
                  </w:pPr>
                  <w:r>
                    <w:rPr>
                      <w:sz w:val="36"/>
                      <w:szCs w:val="36"/>
                    </w:rPr>
                    <w:t>июля</w:t>
                  </w:r>
                </w:p>
                <w:p w:rsidR="00310BB5" w:rsidRPr="00F644E3" w:rsidRDefault="00310BB5" w:rsidP="0017376C">
                  <w:pPr>
                    <w:pStyle w:val="31"/>
                    <w:rPr>
                      <w:sz w:val="36"/>
                      <w:szCs w:val="36"/>
                    </w:rPr>
                  </w:pPr>
                  <w:r w:rsidRPr="00F644E3">
                    <w:rPr>
                      <w:sz w:val="36"/>
                      <w:szCs w:val="36"/>
                    </w:rPr>
                    <w:t xml:space="preserve"> </w:t>
                  </w:r>
                  <w:r>
                    <w:rPr>
                      <w:sz w:val="36"/>
                      <w:szCs w:val="36"/>
                    </w:rPr>
                    <w:t xml:space="preserve">2024 </w:t>
                  </w:r>
                  <w:r w:rsidRPr="00F644E3">
                    <w:rPr>
                      <w:sz w:val="36"/>
                      <w:szCs w:val="36"/>
                    </w:rPr>
                    <w:t>год</w:t>
                  </w:r>
                  <w:r>
                    <w:rPr>
                      <w:sz w:val="36"/>
                      <w:szCs w:val="36"/>
                    </w:rPr>
                    <w:t>а</w:t>
                  </w:r>
                </w:p>
                <w:p w:rsidR="00310BB5" w:rsidRPr="00CB7C18" w:rsidRDefault="00310BB5" w:rsidP="0017376C">
                  <w:pPr>
                    <w:jc w:val="center"/>
                  </w:pPr>
                  <w:r>
                    <w:rPr>
                      <w:b/>
                      <w:bCs/>
                      <w:sz w:val="52"/>
                    </w:rPr>
                    <w:t>№ 9</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310BB5">
      <w:pPr>
        <w:widowControl w:val="0"/>
        <w:rPr>
          <w:sz w:val="16"/>
          <w:szCs w:val="16"/>
        </w:rPr>
      </w:pPr>
    </w:p>
    <w:p w:rsidR="0017376C" w:rsidRPr="00691FB1" w:rsidRDefault="0017376C" w:rsidP="00310BB5">
      <w:pPr>
        <w:widowControl w:val="0"/>
        <w:rPr>
          <w:sz w:val="16"/>
          <w:szCs w:val="16"/>
        </w:rPr>
      </w:pPr>
    </w:p>
    <w:p w:rsidR="0017376C" w:rsidRPr="00691FB1" w:rsidRDefault="0017376C" w:rsidP="00310BB5">
      <w:pPr>
        <w:widowControl w:val="0"/>
        <w:rPr>
          <w:sz w:val="16"/>
          <w:szCs w:val="16"/>
        </w:rPr>
      </w:pPr>
    </w:p>
    <w:p w:rsidR="00E4312F" w:rsidRPr="00691FB1" w:rsidRDefault="00E4312F" w:rsidP="00310BB5">
      <w:pPr>
        <w:widowControl w:val="0"/>
        <w:rPr>
          <w:sz w:val="16"/>
          <w:szCs w:val="16"/>
        </w:rPr>
      </w:pPr>
    </w:p>
    <w:p w:rsidR="0017376C" w:rsidRPr="00691FB1" w:rsidRDefault="0017376C" w:rsidP="00310BB5">
      <w:pPr>
        <w:widowControl w:val="0"/>
        <w:tabs>
          <w:tab w:val="left" w:pos="7455"/>
        </w:tabs>
        <w:rPr>
          <w:sz w:val="16"/>
          <w:szCs w:val="16"/>
        </w:rPr>
      </w:pPr>
      <w:r w:rsidRPr="00691FB1">
        <w:rPr>
          <w:sz w:val="16"/>
          <w:szCs w:val="16"/>
        </w:rPr>
        <w:tab/>
      </w:r>
    </w:p>
    <w:p w:rsidR="0017376C" w:rsidRPr="00691FB1" w:rsidRDefault="0017376C" w:rsidP="00310BB5">
      <w:pPr>
        <w:widowControl w:val="0"/>
        <w:rPr>
          <w:sz w:val="16"/>
          <w:szCs w:val="16"/>
        </w:rPr>
      </w:pPr>
    </w:p>
    <w:p w:rsidR="00414312" w:rsidRDefault="00414312" w:rsidP="00310BB5">
      <w:pPr>
        <w:pStyle w:val="12"/>
        <w:widowControl w:val="0"/>
        <w:spacing w:before="0" w:after="0"/>
        <w:rPr>
          <w:sz w:val="16"/>
          <w:szCs w:val="16"/>
        </w:rPr>
      </w:pPr>
      <w:bookmarkStart w:id="0" w:name="OLE_LINK38" w:colFirst="0" w:colLast="0"/>
    </w:p>
    <w:p w:rsidR="00317495" w:rsidRDefault="00317495" w:rsidP="00310BB5">
      <w:pPr>
        <w:pStyle w:val="12"/>
        <w:widowControl w:val="0"/>
        <w:spacing w:before="0" w:after="0"/>
        <w:rPr>
          <w:sz w:val="16"/>
          <w:szCs w:val="16"/>
        </w:rPr>
      </w:pPr>
    </w:p>
    <w:p w:rsidR="00317495" w:rsidRDefault="00317495" w:rsidP="00310BB5">
      <w:pPr>
        <w:pStyle w:val="12"/>
        <w:widowControl w:val="0"/>
        <w:spacing w:before="0" w:after="0"/>
        <w:rPr>
          <w:sz w:val="16"/>
          <w:szCs w:val="16"/>
        </w:rPr>
      </w:pPr>
    </w:p>
    <w:p w:rsidR="00317495" w:rsidRPr="00691FB1" w:rsidRDefault="00317495" w:rsidP="00310BB5">
      <w:pPr>
        <w:pStyle w:val="12"/>
        <w:widowControl w:val="0"/>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310BB5">
      <w:pPr>
        <w:widowControl w:val="0"/>
        <w:jc w:val="both"/>
        <w:rPr>
          <w:b/>
          <w:sz w:val="16"/>
          <w:szCs w:val="16"/>
        </w:rPr>
      </w:pPr>
    </w:p>
    <w:p w:rsidR="00F644E3" w:rsidRDefault="00F644E3" w:rsidP="00310BB5">
      <w:pPr>
        <w:widowControl w:val="0"/>
        <w:jc w:val="both"/>
        <w:rPr>
          <w:b/>
          <w:sz w:val="16"/>
          <w:szCs w:val="16"/>
        </w:rPr>
      </w:pPr>
    </w:p>
    <w:p w:rsidR="00A04C3C" w:rsidRDefault="00540A42" w:rsidP="00310BB5">
      <w:pPr>
        <w:widowControl w:val="0"/>
        <w:jc w:val="both"/>
        <w:rPr>
          <w:b/>
          <w:sz w:val="16"/>
          <w:szCs w:val="16"/>
        </w:rPr>
      </w:pPr>
      <w:r w:rsidRPr="00540A42">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310BB5">
      <w:pPr>
        <w:widowControl w:val="0"/>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4"/>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310BB5">
        <w:tc>
          <w:tcPr>
            <w:tcW w:w="5000" w:type="pct"/>
            <w:shd w:val="clear" w:color="auto" w:fill="BFBFBF" w:themeFill="background1" w:themeFillShade="BF"/>
            <w:vAlign w:val="center"/>
          </w:tcPr>
          <w:bookmarkEnd w:id="0"/>
          <w:p w:rsidR="00F61A4E" w:rsidRPr="00F61A4E" w:rsidRDefault="00F61A4E" w:rsidP="00310BB5">
            <w:pPr>
              <w:widowControl w:val="0"/>
              <w:jc w:val="center"/>
              <w:rPr>
                <w:b/>
              </w:rPr>
            </w:pPr>
            <w:r w:rsidRPr="00F61A4E">
              <w:rPr>
                <w:b/>
              </w:rPr>
              <w:lastRenderedPageBreak/>
              <w:t>Документы администрации Павловского муниципального района</w:t>
            </w:r>
          </w:p>
        </w:tc>
      </w:tr>
    </w:tbl>
    <w:p w:rsidR="00F61A4E" w:rsidRPr="00F61A4E" w:rsidRDefault="00F61A4E" w:rsidP="00310BB5">
      <w:pPr>
        <w:widowControl w:val="0"/>
        <w:rPr>
          <w:sz w:val="16"/>
          <w:szCs w:val="16"/>
        </w:rPr>
      </w:pPr>
    </w:p>
    <w:p w:rsidR="0027175E" w:rsidRPr="005F3FF5" w:rsidRDefault="0027175E" w:rsidP="00310BB5">
      <w:pPr>
        <w:widowControl w:val="0"/>
        <w:jc w:val="center"/>
        <w:rPr>
          <w:b/>
          <w:bCs/>
          <w:sz w:val="16"/>
          <w:szCs w:val="16"/>
        </w:rPr>
      </w:pPr>
      <w:r w:rsidRPr="005F3FF5">
        <w:rPr>
          <w:b/>
          <w:bCs/>
          <w:sz w:val="16"/>
          <w:szCs w:val="16"/>
        </w:rPr>
        <w:t>О предоставлении земельных участков, находящихся в собственности Воронежской области, для ведения сельского хозяйства или осуществления иной связанной с сельскохозяйственным производством деятельности</w:t>
      </w:r>
    </w:p>
    <w:p w:rsidR="0027175E" w:rsidRPr="005F3FF5" w:rsidRDefault="0027175E" w:rsidP="00310BB5">
      <w:pPr>
        <w:widowControl w:val="0"/>
        <w:jc w:val="right"/>
        <w:rPr>
          <w:sz w:val="16"/>
          <w:szCs w:val="16"/>
        </w:rPr>
      </w:pPr>
    </w:p>
    <w:p w:rsidR="0027175E" w:rsidRPr="005F3FF5" w:rsidRDefault="0027175E" w:rsidP="00310BB5">
      <w:pPr>
        <w:widowControl w:val="0"/>
        <w:jc w:val="both"/>
        <w:rPr>
          <w:sz w:val="16"/>
          <w:szCs w:val="16"/>
        </w:rPr>
      </w:pPr>
      <w:r w:rsidRPr="005F3FF5">
        <w:rPr>
          <w:sz w:val="16"/>
          <w:szCs w:val="16"/>
        </w:rPr>
        <w:t>В соответствии со ст.ст. 39.6 и 39.18 Земельного кодекса Российской Федерации, ст. 10 Федерального закона от 24.07.2002 № 101-ФЗ «Об обороте земель сельскохозяйственного назначения» министерство имущественных и земельных отношений Воронежской области информирует о возможности предоставления в аренду на срок до пяти лет путем проведения аукциона для ведения сельского хозяйства или осуществления иной связанной с сельскохозяйственным производством деятельности следующих земельного участка сельскохозяйственного назначения с разрешенным использованием для сельскохозяйственного использования (невостребованные земельные доли):</w:t>
      </w:r>
    </w:p>
    <w:p w:rsidR="0027175E" w:rsidRPr="005F3FF5" w:rsidRDefault="0027175E" w:rsidP="00310BB5">
      <w:pPr>
        <w:widowControl w:val="0"/>
        <w:jc w:val="both"/>
        <w:rPr>
          <w:sz w:val="16"/>
          <w:szCs w:val="16"/>
        </w:rPr>
      </w:pPr>
      <w:r w:rsidRPr="005F3FF5">
        <w:rPr>
          <w:sz w:val="16"/>
          <w:szCs w:val="16"/>
        </w:rPr>
        <w:t>1. земельный участок площадью 190 440 кв.м с кадастровым номером 36:20:5800005:258, расположен по адресу: Воронежская область, Павловский р-н, в границах СХА «Ерышовская»;</w:t>
      </w:r>
    </w:p>
    <w:p w:rsidR="0027175E" w:rsidRPr="005F3FF5" w:rsidRDefault="0027175E" w:rsidP="00310BB5">
      <w:pPr>
        <w:widowControl w:val="0"/>
        <w:jc w:val="both"/>
        <w:rPr>
          <w:sz w:val="16"/>
          <w:szCs w:val="16"/>
        </w:rPr>
      </w:pPr>
      <w:r w:rsidRPr="005F3FF5">
        <w:rPr>
          <w:sz w:val="16"/>
          <w:szCs w:val="16"/>
        </w:rPr>
        <w:t>2. земельный участок 178 143 кв.м с кадастровым номером 36:20:5800005:263, расположенного по адресу: Воронежская область, Павловский район, в границах СХА им. Дзержинского.</w:t>
      </w:r>
    </w:p>
    <w:p w:rsidR="0027175E" w:rsidRPr="005F3FF5" w:rsidRDefault="0027175E" w:rsidP="00310BB5">
      <w:pPr>
        <w:widowControl w:val="0"/>
        <w:jc w:val="both"/>
        <w:rPr>
          <w:sz w:val="16"/>
          <w:szCs w:val="16"/>
        </w:rPr>
      </w:pPr>
      <w:r w:rsidRPr="005F3FF5">
        <w:rPr>
          <w:sz w:val="16"/>
          <w:szCs w:val="16"/>
        </w:rPr>
        <w:t>Лица, заинтересованные в предоставлении данных земельных участков для указанных целей в течение 30 дней с даты опубликования настоящего извещения, имеют право в письменной форме подать заявление о намерении участвовать в аукционе на право заключения договоров аренды на указанные земельные участки по адресу: г. Воронеж, пл. Ленина, 12, каб. 114 либо на адрес электронной почты mizo@govvrn.ru.</w:t>
      </w:r>
    </w:p>
    <w:p w:rsidR="0027175E" w:rsidRPr="005F3FF5" w:rsidRDefault="0027175E" w:rsidP="00310BB5">
      <w:pPr>
        <w:widowControl w:val="0"/>
        <w:jc w:val="both"/>
        <w:rPr>
          <w:sz w:val="16"/>
          <w:szCs w:val="16"/>
        </w:rPr>
      </w:pPr>
      <w:r w:rsidRPr="005F3FF5">
        <w:rPr>
          <w:sz w:val="16"/>
          <w:szCs w:val="16"/>
        </w:rPr>
        <w:t>Дата окончания приема заявлений – 30.07.2024.</w:t>
      </w:r>
    </w:p>
    <w:p w:rsidR="00F61A4E" w:rsidRPr="00F61A4E" w:rsidRDefault="00F61A4E" w:rsidP="00310BB5">
      <w:pPr>
        <w:widowControl w:val="0"/>
        <w:rPr>
          <w:sz w:val="16"/>
          <w:szCs w:val="16"/>
        </w:rPr>
      </w:pPr>
    </w:p>
    <w:p w:rsidR="00F61A4E" w:rsidRDefault="00F61A4E" w:rsidP="00310BB5">
      <w:pPr>
        <w:widowControl w:val="0"/>
        <w:rPr>
          <w:sz w:val="16"/>
          <w:szCs w:val="16"/>
        </w:rPr>
      </w:pPr>
    </w:p>
    <w:p w:rsidR="00310BB5" w:rsidRDefault="00310BB5" w:rsidP="00310BB5">
      <w:pPr>
        <w:widowControl w:val="0"/>
        <w:jc w:val="center"/>
        <w:rPr>
          <w:b/>
          <w:bCs/>
          <w:sz w:val="16"/>
          <w:szCs w:val="16"/>
        </w:rPr>
      </w:pPr>
      <w:r>
        <w:rPr>
          <w:bCs/>
          <w:sz w:val="16"/>
          <w:szCs w:val="16"/>
        </w:rPr>
        <w:t>А</w:t>
      </w:r>
      <w:r w:rsidRPr="00310BB5">
        <w:rPr>
          <w:b/>
          <w:bCs/>
          <w:sz w:val="16"/>
          <w:szCs w:val="16"/>
        </w:rPr>
        <w:t>ДМИНИСТРАЦИЯ ПАВЛОВСКОГО МУНИЦИПАЛЬНОГО РАЙОНА</w:t>
      </w:r>
      <w:r>
        <w:rPr>
          <w:b/>
          <w:bCs/>
          <w:sz w:val="16"/>
          <w:szCs w:val="16"/>
        </w:rPr>
        <w:t xml:space="preserve"> </w:t>
      </w:r>
    </w:p>
    <w:p w:rsidR="00310BB5" w:rsidRPr="00310BB5" w:rsidRDefault="00310BB5" w:rsidP="00310BB5">
      <w:pPr>
        <w:widowControl w:val="0"/>
        <w:jc w:val="center"/>
        <w:rPr>
          <w:b/>
          <w:bCs/>
          <w:sz w:val="16"/>
          <w:szCs w:val="16"/>
        </w:rPr>
      </w:pPr>
      <w:r>
        <w:rPr>
          <w:b/>
          <w:bCs/>
          <w:sz w:val="16"/>
          <w:szCs w:val="16"/>
        </w:rPr>
        <w:t>ВОРОНЕЖСКОЙ ОБЛАСТИ</w:t>
      </w:r>
    </w:p>
    <w:p w:rsidR="00310BB5" w:rsidRPr="00310BB5" w:rsidRDefault="00310BB5" w:rsidP="00310BB5">
      <w:pPr>
        <w:widowControl w:val="0"/>
        <w:jc w:val="center"/>
        <w:rPr>
          <w:b/>
          <w:bCs/>
          <w:sz w:val="16"/>
          <w:szCs w:val="16"/>
        </w:rPr>
      </w:pPr>
    </w:p>
    <w:p w:rsidR="00310BB5" w:rsidRPr="00981636" w:rsidRDefault="00310BB5" w:rsidP="00310BB5">
      <w:pPr>
        <w:widowControl w:val="0"/>
        <w:jc w:val="center"/>
        <w:rPr>
          <w:bCs/>
          <w:sz w:val="16"/>
          <w:szCs w:val="16"/>
        </w:rPr>
      </w:pPr>
      <w:r>
        <w:rPr>
          <w:bCs/>
          <w:sz w:val="16"/>
          <w:szCs w:val="16"/>
        </w:rPr>
        <w:t>ПОСТАНОВЛЕНИЕ</w:t>
      </w:r>
    </w:p>
    <w:p w:rsidR="00310BB5" w:rsidRPr="00981636" w:rsidRDefault="00310BB5" w:rsidP="00310BB5">
      <w:pPr>
        <w:widowControl w:val="0"/>
        <w:jc w:val="center"/>
        <w:rPr>
          <w:bCs/>
          <w:sz w:val="16"/>
          <w:szCs w:val="16"/>
        </w:rPr>
      </w:pPr>
    </w:p>
    <w:p w:rsidR="00310BB5" w:rsidRPr="00981636" w:rsidRDefault="00310BB5" w:rsidP="00310BB5">
      <w:pPr>
        <w:widowControl w:val="0"/>
        <w:rPr>
          <w:bCs/>
          <w:sz w:val="16"/>
          <w:szCs w:val="16"/>
        </w:rPr>
      </w:pPr>
      <w:r>
        <w:rPr>
          <w:bCs/>
          <w:sz w:val="16"/>
          <w:szCs w:val="16"/>
        </w:rPr>
        <w:t>01.07.2024 №450</w:t>
      </w:r>
    </w:p>
    <w:p w:rsidR="00310BB5" w:rsidRPr="00981636" w:rsidRDefault="00310BB5" w:rsidP="00310BB5">
      <w:pPr>
        <w:widowControl w:val="0"/>
        <w:rPr>
          <w:bCs/>
          <w:sz w:val="16"/>
          <w:szCs w:val="16"/>
        </w:rPr>
      </w:pPr>
    </w:p>
    <w:p w:rsidR="00310BB5" w:rsidRPr="00981636" w:rsidRDefault="00310BB5" w:rsidP="00310BB5">
      <w:pPr>
        <w:widowControl w:val="0"/>
        <w:rPr>
          <w:bCs/>
          <w:sz w:val="16"/>
          <w:szCs w:val="16"/>
        </w:rPr>
      </w:pPr>
    </w:p>
    <w:p w:rsidR="00310BB5" w:rsidRPr="00981636" w:rsidRDefault="00310BB5" w:rsidP="00310BB5">
      <w:pPr>
        <w:widowControl w:val="0"/>
        <w:jc w:val="both"/>
        <w:rPr>
          <w:sz w:val="16"/>
          <w:szCs w:val="16"/>
        </w:rPr>
      </w:pPr>
      <w:r w:rsidRPr="00981636">
        <w:rPr>
          <w:bCs/>
          <w:sz w:val="16"/>
          <w:szCs w:val="16"/>
        </w:rPr>
        <w:t xml:space="preserve">Об утверждении административного регламента по предоставлению муниципальной услуги </w:t>
      </w:r>
      <w:r w:rsidRPr="00981636">
        <w:rPr>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w:t>
      </w:r>
    </w:p>
    <w:p w:rsidR="00310BB5" w:rsidRPr="00981636" w:rsidRDefault="00310BB5" w:rsidP="00310BB5">
      <w:pPr>
        <w:widowControl w:val="0"/>
        <w:jc w:val="both"/>
        <w:rPr>
          <w:bCs/>
          <w:sz w:val="16"/>
          <w:szCs w:val="16"/>
        </w:rPr>
      </w:pPr>
    </w:p>
    <w:p w:rsidR="00310BB5" w:rsidRPr="00981636" w:rsidRDefault="00310BB5" w:rsidP="00310BB5">
      <w:pPr>
        <w:widowControl w:val="0"/>
        <w:jc w:val="both"/>
        <w:rPr>
          <w:bCs/>
          <w:sz w:val="16"/>
          <w:szCs w:val="16"/>
        </w:rPr>
      </w:pPr>
    </w:p>
    <w:p w:rsidR="00310BB5" w:rsidRPr="00981636" w:rsidRDefault="00310BB5" w:rsidP="00310BB5">
      <w:pPr>
        <w:widowControl w:val="0"/>
        <w:jc w:val="both"/>
        <w:rPr>
          <w:bCs/>
          <w:sz w:val="16"/>
          <w:szCs w:val="16"/>
        </w:rPr>
      </w:pPr>
      <w:r w:rsidRPr="00981636">
        <w:rPr>
          <w:bCs/>
          <w:sz w:val="16"/>
          <w:szCs w:val="1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w:t>
      </w:r>
      <w:r w:rsidRPr="00981636">
        <w:rPr>
          <w:bCs/>
          <w:sz w:val="16"/>
          <w:szCs w:val="16"/>
        </w:rPr>
        <w:lastRenderedPageBreak/>
        <w:t>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310BB5" w:rsidRPr="00981636" w:rsidRDefault="00310BB5" w:rsidP="00310BB5">
      <w:pPr>
        <w:widowControl w:val="0"/>
        <w:jc w:val="both"/>
        <w:rPr>
          <w:bCs/>
          <w:sz w:val="16"/>
          <w:szCs w:val="16"/>
        </w:rPr>
      </w:pPr>
    </w:p>
    <w:p w:rsidR="00310BB5" w:rsidRPr="00981636" w:rsidRDefault="00310BB5" w:rsidP="00310BB5">
      <w:pPr>
        <w:widowControl w:val="0"/>
        <w:jc w:val="both"/>
        <w:rPr>
          <w:bCs/>
          <w:sz w:val="16"/>
          <w:szCs w:val="16"/>
        </w:rPr>
      </w:pPr>
      <w:r w:rsidRPr="00981636">
        <w:rPr>
          <w:bCs/>
          <w:sz w:val="16"/>
          <w:szCs w:val="16"/>
        </w:rPr>
        <w:t>ПОСТАНОВЛЯЕТ:</w:t>
      </w:r>
    </w:p>
    <w:p w:rsidR="00310BB5" w:rsidRPr="00981636" w:rsidRDefault="00310BB5" w:rsidP="00310BB5">
      <w:pPr>
        <w:widowControl w:val="0"/>
        <w:jc w:val="both"/>
        <w:rPr>
          <w:bCs/>
          <w:sz w:val="16"/>
          <w:szCs w:val="16"/>
        </w:rPr>
      </w:pPr>
    </w:p>
    <w:p w:rsidR="00310BB5" w:rsidRPr="00981636" w:rsidRDefault="00310BB5" w:rsidP="00310BB5">
      <w:pPr>
        <w:widowControl w:val="0"/>
        <w:jc w:val="both"/>
        <w:rPr>
          <w:bCs/>
          <w:sz w:val="16"/>
          <w:szCs w:val="16"/>
        </w:rPr>
      </w:pPr>
      <w:r w:rsidRPr="00981636">
        <w:rPr>
          <w:bCs/>
          <w:sz w:val="16"/>
          <w:szCs w:val="16"/>
        </w:rPr>
        <w:t xml:space="preserve">1. Утвердить административный регламент по предоставлению муниципальной услуги </w:t>
      </w:r>
      <w:r w:rsidRPr="00981636">
        <w:rPr>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w:t>
      </w:r>
      <w:r w:rsidRPr="00981636">
        <w:rPr>
          <w:bCs/>
          <w:sz w:val="16"/>
          <w:szCs w:val="16"/>
        </w:rPr>
        <w:t xml:space="preserve"> согласно приложению к настоящему постановлению.</w:t>
      </w:r>
    </w:p>
    <w:p w:rsidR="00310BB5" w:rsidRPr="00981636" w:rsidRDefault="00310BB5" w:rsidP="00310BB5">
      <w:pPr>
        <w:widowControl w:val="0"/>
        <w:jc w:val="both"/>
        <w:rPr>
          <w:bCs/>
          <w:sz w:val="16"/>
          <w:szCs w:val="16"/>
        </w:rPr>
      </w:pPr>
      <w:r w:rsidRPr="00981636">
        <w:rPr>
          <w:bCs/>
          <w:sz w:val="16"/>
          <w:szCs w:val="16"/>
        </w:rPr>
        <w:t>2. Признать утратившим силу постановление администрации Павловского муниципального района Воронежской области от 17.05.2023 № 430 «Об утверждении административного регламента по предоставлению муниципальной услуги «</w:t>
      </w:r>
      <w:r w:rsidRPr="00981636">
        <w:rPr>
          <w:sz w:val="16"/>
          <w:szCs w:val="1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310BB5" w:rsidRPr="00981636" w:rsidRDefault="00310BB5" w:rsidP="00310BB5">
      <w:pPr>
        <w:widowControl w:val="0"/>
        <w:jc w:val="both"/>
        <w:rPr>
          <w:bCs/>
          <w:sz w:val="16"/>
          <w:szCs w:val="16"/>
        </w:rPr>
      </w:pPr>
      <w:r w:rsidRPr="00981636">
        <w:rPr>
          <w:bCs/>
          <w:sz w:val="16"/>
          <w:szCs w:val="16"/>
        </w:rPr>
        <w:t>3. Опубликовать настоящее постановление в муниципальной газете «Павловский муниципальный вестник».</w:t>
      </w:r>
    </w:p>
    <w:p w:rsidR="00310BB5" w:rsidRPr="00981636" w:rsidRDefault="00310BB5" w:rsidP="00310BB5">
      <w:pPr>
        <w:widowControl w:val="0"/>
        <w:jc w:val="both"/>
        <w:rPr>
          <w:bCs/>
          <w:sz w:val="16"/>
          <w:szCs w:val="16"/>
        </w:rPr>
      </w:pPr>
      <w:r w:rsidRPr="00981636">
        <w:rPr>
          <w:bCs/>
          <w:sz w:val="16"/>
          <w:szCs w:val="16"/>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310BB5" w:rsidRPr="00981636" w:rsidRDefault="00310BB5" w:rsidP="00310BB5">
      <w:pPr>
        <w:widowControl w:val="0"/>
        <w:jc w:val="both"/>
        <w:rPr>
          <w:bCs/>
          <w:sz w:val="16"/>
          <w:szCs w:val="16"/>
        </w:rPr>
      </w:pPr>
    </w:p>
    <w:p w:rsidR="00310BB5" w:rsidRPr="00981636" w:rsidRDefault="00310BB5" w:rsidP="00310BB5">
      <w:pPr>
        <w:widowControl w:val="0"/>
        <w:jc w:val="both"/>
        <w:rPr>
          <w:bCs/>
          <w:sz w:val="16"/>
          <w:szCs w:val="16"/>
        </w:rPr>
      </w:pPr>
    </w:p>
    <w:p w:rsidR="00310BB5" w:rsidRPr="00981636" w:rsidRDefault="00310BB5" w:rsidP="00310BB5">
      <w:pPr>
        <w:widowControl w:val="0"/>
        <w:jc w:val="both"/>
        <w:rPr>
          <w:bCs/>
          <w:sz w:val="16"/>
          <w:szCs w:val="16"/>
        </w:rPr>
      </w:pPr>
      <w:r w:rsidRPr="00981636">
        <w:rPr>
          <w:bCs/>
          <w:sz w:val="16"/>
          <w:szCs w:val="16"/>
        </w:rPr>
        <w:t>Глава Павловского муниципального</w:t>
      </w:r>
    </w:p>
    <w:p w:rsidR="00310BB5" w:rsidRPr="00981636" w:rsidRDefault="00310BB5" w:rsidP="00310BB5">
      <w:pPr>
        <w:widowControl w:val="0"/>
        <w:tabs>
          <w:tab w:val="left" w:pos="7797"/>
        </w:tabs>
        <w:jc w:val="both"/>
        <w:rPr>
          <w:bCs/>
          <w:sz w:val="16"/>
          <w:szCs w:val="16"/>
        </w:rPr>
      </w:pPr>
      <w:r w:rsidRPr="00981636">
        <w:rPr>
          <w:bCs/>
          <w:sz w:val="16"/>
          <w:szCs w:val="16"/>
        </w:rPr>
        <w:t>района Воронежской области</w:t>
      </w:r>
      <w:r w:rsidRPr="00981636">
        <w:rPr>
          <w:bCs/>
          <w:sz w:val="16"/>
          <w:szCs w:val="16"/>
        </w:rPr>
        <w:tab/>
        <w:t>М.Н. Янцов</w:t>
      </w:r>
    </w:p>
    <w:p w:rsidR="00310BB5" w:rsidRDefault="00310BB5" w:rsidP="00310BB5">
      <w:pPr>
        <w:widowControl w:val="0"/>
        <w:jc w:val="both"/>
        <w:rPr>
          <w:bCs/>
          <w:sz w:val="16"/>
          <w:szCs w:val="16"/>
        </w:rPr>
      </w:pPr>
    </w:p>
    <w:p w:rsidR="00310BB5" w:rsidRPr="00981636" w:rsidRDefault="00310BB5" w:rsidP="00310BB5">
      <w:pPr>
        <w:widowControl w:val="0"/>
        <w:jc w:val="both"/>
        <w:rPr>
          <w:bCs/>
          <w:sz w:val="16"/>
          <w:szCs w:val="16"/>
        </w:rPr>
      </w:pPr>
    </w:p>
    <w:p w:rsidR="00310BB5" w:rsidRPr="00981636" w:rsidRDefault="00310BB5" w:rsidP="00310BB5">
      <w:pPr>
        <w:widowControl w:val="0"/>
        <w:jc w:val="both"/>
        <w:rPr>
          <w:sz w:val="16"/>
          <w:szCs w:val="16"/>
        </w:rPr>
      </w:pPr>
      <w:r w:rsidRPr="00981636">
        <w:rPr>
          <w:sz w:val="16"/>
          <w:szCs w:val="16"/>
        </w:rPr>
        <w:t>Приложение</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УТВЕРЖДЕН</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постановлением администрации</w:t>
      </w:r>
    </w:p>
    <w:p w:rsidR="00310BB5" w:rsidRPr="00981636" w:rsidRDefault="00310BB5" w:rsidP="00310BB5">
      <w:pPr>
        <w:widowControl w:val="0"/>
        <w:jc w:val="both"/>
        <w:rPr>
          <w:sz w:val="16"/>
          <w:szCs w:val="16"/>
        </w:rPr>
      </w:pPr>
      <w:r w:rsidRPr="00981636">
        <w:rPr>
          <w:sz w:val="16"/>
          <w:szCs w:val="16"/>
        </w:rPr>
        <w:t>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от «__» __________2024 г. № ___</w:t>
      </w:r>
    </w:p>
    <w:p w:rsidR="00310BB5" w:rsidRPr="00981636" w:rsidRDefault="00310BB5" w:rsidP="00310BB5">
      <w:pPr>
        <w:pStyle w:val="10"/>
        <w:keepNext w:val="0"/>
        <w:widowControl w:val="0"/>
        <w:spacing w:before="0" w:after="0"/>
        <w:jc w:val="both"/>
        <w:rPr>
          <w:sz w:val="16"/>
          <w:szCs w:val="16"/>
        </w:rPr>
      </w:pPr>
      <w:bookmarkStart w:id="2" w:name="P37"/>
      <w:bookmarkStart w:id="3" w:name="_Toc134019850"/>
      <w:bookmarkEnd w:id="2"/>
      <w:r w:rsidRPr="00981636">
        <w:rPr>
          <w:sz w:val="16"/>
          <w:szCs w:val="16"/>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w:t>
      </w:r>
      <w:bookmarkEnd w:id="3"/>
    </w:p>
    <w:p w:rsidR="00310BB5" w:rsidRPr="00981636" w:rsidRDefault="00310BB5" w:rsidP="00310BB5">
      <w:pPr>
        <w:pStyle w:val="10"/>
        <w:keepNext w:val="0"/>
        <w:widowControl w:val="0"/>
        <w:spacing w:before="0" w:after="0"/>
        <w:jc w:val="both"/>
        <w:rPr>
          <w:sz w:val="16"/>
          <w:szCs w:val="16"/>
        </w:rPr>
      </w:pPr>
      <w:bookmarkStart w:id="4" w:name="_Toc134019851"/>
      <w:r w:rsidRPr="00981636">
        <w:rPr>
          <w:sz w:val="16"/>
          <w:szCs w:val="16"/>
        </w:rPr>
        <w:t xml:space="preserve">Раздел </w:t>
      </w:r>
      <w:r w:rsidRPr="00981636">
        <w:rPr>
          <w:sz w:val="16"/>
          <w:szCs w:val="16"/>
          <w:lang w:val="en-US"/>
        </w:rPr>
        <w:t>I</w:t>
      </w:r>
      <w:r w:rsidRPr="00981636">
        <w:rPr>
          <w:sz w:val="16"/>
          <w:szCs w:val="16"/>
        </w:rPr>
        <w:t>. Общие положения</w:t>
      </w:r>
      <w:bookmarkEnd w:id="4"/>
    </w:p>
    <w:p w:rsidR="00310BB5" w:rsidRPr="00981636" w:rsidRDefault="00310BB5" w:rsidP="00310BB5">
      <w:pPr>
        <w:widowControl w:val="0"/>
        <w:jc w:val="both"/>
        <w:rPr>
          <w:sz w:val="16"/>
          <w:szCs w:val="16"/>
        </w:rPr>
      </w:pPr>
      <w:r w:rsidRPr="00981636">
        <w:rPr>
          <w:sz w:val="16"/>
          <w:szCs w:val="16"/>
        </w:rPr>
        <w:t xml:space="preserve">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Павловского муниципального района Воронежской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w:t>
      </w:r>
      <w:r w:rsidRPr="00981636">
        <w:rPr>
          <w:sz w:val="16"/>
          <w:szCs w:val="16"/>
        </w:rPr>
        <w:lastRenderedPageBreak/>
        <w:t>последовательность действий (административных процедур) при осуществлении администрацией Павловского муниципального района Воронежской области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Павловском муниципальном районе Воронежской области (далее - Муниципальная услуга).</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5" w:name="_Toc134019852"/>
      <w:r w:rsidRPr="00981636">
        <w:t>Круг заявителей</w:t>
      </w:r>
      <w:bookmarkEnd w:id="5"/>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6" w:name="P51"/>
      <w:bookmarkEnd w:id="6"/>
      <w:r w:rsidRPr="00981636">
        <w:rPr>
          <w:sz w:val="16"/>
          <w:szCs w:val="16"/>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310BB5" w:rsidRPr="00981636" w:rsidRDefault="00310BB5" w:rsidP="00310BB5">
      <w:pPr>
        <w:widowControl w:val="0"/>
        <w:jc w:val="both"/>
        <w:rPr>
          <w:sz w:val="16"/>
          <w:szCs w:val="16"/>
        </w:rPr>
      </w:pPr>
      <w:r w:rsidRPr="00981636">
        <w:rPr>
          <w:sz w:val="16"/>
          <w:szCs w:val="16"/>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310BB5" w:rsidRPr="00981636" w:rsidRDefault="00310BB5" w:rsidP="00310BB5">
      <w:pPr>
        <w:widowControl w:val="0"/>
        <w:tabs>
          <w:tab w:val="left" w:pos="1134"/>
        </w:tabs>
        <w:jc w:val="both"/>
        <w:rPr>
          <w:sz w:val="16"/>
          <w:szCs w:val="16"/>
        </w:rPr>
      </w:pPr>
      <w:r w:rsidRPr="00981636">
        <w:rPr>
          <w:sz w:val="16"/>
          <w:szCs w:val="1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10BB5" w:rsidRPr="00981636" w:rsidRDefault="00310BB5" w:rsidP="00310BB5">
      <w:pPr>
        <w:widowControl w:val="0"/>
        <w:tabs>
          <w:tab w:val="left" w:pos="1134"/>
        </w:tabs>
        <w:jc w:val="both"/>
        <w:rPr>
          <w:sz w:val="16"/>
          <w:szCs w:val="16"/>
        </w:rPr>
      </w:pPr>
      <w:r w:rsidRPr="00981636">
        <w:rPr>
          <w:sz w:val="16"/>
          <w:szCs w:val="16"/>
        </w:rPr>
        <w:t>Признаки заявителя определяются в соответствии с Приложением</w:t>
      </w:r>
    </w:p>
    <w:p w:rsidR="00310BB5" w:rsidRPr="00981636" w:rsidRDefault="00310BB5" w:rsidP="00310BB5">
      <w:pPr>
        <w:widowControl w:val="0"/>
        <w:tabs>
          <w:tab w:val="left" w:pos="1134"/>
        </w:tabs>
        <w:jc w:val="both"/>
        <w:rPr>
          <w:sz w:val="16"/>
          <w:szCs w:val="16"/>
        </w:rPr>
      </w:pPr>
      <w:r w:rsidRPr="00981636">
        <w:rPr>
          <w:sz w:val="16"/>
          <w:szCs w:val="16"/>
        </w:rPr>
        <w:t xml:space="preserve">№ 1 к настоящему Административному регламенту. </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7" w:name="_Toc133243625"/>
      <w:r w:rsidRPr="00981636">
        <w:t>Требования к порядку информирования о предоставлении</w:t>
      </w:r>
      <w:r w:rsidRPr="00981636">
        <w:br/>
        <w:t>Муниципальной услуги</w:t>
      </w:r>
      <w:bookmarkEnd w:id="7"/>
    </w:p>
    <w:p w:rsidR="00310BB5" w:rsidRPr="00981636" w:rsidRDefault="00310BB5" w:rsidP="00310BB5">
      <w:pPr>
        <w:widowControl w:val="0"/>
        <w:jc w:val="both"/>
        <w:rPr>
          <w:sz w:val="16"/>
          <w:szCs w:val="16"/>
        </w:rPr>
      </w:pPr>
      <w:r w:rsidRPr="00981636">
        <w:rPr>
          <w:sz w:val="16"/>
          <w:szCs w:val="16"/>
        </w:rPr>
        <w:t>1.4. Информирование о порядке предоставления Муниципальной услуги осуществляется:</w:t>
      </w:r>
    </w:p>
    <w:p w:rsidR="00310BB5" w:rsidRPr="00981636" w:rsidRDefault="00310BB5" w:rsidP="00310BB5">
      <w:pPr>
        <w:widowControl w:val="0"/>
        <w:jc w:val="both"/>
        <w:rPr>
          <w:sz w:val="16"/>
          <w:szCs w:val="16"/>
        </w:rPr>
      </w:pPr>
      <w:r w:rsidRPr="00981636">
        <w:rPr>
          <w:sz w:val="16"/>
          <w:szCs w:val="16"/>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rsidR="00310BB5" w:rsidRPr="00981636" w:rsidRDefault="00310BB5" w:rsidP="00310BB5">
      <w:pPr>
        <w:widowControl w:val="0"/>
        <w:jc w:val="both"/>
        <w:rPr>
          <w:sz w:val="16"/>
          <w:szCs w:val="16"/>
        </w:rPr>
      </w:pPr>
      <w:r w:rsidRPr="00981636">
        <w:rPr>
          <w:sz w:val="16"/>
          <w:szCs w:val="16"/>
        </w:rPr>
        <w:t>по телефону в Администрации или многофункциональном центре;</w:t>
      </w:r>
    </w:p>
    <w:p w:rsidR="00310BB5" w:rsidRPr="00981636" w:rsidRDefault="00310BB5" w:rsidP="00310BB5">
      <w:pPr>
        <w:widowControl w:val="0"/>
        <w:jc w:val="both"/>
        <w:rPr>
          <w:sz w:val="16"/>
          <w:szCs w:val="16"/>
        </w:rPr>
      </w:pPr>
      <w:r w:rsidRPr="00981636">
        <w:rPr>
          <w:sz w:val="16"/>
          <w:szCs w:val="16"/>
        </w:rPr>
        <w:t>письменно, в том числе посредством электронной почты, факсимильной связи;</w:t>
      </w:r>
    </w:p>
    <w:p w:rsidR="00310BB5" w:rsidRPr="00981636" w:rsidRDefault="00310BB5" w:rsidP="00310BB5">
      <w:pPr>
        <w:widowControl w:val="0"/>
        <w:jc w:val="both"/>
        <w:rPr>
          <w:sz w:val="16"/>
          <w:szCs w:val="16"/>
        </w:rPr>
      </w:pPr>
      <w:r w:rsidRPr="00981636">
        <w:rPr>
          <w:sz w:val="16"/>
          <w:szCs w:val="16"/>
        </w:rPr>
        <w:t>посредством размещения в открытой и доступной форме информации:</w:t>
      </w:r>
    </w:p>
    <w:p w:rsidR="00310BB5" w:rsidRPr="00981636" w:rsidRDefault="00310BB5" w:rsidP="00310BB5">
      <w:pPr>
        <w:widowControl w:val="0"/>
        <w:jc w:val="both"/>
        <w:rPr>
          <w:sz w:val="16"/>
          <w:szCs w:val="16"/>
        </w:rPr>
      </w:pPr>
      <w:r w:rsidRPr="00981636">
        <w:rPr>
          <w:sz w:val="16"/>
          <w:szCs w:val="16"/>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r w:rsidRPr="00981636">
        <w:rPr>
          <w:sz w:val="16"/>
          <w:szCs w:val="16"/>
          <w:lang w:val="en-US"/>
        </w:rPr>
        <w:t>govvrn</w:t>
      </w:r>
      <w:r w:rsidRPr="00981636">
        <w:rPr>
          <w:sz w:val="16"/>
          <w:szCs w:val="16"/>
        </w:rPr>
        <w:t>.ru/) (далее - региональный портал, РПГУ);</w:t>
      </w:r>
    </w:p>
    <w:p w:rsidR="00310BB5" w:rsidRPr="00981636" w:rsidRDefault="00310BB5" w:rsidP="00310BB5">
      <w:pPr>
        <w:widowControl w:val="0"/>
        <w:jc w:val="both"/>
        <w:rPr>
          <w:sz w:val="16"/>
          <w:szCs w:val="16"/>
        </w:rPr>
      </w:pPr>
      <w:r w:rsidRPr="00981636">
        <w:rPr>
          <w:sz w:val="16"/>
          <w:szCs w:val="16"/>
        </w:rPr>
        <w:t xml:space="preserve">на официальном сайте Администрации </w:t>
      </w:r>
      <w:r w:rsidRPr="00981636">
        <w:rPr>
          <w:color w:val="000000" w:themeColor="text1"/>
          <w:sz w:val="16"/>
          <w:szCs w:val="16"/>
        </w:rPr>
        <w:t>http://pavlovsk-region.gosuslugi.ru</w:t>
      </w:r>
      <w:r w:rsidRPr="00981636">
        <w:rPr>
          <w:i/>
          <w:iCs/>
          <w:sz w:val="16"/>
          <w:szCs w:val="16"/>
        </w:rPr>
        <w:t>;</w:t>
      </w:r>
    </w:p>
    <w:p w:rsidR="00310BB5" w:rsidRPr="00981636" w:rsidRDefault="00310BB5" w:rsidP="00310BB5">
      <w:pPr>
        <w:widowControl w:val="0"/>
        <w:jc w:val="both"/>
        <w:rPr>
          <w:sz w:val="16"/>
          <w:szCs w:val="16"/>
        </w:rPr>
      </w:pPr>
      <w:r w:rsidRPr="00981636">
        <w:rPr>
          <w:sz w:val="16"/>
          <w:szCs w:val="16"/>
        </w:rPr>
        <w:t>посредством размещения информации на информационных стендах Администрации или многофункционального центра.</w:t>
      </w:r>
    </w:p>
    <w:p w:rsidR="00310BB5" w:rsidRPr="00981636" w:rsidRDefault="00310BB5" w:rsidP="00310BB5">
      <w:pPr>
        <w:widowControl w:val="0"/>
        <w:jc w:val="both"/>
        <w:rPr>
          <w:sz w:val="16"/>
          <w:szCs w:val="16"/>
        </w:rPr>
      </w:pPr>
      <w:r w:rsidRPr="00981636">
        <w:rPr>
          <w:sz w:val="16"/>
          <w:szCs w:val="16"/>
        </w:rPr>
        <w:t>1.5. Информирование осуществляется по вопросам, касающимся:</w:t>
      </w:r>
    </w:p>
    <w:p w:rsidR="00310BB5" w:rsidRPr="00981636" w:rsidRDefault="00310BB5" w:rsidP="00310BB5">
      <w:pPr>
        <w:widowControl w:val="0"/>
        <w:jc w:val="both"/>
        <w:rPr>
          <w:sz w:val="16"/>
          <w:szCs w:val="16"/>
        </w:rPr>
      </w:pPr>
      <w:r w:rsidRPr="00981636">
        <w:rPr>
          <w:sz w:val="16"/>
          <w:szCs w:val="16"/>
        </w:rPr>
        <w:t>порядка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адресов Администрации и многофункционального центра, обращение в которые необходимо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справочной информации о работе Администрации (структурных подразделений Администрации);</w:t>
      </w:r>
    </w:p>
    <w:p w:rsidR="00310BB5" w:rsidRPr="00981636" w:rsidRDefault="00310BB5" w:rsidP="00310BB5">
      <w:pPr>
        <w:widowControl w:val="0"/>
        <w:jc w:val="both"/>
        <w:rPr>
          <w:sz w:val="16"/>
          <w:szCs w:val="16"/>
        </w:rPr>
      </w:pPr>
      <w:r w:rsidRPr="00981636">
        <w:rPr>
          <w:sz w:val="16"/>
          <w:szCs w:val="16"/>
        </w:rPr>
        <w:t>документов, необходимых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порядка и сроков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10BB5" w:rsidRPr="00981636" w:rsidRDefault="00310BB5" w:rsidP="00310BB5">
      <w:pPr>
        <w:widowControl w:val="0"/>
        <w:jc w:val="both"/>
        <w:rPr>
          <w:sz w:val="16"/>
          <w:szCs w:val="16"/>
        </w:rPr>
      </w:pPr>
      <w:r w:rsidRPr="00981636">
        <w:rPr>
          <w:sz w:val="16"/>
          <w:szCs w:val="16"/>
        </w:rPr>
        <w:t>Получение информации по вопросам предоставления Муниципальной услуги осуществляется бесплатно.</w:t>
      </w:r>
    </w:p>
    <w:p w:rsidR="00310BB5" w:rsidRPr="00981636" w:rsidRDefault="00310BB5" w:rsidP="00310BB5">
      <w:pPr>
        <w:widowControl w:val="0"/>
        <w:jc w:val="both"/>
        <w:rPr>
          <w:sz w:val="16"/>
          <w:szCs w:val="16"/>
        </w:rPr>
      </w:pPr>
      <w:r w:rsidRPr="00981636">
        <w:rPr>
          <w:sz w:val="16"/>
          <w:szCs w:val="16"/>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310BB5" w:rsidRPr="00981636" w:rsidRDefault="00310BB5" w:rsidP="00310BB5">
      <w:pPr>
        <w:widowControl w:val="0"/>
        <w:jc w:val="both"/>
        <w:rPr>
          <w:sz w:val="16"/>
          <w:szCs w:val="16"/>
        </w:rPr>
      </w:pPr>
      <w:r w:rsidRPr="00981636">
        <w:rPr>
          <w:sz w:val="16"/>
          <w:szCs w:val="16"/>
        </w:rPr>
        <w:t xml:space="preserve">Если подготовка ответа требует продолжительного времени, он предлагает заявителю один из следующих вариантов дальнейших </w:t>
      </w:r>
      <w:r w:rsidRPr="00981636">
        <w:rPr>
          <w:sz w:val="16"/>
          <w:szCs w:val="16"/>
        </w:rPr>
        <w:lastRenderedPageBreak/>
        <w:t>действий:</w:t>
      </w:r>
    </w:p>
    <w:p w:rsidR="00310BB5" w:rsidRPr="00981636" w:rsidRDefault="00310BB5" w:rsidP="00310BB5">
      <w:pPr>
        <w:widowControl w:val="0"/>
        <w:jc w:val="both"/>
        <w:rPr>
          <w:sz w:val="16"/>
          <w:szCs w:val="16"/>
        </w:rPr>
      </w:pPr>
      <w:r w:rsidRPr="00981636">
        <w:rPr>
          <w:sz w:val="16"/>
          <w:szCs w:val="16"/>
        </w:rPr>
        <w:t>изложить обращение в письменной форме;</w:t>
      </w:r>
    </w:p>
    <w:p w:rsidR="00310BB5" w:rsidRPr="00981636" w:rsidRDefault="00310BB5" w:rsidP="00310BB5">
      <w:pPr>
        <w:widowControl w:val="0"/>
        <w:jc w:val="both"/>
        <w:rPr>
          <w:sz w:val="16"/>
          <w:szCs w:val="16"/>
        </w:rPr>
      </w:pPr>
      <w:r w:rsidRPr="00981636">
        <w:rPr>
          <w:sz w:val="16"/>
          <w:szCs w:val="16"/>
        </w:rPr>
        <w:t>назначить другое время для консультаций.</w:t>
      </w:r>
    </w:p>
    <w:p w:rsidR="00310BB5" w:rsidRPr="00981636" w:rsidRDefault="00310BB5" w:rsidP="00310BB5">
      <w:pPr>
        <w:widowControl w:val="0"/>
        <w:jc w:val="both"/>
        <w:rPr>
          <w:sz w:val="16"/>
          <w:szCs w:val="16"/>
        </w:rPr>
      </w:pPr>
      <w:r w:rsidRPr="00981636">
        <w:rPr>
          <w:sz w:val="16"/>
          <w:szCs w:val="1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10BB5" w:rsidRPr="00981636" w:rsidRDefault="00310BB5" w:rsidP="00310BB5">
      <w:pPr>
        <w:widowControl w:val="0"/>
        <w:jc w:val="both"/>
        <w:rPr>
          <w:sz w:val="16"/>
          <w:szCs w:val="16"/>
        </w:rPr>
      </w:pPr>
      <w:r w:rsidRPr="00981636">
        <w:rPr>
          <w:sz w:val="16"/>
          <w:szCs w:val="16"/>
        </w:rPr>
        <w:t>Информирование осуществляется в соответствии с графиком приема граждан.</w:t>
      </w:r>
    </w:p>
    <w:p w:rsidR="00310BB5" w:rsidRPr="00981636" w:rsidRDefault="00310BB5" w:rsidP="00310BB5">
      <w:pPr>
        <w:widowControl w:val="0"/>
        <w:jc w:val="both"/>
        <w:rPr>
          <w:sz w:val="16"/>
          <w:szCs w:val="16"/>
        </w:rPr>
      </w:pPr>
      <w:r w:rsidRPr="00981636">
        <w:rPr>
          <w:sz w:val="16"/>
          <w:szCs w:val="16"/>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310BB5" w:rsidRPr="00981636" w:rsidRDefault="00310BB5" w:rsidP="00310BB5">
      <w:pPr>
        <w:widowControl w:val="0"/>
        <w:jc w:val="both"/>
        <w:rPr>
          <w:sz w:val="16"/>
          <w:szCs w:val="16"/>
        </w:rPr>
      </w:pPr>
      <w:r w:rsidRPr="00981636">
        <w:rPr>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10BB5" w:rsidRPr="00981636" w:rsidRDefault="00310BB5" w:rsidP="00310BB5">
      <w:pPr>
        <w:widowControl w:val="0"/>
        <w:jc w:val="both"/>
        <w:rPr>
          <w:sz w:val="16"/>
          <w:szCs w:val="16"/>
        </w:rPr>
      </w:pPr>
      <w:r w:rsidRPr="00981636">
        <w:rPr>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0BB5" w:rsidRPr="00981636" w:rsidRDefault="00310BB5" w:rsidP="00310BB5">
      <w:pPr>
        <w:widowControl w:val="0"/>
        <w:jc w:val="both"/>
        <w:rPr>
          <w:sz w:val="16"/>
          <w:szCs w:val="16"/>
        </w:rPr>
      </w:pPr>
      <w:r w:rsidRPr="00981636">
        <w:rPr>
          <w:sz w:val="16"/>
          <w:szCs w:val="16"/>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310BB5" w:rsidRPr="00981636" w:rsidRDefault="00310BB5" w:rsidP="00310BB5">
      <w:pPr>
        <w:widowControl w:val="0"/>
        <w:jc w:val="both"/>
        <w:rPr>
          <w:sz w:val="16"/>
          <w:szCs w:val="16"/>
        </w:rPr>
      </w:pPr>
      <w:r w:rsidRPr="00981636">
        <w:rPr>
          <w:sz w:val="16"/>
          <w:szCs w:val="16"/>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310BB5" w:rsidRPr="00981636" w:rsidRDefault="00310BB5" w:rsidP="00310BB5">
      <w:pPr>
        <w:widowControl w:val="0"/>
        <w:jc w:val="both"/>
        <w:rPr>
          <w:sz w:val="16"/>
          <w:szCs w:val="16"/>
        </w:rPr>
      </w:pPr>
      <w:r w:rsidRPr="00981636">
        <w:rPr>
          <w:sz w:val="16"/>
          <w:szCs w:val="16"/>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310BB5" w:rsidRPr="00981636" w:rsidRDefault="00310BB5" w:rsidP="00310BB5">
      <w:pPr>
        <w:widowControl w:val="0"/>
        <w:jc w:val="both"/>
        <w:rPr>
          <w:sz w:val="16"/>
          <w:szCs w:val="16"/>
        </w:rPr>
      </w:pPr>
      <w:r w:rsidRPr="00981636">
        <w:rPr>
          <w:sz w:val="16"/>
          <w:szCs w:val="16"/>
        </w:rPr>
        <w:t>адрес официального сайта, а также электронной почты и (или) формы обратной связи Администрации в сети «Интернет».</w:t>
      </w:r>
    </w:p>
    <w:p w:rsidR="00310BB5" w:rsidRPr="00981636" w:rsidRDefault="00310BB5" w:rsidP="00310BB5">
      <w:pPr>
        <w:widowControl w:val="0"/>
        <w:jc w:val="both"/>
        <w:rPr>
          <w:sz w:val="16"/>
          <w:szCs w:val="16"/>
        </w:rPr>
      </w:pPr>
      <w:r w:rsidRPr="00981636">
        <w:rPr>
          <w:sz w:val="16"/>
          <w:szCs w:val="16"/>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310BB5" w:rsidRPr="00981636" w:rsidRDefault="00310BB5" w:rsidP="00310BB5">
      <w:pPr>
        <w:widowControl w:val="0"/>
        <w:jc w:val="both"/>
        <w:rPr>
          <w:sz w:val="16"/>
          <w:szCs w:val="16"/>
        </w:rPr>
      </w:pPr>
      <w:r w:rsidRPr="00981636">
        <w:rPr>
          <w:sz w:val="16"/>
          <w:szCs w:val="16"/>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310BB5" w:rsidRPr="00981636" w:rsidRDefault="00310BB5" w:rsidP="00310BB5">
      <w:pPr>
        <w:pStyle w:val="10"/>
        <w:keepNext w:val="0"/>
        <w:widowControl w:val="0"/>
        <w:spacing w:before="0" w:after="0"/>
        <w:jc w:val="both"/>
        <w:rPr>
          <w:sz w:val="16"/>
          <w:szCs w:val="16"/>
        </w:rPr>
      </w:pPr>
      <w:bookmarkStart w:id="8" w:name="_Toc134019854"/>
      <w:r w:rsidRPr="00981636">
        <w:rPr>
          <w:sz w:val="16"/>
          <w:szCs w:val="16"/>
        </w:rPr>
        <w:t xml:space="preserve">Раздел </w:t>
      </w:r>
      <w:r w:rsidRPr="00981636">
        <w:rPr>
          <w:sz w:val="16"/>
          <w:szCs w:val="16"/>
          <w:lang w:val="en-US"/>
        </w:rPr>
        <w:t>II</w:t>
      </w:r>
      <w:r w:rsidRPr="00981636">
        <w:rPr>
          <w:sz w:val="16"/>
          <w:szCs w:val="16"/>
        </w:rPr>
        <w:t>. Стандарт предоставления Муниципальной услуги</w:t>
      </w:r>
      <w:bookmarkEnd w:id="8"/>
    </w:p>
    <w:p w:rsidR="00310BB5" w:rsidRPr="00981636" w:rsidRDefault="00310BB5" w:rsidP="00310BB5">
      <w:pPr>
        <w:pStyle w:val="2"/>
        <w:keepNext w:val="0"/>
        <w:widowControl w:val="0"/>
        <w:jc w:val="both"/>
      </w:pPr>
      <w:bookmarkStart w:id="9" w:name="_Toc134019855"/>
      <w:r w:rsidRPr="00981636">
        <w:t xml:space="preserve">Наименование </w:t>
      </w:r>
      <w:bookmarkEnd w:id="9"/>
      <w:r w:rsidRPr="00981636">
        <w:t>Муниципальной услуги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2.1. Наименование Муниципальной услуги –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10" w:name="_Toc134019856"/>
      <w:r w:rsidRPr="00981636">
        <w:t>Наименование органа местного самоуправления, предоставляющего Муниципальную услугу</w:t>
      </w:r>
      <w:bookmarkEnd w:id="10"/>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2.2. Муниципальная услуга предоставляется администрацией Павловского муниципального района Воронежской области (далее – Администрация).</w:t>
      </w:r>
    </w:p>
    <w:p w:rsidR="00310BB5" w:rsidRPr="00981636" w:rsidRDefault="00310BB5" w:rsidP="00310BB5">
      <w:pPr>
        <w:widowControl w:val="0"/>
        <w:jc w:val="both"/>
        <w:rPr>
          <w:sz w:val="16"/>
          <w:szCs w:val="16"/>
        </w:rPr>
      </w:pPr>
      <w:r w:rsidRPr="00981636">
        <w:rPr>
          <w:sz w:val="16"/>
          <w:szCs w:val="16"/>
        </w:rPr>
        <w:lastRenderedPageBreak/>
        <w:t>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310BB5" w:rsidRPr="00981636" w:rsidRDefault="00310BB5" w:rsidP="00310BB5">
      <w:pPr>
        <w:widowControl w:val="0"/>
        <w:jc w:val="both"/>
        <w:rPr>
          <w:sz w:val="16"/>
          <w:szCs w:val="16"/>
        </w:rPr>
      </w:pPr>
      <w:r w:rsidRPr="00981636">
        <w:rPr>
          <w:sz w:val="16"/>
          <w:szCs w:val="16"/>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10BB5" w:rsidRPr="00981636" w:rsidRDefault="00310BB5" w:rsidP="00310BB5">
      <w:pPr>
        <w:widowControl w:val="0"/>
        <w:jc w:val="both"/>
        <w:rPr>
          <w:sz w:val="16"/>
          <w:szCs w:val="16"/>
        </w:rPr>
      </w:pPr>
      <w:r w:rsidRPr="00981636">
        <w:rPr>
          <w:sz w:val="16"/>
          <w:szCs w:val="1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Павловского муниципального района».</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11" w:name="_Toc134019857"/>
      <w:r w:rsidRPr="00981636">
        <w:t>Результат предоставления Муниципальной услуги</w:t>
      </w:r>
      <w:bookmarkEnd w:id="11"/>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12" w:name="P82"/>
      <w:bookmarkEnd w:id="12"/>
      <w:r w:rsidRPr="00981636">
        <w:rPr>
          <w:sz w:val="16"/>
          <w:szCs w:val="16"/>
        </w:rPr>
        <w:t>2.3. Результатом предоставления Муниципальной услуги является:</w:t>
      </w:r>
    </w:p>
    <w:p w:rsidR="00310BB5" w:rsidRPr="00981636" w:rsidRDefault="00310BB5" w:rsidP="00310BB5">
      <w:pPr>
        <w:widowControl w:val="0"/>
        <w:jc w:val="both"/>
        <w:rPr>
          <w:sz w:val="16"/>
          <w:szCs w:val="16"/>
        </w:rPr>
      </w:pPr>
      <w:bookmarkStart w:id="13" w:name="P83"/>
      <w:bookmarkEnd w:id="13"/>
      <w:r w:rsidRPr="00981636">
        <w:rPr>
          <w:sz w:val="16"/>
          <w:szCs w:val="16"/>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310BB5" w:rsidRPr="00981636" w:rsidRDefault="00310BB5" w:rsidP="00310BB5">
      <w:pPr>
        <w:widowControl w:val="0"/>
        <w:jc w:val="both"/>
        <w:rPr>
          <w:sz w:val="16"/>
          <w:szCs w:val="16"/>
        </w:rPr>
      </w:pPr>
      <w:r w:rsidRPr="00981636">
        <w:rPr>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rsidR="00310BB5" w:rsidRPr="00981636" w:rsidRDefault="00310BB5" w:rsidP="00310BB5">
      <w:pPr>
        <w:widowControl w:val="0"/>
        <w:jc w:val="both"/>
        <w:rPr>
          <w:sz w:val="16"/>
          <w:szCs w:val="16"/>
        </w:rPr>
      </w:pPr>
      <w:r w:rsidRPr="00981636">
        <w:rPr>
          <w:sz w:val="16"/>
          <w:szCs w:val="16"/>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310BB5" w:rsidRPr="00981636" w:rsidRDefault="00310BB5" w:rsidP="00310BB5">
      <w:pPr>
        <w:widowControl w:val="0"/>
        <w:jc w:val="both"/>
        <w:rPr>
          <w:sz w:val="16"/>
          <w:szCs w:val="16"/>
        </w:rPr>
      </w:pPr>
      <w:bookmarkStart w:id="14" w:name="P86"/>
      <w:bookmarkEnd w:id="14"/>
      <w:r w:rsidRPr="00981636">
        <w:rPr>
          <w:sz w:val="16"/>
          <w:szCs w:val="16"/>
        </w:rPr>
        <w:t>б) выдача дубликата уведомления о соответствии.</w:t>
      </w:r>
    </w:p>
    <w:p w:rsidR="00310BB5" w:rsidRPr="00981636" w:rsidRDefault="00310BB5" w:rsidP="00310BB5">
      <w:pPr>
        <w:widowControl w:val="0"/>
        <w:jc w:val="both"/>
        <w:rPr>
          <w:sz w:val="16"/>
          <w:szCs w:val="16"/>
        </w:rPr>
      </w:pPr>
      <w:r w:rsidRPr="00981636">
        <w:rPr>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rsidR="00310BB5" w:rsidRPr="00981636" w:rsidRDefault="00310BB5" w:rsidP="00310BB5">
      <w:pPr>
        <w:widowControl w:val="0"/>
        <w:jc w:val="both"/>
        <w:rPr>
          <w:sz w:val="16"/>
          <w:szCs w:val="16"/>
        </w:rPr>
      </w:pPr>
      <w:bookmarkStart w:id="15" w:name="P88"/>
      <w:bookmarkEnd w:id="15"/>
      <w:r w:rsidRPr="00981636">
        <w:rPr>
          <w:sz w:val="16"/>
          <w:szCs w:val="16"/>
        </w:rPr>
        <w:t>в) исправление допущенных опечаток и ошибок в уведомлении о соответствии.</w:t>
      </w:r>
    </w:p>
    <w:p w:rsidR="00310BB5" w:rsidRPr="00981636" w:rsidRDefault="00310BB5" w:rsidP="00310BB5">
      <w:pPr>
        <w:widowControl w:val="0"/>
        <w:jc w:val="both"/>
        <w:rPr>
          <w:sz w:val="16"/>
          <w:szCs w:val="16"/>
        </w:rPr>
      </w:pPr>
      <w:r w:rsidRPr="00981636">
        <w:rPr>
          <w:sz w:val="16"/>
          <w:szCs w:val="1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310BB5" w:rsidRPr="00981636" w:rsidRDefault="00310BB5" w:rsidP="00310BB5">
      <w:pPr>
        <w:widowControl w:val="0"/>
        <w:jc w:val="both"/>
        <w:rPr>
          <w:sz w:val="16"/>
          <w:szCs w:val="16"/>
        </w:rPr>
      </w:pPr>
      <w:r w:rsidRPr="00981636">
        <w:rPr>
          <w:sz w:val="16"/>
          <w:szCs w:val="16"/>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310BB5" w:rsidRPr="00981636" w:rsidRDefault="00310BB5" w:rsidP="00310BB5">
      <w:pPr>
        <w:widowControl w:val="0"/>
        <w:jc w:val="both"/>
        <w:rPr>
          <w:sz w:val="16"/>
          <w:szCs w:val="16"/>
        </w:rPr>
      </w:pPr>
      <w:r w:rsidRPr="00981636">
        <w:rPr>
          <w:sz w:val="16"/>
          <w:szCs w:val="16"/>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rsidR="00310BB5" w:rsidRPr="00981636" w:rsidRDefault="00310BB5" w:rsidP="00310BB5">
      <w:pPr>
        <w:widowControl w:val="0"/>
        <w:jc w:val="both"/>
        <w:rPr>
          <w:sz w:val="16"/>
          <w:szCs w:val="16"/>
        </w:rPr>
      </w:pPr>
      <w:r w:rsidRPr="00981636">
        <w:rPr>
          <w:sz w:val="16"/>
          <w:szCs w:val="16"/>
        </w:rPr>
        <w:t>2.6. Результат предоставления услуги, указанный в пункте 2.3 Административного регламента:</w:t>
      </w:r>
    </w:p>
    <w:p w:rsidR="00310BB5" w:rsidRPr="00981636" w:rsidRDefault="00310BB5" w:rsidP="00310BB5">
      <w:pPr>
        <w:widowControl w:val="0"/>
        <w:jc w:val="both"/>
        <w:rPr>
          <w:sz w:val="16"/>
          <w:szCs w:val="16"/>
        </w:rPr>
      </w:pPr>
      <w:r w:rsidRPr="00981636">
        <w:rPr>
          <w:sz w:val="16"/>
          <w:szCs w:val="16"/>
        </w:rPr>
        <w:t xml:space="preserve">- направляется заявителю в форме электронного документа, подписанного усиленной квалифицированной электронной подписью главы Павловского муниципального района Воронежской области -  Администрации, в личный кабинет на Едином портале, региональном портале, в случае, если такой </w:t>
      </w:r>
      <w:r w:rsidRPr="00981636">
        <w:rPr>
          <w:sz w:val="16"/>
          <w:szCs w:val="16"/>
        </w:rPr>
        <w:lastRenderedPageBreak/>
        <w:t>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310BB5" w:rsidRPr="00981636" w:rsidRDefault="00310BB5" w:rsidP="00310BB5">
      <w:pPr>
        <w:widowControl w:val="0"/>
        <w:jc w:val="both"/>
        <w:rPr>
          <w:sz w:val="16"/>
          <w:szCs w:val="16"/>
        </w:rPr>
      </w:pPr>
      <w:r w:rsidRPr="00981636">
        <w:rPr>
          <w:sz w:val="16"/>
          <w:szCs w:val="16"/>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10BB5" w:rsidRPr="00981636" w:rsidRDefault="00310BB5" w:rsidP="00310BB5">
      <w:pPr>
        <w:widowControl w:val="0"/>
        <w:jc w:val="both"/>
        <w:rPr>
          <w:sz w:val="16"/>
          <w:szCs w:val="16"/>
        </w:rPr>
      </w:pPr>
      <w:r w:rsidRPr="00981636">
        <w:rPr>
          <w:sz w:val="16"/>
          <w:szCs w:val="16"/>
        </w:rPr>
        <w:t xml:space="preserve">Состав реквизитов документа, содержащего решение о предоставлении муниципальной услуги: </w:t>
      </w:r>
    </w:p>
    <w:p w:rsidR="00310BB5" w:rsidRPr="00981636" w:rsidRDefault="00310BB5" w:rsidP="00310BB5">
      <w:pPr>
        <w:widowControl w:val="0"/>
        <w:jc w:val="both"/>
        <w:rPr>
          <w:sz w:val="16"/>
          <w:szCs w:val="16"/>
        </w:rPr>
      </w:pPr>
      <w:r w:rsidRPr="00981636">
        <w:rPr>
          <w:sz w:val="16"/>
          <w:szCs w:val="16"/>
        </w:rPr>
        <w:t xml:space="preserve">- регистрационный номер; </w:t>
      </w:r>
    </w:p>
    <w:p w:rsidR="00310BB5" w:rsidRPr="00981636" w:rsidRDefault="00310BB5" w:rsidP="00310BB5">
      <w:pPr>
        <w:widowControl w:val="0"/>
        <w:jc w:val="both"/>
        <w:rPr>
          <w:sz w:val="16"/>
          <w:szCs w:val="16"/>
        </w:rPr>
      </w:pPr>
      <w:r w:rsidRPr="00981636">
        <w:rPr>
          <w:sz w:val="16"/>
          <w:szCs w:val="16"/>
        </w:rPr>
        <w:t xml:space="preserve">- дата регистрации: </w:t>
      </w:r>
    </w:p>
    <w:p w:rsidR="00310BB5" w:rsidRPr="00981636" w:rsidRDefault="00310BB5" w:rsidP="00310BB5">
      <w:pPr>
        <w:widowControl w:val="0"/>
        <w:jc w:val="both"/>
        <w:rPr>
          <w:sz w:val="16"/>
          <w:szCs w:val="16"/>
        </w:rPr>
      </w:pPr>
      <w:r w:rsidRPr="00981636">
        <w:rPr>
          <w:sz w:val="16"/>
          <w:szCs w:val="16"/>
        </w:rPr>
        <w:t xml:space="preserve">- подпись должностного лица, уполномоченного на подписание результата предоставления Муниципальной услуги. </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16" w:name="_Toc134019858"/>
      <w:r w:rsidRPr="00981636">
        <w:t>Срок предоставления Муниципальной услуги</w:t>
      </w:r>
      <w:bookmarkEnd w:id="16"/>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17" w:name="P98"/>
      <w:bookmarkEnd w:id="17"/>
      <w:r w:rsidRPr="00981636">
        <w:rPr>
          <w:sz w:val="16"/>
          <w:szCs w:val="16"/>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rsidR="00310BB5" w:rsidRPr="00981636" w:rsidRDefault="00310BB5" w:rsidP="00310BB5">
      <w:pPr>
        <w:widowControl w:val="0"/>
        <w:jc w:val="both"/>
        <w:rPr>
          <w:sz w:val="16"/>
          <w:szCs w:val="16"/>
        </w:rPr>
      </w:pPr>
      <w:r w:rsidRPr="00981636">
        <w:rPr>
          <w:sz w:val="16"/>
          <w:szCs w:val="16"/>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18" w:name="_Toc134019859"/>
      <w:r w:rsidRPr="00981636">
        <w:t>Правовые основания для предоставления Муниципальной услуги</w:t>
      </w:r>
      <w:bookmarkEnd w:id="18"/>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10BB5" w:rsidRPr="00981636" w:rsidRDefault="00310BB5" w:rsidP="00310BB5">
      <w:pPr>
        <w:widowControl w:val="0"/>
        <w:jc w:val="both"/>
        <w:rPr>
          <w:sz w:val="16"/>
          <w:szCs w:val="16"/>
        </w:rPr>
      </w:pPr>
      <w:r w:rsidRPr="00981636">
        <w:rPr>
          <w:sz w:val="16"/>
          <w:szCs w:val="16"/>
        </w:rPr>
        <w:t>Предоставление Муниципальной услуги осуществляется в соответствии со следующими нормативными правовыми актами:</w:t>
      </w:r>
    </w:p>
    <w:p w:rsidR="00310BB5" w:rsidRPr="00981636" w:rsidRDefault="00310BB5" w:rsidP="00310BB5">
      <w:pPr>
        <w:widowControl w:val="0"/>
        <w:jc w:val="both"/>
        <w:rPr>
          <w:sz w:val="16"/>
          <w:szCs w:val="16"/>
        </w:rPr>
      </w:pPr>
      <w:r w:rsidRPr="00981636">
        <w:rPr>
          <w:sz w:val="16"/>
          <w:szCs w:val="16"/>
        </w:rPr>
        <w:t>- Гражданским кодексом Российской Федерации;</w:t>
      </w:r>
    </w:p>
    <w:p w:rsidR="00310BB5" w:rsidRPr="00981636" w:rsidRDefault="00310BB5" w:rsidP="00310BB5">
      <w:pPr>
        <w:widowControl w:val="0"/>
        <w:jc w:val="both"/>
        <w:rPr>
          <w:sz w:val="16"/>
          <w:szCs w:val="16"/>
        </w:rPr>
      </w:pPr>
      <w:r w:rsidRPr="00981636">
        <w:rPr>
          <w:sz w:val="16"/>
          <w:szCs w:val="16"/>
        </w:rPr>
        <w:t>- Градостроительным кодексом Российской Федерации;</w:t>
      </w:r>
    </w:p>
    <w:p w:rsidR="00310BB5" w:rsidRPr="00981636" w:rsidRDefault="00310BB5" w:rsidP="00310BB5">
      <w:pPr>
        <w:widowControl w:val="0"/>
        <w:jc w:val="both"/>
        <w:rPr>
          <w:sz w:val="16"/>
          <w:szCs w:val="16"/>
        </w:rPr>
      </w:pPr>
      <w:r w:rsidRPr="00981636">
        <w:rPr>
          <w:sz w:val="16"/>
          <w:szCs w:val="16"/>
        </w:rPr>
        <w:t>- Земельным кодексом Российской Федерации;</w:t>
      </w:r>
    </w:p>
    <w:p w:rsidR="00310BB5" w:rsidRPr="00981636" w:rsidRDefault="00310BB5" w:rsidP="00310BB5">
      <w:pPr>
        <w:widowControl w:val="0"/>
        <w:jc w:val="both"/>
        <w:rPr>
          <w:sz w:val="16"/>
          <w:szCs w:val="16"/>
        </w:rPr>
      </w:pPr>
      <w:r w:rsidRPr="00981636">
        <w:rPr>
          <w:sz w:val="16"/>
          <w:szCs w:val="16"/>
        </w:rPr>
        <w:t>- Федеральным законом от 06.10.2003 N 131-ФЗ "Об общих принципах организации местного самоуправления в Российской Федерации";</w:t>
      </w:r>
    </w:p>
    <w:p w:rsidR="00310BB5" w:rsidRPr="00981636" w:rsidRDefault="00310BB5" w:rsidP="00310BB5">
      <w:pPr>
        <w:widowControl w:val="0"/>
        <w:jc w:val="both"/>
        <w:rPr>
          <w:sz w:val="16"/>
          <w:szCs w:val="16"/>
        </w:rPr>
      </w:pPr>
      <w:r w:rsidRPr="00981636">
        <w:rPr>
          <w:sz w:val="16"/>
          <w:szCs w:val="16"/>
        </w:rPr>
        <w:t>- Федеральным законом от 29.12.2004 N 191-ФЗ "О введении в действие Градостроительного кодекса Российской Федерации";</w:t>
      </w:r>
    </w:p>
    <w:p w:rsidR="00310BB5" w:rsidRPr="00981636" w:rsidRDefault="00310BB5" w:rsidP="00310BB5">
      <w:pPr>
        <w:widowControl w:val="0"/>
        <w:jc w:val="both"/>
        <w:rPr>
          <w:sz w:val="16"/>
          <w:szCs w:val="16"/>
        </w:rPr>
      </w:pPr>
      <w:r w:rsidRPr="00981636">
        <w:rPr>
          <w:sz w:val="16"/>
          <w:szCs w:val="16"/>
        </w:rPr>
        <w:t>- Федеральным законом от 27.07.2010 N 210-ФЗ "Об организации предоставления государственных и муниципальных услуг";</w:t>
      </w:r>
    </w:p>
    <w:p w:rsidR="00310BB5" w:rsidRPr="00981636" w:rsidRDefault="00310BB5" w:rsidP="00310BB5">
      <w:pPr>
        <w:widowControl w:val="0"/>
        <w:jc w:val="both"/>
        <w:rPr>
          <w:sz w:val="16"/>
          <w:szCs w:val="16"/>
        </w:rPr>
      </w:pPr>
      <w:r w:rsidRPr="00981636">
        <w:rPr>
          <w:sz w:val="16"/>
          <w:szCs w:val="16"/>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310BB5" w:rsidRPr="00981636" w:rsidRDefault="00310BB5" w:rsidP="00310BB5">
      <w:pPr>
        <w:widowControl w:val="0"/>
        <w:jc w:val="both"/>
        <w:rPr>
          <w:sz w:val="16"/>
          <w:szCs w:val="16"/>
        </w:rPr>
      </w:pPr>
      <w:r w:rsidRPr="00981636">
        <w:rPr>
          <w:sz w:val="16"/>
          <w:szCs w:val="16"/>
        </w:rPr>
        <w:t>Уставом Павловского муниципального района Воронежской области, принятого решением Совета народных депутатов Павловского муниципального района Воронежской области от 26.12.2017 № 350.</w:t>
      </w:r>
    </w:p>
    <w:p w:rsidR="00310BB5" w:rsidRPr="00981636" w:rsidRDefault="00310BB5" w:rsidP="00310BB5">
      <w:pPr>
        <w:widowControl w:val="0"/>
        <w:jc w:val="both"/>
        <w:rPr>
          <w:sz w:val="16"/>
          <w:szCs w:val="16"/>
        </w:rPr>
      </w:pPr>
      <w:r w:rsidRPr="00981636">
        <w:rPr>
          <w:sz w:val="16"/>
          <w:szCs w:val="16"/>
        </w:rPr>
        <w:t>- Правилами землепользования и застройки поселений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Павловском муниципальном районе Воронежской области.</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19" w:name="_Toc134019860"/>
      <w:r w:rsidRPr="00981636">
        <w:t>Исчерпывающий перечень документов, необходимых для предоставления Муниципальной услуги</w:t>
      </w:r>
      <w:bookmarkEnd w:id="19"/>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20" w:name="P119"/>
      <w:bookmarkEnd w:id="20"/>
      <w:r w:rsidRPr="00981636">
        <w:rPr>
          <w:sz w:val="16"/>
          <w:szCs w:val="16"/>
        </w:rPr>
        <w:t xml:space="preserve">2.9. Исчерпывающий перечень документов, необходимых для предоставления Муниципальной услуги, подлежащих </w:t>
      </w:r>
      <w:r w:rsidRPr="00981636">
        <w:rPr>
          <w:sz w:val="16"/>
          <w:szCs w:val="16"/>
        </w:rPr>
        <w:lastRenderedPageBreak/>
        <w:t>представлению заявителем самостоятельно:</w:t>
      </w:r>
    </w:p>
    <w:p w:rsidR="00310BB5" w:rsidRPr="00981636" w:rsidRDefault="00310BB5" w:rsidP="00310BB5">
      <w:pPr>
        <w:widowControl w:val="0"/>
        <w:jc w:val="both"/>
        <w:rPr>
          <w:sz w:val="16"/>
          <w:szCs w:val="16"/>
        </w:rPr>
      </w:pPr>
      <w:r w:rsidRPr="00981636">
        <w:rPr>
          <w:sz w:val="16"/>
          <w:szCs w:val="16"/>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310BB5" w:rsidRPr="00981636" w:rsidRDefault="00310BB5" w:rsidP="00310BB5">
      <w:pPr>
        <w:widowControl w:val="0"/>
        <w:jc w:val="both"/>
        <w:rPr>
          <w:sz w:val="16"/>
          <w:szCs w:val="16"/>
        </w:rPr>
      </w:pPr>
      <w:bookmarkStart w:id="21" w:name="P121"/>
      <w:bookmarkEnd w:id="21"/>
      <w:r w:rsidRPr="00981636">
        <w:rPr>
          <w:sz w:val="16"/>
          <w:szCs w:val="16"/>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310BB5" w:rsidRPr="00981636" w:rsidRDefault="00310BB5" w:rsidP="00310BB5">
      <w:pPr>
        <w:widowControl w:val="0"/>
        <w:jc w:val="both"/>
        <w:rPr>
          <w:sz w:val="16"/>
          <w:szCs w:val="16"/>
        </w:rPr>
      </w:pPr>
      <w:bookmarkStart w:id="22" w:name="P122"/>
      <w:bookmarkEnd w:id="22"/>
      <w:r w:rsidRPr="00981636">
        <w:rPr>
          <w:sz w:val="16"/>
          <w:szCs w:val="1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10BB5" w:rsidRPr="00981636" w:rsidRDefault="00310BB5" w:rsidP="00310BB5">
      <w:pPr>
        <w:widowControl w:val="0"/>
        <w:jc w:val="both"/>
        <w:rPr>
          <w:sz w:val="16"/>
          <w:szCs w:val="16"/>
        </w:rPr>
      </w:pPr>
      <w:r w:rsidRPr="00981636">
        <w:rPr>
          <w:sz w:val="16"/>
          <w:szCs w:val="16"/>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0BB5" w:rsidRPr="00981636" w:rsidRDefault="00310BB5" w:rsidP="00310BB5">
      <w:pPr>
        <w:widowControl w:val="0"/>
        <w:jc w:val="both"/>
        <w:rPr>
          <w:sz w:val="16"/>
          <w:szCs w:val="16"/>
        </w:rPr>
      </w:pPr>
      <w:r w:rsidRPr="00981636">
        <w:rPr>
          <w:sz w:val="16"/>
          <w:szCs w:val="16"/>
        </w:rPr>
        <w:t>д) технический план объекта индивидуального жилищного строительства или садового дома;</w:t>
      </w:r>
    </w:p>
    <w:p w:rsidR="00310BB5" w:rsidRPr="00981636" w:rsidRDefault="00310BB5" w:rsidP="00310BB5">
      <w:pPr>
        <w:widowControl w:val="0"/>
        <w:jc w:val="both"/>
        <w:rPr>
          <w:color w:val="FF0000"/>
          <w:sz w:val="16"/>
          <w:szCs w:val="16"/>
        </w:rPr>
      </w:pPr>
      <w:bookmarkStart w:id="23" w:name="P125"/>
      <w:bookmarkEnd w:id="23"/>
      <w:r w:rsidRPr="00981636">
        <w:rPr>
          <w:sz w:val="16"/>
          <w:szCs w:val="16"/>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10BB5" w:rsidRPr="00981636" w:rsidRDefault="00310BB5" w:rsidP="00310BB5">
      <w:pPr>
        <w:widowControl w:val="0"/>
        <w:jc w:val="both"/>
        <w:rPr>
          <w:sz w:val="16"/>
          <w:szCs w:val="16"/>
        </w:rPr>
      </w:pPr>
      <w:r w:rsidRPr="00981636">
        <w:rPr>
          <w:sz w:val="16"/>
          <w:szCs w:val="16"/>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rsidR="00310BB5" w:rsidRPr="00981636" w:rsidRDefault="00310BB5" w:rsidP="00310BB5">
      <w:pPr>
        <w:widowControl w:val="0"/>
        <w:jc w:val="both"/>
        <w:rPr>
          <w:sz w:val="16"/>
          <w:szCs w:val="16"/>
        </w:rPr>
      </w:pPr>
      <w:r w:rsidRPr="00981636">
        <w:rPr>
          <w:sz w:val="16"/>
          <w:szCs w:val="16"/>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24" w:name="P129"/>
      <w:bookmarkEnd w:id="24"/>
      <w:r w:rsidRPr="00981636">
        <w:rPr>
          <w:sz w:val="16"/>
          <w:szCs w:val="16"/>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rsidR="00310BB5" w:rsidRPr="00981636" w:rsidRDefault="00310BB5" w:rsidP="00310BB5">
      <w:pPr>
        <w:widowControl w:val="0"/>
        <w:jc w:val="both"/>
        <w:rPr>
          <w:sz w:val="16"/>
          <w:szCs w:val="16"/>
        </w:rPr>
      </w:pPr>
      <w:r w:rsidRPr="00981636">
        <w:rPr>
          <w:sz w:val="16"/>
          <w:szCs w:val="16"/>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10BB5" w:rsidRPr="00981636" w:rsidRDefault="00310BB5" w:rsidP="00310BB5">
      <w:pPr>
        <w:widowControl w:val="0"/>
        <w:jc w:val="both"/>
        <w:rPr>
          <w:sz w:val="16"/>
          <w:szCs w:val="16"/>
        </w:rPr>
      </w:pPr>
      <w:bookmarkStart w:id="25" w:name="P130"/>
      <w:bookmarkEnd w:id="25"/>
      <w:r w:rsidRPr="00981636">
        <w:rPr>
          <w:sz w:val="16"/>
          <w:szCs w:val="16"/>
        </w:rPr>
        <w:t xml:space="preserve">а) сведения из Единого государственного реестра недвижимости об основных характеристиках и зарегистрированных правах на </w:t>
      </w:r>
      <w:r w:rsidRPr="00981636">
        <w:rPr>
          <w:sz w:val="16"/>
          <w:szCs w:val="16"/>
        </w:rPr>
        <w:lastRenderedPageBreak/>
        <w:t>земельный участок;</w:t>
      </w:r>
    </w:p>
    <w:p w:rsidR="00310BB5" w:rsidRPr="00981636" w:rsidRDefault="00310BB5" w:rsidP="00310BB5">
      <w:pPr>
        <w:widowControl w:val="0"/>
        <w:jc w:val="both"/>
        <w:rPr>
          <w:sz w:val="16"/>
          <w:szCs w:val="16"/>
        </w:rPr>
      </w:pPr>
      <w:bookmarkStart w:id="26" w:name="P131"/>
      <w:bookmarkEnd w:id="26"/>
      <w:r w:rsidRPr="00981636">
        <w:rPr>
          <w:sz w:val="16"/>
          <w:szCs w:val="1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10BB5" w:rsidRPr="00981636" w:rsidRDefault="00310BB5" w:rsidP="00310BB5">
      <w:pPr>
        <w:widowControl w:val="0"/>
        <w:jc w:val="both"/>
        <w:rPr>
          <w:sz w:val="16"/>
          <w:szCs w:val="16"/>
        </w:rPr>
      </w:pPr>
      <w:bookmarkStart w:id="27" w:name="P132"/>
      <w:bookmarkEnd w:id="27"/>
      <w:r w:rsidRPr="00981636">
        <w:rPr>
          <w:sz w:val="16"/>
          <w:szCs w:val="16"/>
        </w:rPr>
        <w:t>2.11. Заявитель или его представитель представляет в Администрация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rsidR="00310BB5" w:rsidRPr="00981636" w:rsidRDefault="00310BB5" w:rsidP="00310BB5">
      <w:pPr>
        <w:widowControl w:val="0"/>
        <w:jc w:val="both"/>
        <w:rPr>
          <w:sz w:val="16"/>
          <w:szCs w:val="16"/>
        </w:rPr>
      </w:pPr>
      <w:bookmarkStart w:id="28" w:name="P133"/>
      <w:bookmarkEnd w:id="28"/>
      <w:r w:rsidRPr="00981636">
        <w:rPr>
          <w:sz w:val="16"/>
          <w:szCs w:val="16"/>
        </w:rPr>
        <w:t>а) в электронной форме посредством Единого портала, регионального портала.</w:t>
      </w:r>
    </w:p>
    <w:p w:rsidR="00310BB5" w:rsidRPr="00981636" w:rsidRDefault="00310BB5" w:rsidP="00310BB5">
      <w:pPr>
        <w:widowControl w:val="0"/>
        <w:jc w:val="both"/>
        <w:rPr>
          <w:sz w:val="16"/>
          <w:szCs w:val="16"/>
        </w:rPr>
      </w:pPr>
      <w:r w:rsidRPr="00981636">
        <w:rPr>
          <w:sz w:val="16"/>
          <w:szCs w:val="16"/>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310BB5" w:rsidRPr="00981636" w:rsidRDefault="00310BB5" w:rsidP="00310BB5">
      <w:pPr>
        <w:widowControl w:val="0"/>
        <w:jc w:val="both"/>
        <w:rPr>
          <w:sz w:val="16"/>
          <w:szCs w:val="16"/>
        </w:rPr>
      </w:pPr>
      <w:r w:rsidRPr="00981636">
        <w:rPr>
          <w:sz w:val="16"/>
          <w:szCs w:val="16"/>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rsidR="00310BB5" w:rsidRPr="00981636" w:rsidRDefault="00310BB5" w:rsidP="00310BB5">
      <w:pPr>
        <w:widowControl w:val="0"/>
        <w:jc w:val="both"/>
        <w:rPr>
          <w:sz w:val="16"/>
          <w:szCs w:val="16"/>
        </w:rPr>
      </w:pPr>
      <w:r w:rsidRPr="00981636">
        <w:rPr>
          <w:sz w:val="16"/>
          <w:szCs w:val="16"/>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10BB5" w:rsidRPr="00981636" w:rsidRDefault="00310BB5" w:rsidP="00310BB5">
      <w:pPr>
        <w:widowControl w:val="0"/>
        <w:jc w:val="both"/>
        <w:rPr>
          <w:sz w:val="16"/>
          <w:szCs w:val="16"/>
        </w:rPr>
      </w:pPr>
      <w:r w:rsidRPr="00981636">
        <w:rPr>
          <w:sz w:val="16"/>
          <w:szCs w:val="1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w:t>
      </w:r>
      <w:r w:rsidRPr="00981636">
        <w:rPr>
          <w:sz w:val="16"/>
          <w:szCs w:val="16"/>
        </w:rPr>
        <w:lastRenderedPageBreak/>
        <w:t>государственных и муниципальных услуг";</w:t>
      </w:r>
    </w:p>
    <w:p w:rsidR="00310BB5" w:rsidRPr="00981636" w:rsidRDefault="00310BB5" w:rsidP="00310BB5">
      <w:pPr>
        <w:widowControl w:val="0"/>
        <w:jc w:val="both"/>
        <w:rPr>
          <w:sz w:val="16"/>
          <w:szCs w:val="16"/>
        </w:rPr>
      </w:pPr>
      <w:bookmarkStart w:id="29" w:name="P137"/>
      <w:bookmarkEnd w:id="29"/>
      <w:r w:rsidRPr="00981636">
        <w:rPr>
          <w:sz w:val="16"/>
          <w:szCs w:val="16"/>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Павловского муниципального района Воронежской области,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10BB5" w:rsidRPr="00981636" w:rsidRDefault="00310BB5" w:rsidP="00310BB5">
      <w:pPr>
        <w:widowControl w:val="0"/>
        <w:autoSpaceDE w:val="0"/>
        <w:autoSpaceDN w:val="0"/>
        <w:adjustRightInd w:val="0"/>
        <w:jc w:val="both"/>
        <w:rPr>
          <w:sz w:val="16"/>
          <w:szCs w:val="16"/>
        </w:rPr>
      </w:pPr>
      <w:r w:rsidRPr="00981636">
        <w:rPr>
          <w:sz w:val="16"/>
          <w:szCs w:val="16"/>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30" w:name="_Toc134019861"/>
      <w:r w:rsidRPr="00981636">
        <w:t>Исчерпывающий перечень оснований для отказа в приеме документов, необходимых для предоставления Муниципальной услуги</w:t>
      </w:r>
      <w:bookmarkEnd w:id="30"/>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31" w:name="P143"/>
      <w:bookmarkEnd w:id="31"/>
      <w:r w:rsidRPr="00981636">
        <w:rPr>
          <w:sz w:val="16"/>
          <w:szCs w:val="16"/>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310BB5" w:rsidRPr="00981636" w:rsidRDefault="00310BB5" w:rsidP="00310BB5">
      <w:pPr>
        <w:widowControl w:val="0"/>
        <w:jc w:val="both"/>
        <w:rPr>
          <w:sz w:val="16"/>
          <w:szCs w:val="16"/>
        </w:rPr>
      </w:pPr>
      <w:bookmarkStart w:id="32" w:name="P144"/>
      <w:bookmarkEnd w:id="32"/>
      <w:r w:rsidRPr="00981636">
        <w:rPr>
          <w:sz w:val="16"/>
          <w:szCs w:val="16"/>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310BB5" w:rsidRPr="00981636" w:rsidRDefault="00310BB5" w:rsidP="00310BB5">
      <w:pPr>
        <w:widowControl w:val="0"/>
        <w:jc w:val="both"/>
        <w:rPr>
          <w:sz w:val="16"/>
          <w:szCs w:val="16"/>
        </w:rPr>
      </w:pPr>
      <w:bookmarkStart w:id="33" w:name="P145"/>
      <w:bookmarkEnd w:id="33"/>
      <w:r w:rsidRPr="00981636">
        <w:rPr>
          <w:sz w:val="16"/>
          <w:szCs w:val="1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10BB5" w:rsidRPr="00981636" w:rsidRDefault="00310BB5" w:rsidP="00310BB5">
      <w:pPr>
        <w:widowControl w:val="0"/>
        <w:jc w:val="both"/>
        <w:rPr>
          <w:sz w:val="16"/>
          <w:szCs w:val="16"/>
        </w:rPr>
      </w:pPr>
      <w:bookmarkStart w:id="34" w:name="P146"/>
      <w:bookmarkEnd w:id="34"/>
      <w:r w:rsidRPr="00981636">
        <w:rPr>
          <w:sz w:val="16"/>
          <w:szCs w:val="16"/>
        </w:rPr>
        <w:t>в) представленные документы содержат подчистки и исправления текста;</w:t>
      </w:r>
    </w:p>
    <w:p w:rsidR="00310BB5" w:rsidRPr="00981636" w:rsidRDefault="00310BB5" w:rsidP="00310BB5">
      <w:pPr>
        <w:widowControl w:val="0"/>
        <w:jc w:val="both"/>
        <w:rPr>
          <w:sz w:val="16"/>
          <w:szCs w:val="16"/>
        </w:rPr>
      </w:pPr>
      <w:bookmarkStart w:id="35" w:name="P147"/>
      <w:bookmarkEnd w:id="35"/>
      <w:r w:rsidRPr="00981636">
        <w:rPr>
          <w:sz w:val="16"/>
          <w:szCs w:val="1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10BB5" w:rsidRPr="00981636" w:rsidRDefault="00310BB5" w:rsidP="00310BB5">
      <w:pPr>
        <w:widowControl w:val="0"/>
        <w:jc w:val="both"/>
        <w:rPr>
          <w:sz w:val="16"/>
          <w:szCs w:val="16"/>
        </w:rPr>
      </w:pPr>
      <w:bookmarkStart w:id="36" w:name="P148"/>
      <w:bookmarkEnd w:id="36"/>
      <w:r w:rsidRPr="00981636">
        <w:rPr>
          <w:sz w:val="16"/>
          <w:szCs w:val="16"/>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310BB5" w:rsidRPr="00981636" w:rsidRDefault="00310BB5" w:rsidP="00310BB5">
      <w:pPr>
        <w:widowControl w:val="0"/>
        <w:jc w:val="both"/>
        <w:rPr>
          <w:sz w:val="16"/>
          <w:szCs w:val="16"/>
        </w:rPr>
      </w:pPr>
      <w:r w:rsidRPr="00981636">
        <w:rPr>
          <w:sz w:val="16"/>
          <w:szCs w:val="16"/>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310BB5" w:rsidRPr="00981636" w:rsidRDefault="00310BB5" w:rsidP="00310BB5">
      <w:pPr>
        <w:widowControl w:val="0"/>
        <w:jc w:val="both"/>
        <w:rPr>
          <w:sz w:val="16"/>
          <w:szCs w:val="16"/>
        </w:rPr>
      </w:pPr>
      <w:r w:rsidRPr="00981636">
        <w:rPr>
          <w:sz w:val="16"/>
          <w:szCs w:val="16"/>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310BB5" w:rsidRPr="00981636" w:rsidRDefault="00310BB5" w:rsidP="00310BB5">
      <w:pPr>
        <w:widowControl w:val="0"/>
        <w:jc w:val="both"/>
        <w:rPr>
          <w:sz w:val="16"/>
          <w:szCs w:val="16"/>
        </w:rPr>
      </w:pPr>
      <w:r w:rsidRPr="00981636">
        <w:rPr>
          <w:sz w:val="16"/>
          <w:szCs w:val="16"/>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rsidR="00310BB5" w:rsidRPr="00981636" w:rsidRDefault="00310BB5" w:rsidP="00310BB5">
      <w:pPr>
        <w:widowControl w:val="0"/>
        <w:jc w:val="both"/>
        <w:rPr>
          <w:sz w:val="16"/>
          <w:szCs w:val="16"/>
        </w:rPr>
      </w:pPr>
      <w:bookmarkStart w:id="37" w:name="P152"/>
      <w:bookmarkEnd w:id="37"/>
      <w:r w:rsidRPr="00981636">
        <w:rPr>
          <w:sz w:val="16"/>
          <w:szCs w:val="16"/>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310BB5" w:rsidRPr="00981636" w:rsidRDefault="00310BB5" w:rsidP="00310BB5">
      <w:pPr>
        <w:widowControl w:val="0"/>
        <w:jc w:val="both"/>
        <w:rPr>
          <w:sz w:val="16"/>
          <w:szCs w:val="16"/>
        </w:rPr>
      </w:pPr>
      <w:r w:rsidRPr="00981636">
        <w:rPr>
          <w:sz w:val="16"/>
          <w:szCs w:val="16"/>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310BB5" w:rsidRPr="00981636" w:rsidRDefault="00310BB5" w:rsidP="00310BB5">
      <w:pPr>
        <w:widowControl w:val="0"/>
        <w:jc w:val="both"/>
        <w:rPr>
          <w:sz w:val="16"/>
          <w:szCs w:val="16"/>
        </w:rPr>
      </w:pPr>
      <w:r w:rsidRPr="00981636">
        <w:rPr>
          <w:sz w:val="16"/>
          <w:szCs w:val="16"/>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rsidR="00310BB5" w:rsidRPr="00981636" w:rsidRDefault="00310BB5" w:rsidP="00310BB5">
      <w:pPr>
        <w:widowControl w:val="0"/>
        <w:jc w:val="both"/>
        <w:rPr>
          <w:sz w:val="16"/>
          <w:szCs w:val="16"/>
        </w:rPr>
      </w:pPr>
      <w:r w:rsidRPr="00981636">
        <w:rPr>
          <w:sz w:val="16"/>
          <w:szCs w:val="16"/>
        </w:rPr>
        <w:t xml:space="preserve">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w:t>
      </w:r>
      <w:r w:rsidRPr="00981636">
        <w:rPr>
          <w:sz w:val="16"/>
          <w:szCs w:val="16"/>
        </w:rPr>
        <w:lastRenderedPageBreak/>
        <w:t>которым осуществлялись строительство или реконструкция объекта индивидуального жилищного строительства или садового дома;</w:t>
      </w:r>
    </w:p>
    <w:p w:rsidR="00310BB5" w:rsidRPr="00981636" w:rsidRDefault="00310BB5" w:rsidP="00310BB5">
      <w:pPr>
        <w:widowControl w:val="0"/>
        <w:jc w:val="both"/>
        <w:rPr>
          <w:sz w:val="16"/>
          <w:szCs w:val="16"/>
        </w:rPr>
      </w:pPr>
      <w:r w:rsidRPr="00981636">
        <w:rPr>
          <w:sz w:val="16"/>
          <w:szCs w:val="16"/>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310BB5" w:rsidRPr="00981636" w:rsidRDefault="00310BB5" w:rsidP="00310BB5">
      <w:pPr>
        <w:widowControl w:val="0"/>
        <w:jc w:val="both"/>
        <w:rPr>
          <w:sz w:val="16"/>
          <w:szCs w:val="16"/>
        </w:rPr>
      </w:pPr>
      <w:r w:rsidRPr="00981636">
        <w:rPr>
          <w:sz w:val="16"/>
          <w:szCs w:val="16"/>
        </w:rPr>
        <w:t xml:space="preserve">В этом случае уведомление об окончании строительства считается ненаправленным. </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38" w:name="_Toc134019862"/>
      <w:r w:rsidRPr="00981636">
        <w:t>Исчерпывающий перечень оснований для приостановления или отказа в предоставлении Муниципальной услуги</w:t>
      </w:r>
      <w:bookmarkEnd w:id="38"/>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2.17. Основания для приостановления предоставления Муниципальной услуги отсутствуют.</w:t>
      </w:r>
    </w:p>
    <w:p w:rsidR="00310BB5" w:rsidRPr="00981636" w:rsidRDefault="00310BB5" w:rsidP="00310BB5">
      <w:pPr>
        <w:widowControl w:val="0"/>
        <w:jc w:val="both"/>
        <w:rPr>
          <w:sz w:val="16"/>
          <w:szCs w:val="16"/>
        </w:rPr>
      </w:pPr>
      <w:r w:rsidRPr="00981636">
        <w:rPr>
          <w:sz w:val="16"/>
          <w:szCs w:val="16"/>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310BB5" w:rsidRPr="00981636" w:rsidRDefault="00310BB5" w:rsidP="00310BB5">
      <w:pPr>
        <w:widowControl w:val="0"/>
        <w:jc w:val="both"/>
        <w:rPr>
          <w:sz w:val="16"/>
          <w:szCs w:val="16"/>
        </w:rPr>
      </w:pPr>
      <w:bookmarkStart w:id="39" w:name="P163"/>
      <w:bookmarkEnd w:id="39"/>
      <w:r w:rsidRPr="00981636">
        <w:rPr>
          <w:sz w:val="16"/>
          <w:szCs w:val="16"/>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310BB5" w:rsidRPr="00981636" w:rsidRDefault="00310BB5" w:rsidP="00310BB5">
      <w:pPr>
        <w:widowControl w:val="0"/>
        <w:jc w:val="both"/>
        <w:rPr>
          <w:sz w:val="16"/>
          <w:szCs w:val="16"/>
        </w:rPr>
      </w:pPr>
      <w:r w:rsidRPr="00981636">
        <w:rPr>
          <w:sz w:val="16"/>
          <w:szCs w:val="1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10BB5" w:rsidRPr="00981636" w:rsidRDefault="00310BB5" w:rsidP="00310BB5">
      <w:pPr>
        <w:widowControl w:val="0"/>
        <w:jc w:val="both"/>
        <w:rPr>
          <w:sz w:val="16"/>
          <w:szCs w:val="16"/>
        </w:rPr>
      </w:pPr>
      <w:r w:rsidRPr="00981636">
        <w:rPr>
          <w:sz w:val="16"/>
          <w:szCs w:val="16"/>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10BB5" w:rsidRPr="00981636" w:rsidRDefault="00310BB5" w:rsidP="00310BB5">
      <w:pPr>
        <w:widowControl w:val="0"/>
        <w:jc w:val="both"/>
        <w:rPr>
          <w:sz w:val="16"/>
          <w:szCs w:val="16"/>
        </w:rPr>
      </w:pPr>
      <w:r w:rsidRPr="00981636">
        <w:rPr>
          <w:sz w:val="16"/>
          <w:szCs w:val="16"/>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0BB5" w:rsidRPr="00981636" w:rsidRDefault="00310BB5" w:rsidP="00310BB5">
      <w:pPr>
        <w:widowControl w:val="0"/>
        <w:jc w:val="both"/>
        <w:rPr>
          <w:sz w:val="16"/>
          <w:szCs w:val="16"/>
        </w:rPr>
      </w:pPr>
      <w:r w:rsidRPr="00981636">
        <w:rPr>
          <w:sz w:val="16"/>
          <w:szCs w:val="16"/>
        </w:rPr>
        <w:t>2.17.2. Исчерпывающий перечень оснований для отказа в исправлении допущенных опечаток и ошибок в уведомлении о соответствии:</w:t>
      </w:r>
    </w:p>
    <w:p w:rsidR="00310BB5" w:rsidRPr="00981636" w:rsidRDefault="00310BB5" w:rsidP="00310BB5">
      <w:pPr>
        <w:widowControl w:val="0"/>
        <w:jc w:val="both"/>
        <w:rPr>
          <w:sz w:val="16"/>
          <w:szCs w:val="16"/>
        </w:rPr>
      </w:pPr>
      <w:bookmarkStart w:id="40" w:name="P168"/>
      <w:bookmarkEnd w:id="40"/>
      <w:r w:rsidRPr="00981636">
        <w:rPr>
          <w:sz w:val="16"/>
          <w:szCs w:val="16"/>
        </w:rPr>
        <w:t>а) несоответствие заявителя кругу лиц, указанных в пункте 1.2 Административного регламента;</w:t>
      </w:r>
    </w:p>
    <w:p w:rsidR="00310BB5" w:rsidRPr="00981636" w:rsidRDefault="00310BB5" w:rsidP="00310BB5">
      <w:pPr>
        <w:widowControl w:val="0"/>
        <w:jc w:val="both"/>
        <w:rPr>
          <w:sz w:val="16"/>
          <w:szCs w:val="16"/>
        </w:rPr>
      </w:pPr>
      <w:bookmarkStart w:id="41" w:name="P169"/>
      <w:bookmarkEnd w:id="41"/>
      <w:r w:rsidRPr="00981636">
        <w:rPr>
          <w:sz w:val="16"/>
          <w:szCs w:val="16"/>
        </w:rPr>
        <w:t>б) отсутствие опечаток и ошибок в уведомлении о соответствии.</w:t>
      </w:r>
    </w:p>
    <w:p w:rsidR="00310BB5" w:rsidRPr="00981636" w:rsidRDefault="00310BB5" w:rsidP="00310BB5">
      <w:pPr>
        <w:widowControl w:val="0"/>
        <w:jc w:val="both"/>
        <w:rPr>
          <w:sz w:val="16"/>
          <w:szCs w:val="16"/>
        </w:rPr>
      </w:pPr>
      <w:bookmarkStart w:id="42" w:name="P170"/>
      <w:bookmarkEnd w:id="42"/>
      <w:r w:rsidRPr="00981636">
        <w:rPr>
          <w:sz w:val="16"/>
          <w:szCs w:val="16"/>
        </w:rPr>
        <w:t>2.17.3. Исчерпывающий перечень оснований для отказа в выдаче дубликата уведомления о соответствии:</w:t>
      </w:r>
    </w:p>
    <w:p w:rsidR="00310BB5" w:rsidRPr="00981636" w:rsidRDefault="00310BB5" w:rsidP="00310BB5">
      <w:pPr>
        <w:widowControl w:val="0"/>
        <w:jc w:val="both"/>
        <w:rPr>
          <w:sz w:val="16"/>
          <w:szCs w:val="16"/>
        </w:rPr>
      </w:pPr>
      <w:r w:rsidRPr="00981636">
        <w:rPr>
          <w:sz w:val="16"/>
          <w:szCs w:val="16"/>
        </w:rPr>
        <w:t>- несоответствие заявителя кругу лиц, указанных в пункте 1.2 Административного регламента.</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43" w:name="_Toc134019863"/>
      <w:r w:rsidRPr="00981636">
        <w:t>Размер платы, взимаемой с заявителя при предоставлении Муниципальной услуги, и способы ее взимания</w:t>
      </w:r>
      <w:bookmarkEnd w:id="43"/>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2.18. Предоставление Муниципальной услуги осуществляется бесплатно.</w:t>
      </w:r>
    </w:p>
    <w:p w:rsidR="00310BB5" w:rsidRPr="00981636" w:rsidRDefault="00310BB5" w:rsidP="00310BB5">
      <w:pPr>
        <w:widowControl w:val="0"/>
        <w:jc w:val="both"/>
        <w:rPr>
          <w:sz w:val="16"/>
          <w:szCs w:val="16"/>
        </w:rPr>
      </w:pPr>
      <w:r w:rsidRPr="00981636">
        <w:rPr>
          <w:bCs/>
          <w:sz w:val="16"/>
          <w:szCs w:val="16"/>
        </w:rPr>
        <w:lastRenderedPageBreak/>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(или) работника многофункционального центра, плата с заявителя не взимается.</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44" w:name="_Toc134019864"/>
      <w:r w:rsidRPr="00981636">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4"/>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45" w:name="_Toc133243633"/>
      <w:r w:rsidRPr="00981636">
        <w:t>Срок регистрации запроса заявителя о предоставлении Муниципальной услуги</w:t>
      </w:r>
      <w:bookmarkEnd w:id="45"/>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46" w:name="P187"/>
      <w:bookmarkEnd w:id="46"/>
      <w:r w:rsidRPr="00981636">
        <w:rPr>
          <w:sz w:val="16"/>
          <w:szCs w:val="16"/>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rsidR="00310BB5" w:rsidRPr="00981636" w:rsidRDefault="00310BB5" w:rsidP="00310BB5">
      <w:pPr>
        <w:widowControl w:val="0"/>
        <w:jc w:val="both"/>
        <w:rPr>
          <w:sz w:val="16"/>
          <w:szCs w:val="16"/>
        </w:rPr>
      </w:pPr>
      <w:r w:rsidRPr="00981636">
        <w:rPr>
          <w:sz w:val="16"/>
          <w:szCs w:val="16"/>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310BB5" w:rsidRPr="00981636" w:rsidRDefault="00310BB5" w:rsidP="00310BB5">
      <w:pPr>
        <w:widowControl w:val="0"/>
        <w:jc w:val="both"/>
        <w:rPr>
          <w:sz w:val="16"/>
          <w:szCs w:val="16"/>
        </w:rPr>
      </w:pPr>
      <w:r w:rsidRPr="00981636">
        <w:rPr>
          <w:sz w:val="16"/>
          <w:szCs w:val="16"/>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47" w:name="_Toc134019866"/>
      <w:r w:rsidRPr="00981636">
        <w:t>Требования к помещениям, в которых предоставляется Муниципальная услуга</w:t>
      </w:r>
      <w:bookmarkEnd w:id="47"/>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0BB5" w:rsidRPr="00981636" w:rsidRDefault="00310BB5" w:rsidP="00310BB5">
      <w:pPr>
        <w:widowControl w:val="0"/>
        <w:jc w:val="both"/>
        <w:rPr>
          <w:sz w:val="16"/>
          <w:szCs w:val="16"/>
        </w:rPr>
      </w:pPr>
      <w:r w:rsidRPr="00981636">
        <w:rPr>
          <w:sz w:val="16"/>
          <w:szCs w:val="1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10BB5" w:rsidRPr="00981636" w:rsidRDefault="00310BB5" w:rsidP="00310BB5">
      <w:pPr>
        <w:widowControl w:val="0"/>
        <w:jc w:val="both"/>
        <w:rPr>
          <w:sz w:val="16"/>
          <w:szCs w:val="16"/>
        </w:rPr>
      </w:pPr>
      <w:r w:rsidRPr="00981636">
        <w:rPr>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0BB5" w:rsidRPr="00981636" w:rsidRDefault="00310BB5" w:rsidP="00310BB5">
      <w:pPr>
        <w:widowControl w:val="0"/>
        <w:jc w:val="both"/>
        <w:rPr>
          <w:sz w:val="16"/>
          <w:szCs w:val="16"/>
        </w:rPr>
      </w:pPr>
      <w:r w:rsidRPr="00981636">
        <w:rPr>
          <w:sz w:val="16"/>
          <w:szCs w:val="1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981636">
        <w:rPr>
          <w:sz w:val="16"/>
          <w:szCs w:val="16"/>
        </w:rPr>
        <w:lastRenderedPageBreak/>
        <w:t>социальной защите инвалидов.</w:t>
      </w:r>
    </w:p>
    <w:p w:rsidR="00310BB5" w:rsidRPr="00981636" w:rsidRDefault="00310BB5" w:rsidP="00310BB5">
      <w:pPr>
        <w:widowControl w:val="0"/>
        <w:jc w:val="both"/>
        <w:rPr>
          <w:sz w:val="16"/>
          <w:szCs w:val="16"/>
        </w:rPr>
      </w:pPr>
      <w:r w:rsidRPr="00981636">
        <w:rPr>
          <w:sz w:val="16"/>
          <w:szCs w:val="16"/>
        </w:rPr>
        <w:t>Центральный вход в здание Администрации должен быть оборудован информационной табличкой (вывеской), содержащей информацию:</w:t>
      </w:r>
    </w:p>
    <w:p w:rsidR="00310BB5" w:rsidRPr="00981636" w:rsidRDefault="00310BB5" w:rsidP="00310BB5">
      <w:pPr>
        <w:widowControl w:val="0"/>
        <w:jc w:val="both"/>
        <w:rPr>
          <w:sz w:val="16"/>
          <w:szCs w:val="16"/>
        </w:rPr>
      </w:pPr>
      <w:r w:rsidRPr="00981636">
        <w:rPr>
          <w:sz w:val="16"/>
          <w:szCs w:val="16"/>
        </w:rPr>
        <w:t>наименование;</w:t>
      </w:r>
    </w:p>
    <w:p w:rsidR="00310BB5" w:rsidRPr="00981636" w:rsidRDefault="00310BB5" w:rsidP="00310BB5">
      <w:pPr>
        <w:widowControl w:val="0"/>
        <w:jc w:val="both"/>
        <w:rPr>
          <w:sz w:val="16"/>
          <w:szCs w:val="16"/>
        </w:rPr>
      </w:pPr>
      <w:r w:rsidRPr="00981636">
        <w:rPr>
          <w:sz w:val="16"/>
          <w:szCs w:val="16"/>
        </w:rPr>
        <w:t>местонахождение и юридический адрес;</w:t>
      </w:r>
    </w:p>
    <w:p w:rsidR="00310BB5" w:rsidRPr="00981636" w:rsidRDefault="00310BB5" w:rsidP="00310BB5">
      <w:pPr>
        <w:widowControl w:val="0"/>
        <w:jc w:val="both"/>
        <w:rPr>
          <w:sz w:val="16"/>
          <w:szCs w:val="16"/>
        </w:rPr>
      </w:pPr>
      <w:r w:rsidRPr="00981636">
        <w:rPr>
          <w:sz w:val="16"/>
          <w:szCs w:val="16"/>
        </w:rPr>
        <w:t>режим работы;</w:t>
      </w:r>
    </w:p>
    <w:p w:rsidR="00310BB5" w:rsidRPr="00981636" w:rsidRDefault="00310BB5" w:rsidP="00310BB5">
      <w:pPr>
        <w:widowControl w:val="0"/>
        <w:jc w:val="both"/>
        <w:rPr>
          <w:sz w:val="16"/>
          <w:szCs w:val="16"/>
        </w:rPr>
      </w:pPr>
      <w:r w:rsidRPr="00981636">
        <w:rPr>
          <w:sz w:val="16"/>
          <w:szCs w:val="16"/>
        </w:rPr>
        <w:t>график приема;</w:t>
      </w:r>
    </w:p>
    <w:p w:rsidR="00310BB5" w:rsidRPr="00981636" w:rsidRDefault="00310BB5" w:rsidP="00310BB5">
      <w:pPr>
        <w:widowControl w:val="0"/>
        <w:jc w:val="both"/>
        <w:rPr>
          <w:sz w:val="16"/>
          <w:szCs w:val="16"/>
        </w:rPr>
      </w:pPr>
      <w:r w:rsidRPr="00981636">
        <w:rPr>
          <w:sz w:val="16"/>
          <w:szCs w:val="16"/>
        </w:rPr>
        <w:t>номера телефонов для справок.</w:t>
      </w:r>
    </w:p>
    <w:p w:rsidR="00310BB5" w:rsidRPr="00981636" w:rsidRDefault="00310BB5" w:rsidP="00310BB5">
      <w:pPr>
        <w:widowControl w:val="0"/>
        <w:jc w:val="both"/>
        <w:rPr>
          <w:sz w:val="16"/>
          <w:szCs w:val="16"/>
        </w:rPr>
      </w:pPr>
      <w:r w:rsidRPr="00981636">
        <w:rPr>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rsidR="00310BB5" w:rsidRPr="00981636" w:rsidRDefault="00310BB5" w:rsidP="00310BB5">
      <w:pPr>
        <w:widowControl w:val="0"/>
        <w:jc w:val="both"/>
        <w:rPr>
          <w:sz w:val="16"/>
          <w:szCs w:val="16"/>
        </w:rPr>
      </w:pPr>
      <w:r w:rsidRPr="00981636">
        <w:rPr>
          <w:sz w:val="16"/>
          <w:szCs w:val="16"/>
        </w:rPr>
        <w:t>Помещения, в которых предоставляется Муниципальная услуга, оснащаются:</w:t>
      </w:r>
    </w:p>
    <w:p w:rsidR="00310BB5" w:rsidRPr="00981636" w:rsidRDefault="00310BB5" w:rsidP="00310BB5">
      <w:pPr>
        <w:widowControl w:val="0"/>
        <w:jc w:val="both"/>
        <w:rPr>
          <w:sz w:val="16"/>
          <w:szCs w:val="16"/>
        </w:rPr>
      </w:pPr>
      <w:r w:rsidRPr="00981636">
        <w:rPr>
          <w:sz w:val="16"/>
          <w:szCs w:val="16"/>
        </w:rPr>
        <w:t>противопожарной системой и средствами пожаротушения;</w:t>
      </w:r>
    </w:p>
    <w:p w:rsidR="00310BB5" w:rsidRPr="00981636" w:rsidRDefault="00310BB5" w:rsidP="00310BB5">
      <w:pPr>
        <w:widowControl w:val="0"/>
        <w:jc w:val="both"/>
        <w:rPr>
          <w:sz w:val="16"/>
          <w:szCs w:val="16"/>
        </w:rPr>
      </w:pPr>
      <w:r w:rsidRPr="00981636">
        <w:rPr>
          <w:sz w:val="16"/>
          <w:szCs w:val="16"/>
        </w:rPr>
        <w:t>системой оповещения о возникновении чрезвычайной ситуации;</w:t>
      </w:r>
    </w:p>
    <w:p w:rsidR="00310BB5" w:rsidRPr="00981636" w:rsidRDefault="00310BB5" w:rsidP="00310BB5">
      <w:pPr>
        <w:widowControl w:val="0"/>
        <w:jc w:val="both"/>
        <w:rPr>
          <w:sz w:val="16"/>
          <w:szCs w:val="16"/>
        </w:rPr>
      </w:pPr>
      <w:r w:rsidRPr="00981636">
        <w:rPr>
          <w:sz w:val="16"/>
          <w:szCs w:val="16"/>
        </w:rPr>
        <w:t>средствами оказания первой медицинской помощи;</w:t>
      </w:r>
    </w:p>
    <w:p w:rsidR="00310BB5" w:rsidRPr="00981636" w:rsidRDefault="00310BB5" w:rsidP="00310BB5">
      <w:pPr>
        <w:widowControl w:val="0"/>
        <w:jc w:val="both"/>
        <w:rPr>
          <w:sz w:val="16"/>
          <w:szCs w:val="16"/>
        </w:rPr>
      </w:pPr>
      <w:r w:rsidRPr="00981636">
        <w:rPr>
          <w:sz w:val="16"/>
          <w:szCs w:val="16"/>
        </w:rPr>
        <w:t>туалетными комнатами для посетителей.</w:t>
      </w:r>
    </w:p>
    <w:p w:rsidR="00310BB5" w:rsidRPr="00981636" w:rsidRDefault="00310BB5" w:rsidP="00310BB5">
      <w:pPr>
        <w:widowControl w:val="0"/>
        <w:jc w:val="both"/>
        <w:rPr>
          <w:sz w:val="16"/>
          <w:szCs w:val="16"/>
        </w:rPr>
      </w:pPr>
      <w:r w:rsidRPr="00981636">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0BB5" w:rsidRPr="00981636" w:rsidRDefault="00310BB5" w:rsidP="00310BB5">
      <w:pPr>
        <w:widowControl w:val="0"/>
        <w:jc w:val="both"/>
        <w:rPr>
          <w:sz w:val="16"/>
          <w:szCs w:val="16"/>
        </w:rPr>
      </w:pPr>
      <w:r w:rsidRPr="00981636">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0BB5" w:rsidRPr="00981636" w:rsidRDefault="00310BB5" w:rsidP="00310BB5">
      <w:pPr>
        <w:widowControl w:val="0"/>
        <w:jc w:val="both"/>
        <w:rPr>
          <w:sz w:val="16"/>
          <w:szCs w:val="16"/>
        </w:rPr>
      </w:pPr>
      <w:r w:rsidRPr="00981636">
        <w:rPr>
          <w:sz w:val="16"/>
          <w:szCs w:val="16"/>
        </w:rPr>
        <w:t>Места для заполнения заявлений оборудуются стульями, столами (стойками), бланками заявлений, письменными принадлежностями.</w:t>
      </w:r>
    </w:p>
    <w:p w:rsidR="00310BB5" w:rsidRPr="00981636" w:rsidRDefault="00310BB5" w:rsidP="00310BB5">
      <w:pPr>
        <w:widowControl w:val="0"/>
        <w:jc w:val="both"/>
        <w:rPr>
          <w:sz w:val="16"/>
          <w:szCs w:val="16"/>
        </w:rPr>
      </w:pPr>
      <w:r w:rsidRPr="00981636">
        <w:rPr>
          <w:sz w:val="16"/>
          <w:szCs w:val="16"/>
        </w:rPr>
        <w:t>Места приема заявителей оборудуются информационными табличками (вывесками) с указанием:</w:t>
      </w:r>
    </w:p>
    <w:p w:rsidR="00310BB5" w:rsidRPr="00981636" w:rsidRDefault="00310BB5" w:rsidP="00310BB5">
      <w:pPr>
        <w:widowControl w:val="0"/>
        <w:jc w:val="both"/>
        <w:rPr>
          <w:sz w:val="16"/>
          <w:szCs w:val="16"/>
        </w:rPr>
      </w:pPr>
      <w:r w:rsidRPr="00981636">
        <w:rPr>
          <w:sz w:val="16"/>
          <w:szCs w:val="16"/>
        </w:rPr>
        <w:t>номера кабинета и наименования отдела;</w:t>
      </w:r>
    </w:p>
    <w:p w:rsidR="00310BB5" w:rsidRPr="00981636" w:rsidRDefault="00310BB5" w:rsidP="00310BB5">
      <w:pPr>
        <w:widowControl w:val="0"/>
        <w:jc w:val="both"/>
        <w:rPr>
          <w:sz w:val="16"/>
          <w:szCs w:val="16"/>
        </w:rPr>
      </w:pPr>
      <w:r w:rsidRPr="00981636">
        <w:rPr>
          <w:sz w:val="16"/>
          <w:szCs w:val="16"/>
        </w:rPr>
        <w:t>фамилии, имени и отчества (последнее - при наличии), должности ответственного лица за прием документов;</w:t>
      </w:r>
    </w:p>
    <w:p w:rsidR="00310BB5" w:rsidRPr="00981636" w:rsidRDefault="00310BB5" w:rsidP="00310BB5">
      <w:pPr>
        <w:widowControl w:val="0"/>
        <w:jc w:val="both"/>
        <w:rPr>
          <w:sz w:val="16"/>
          <w:szCs w:val="16"/>
        </w:rPr>
      </w:pPr>
      <w:r w:rsidRPr="00981636">
        <w:rPr>
          <w:sz w:val="16"/>
          <w:szCs w:val="16"/>
        </w:rPr>
        <w:t>графика приема заявителей.</w:t>
      </w:r>
    </w:p>
    <w:p w:rsidR="00310BB5" w:rsidRPr="00981636" w:rsidRDefault="00310BB5" w:rsidP="00310BB5">
      <w:pPr>
        <w:widowControl w:val="0"/>
        <w:jc w:val="both"/>
        <w:rPr>
          <w:sz w:val="16"/>
          <w:szCs w:val="16"/>
        </w:rPr>
      </w:pPr>
      <w:r w:rsidRPr="00981636">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0BB5" w:rsidRPr="00981636" w:rsidRDefault="00310BB5" w:rsidP="00310BB5">
      <w:pPr>
        <w:widowControl w:val="0"/>
        <w:jc w:val="both"/>
        <w:rPr>
          <w:sz w:val="16"/>
          <w:szCs w:val="16"/>
        </w:rPr>
      </w:pPr>
      <w:r w:rsidRPr="00981636">
        <w:rPr>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0BB5" w:rsidRPr="00981636" w:rsidRDefault="00310BB5" w:rsidP="00310BB5">
      <w:pPr>
        <w:widowControl w:val="0"/>
        <w:jc w:val="both"/>
        <w:rPr>
          <w:sz w:val="16"/>
          <w:szCs w:val="16"/>
        </w:rPr>
      </w:pPr>
      <w:r w:rsidRPr="00981636">
        <w:rPr>
          <w:sz w:val="16"/>
          <w:szCs w:val="16"/>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48" w:name="_Toc134019867"/>
      <w:r w:rsidRPr="00981636">
        <w:t>Показатели качества и доступности Муниципальной услуги</w:t>
      </w:r>
      <w:bookmarkEnd w:id="48"/>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2.22. Основными показателями доступности предоставления Муниципальной услуги являются:</w:t>
      </w:r>
    </w:p>
    <w:p w:rsidR="00310BB5" w:rsidRPr="00981636" w:rsidRDefault="00310BB5" w:rsidP="00310BB5">
      <w:pPr>
        <w:widowControl w:val="0"/>
        <w:jc w:val="both"/>
        <w:rPr>
          <w:sz w:val="16"/>
          <w:szCs w:val="16"/>
        </w:rPr>
      </w:pPr>
      <w:r w:rsidRPr="00981636">
        <w:rPr>
          <w:sz w:val="16"/>
          <w:szCs w:val="1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10BB5" w:rsidRPr="00981636" w:rsidRDefault="00310BB5" w:rsidP="00310BB5">
      <w:pPr>
        <w:widowControl w:val="0"/>
        <w:jc w:val="both"/>
        <w:rPr>
          <w:sz w:val="16"/>
          <w:szCs w:val="16"/>
        </w:rPr>
      </w:pPr>
      <w:r w:rsidRPr="00981636">
        <w:rPr>
          <w:sz w:val="16"/>
          <w:szCs w:val="16"/>
        </w:rPr>
        <w:t>возможность получения заявителем уведомлений о предоставлении услуги с помощью Единого портала, регионального портала;</w:t>
      </w:r>
    </w:p>
    <w:p w:rsidR="00310BB5" w:rsidRPr="00981636" w:rsidRDefault="00310BB5" w:rsidP="00310BB5">
      <w:pPr>
        <w:widowControl w:val="0"/>
        <w:jc w:val="both"/>
        <w:rPr>
          <w:sz w:val="16"/>
          <w:szCs w:val="16"/>
        </w:rPr>
      </w:pPr>
      <w:r w:rsidRPr="00981636">
        <w:rPr>
          <w:sz w:val="16"/>
          <w:szCs w:val="16"/>
        </w:rPr>
        <w:t>возможность получения информации о ходе предоставления услуги, в том числе с использованием информационно-коммуникационных технологий.</w:t>
      </w:r>
    </w:p>
    <w:p w:rsidR="00310BB5" w:rsidRPr="00981636" w:rsidRDefault="00310BB5" w:rsidP="00310BB5">
      <w:pPr>
        <w:widowControl w:val="0"/>
        <w:jc w:val="both"/>
        <w:rPr>
          <w:sz w:val="16"/>
          <w:szCs w:val="16"/>
        </w:rPr>
      </w:pPr>
      <w:r w:rsidRPr="00981636">
        <w:rPr>
          <w:sz w:val="16"/>
          <w:szCs w:val="16"/>
        </w:rPr>
        <w:t>2.23. Основными показателями качества предоставления Муниципальной услуги являются:</w:t>
      </w:r>
    </w:p>
    <w:p w:rsidR="00310BB5" w:rsidRPr="00981636" w:rsidRDefault="00310BB5" w:rsidP="00310BB5">
      <w:pPr>
        <w:widowControl w:val="0"/>
        <w:jc w:val="both"/>
        <w:rPr>
          <w:sz w:val="16"/>
          <w:szCs w:val="16"/>
        </w:rPr>
      </w:pPr>
      <w:r w:rsidRPr="00981636">
        <w:rPr>
          <w:sz w:val="16"/>
          <w:szCs w:val="1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0BB5" w:rsidRPr="00981636" w:rsidRDefault="00310BB5" w:rsidP="00310BB5">
      <w:pPr>
        <w:widowControl w:val="0"/>
        <w:jc w:val="both"/>
        <w:rPr>
          <w:sz w:val="16"/>
          <w:szCs w:val="16"/>
        </w:rPr>
      </w:pPr>
      <w:r w:rsidRPr="00981636">
        <w:rPr>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310BB5" w:rsidRPr="00981636" w:rsidRDefault="00310BB5" w:rsidP="00310BB5">
      <w:pPr>
        <w:widowControl w:val="0"/>
        <w:jc w:val="both"/>
        <w:rPr>
          <w:sz w:val="16"/>
          <w:szCs w:val="16"/>
        </w:rPr>
      </w:pPr>
      <w:r w:rsidRPr="00981636">
        <w:rPr>
          <w:sz w:val="16"/>
          <w:szCs w:val="16"/>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310BB5" w:rsidRPr="00981636" w:rsidRDefault="00310BB5" w:rsidP="00310BB5">
      <w:pPr>
        <w:widowControl w:val="0"/>
        <w:jc w:val="both"/>
        <w:rPr>
          <w:sz w:val="16"/>
          <w:szCs w:val="16"/>
        </w:rPr>
      </w:pPr>
      <w:r w:rsidRPr="00981636">
        <w:rPr>
          <w:sz w:val="16"/>
          <w:szCs w:val="16"/>
        </w:rPr>
        <w:t>отсутствие нарушений установленных сроков в процессе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 xml:space="preserve">отсутствие заявлений об оспаривании решений, действий (бездействия) Администрации, многофункционального центра, </w:t>
      </w:r>
      <w:r w:rsidRPr="00981636">
        <w:rPr>
          <w:sz w:val="16"/>
          <w:szCs w:val="16"/>
        </w:rPr>
        <w:lastRenderedPageBreak/>
        <w:t>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49" w:name="_Toc133243632"/>
      <w:bookmarkStart w:id="50" w:name="_Toc134019868"/>
      <w:r w:rsidRPr="0098163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9"/>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2.24.</w:t>
      </w:r>
      <w:r w:rsidRPr="00981636">
        <w:rPr>
          <w:sz w:val="16"/>
          <w:szCs w:val="16"/>
        </w:rPr>
        <w:tab/>
        <w:t>Услуга, которая является необходимой и обязательной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rsidR="00310BB5" w:rsidRPr="00981636" w:rsidRDefault="00310BB5" w:rsidP="00310BB5">
      <w:pPr>
        <w:widowControl w:val="0"/>
        <w:jc w:val="both"/>
        <w:rPr>
          <w:sz w:val="16"/>
          <w:szCs w:val="16"/>
        </w:rPr>
      </w:pPr>
      <w:r w:rsidRPr="00981636">
        <w:rPr>
          <w:sz w:val="16"/>
          <w:szCs w:val="16"/>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10BB5" w:rsidRPr="00981636" w:rsidRDefault="00310BB5" w:rsidP="00310BB5">
      <w:pPr>
        <w:widowControl w:val="0"/>
        <w:tabs>
          <w:tab w:val="left" w:pos="1431"/>
        </w:tabs>
        <w:jc w:val="both"/>
        <w:rPr>
          <w:sz w:val="16"/>
          <w:szCs w:val="16"/>
        </w:rPr>
      </w:pPr>
      <w:r w:rsidRPr="00981636">
        <w:rPr>
          <w:sz w:val="16"/>
          <w:szCs w:val="16"/>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10BB5" w:rsidRPr="00981636" w:rsidRDefault="00310BB5" w:rsidP="00310BB5">
      <w:pPr>
        <w:widowControl w:val="0"/>
        <w:tabs>
          <w:tab w:val="left" w:pos="1431"/>
        </w:tabs>
        <w:jc w:val="both"/>
        <w:rPr>
          <w:sz w:val="16"/>
          <w:szCs w:val="16"/>
        </w:rPr>
      </w:pPr>
      <w:r w:rsidRPr="00981636">
        <w:rPr>
          <w:sz w:val="16"/>
          <w:szCs w:val="16"/>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10BB5" w:rsidRPr="00981636" w:rsidRDefault="00310BB5" w:rsidP="00310BB5">
      <w:pPr>
        <w:widowControl w:val="0"/>
        <w:tabs>
          <w:tab w:val="left" w:pos="1443"/>
        </w:tabs>
        <w:jc w:val="both"/>
        <w:rPr>
          <w:sz w:val="16"/>
          <w:szCs w:val="16"/>
        </w:rPr>
      </w:pPr>
      <w:r w:rsidRPr="00981636">
        <w:rPr>
          <w:sz w:val="16"/>
          <w:szCs w:val="16"/>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rsidR="00310BB5" w:rsidRPr="00981636" w:rsidRDefault="00310BB5" w:rsidP="00310BB5">
      <w:pPr>
        <w:widowControl w:val="0"/>
        <w:tabs>
          <w:tab w:val="left" w:pos="1399"/>
        </w:tabs>
        <w:jc w:val="both"/>
        <w:rPr>
          <w:sz w:val="16"/>
          <w:szCs w:val="16"/>
        </w:rPr>
      </w:pPr>
      <w:r w:rsidRPr="00981636">
        <w:rPr>
          <w:sz w:val="16"/>
          <w:szCs w:val="16"/>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10BB5" w:rsidRPr="00981636" w:rsidRDefault="00310BB5" w:rsidP="00310BB5">
      <w:pPr>
        <w:widowControl w:val="0"/>
        <w:tabs>
          <w:tab w:val="left" w:pos="1548"/>
        </w:tabs>
        <w:jc w:val="both"/>
        <w:rPr>
          <w:sz w:val="16"/>
          <w:szCs w:val="16"/>
        </w:rPr>
      </w:pPr>
      <w:r w:rsidRPr="00981636">
        <w:rPr>
          <w:sz w:val="16"/>
          <w:szCs w:val="16"/>
        </w:rPr>
        <w:t>2.30. Электронные документы представляются в следующих форматах:</w:t>
      </w:r>
    </w:p>
    <w:p w:rsidR="00310BB5" w:rsidRPr="00981636" w:rsidRDefault="00310BB5" w:rsidP="00310BB5">
      <w:pPr>
        <w:widowControl w:val="0"/>
        <w:tabs>
          <w:tab w:val="left" w:pos="952"/>
        </w:tabs>
        <w:jc w:val="both"/>
        <w:rPr>
          <w:sz w:val="16"/>
          <w:szCs w:val="16"/>
        </w:rPr>
      </w:pPr>
      <w:r w:rsidRPr="00981636">
        <w:rPr>
          <w:sz w:val="16"/>
          <w:szCs w:val="16"/>
        </w:rPr>
        <w:t xml:space="preserve">а) </w:t>
      </w:r>
      <w:r w:rsidRPr="00981636">
        <w:rPr>
          <w:sz w:val="16"/>
          <w:szCs w:val="16"/>
          <w:lang w:val="en-US"/>
        </w:rPr>
        <w:t>xml</w:t>
      </w:r>
      <w:r w:rsidRPr="00981636">
        <w:rPr>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81636">
        <w:rPr>
          <w:sz w:val="16"/>
          <w:szCs w:val="16"/>
          <w:lang w:val="en-US"/>
        </w:rPr>
        <w:t>xml</w:t>
      </w:r>
      <w:r w:rsidRPr="00981636">
        <w:rPr>
          <w:sz w:val="16"/>
          <w:szCs w:val="16"/>
        </w:rPr>
        <w:t>;</w:t>
      </w:r>
    </w:p>
    <w:p w:rsidR="00310BB5" w:rsidRPr="00981636" w:rsidRDefault="00310BB5" w:rsidP="00310BB5">
      <w:pPr>
        <w:widowControl w:val="0"/>
        <w:tabs>
          <w:tab w:val="left" w:pos="964"/>
        </w:tabs>
        <w:jc w:val="both"/>
        <w:rPr>
          <w:sz w:val="16"/>
          <w:szCs w:val="16"/>
        </w:rPr>
      </w:pPr>
      <w:r w:rsidRPr="00981636">
        <w:rPr>
          <w:sz w:val="16"/>
          <w:szCs w:val="16"/>
        </w:rPr>
        <w:t xml:space="preserve">б) </w:t>
      </w:r>
      <w:r w:rsidRPr="00981636">
        <w:rPr>
          <w:sz w:val="16"/>
          <w:szCs w:val="16"/>
          <w:lang w:val="en-US"/>
        </w:rPr>
        <w:t>doc</w:t>
      </w:r>
      <w:r w:rsidRPr="00981636">
        <w:rPr>
          <w:sz w:val="16"/>
          <w:szCs w:val="16"/>
        </w:rPr>
        <w:t xml:space="preserve">, </w:t>
      </w:r>
      <w:r w:rsidRPr="00981636">
        <w:rPr>
          <w:sz w:val="16"/>
          <w:szCs w:val="16"/>
          <w:lang w:val="en-US"/>
        </w:rPr>
        <w:t>docx</w:t>
      </w:r>
      <w:r w:rsidRPr="00981636">
        <w:rPr>
          <w:sz w:val="16"/>
          <w:szCs w:val="16"/>
        </w:rPr>
        <w:t xml:space="preserve">, </w:t>
      </w:r>
      <w:r w:rsidRPr="00981636">
        <w:rPr>
          <w:sz w:val="16"/>
          <w:szCs w:val="16"/>
          <w:lang w:val="en-US"/>
        </w:rPr>
        <w:t>odt</w:t>
      </w:r>
      <w:r w:rsidRPr="00981636">
        <w:rPr>
          <w:sz w:val="16"/>
          <w:szCs w:val="16"/>
        </w:rPr>
        <w:t xml:space="preserve"> - для документов с текстовым содержанием, не включающим формулы;</w:t>
      </w:r>
    </w:p>
    <w:p w:rsidR="00310BB5" w:rsidRPr="00981636" w:rsidRDefault="00310BB5" w:rsidP="00310BB5">
      <w:pPr>
        <w:widowControl w:val="0"/>
        <w:tabs>
          <w:tab w:val="left" w:pos="958"/>
        </w:tabs>
        <w:jc w:val="both"/>
        <w:rPr>
          <w:sz w:val="16"/>
          <w:szCs w:val="16"/>
        </w:rPr>
      </w:pPr>
      <w:r w:rsidRPr="00981636">
        <w:rPr>
          <w:sz w:val="16"/>
          <w:szCs w:val="16"/>
        </w:rPr>
        <w:t xml:space="preserve">в) </w:t>
      </w:r>
      <w:r w:rsidRPr="00981636">
        <w:rPr>
          <w:sz w:val="16"/>
          <w:szCs w:val="16"/>
          <w:lang w:val="en-US"/>
        </w:rPr>
        <w:t>pdf</w:t>
      </w:r>
      <w:r w:rsidRPr="00981636">
        <w:rPr>
          <w:sz w:val="16"/>
          <w:szCs w:val="16"/>
        </w:rPr>
        <w:t xml:space="preserve">, </w:t>
      </w:r>
      <w:r w:rsidRPr="00981636">
        <w:rPr>
          <w:sz w:val="16"/>
          <w:szCs w:val="16"/>
          <w:lang w:val="en-US"/>
        </w:rPr>
        <w:t>jpg</w:t>
      </w:r>
      <w:r w:rsidRPr="00981636">
        <w:rPr>
          <w:sz w:val="16"/>
          <w:szCs w:val="16"/>
        </w:rPr>
        <w:t xml:space="preserve">, </w:t>
      </w:r>
      <w:r w:rsidRPr="00981636">
        <w:rPr>
          <w:sz w:val="16"/>
          <w:szCs w:val="16"/>
          <w:lang w:val="en-US"/>
        </w:rPr>
        <w:t>jpeg</w:t>
      </w:r>
      <w:r w:rsidRPr="00981636">
        <w:rPr>
          <w:sz w:val="16"/>
          <w:szCs w:val="16"/>
        </w:rPr>
        <w:t xml:space="preserve">, </w:t>
      </w:r>
      <w:r w:rsidRPr="00981636">
        <w:rPr>
          <w:sz w:val="16"/>
          <w:szCs w:val="16"/>
          <w:lang w:val="en-US"/>
        </w:rPr>
        <w:t>png</w:t>
      </w:r>
      <w:r w:rsidRPr="00981636">
        <w:rPr>
          <w:sz w:val="16"/>
          <w:szCs w:val="16"/>
        </w:rPr>
        <w:t xml:space="preserve">, </w:t>
      </w:r>
      <w:r w:rsidRPr="00981636">
        <w:rPr>
          <w:sz w:val="16"/>
          <w:szCs w:val="16"/>
          <w:lang w:val="en-US"/>
        </w:rPr>
        <w:t>bmp</w:t>
      </w:r>
      <w:r w:rsidRPr="00981636">
        <w:rPr>
          <w:sz w:val="16"/>
          <w:szCs w:val="16"/>
        </w:rPr>
        <w:t xml:space="preserve">, </w:t>
      </w:r>
      <w:r w:rsidRPr="00981636">
        <w:rPr>
          <w:sz w:val="16"/>
          <w:szCs w:val="16"/>
          <w:lang w:val="en-US"/>
        </w:rPr>
        <w:t>tiff</w:t>
      </w:r>
      <w:r w:rsidRPr="00981636">
        <w:rPr>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10BB5" w:rsidRPr="00981636" w:rsidRDefault="00310BB5" w:rsidP="00310BB5">
      <w:pPr>
        <w:widowControl w:val="0"/>
        <w:tabs>
          <w:tab w:val="left" w:pos="932"/>
        </w:tabs>
        <w:jc w:val="both"/>
        <w:rPr>
          <w:sz w:val="16"/>
          <w:szCs w:val="16"/>
        </w:rPr>
      </w:pPr>
      <w:r w:rsidRPr="00981636">
        <w:rPr>
          <w:sz w:val="16"/>
          <w:szCs w:val="16"/>
        </w:rPr>
        <w:t xml:space="preserve">г) </w:t>
      </w:r>
      <w:r w:rsidRPr="00981636">
        <w:rPr>
          <w:sz w:val="16"/>
          <w:szCs w:val="16"/>
          <w:lang w:val="en-US"/>
        </w:rPr>
        <w:t>zip</w:t>
      </w:r>
      <w:r w:rsidRPr="00981636">
        <w:rPr>
          <w:sz w:val="16"/>
          <w:szCs w:val="16"/>
        </w:rPr>
        <w:t xml:space="preserve">, </w:t>
      </w:r>
      <w:r w:rsidRPr="00981636">
        <w:rPr>
          <w:sz w:val="16"/>
          <w:szCs w:val="16"/>
          <w:lang w:val="en-US"/>
        </w:rPr>
        <w:t>rar</w:t>
      </w:r>
      <w:r w:rsidRPr="00981636">
        <w:rPr>
          <w:sz w:val="16"/>
          <w:szCs w:val="16"/>
        </w:rPr>
        <w:t xml:space="preserve"> для сжатых документов в один файл;</w:t>
      </w:r>
    </w:p>
    <w:p w:rsidR="00310BB5" w:rsidRPr="00981636" w:rsidRDefault="00310BB5" w:rsidP="00310BB5">
      <w:pPr>
        <w:widowControl w:val="0"/>
        <w:tabs>
          <w:tab w:val="left" w:pos="973"/>
        </w:tabs>
        <w:jc w:val="both"/>
        <w:rPr>
          <w:sz w:val="16"/>
          <w:szCs w:val="16"/>
        </w:rPr>
      </w:pPr>
      <w:r w:rsidRPr="00981636">
        <w:rPr>
          <w:sz w:val="16"/>
          <w:szCs w:val="16"/>
        </w:rPr>
        <w:t xml:space="preserve">д) </w:t>
      </w:r>
      <w:r w:rsidRPr="00981636">
        <w:rPr>
          <w:sz w:val="16"/>
          <w:szCs w:val="16"/>
          <w:lang w:val="en-US"/>
        </w:rPr>
        <w:t>sig</w:t>
      </w:r>
      <w:r w:rsidRPr="00981636">
        <w:rPr>
          <w:sz w:val="16"/>
          <w:szCs w:val="16"/>
        </w:rPr>
        <w:t xml:space="preserve"> для открепленной усиленной квалифицированной электронной подписи.</w:t>
      </w:r>
    </w:p>
    <w:p w:rsidR="00310BB5" w:rsidRPr="00981636" w:rsidRDefault="00310BB5" w:rsidP="00310BB5">
      <w:pPr>
        <w:widowControl w:val="0"/>
        <w:tabs>
          <w:tab w:val="left" w:pos="1591"/>
        </w:tabs>
        <w:jc w:val="both"/>
        <w:rPr>
          <w:sz w:val="16"/>
          <w:szCs w:val="16"/>
        </w:rPr>
      </w:pPr>
      <w:r w:rsidRPr="00981636">
        <w:rPr>
          <w:sz w:val="16"/>
          <w:szCs w:val="16"/>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rsidRPr="00981636">
        <w:rPr>
          <w:sz w:val="16"/>
          <w:szCs w:val="16"/>
        </w:rPr>
        <w:lastRenderedPageBreak/>
        <w:t xml:space="preserve">сохранением ориентации оригинала документа в разрешении 300-500 </w:t>
      </w:r>
      <w:r w:rsidRPr="00981636">
        <w:rPr>
          <w:sz w:val="16"/>
          <w:szCs w:val="16"/>
          <w:lang w:val="en-US"/>
        </w:rPr>
        <w:t>dpi</w:t>
      </w:r>
      <w:r w:rsidRPr="00981636">
        <w:rPr>
          <w:sz w:val="16"/>
          <w:szCs w:val="16"/>
        </w:rPr>
        <w:t xml:space="preserve"> (масштаб 1:1) с использованием следующих режимов:</w:t>
      </w:r>
    </w:p>
    <w:p w:rsidR="00310BB5" w:rsidRPr="00981636" w:rsidRDefault="00310BB5" w:rsidP="00310BB5">
      <w:pPr>
        <w:widowControl w:val="0"/>
        <w:jc w:val="both"/>
        <w:rPr>
          <w:sz w:val="16"/>
          <w:szCs w:val="16"/>
        </w:rPr>
      </w:pPr>
      <w:r w:rsidRPr="00981636">
        <w:rPr>
          <w:sz w:val="16"/>
          <w:szCs w:val="16"/>
        </w:rPr>
        <w:t>«черно-белый» (при отсутствии в документе графических изображений и (или) цветного текста);</w:t>
      </w:r>
    </w:p>
    <w:p w:rsidR="00310BB5" w:rsidRPr="00981636" w:rsidRDefault="00310BB5" w:rsidP="00310BB5">
      <w:pPr>
        <w:widowControl w:val="0"/>
        <w:jc w:val="both"/>
        <w:rPr>
          <w:sz w:val="16"/>
          <w:szCs w:val="16"/>
        </w:rPr>
      </w:pPr>
      <w:r w:rsidRPr="00981636">
        <w:rPr>
          <w:sz w:val="16"/>
          <w:szCs w:val="16"/>
        </w:rPr>
        <w:t>«оттенки серого» (при наличии в документе графических изображений, отличных от цветного графического изображения);</w:t>
      </w:r>
    </w:p>
    <w:p w:rsidR="00310BB5" w:rsidRPr="00981636" w:rsidRDefault="00310BB5" w:rsidP="00310BB5">
      <w:pPr>
        <w:widowControl w:val="0"/>
        <w:jc w:val="both"/>
        <w:rPr>
          <w:sz w:val="16"/>
          <w:szCs w:val="16"/>
        </w:rPr>
      </w:pPr>
      <w:r w:rsidRPr="00981636">
        <w:rPr>
          <w:sz w:val="16"/>
          <w:szCs w:val="16"/>
        </w:rPr>
        <w:t>«цветной» или «режим полной цветопередачи» (при наличии в документе цветных графических изображений либо цветного текста);</w:t>
      </w:r>
    </w:p>
    <w:p w:rsidR="00310BB5" w:rsidRPr="00981636" w:rsidRDefault="00310BB5" w:rsidP="00310BB5">
      <w:pPr>
        <w:widowControl w:val="0"/>
        <w:jc w:val="both"/>
        <w:rPr>
          <w:sz w:val="16"/>
          <w:szCs w:val="16"/>
        </w:rPr>
      </w:pPr>
      <w:r w:rsidRPr="00981636">
        <w:rPr>
          <w:sz w:val="16"/>
          <w:szCs w:val="16"/>
        </w:rPr>
        <w:t>сохранением всех аутентичных признаков подлинности, а именно: графической подписи лица, печати, углового штампа бланка;</w:t>
      </w:r>
    </w:p>
    <w:p w:rsidR="00310BB5" w:rsidRPr="00981636" w:rsidRDefault="00310BB5" w:rsidP="00310BB5">
      <w:pPr>
        <w:widowControl w:val="0"/>
        <w:jc w:val="both"/>
        <w:rPr>
          <w:sz w:val="16"/>
          <w:szCs w:val="16"/>
        </w:rPr>
      </w:pPr>
      <w:r w:rsidRPr="00981636">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310BB5" w:rsidRPr="00981636" w:rsidRDefault="00310BB5" w:rsidP="00310BB5">
      <w:pPr>
        <w:widowControl w:val="0"/>
        <w:tabs>
          <w:tab w:val="left" w:pos="1548"/>
        </w:tabs>
        <w:jc w:val="both"/>
        <w:rPr>
          <w:sz w:val="16"/>
          <w:szCs w:val="16"/>
        </w:rPr>
      </w:pPr>
      <w:r w:rsidRPr="00981636">
        <w:rPr>
          <w:sz w:val="16"/>
          <w:szCs w:val="16"/>
        </w:rPr>
        <w:t>2.3</w:t>
      </w:r>
      <w:r w:rsidRPr="00981636">
        <w:rPr>
          <w:sz w:val="16"/>
          <w:szCs w:val="16"/>
          <w:lang w:val="en-US"/>
        </w:rPr>
        <w:t>2</w:t>
      </w:r>
      <w:r w:rsidRPr="00981636">
        <w:rPr>
          <w:sz w:val="16"/>
          <w:szCs w:val="16"/>
        </w:rPr>
        <w:t>. Электронные документы должны обеспечивать:</w:t>
      </w:r>
    </w:p>
    <w:p w:rsidR="00310BB5" w:rsidRPr="00981636" w:rsidRDefault="00310BB5" w:rsidP="00310BB5">
      <w:pPr>
        <w:widowControl w:val="0"/>
        <w:numPr>
          <w:ilvl w:val="0"/>
          <w:numId w:val="38"/>
        </w:numPr>
        <w:tabs>
          <w:tab w:val="left" w:pos="897"/>
        </w:tabs>
        <w:jc w:val="both"/>
        <w:rPr>
          <w:sz w:val="16"/>
          <w:szCs w:val="16"/>
        </w:rPr>
      </w:pPr>
      <w:r w:rsidRPr="00981636">
        <w:rPr>
          <w:sz w:val="16"/>
          <w:szCs w:val="16"/>
        </w:rPr>
        <w:t>возможность идентифицировать документ и количество листов в документе;</w:t>
      </w:r>
    </w:p>
    <w:p w:rsidR="00310BB5" w:rsidRPr="00981636" w:rsidRDefault="00310BB5" w:rsidP="00310BB5">
      <w:pPr>
        <w:widowControl w:val="0"/>
        <w:numPr>
          <w:ilvl w:val="0"/>
          <w:numId w:val="38"/>
        </w:numPr>
        <w:tabs>
          <w:tab w:val="left" w:pos="993"/>
        </w:tabs>
        <w:jc w:val="both"/>
        <w:rPr>
          <w:sz w:val="16"/>
          <w:szCs w:val="16"/>
        </w:rPr>
      </w:pPr>
      <w:r w:rsidRPr="00981636">
        <w:rPr>
          <w:sz w:val="16"/>
          <w:szCs w:val="1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10BB5" w:rsidRPr="00981636" w:rsidRDefault="00310BB5" w:rsidP="00310BB5">
      <w:pPr>
        <w:widowControl w:val="0"/>
        <w:numPr>
          <w:ilvl w:val="0"/>
          <w:numId w:val="38"/>
        </w:numPr>
        <w:tabs>
          <w:tab w:val="left" w:pos="892"/>
        </w:tabs>
        <w:jc w:val="both"/>
        <w:rPr>
          <w:sz w:val="16"/>
          <w:szCs w:val="16"/>
        </w:rPr>
      </w:pPr>
      <w:r w:rsidRPr="00981636">
        <w:rPr>
          <w:sz w:val="16"/>
          <w:szCs w:val="16"/>
        </w:rPr>
        <w:t>содержать оглавление, соответствующее их смыслу и содержанию;</w:t>
      </w:r>
    </w:p>
    <w:p w:rsidR="00310BB5" w:rsidRPr="00981636" w:rsidRDefault="00310BB5" w:rsidP="00310BB5">
      <w:pPr>
        <w:widowControl w:val="0"/>
        <w:numPr>
          <w:ilvl w:val="0"/>
          <w:numId w:val="38"/>
        </w:numPr>
        <w:tabs>
          <w:tab w:val="left" w:pos="946"/>
        </w:tabs>
        <w:jc w:val="both"/>
        <w:rPr>
          <w:sz w:val="16"/>
          <w:szCs w:val="16"/>
        </w:rPr>
      </w:pPr>
      <w:r w:rsidRPr="00981636">
        <w:rPr>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0BB5" w:rsidRPr="00981636" w:rsidRDefault="00310BB5" w:rsidP="00310BB5">
      <w:pPr>
        <w:widowControl w:val="0"/>
        <w:tabs>
          <w:tab w:val="left" w:pos="1527"/>
        </w:tabs>
        <w:jc w:val="both"/>
        <w:rPr>
          <w:sz w:val="16"/>
          <w:szCs w:val="16"/>
        </w:rPr>
      </w:pPr>
      <w:r w:rsidRPr="00981636">
        <w:rPr>
          <w:sz w:val="16"/>
          <w:szCs w:val="16"/>
        </w:rPr>
        <w:t xml:space="preserve">Документы, подлежащие представлению в форматах </w:t>
      </w:r>
      <w:r w:rsidRPr="00981636">
        <w:rPr>
          <w:sz w:val="16"/>
          <w:szCs w:val="16"/>
          <w:lang w:val="en-US"/>
        </w:rPr>
        <w:t>xls</w:t>
      </w:r>
      <w:r w:rsidRPr="00981636">
        <w:rPr>
          <w:sz w:val="16"/>
          <w:szCs w:val="16"/>
        </w:rPr>
        <w:t xml:space="preserve">, </w:t>
      </w:r>
      <w:r w:rsidRPr="00981636">
        <w:rPr>
          <w:rStyle w:val="85pt0pt"/>
          <w:rFonts w:eastAsia="Courier New"/>
          <w:sz w:val="16"/>
          <w:szCs w:val="16"/>
        </w:rPr>
        <w:t>xlIsx</w:t>
      </w:r>
      <w:r w:rsidRPr="00981636">
        <w:rPr>
          <w:sz w:val="16"/>
          <w:szCs w:val="16"/>
        </w:rPr>
        <w:t xml:space="preserve">или </w:t>
      </w:r>
      <w:r w:rsidRPr="00981636">
        <w:rPr>
          <w:sz w:val="16"/>
          <w:szCs w:val="16"/>
          <w:lang w:val="en-US"/>
        </w:rPr>
        <w:t>ods</w:t>
      </w:r>
      <w:r w:rsidRPr="00981636">
        <w:rPr>
          <w:sz w:val="16"/>
          <w:szCs w:val="16"/>
        </w:rPr>
        <w:t>, формируются в виде отдельного электронного документа.</w:t>
      </w:r>
    </w:p>
    <w:p w:rsidR="00310BB5" w:rsidRPr="00981636" w:rsidRDefault="00310BB5" w:rsidP="00310BB5">
      <w:pPr>
        <w:widowControl w:val="0"/>
        <w:tabs>
          <w:tab w:val="left" w:pos="1527"/>
        </w:tabs>
        <w:jc w:val="both"/>
        <w:rPr>
          <w:sz w:val="16"/>
          <w:szCs w:val="16"/>
        </w:rPr>
      </w:pPr>
      <w:r w:rsidRPr="00981636">
        <w:rPr>
          <w:sz w:val="16"/>
          <w:szCs w:val="16"/>
        </w:rPr>
        <w:t xml:space="preserve">2.33. Информационными системами, используемыми для предоставления Муниципальной услуги, являются: </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информационная система Воронежской области «Портал Воронежской области в сети Интернет»;</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федеральная государственная информационная система «Единый портал государственных и муниципальных услуг (функций)»;</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государственная информационная система обеспечения градостроительной деятельности;</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xml:space="preserve">- единая система жилищного строительства. </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310BB5" w:rsidRPr="00981636" w:rsidRDefault="00310BB5" w:rsidP="00310BB5">
      <w:pPr>
        <w:widowControl w:val="0"/>
        <w:tabs>
          <w:tab w:val="left" w:pos="1527"/>
        </w:tabs>
        <w:jc w:val="both"/>
        <w:rPr>
          <w:sz w:val="16"/>
          <w:szCs w:val="16"/>
        </w:rPr>
      </w:pPr>
      <w:r w:rsidRPr="00981636">
        <w:rPr>
          <w:sz w:val="16"/>
          <w:szCs w:val="16"/>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10BB5" w:rsidRPr="00981636" w:rsidRDefault="00310BB5" w:rsidP="00310BB5">
      <w:pPr>
        <w:widowControl w:val="0"/>
        <w:tabs>
          <w:tab w:val="left" w:pos="0"/>
        </w:tabs>
        <w:jc w:val="both"/>
        <w:rPr>
          <w:sz w:val="16"/>
          <w:szCs w:val="16"/>
        </w:rPr>
      </w:pPr>
      <w:r w:rsidRPr="00981636">
        <w:rPr>
          <w:sz w:val="16"/>
          <w:szCs w:val="16"/>
        </w:rPr>
        <w:t>МФЦ осуществляет:</w:t>
      </w:r>
    </w:p>
    <w:p w:rsidR="00310BB5" w:rsidRPr="00981636" w:rsidRDefault="00310BB5" w:rsidP="00310BB5">
      <w:pPr>
        <w:widowControl w:val="0"/>
        <w:numPr>
          <w:ilvl w:val="0"/>
          <w:numId w:val="38"/>
        </w:numPr>
        <w:tabs>
          <w:tab w:val="left" w:pos="0"/>
          <w:tab w:val="left" w:pos="993"/>
        </w:tabs>
        <w:jc w:val="both"/>
        <w:rPr>
          <w:sz w:val="16"/>
          <w:szCs w:val="16"/>
        </w:rPr>
      </w:pPr>
      <w:r w:rsidRPr="00981636">
        <w:rPr>
          <w:sz w:val="16"/>
          <w:szCs w:val="1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10BB5" w:rsidRPr="00981636" w:rsidRDefault="00310BB5" w:rsidP="00310BB5">
      <w:pPr>
        <w:widowControl w:val="0"/>
        <w:numPr>
          <w:ilvl w:val="0"/>
          <w:numId w:val="38"/>
        </w:numPr>
        <w:tabs>
          <w:tab w:val="left" w:pos="0"/>
          <w:tab w:val="left" w:pos="993"/>
        </w:tabs>
        <w:jc w:val="both"/>
        <w:rPr>
          <w:sz w:val="16"/>
          <w:szCs w:val="16"/>
        </w:rPr>
      </w:pPr>
      <w:r w:rsidRPr="00981636">
        <w:rPr>
          <w:sz w:val="16"/>
          <w:szCs w:val="16"/>
        </w:rPr>
        <w:t>выдачу Заявителю результата предоставления Муниципальной услуги на бумажном носителе.</w:t>
      </w:r>
    </w:p>
    <w:p w:rsidR="00310BB5" w:rsidRPr="00981636" w:rsidRDefault="00310BB5" w:rsidP="00310BB5">
      <w:pPr>
        <w:widowControl w:val="0"/>
        <w:tabs>
          <w:tab w:val="left" w:pos="-284"/>
          <w:tab w:val="left" w:pos="1448"/>
        </w:tabs>
        <w:jc w:val="both"/>
        <w:rPr>
          <w:sz w:val="16"/>
          <w:szCs w:val="16"/>
        </w:rPr>
      </w:pPr>
      <w:r w:rsidRPr="00981636">
        <w:rPr>
          <w:sz w:val="16"/>
          <w:szCs w:val="16"/>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10BB5" w:rsidRPr="00981636" w:rsidRDefault="00310BB5" w:rsidP="00310BB5">
      <w:pPr>
        <w:pStyle w:val="103"/>
        <w:widowControl w:val="0"/>
        <w:shd w:val="clear" w:color="auto" w:fill="auto"/>
        <w:tabs>
          <w:tab w:val="left" w:pos="-284"/>
          <w:tab w:val="left" w:pos="1434"/>
        </w:tabs>
        <w:spacing w:line="240" w:lineRule="auto"/>
        <w:ind w:firstLine="0"/>
        <w:rPr>
          <w:sz w:val="16"/>
          <w:szCs w:val="16"/>
        </w:rPr>
      </w:pPr>
      <w:r w:rsidRPr="00981636">
        <w:rPr>
          <w:sz w:val="16"/>
          <w:szCs w:val="16"/>
        </w:rPr>
        <w:t>2.37. Информирование Заявителей в МФЦ осуществляется следующими способами:</w:t>
      </w:r>
    </w:p>
    <w:p w:rsidR="00310BB5" w:rsidRPr="00981636" w:rsidRDefault="00310BB5" w:rsidP="00310BB5">
      <w:pPr>
        <w:widowControl w:val="0"/>
        <w:tabs>
          <w:tab w:val="left" w:pos="0"/>
          <w:tab w:val="left" w:pos="1100"/>
        </w:tabs>
        <w:jc w:val="both"/>
        <w:rPr>
          <w:sz w:val="16"/>
          <w:szCs w:val="16"/>
        </w:rPr>
      </w:pPr>
      <w:r w:rsidRPr="00981636">
        <w:rPr>
          <w:sz w:val="16"/>
          <w:szCs w:val="16"/>
        </w:rPr>
        <w:t>а) посредством размещения информации на официальных сайтах и информационных стендах в МФЦ;</w:t>
      </w:r>
    </w:p>
    <w:p w:rsidR="00310BB5" w:rsidRPr="00981636" w:rsidRDefault="00310BB5" w:rsidP="00310BB5">
      <w:pPr>
        <w:widowControl w:val="0"/>
        <w:tabs>
          <w:tab w:val="left" w:pos="0"/>
          <w:tab w:val="left" w:pos="1030"/>
        </w:tabs>
        <w:jc w:val="both"/>
        <w:rPr>
          <w:sz w:val="16"/>
          <w:szCs w:val="16"/>
        </w:rPr>
      </w:pPr>
      <w:r w:rsidRPr="00981636">
        <w:rPr>
          <w:sz w:val="16"/>
          <w:szCs w:val="16"/>
        </w:rPr>
        <w:t>б) при обращении Заявителя в МФЦ лично, по телефону, посредством почтовых отправлений, либо по электронной почте.</w:t>
      </w:r>
    </w:p>
    <w:p w:rsidR="00310BB5" w:rsidRPr="00981636" w:rsidRDefault="00310BB5" w:rsidP="00310BB5">
      <w:pPr>
        <w:widowControl w:val="0"/>
        <w:tabs>
          <w:tab w:val="left" w:pos="284"/>
        </w:tabs>
        <w:jc w:val="both"/>
        <w:rPr>
          <w:sz w:val="16"/>
          <w:szCs w:val="16"/>
        </w:rPr>
      </w:pPr>
      <w:r w:rsidRPr="00981636">
        <w:rPr>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10BB5" w:rsidRPr="00981636" w:rsidRDefault="00310BB5" w:rsidP="00310BB5">
      <w:pPr>
        <w:widowControl w:val="0"/>
        <w:tabs>
          <w:tab w:val="left" w:pos="284"/>
          <w:tab w:val="left" w:pos="1501"/>
        </w:tabs>
        <w:jc w:val="both"/>
        <w:rPr>
          <w:sz w:val="16"/>
          <w:szCs w:val="16"/>
        </w:rPr>
      </w:pPr>
      <w:r w:rsidRPr="00981636">
        <w:rPr>
          <w:sz w:val="16"/>
          <w:szCs w:val="16"/>
        </w:rPr>
        <w:t xml:space="preserve">2.38. В случае если для подготовки ответа требуется более продолжительное время, работник МФЦ, осуществляющий </w:t>
      </w:r>
      <w:r w:rsidRPr="00981636">
        <w:rPr>
          <w:sz w:val="16"/>
          <w:szCs w:val="16"/>
        </w:rPr>
        <w:lastRenderedPageBreak/>
        <w:t>индивидуальное устное консультирование по телефону, может предложить Заявителю:</w:t>
      </w:r>
    </w:p>
    <w:p w:rsidR="00310BB5" w:rsidRPr="00981636" w:rsidRDefault="00310BB5" w:rsidP="00310BB5">
      <w:pPr>
        <w:widowControl w:val="0"/>
        <w:numPr>
          <w:ilvl w:val="0"/>
          <w:numId w:val="38"/>
        </w:numPr>
        <w:tabs>
          <w:tab w:val="left" w:pos="284"/>
          <w:tab w:val="left" w:pos="1007"/>
        </w:tabs>
        <w:jc w:val="both"/>
        <w:rPr>
          <w:sz w:val="16"/>
          <w:szCs w:val="16"/>
        </w:rPr>
      </w:pPr>
      <w:r w:rsidRPr="00981636">
        <w:rPr>
          <w:sz w:val="16"/>
          <w:szCs w:val="16"/>
        </w:rPr>
        <w:t>изложить обращение в письменной форме (ответ направляется Заявителю в соответствии со способом, указанным в обращении);</w:t>
      </w:r>
    </w:p>
    <w:p w:rsidR="00310BB5" w:rsidRPr="00981636" w:rsidRDefault="00310BB5" w:rsidP="00310BB5">
      <w:pPr>
        <w:widowControl w:val="0"/>
        <w:numPr>
          <w:ilvl w:val="0"/>
          <w:numId w:val="38"/>
        </w:numPr>
        <w:tabs>
          <w:tab w:val="left" w:pos="284"/>
          <w:tab w:val="left" w:pos="917"/>
        </w:tabs>
        <w:jc w:val="both"/>
        <w:rPr>
          <w:sz w:val="16"/>
          <w:szCs w:val="16"/>
        </w:rPr>
      </w:pPr>
      <w:r w:rsidRPr="00981636">
        <w:rPr>
          <w:sz w:val="16"/>
          <w:szCs w:val="16"/>
        </w:rPr>
        <w:t>назначить другое время для консультаций.</w:t>
      </w:r>
    </w:p>
    <w:p w:rsidR="00310BB5" w:rsidRPr="00981636" w:rsidRDefault="00310BB5" w:rsidP="00310BB5">
      <w:pPr>
        <w:widowControl w:val="0"/>
        <w:tabs>
          <w:tab w:val="left" w:pos="284"/>
          <w:tab w:val="left" w:pos="1506"/>
        </w:tabs>
        <w:jc w:val="both"/>
        <w:rPr>
          <w:sz w:val="16"/>
          <w:szCs w:val="16"/>
        </w:rPr>
      </w:pPr>
      <w:r w:rsidRPr="00981636">
        <w:rPr>
          <w:sz w:val="16"/>
          <w:szCs w:val="16"/>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10BB5" w:rsidRPr="00981636" w:rsidRDefault="00310BB5" w:rsidP="00310BB5">
      <w:pPr>
        <w:widowControl w:val="0"/>
        <w:tabs>
          <w:tab w:val="left" w:pos="0"/>
          <w:tab w:val="left" w:pos="1437"/>
        </w:tabs>
        <w:jc w:val="both"/>
        <w:rPr>
          <w:rFonts w:eastAsia="Calibri"/>
          <w:sz w:val="16"/>
          <w:szCs w:val="16"/>
        </w:rPr>
      </w:pPr>
      <w:r w:rsidRPr="00981636">
        <w:rPr>
          <w:sz w:val="16"/>
          <w:szCs w:val="16"/>
        </w:rPr>
        <w:t xml:space="preserve">2.39. </w:t>
      </w:r>
      <w:r w:rsidRPr="00981636">
        <w:rPr>
          <w:rFonts w:eastAsia="Calibri"/>
          <w:sz w:val="16"/>
          <w:szCs w:val="1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310BB5" w:rsidRPr="00981636" w:rsidRDefault="00310BB5" w:rsidP="00310BB5">
      <w:pPr>
        <w:widowControl w:val="0"/>
        <w:autoSpaceDE w:val="0"/>
        <w:autoSpaceDN w:val="0"/>
        <w:adjustRightInd w:val="0"/>
        <w:jc w:val="both"/>
        <w:rPr>
          <w:rFonts w:eastAsia="Calibri"/>
          <w:sz w:val="16"/>
          <w:szCs w:val="16"/>
        </w:rPr>
      </w:pPr>
      <w:r w:rsidRPr="00981636">
        <w:rPr>
          <w:rFonts w:eastAsia="Calibri"/>
          <w:sz w:val="16"/>
          <w:szCs w:val="16"/>
        </w:rPr>
        <w:t xml:space="preserve">2.40. Заявитель вправе обратиться в МФЦ по месту нахождения объекта недвижимости. </w:t>
      </w:r>
    </w:p>
    <w:p w:rsidR="00310BB5" w:rsidRPr="00981636" w:rsidRDefault="00310BB5" w:rsidP="00310BB5">
      <w:pPr>
        <w:widowControl w:val="0"/>
        <w:autoSpaceDE w:val="0"/>
        <w:autoSpaceDN w:val="0"/>
        <w:adjustRightInd w:val="0"/>
        <w:jc w:val="both"/>
        <w:rPr>
          <w:rFonts w:eastAsia="Calibri"/>
          <w:sz w:val="16"/>
          <w:szCs w:val="16"/>
        </w:rPr>
      </w:pPr>
      <w:r w:rsidRPr="00981636">
        <w:rPr>
          <w:rFonts w:eastAsia="Calibri"/>
          <w:sz w:val="16"/>
          <w:szCs w:val="16"/>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310BB5" w:rsidRPr="00981636" w:rsidRDefault="00310BB5" w:rsidP="00310BB5">
      <w:pPr>
        <w:widowControl w:val="0"/>
        <w:autoSpaceDE w:val="0"/>
        <w:autoSpaceDN w:val="0"/>
        <w:adjustRightInd w:val="0"/>
        <w:jc w:val="both"/>
        <w:rPr>
          <w:rFonts w:eastAsia="Calibri"/>
          <w:sz w:val="16"/>
          <w:szCs w:val="16"/>
        </w:rPr>
      </w:pPr>
      <w:r w:rsidRPr="00981636">
        <w:rPr>
          <w:rFonts w:eastAsia="Calibri"/>
          <w:sz w:val="16"/>
          <w:szCs w:val="1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10BB5" w:rsidRPr="00981636" w:rsidRDefault="00310BB5" w:rsidP="00310BB5">
      <w:pPr>
        <w:widowControl w:val="0"/>
        <w:autoSpaceDE w:val="0"/>
        <w:autoSpaceDN w:val="0"/>
        <w:adjustRightInd w:val="0"/>
        <w:jc w:val="both"/>
        <w:rPr>
          <w:rFonts w:eastAsia="Calibri"/>
          <w:sz w:val="16"/>
          <w:szCs w:val="16"/>
        </w:rPr>
      </w:pPr>
      <w:r w:rsidRPr="00981636">
        <w:rPr>
          <w:rFonts w:eastAsia="Calibri"/>
          <w:sz w:val="16"/>
          <w:szCs w:val="16"/>
        </w:rPr>
        <w:t xml:space="preserve">Многофункциональный центр не вправе принимать решение об отказе в приеме документов заявителя. </w:t>
      </w:r>
    </w:p>
    <w:p w:rsidR="00310BB5" w:rsidRPr="00981636" w:rsidRDefault="00310BB5" w:rsidP="00310BB5">
      <w:pPr>
        <w:widowControl w:val="0"/>
        <w:jc w:val="both"/>
        <w:rPr>
          <w:sz w:val="16"/>
          <w:szCs w:val="16"/>
        </w:rPr>
      </w:pPr>
      <w:r w:rsidRPr="00981636">
        <w:rPr>
          <w:sz w:val="16"/>
          <w:szCs w:val="16"/>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sz w:val="16"/>
          <w:szCs w:val="16"/>
        </w:rPr>
        <w:t xml:space="preserve">2.42. </w:t>
      </w:r>
      <w:r w:rsidRPr="00981636">
        <w:rPr>
          <w:rFonts w:eastAsia="Calibri"/>
          <w:sz w:val="16"/>
          <w:szCs w:val="16"/>
          <w:lang w:eastAsia="en-US"/>
        </w:rPr>
        <w:t>Способы подачи заявления и документов и получение результата Муниципальной услуги в МФЦ (по выбору Заявителя):</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Заявитель подает заявление и документы в МФЦ, результат Муниципальной услуги Заявитель получает в МФЦ;</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rsidR="00310BB5" w:rsidRPr="00981636" w:rsidRDefault="00310BB5" w:rsidP="00310BB5">
      <w:pPr>
        <w:widowControl w:val="0"/>
        <w:autoSpaceDE w:val="0"/>
        <w:autoSpaceDN w:val="0"/>
        <w:adjustRightInd w:val="0"/>
        <w:jc w:val="both"/>
        <w:rPr>
          <w:rFonts w:eastAsia="Calibri"/>
          <w:sz w:val="16"/>
          <w:szCs w:val="16"/>
          <w:lang w:eastAsia="en-US"/>
        </w:rPr>
      </w:pPr>
      <w:r w:rsidRPr="00981636">
        <w:rPr>
          <w:rFonts w:eastAsia="Calibri"/>
          <w:sz w:val="16"/>
          <w:szCs w:val="1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10BB5" w:rsidRPr="00981636" w:rsidRDefault="00310BB5" w:rsidP="00310BB5">
      <w:pPr>
        <w:widowControl w:val="0"/>
        <w:tabs>
          <w:tab w:val="left" w:pos="1276"/>
          <w:tab w:val="left" w:pos="1408"/>
        </w:tabs>
        <w:jc w:val="both"/>
        <w:rPr>
          <w:sz w:val="16"/>
          <w:szCs w:val="16"/>
        </w:rPr>
      </w:pPr>
      <w:r w:rsidRPr="00981636">
        <w:rPr>
          <w:sz w:val="16"/>
          <w:szCs w:val="16"/>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0BB5" w:rsidRPr="00981636" w:rsidRDefault="00310BB5" w:rsidP="00310BB5">
      <w:pPr>
        <w:widowControl w:val="0"/>
        <w:tabs>
          <w:tab w:val="left" w:pos="1276"/>
          <w:tab w:val="left" w:pos="1388"/>
        </w:tabs>
        <w:jc w:val="both"/>
        <w:rPr>
          <w:sz w:val="16"/>
          <w:szCs w:val="16"/>
        </w:rPr>
      </w:pPr>
      <w:r w:rsidRPr="00981636">
        <w:rPr>
          <w:sz w:val="16"/>
          <w:szCs w:val="16"/>
        </w:rPr>
        <w:t>Работник МФЦ осуществляет следующие действия:</w:t>
      </w:r>
    </w:p>
    <w:p w:rsidR="00310BB5" w:rsidRPr="00981636" w:rsidRDefault="00310BB5" w:rsidP="00310BB5">
      <w:pPr>
        <w:widowControl w:val="0"/>
        <w:numPr>
          <w:ilvl w:val="0"/>
          <w:numId w:val="38"/>
        </w:numPr>
        <w:tabs>
          <w:tab w:val="left" w:pos="1276"/>
          <w:tab w:val="left" w:pos="1379"/>
        </w:tabs>
        <w:jc w:val="both"/>
        <w:rPr>
          <w:sz w:val="16"/>
          <w:szCs w:val="16"/>
        </w:rPr>
      </w:pPr>
      <w:r w:rsidRPr="00981636">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0BB5" w:rsidRPr="00981636" w:rsidRDefault="00310BB5" w:rsidP="00310BB5">
      <w:pPr>
        <w:widowControl w:val="0"/>
        <w:numPr>
          <w:ilvl w:val="0"/>
          <w:numId w:val="38"/>
        </w:numPr>
        <w:tabs>
          <w:tab w:val="left" w:pos="1276"/>
          <w:tab w:val="left" w:pos="1373"/>
        </w:tabs>
        <w:jc w:val="both"/>
        <w:rPr>
          <w:sz w:val="16"/>
          <w:szCs w:val="16"/>
        </w:rPr>
      </w:pPr>
      <w:r w:rsidRPr="00981636">
        <w:rPr>
          <w:sz w:val="16"/>
          <w:szCs w:val="16"/>
        </w:rPr>
        <w:t>проверяет полномочия представителя Заявителя (в случае обращения представителя Заявителя);</w:t>
      </w:r>
    </w:p>
    <w:p w:rsidR="00310BB5" w:rsidRPr="00981636" w:rsidRDefault="00310BB5" w:rsidP="00310BB5">
      <w:pPr>
        <w:widowControl w:val="0"/>
        <w:numPr>
          <w:ilvl w:val="0"/>
          <w:numId w:val="38"/>
        </w:numPr>
        <w:tabs>
          <w:tab w:val="left" w:pos="993"/>
          <w:tab w:val="left" w:pos="1379"/>
        </w:tabs>
        <w:jc w:val="both"/>
        <w:rPr>
          <w:sz w:val="16"/>
          <w:szCs w:val="16"/>
        </w:rPr>
      </w:pPr>
      <w:r w:rsidRPr="00981636">
        <w:rPr>
          <w:sz w:val="16"/>
          <w:szCs w:val="16"/>
        </w:rPr>
        <w:t>определяет статус исполнения заявления о выдаче разрешения на осуществление земляных работ в АИС «МФЦ»;</w:t>
      </w:r>
    </w:p>
    <w:p w:rsidR="00310BB5" w:rsidRPr="00981636" w:rsidRDefault="00310BB5" w:rsidP="00310BB5">
      <w:pPr>
        <w:widowControl w:val="0"/>
        <w:numPr>
          <w:ilvl w:val="0"/>
          <w:numId w:val="38"/>
        </w:numPr>
        <w:tabs>
          <w:tab w:val="left" w:pos="993"/>
          <w:tab w:val="left" w:pos="1276"/>
        </w:tabs>
        <w:jc w:val="both"/>
        <w:rPr>
          <w:sz w:val="16"/>
          <w:szCs w:val="16"/>
        </w:rPr>
      </w:pPr>
      <w:r w:rsidRPr="00981636">
        <w:rPr>
          <w:sz w:val="16"/>
          <w:szCs w:val="16"/>
        </w:rPr>
        <w:t>выдает документы Заявителю, при необходимости запрашивает у Заявителя подписи за каждый выданный документ.</w:t>
      </w:r>
    </w:p>
    <w:p w:rsidR="00310BB5" w:rsidRPr="00981636" w:rsidRDefault="00310BB5" w:rsidP="00310BB5">
      <w:pPr>
        <w:widowControl w:val="0"/>
        <w:tabs>
          <w:tab w:val="left" w:pos="851"/>
          <w:tab w:val="left" w:pos="1276"/>
        </w:tabs>
        <w:jc w:val="both"/>
        <w:rPr>
          <w:sz w:val="16"/>
          <w:szCs w:val="16"/>
        </w:rPr>
      </w:pPr>
      <w:r w:rsidRPr="00981636">
        <w:rPr>
          <w:sz w:val="16"/>
          <w:szCs w:val="16"/>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51" w:name="_Hlk132035404"/>
      <w:r w:rsidRPr="00981636">
        <w:rPr>
          <w:sz w:val="16"/>
          <w:szCs w:val="16"/>
        </w:rPr>
        <w:t>от 27.07.2010 № 210-ФЗ «Об организации предоставления государственных и муниципальных услуг»</w:t>
      </w:r>
      <w:bookmarkEnd w:id="51"/>
      <w:r w:rsidRPr="00981636">
        <w:rPr>
          <w:sz w:val="16"/>
          <w:szCs w:val="16"/>
        </w:rPr>
        <w:t>.</w:t>
      </w:r>
    </w:p>
    <w:p w:rsidR="00310BB5" w:rsidRPr="00981636" w:rsidRDefault="00310BB5" w:rsidP="00310BB5">
      <w:pPr>
        <w:widowControl w:val="0"/>
        <w:tabs>
          <w:tab w:val="left" w:pos="1437"/>
        </w:tabs>
        <w:jc w:val="both"/>
        <w:rPr>
          <w:sz w:val="16"/>
          <w:szCs w:val="16"/>
        </w:rPr>
      </w:pPr>
      <w:r w:rsidRPr="00981636">
        <w:rPr>
          <w:sz w:val="16"/>
          <w:szCs w:val="16"/>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rsidR="00310BB5" w:rsidRPr="00981636" w:rsidRDefault="00310BB5" w:rsidP="00310BB5">
      <w:pPr>
        <w:widowControl w:val="0"/>
        <w:tabs>
          <w:tab w:val="left" w:pos="1443"/>
        </w:tabs>
        <w:jc w:val="both"/>
        <w:rPr>
          <w:sz w:val="16"/>
          <w:szCs w:val="16"/>
        </w:rPr>
      </w:pPr>
      <w:r w:rsidRPr="00981636">
        <w:rPr>
          <w:sz w:val="16"/>
          <w:szCs w:val="16"/>
        </w:rPr>
        <w:t xml:space="preserve">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w:t>
      </w:r>
      <w:r w:rsidRPr="00981636">
        <w:rPr>
          <w:sz w:val="16"/>
          <w:szCs w:val="16"/>
        </w:rPr>
        <w:lastRenderedPageBreak/>
        <w:t>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10BB5" w:rsidRPr="00981636" w:rsidRDefault="00310BB5" w:rsidP="00310BB5">
      <w:pPr>
        <w:widowControl w:val="0"/>
        <w:tabs>
          <w:tab w:val="left" w:pos="1448"/>
        </w:tabs>
        <w:jc w:val="both"/>
        <w:rPr>
          <w:sz w:val="16"/>
          <w:szCs w:val="16"/>
        </w:rPr>
      </w:pPr>
      <w:r w:rsidRPr="00981636">
        <w:rPr>
          <w:sz w:val="16"/>
          <w:szCs w:val="1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rsidR="00310BB5" w:rsidRPr="00981636" w:rsidRDefault="00310BB5" w:rsidP="00310BB5">
      <w:pPr>
        <w:widowControl w:val="0"/>
        <w:tabs>
          <w:tab w:val="left" w:pos="1448"/>
        </w:tabs>
        <w:jc w:val="both"/>
        <w:rPr>
          <w:sz w:val="16"/>
          <w:szCs w:val="16"/>
        </w:rPr>
      </w:pPr>
      <w:r w:rsidRPr="00981636">
        <w:rPr>
          <w:sz w:val="16"/>
          <w:szCs w:val="16"/>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10BB5" w:rsidRPr="00981636" w:rsidRDefault="00310BB5" w:rsidP="00310BB5">
      <w:pPr>
        <w:widowControl w:val="0"/>
        <w:tabs>
          <w:tab w:val="left" w:pos="1448"/>
        </w:tabs>
        <w:jc w:val="both"/>
        <w:rPr>
          <w:sz w:val="16"/>
          <w:szCs w:val="16"/>
        </w:rPr>
      </w:pPr>
      <w:r w:rsidRPr="00981636">
        <w:rPr>
          <w:sz w:val="16"/>
          <w:szCs w:val="16"/>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rsidR="00310BB5" w:rsidRPr="00981636" w:rsidRDefault="00310BB5" w:rsidP="00310BB5">
      <w:pPr>
        <w:widowControl w:val="0"/>
        <w:tabs>
          <w:tab w:val="left" w:pos="142"/>
          <w:tab w:val="left" w:pos="1379"/>
        </w:tabs>
        <w:jc w:val="both"/>
        <w:rPr>
          <w:sz w:val="16"/>
          <w:szCs w:val="16"/>
        </w:rPr>
      </w:pPr>
      <w:r w:rsidRPr="00981636">
        <w:rPr>
          <w:sz w:val="16"/>
          <w:szCs w:val="16"/>
        </w:rPr>
        <w:t>Заявитель может самостоятельно получить информацию о готовности результата предоставления Муниципальной услуги посредством:</w:t>
      </w:r>
    </w:p>
    <w:p w:rsidR="00310BB5" w:rsidRPr="00981636" w:rsidRDefault="00310BB5" w:rsidP="00310BB5">
      <w:pPr>
        <w:widowControl w:val="0"/>
        <w:numPr>
          <w:ilvl w:val="0"/>
          <w:numId w:val="38"/>
        </w:numPr>
        <w:tabs>
          <w:tab w:val="left" w:pos="142"/>
          <w:tab w:val="left" w:pos="932"/>
        </w:tabs>
        <w:jc w:val="both"/>
        <w:rPr>
          <w:sz w:val="16"/>
          <w:szCs w:val="16"/>
        </w:rPr>
      </w:pPr>
      <w:r w:rsidRPr="00981636">
        <w:rPr>
          <w:sz w:val="16"/>
          <w:szCs w:val="16"/>
        </w:rPr>
        <w:t>сервиса Единого портала «Узнать статус заявления»;</w:t>
      </w:r>
    </w:p>
    <w:p w:rsidR="00310BB5" w:rsidRPr="00981636" w:rsidRDefault="00310BB5" w:rsidP="00310BB5">
      <w:pPr>
        <w:widowControl w:val="0"/>
        <w:numPr>
          <w:ilvl w:val="0"/>
          <w:numId w:val="38"/>
        </w:numPr>
        <w:tabs>
          <w:tab w:val="left" w:pos="142"/>
          <w:tab w:val="left" w:pos="937"/>
        </w:tabs>
        <w:jc w:val="both"/>
        <w:rPr>
          <w:sz w:val="16"/>
          <w:szCs w:val="16"/>
        </w:rPr>
      </w:pPr>
      <w:r w:rsidRPr="00981636">
        <w:rPr>
          <w:sz w:val="16"/>
          <w:szCs w:val="16"/>
        </w:rPr>
        <w:t>по телефону.</w:t>
      </w:r>
    </w:p>
    <w:p w:rsidR="00310BB5" w:rsidRPr="00981636" w:rsidRDefault="00310BB5" w:rsidP="00310BB5">
      <w:pPr>
        <w:widowControl w:val="0"/>
        <w:tabs>
          <w:tab w:val="left" w:pos="142"/>
          <w:tab w:val="left" w:pos="1361"/>
        </w:tabs>
        <w:jc w:val="both"/>
        <w:rPr>
          <w:sz w:val="16"/>
          <w:szCs w:val="16"/>
        </w:rPr>
      </w:pPr>
      <w:r w:rsidRPr="00981636">
        <w:rPr>
          <w:sz w:val="16"/>
          <w:szCs w:val="16"/>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rsidR="00310BB5" w:rsidRPr="00981636" w:rsidRDefault="00310BB5" w:rsidP="00310BB5">
      <w:pPr>
        <w:widowControl w:val="0"/>
        <w:tabs>
          <w:tab w:val="left" w:pos="142"/>
          <w:tab w:val="left" w:pos="1576"/>
        </w:tabs>
        <w:jc w:val="both"/>
        <w:rPr>
          <w:sz w:val="16"/>
          <w:szCs w:val="16"/>
        </w:rPr>
      </w:pPr>
      <w:r w:rsidRPr="00981636">
        <w:rPr>
          <w:sz w:val="16"/>
          <w:szCs w:val="1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0BB5" w:rsidRPr="00981636" w:rsidRDefault="00310BB5" w:rsidP="00310BB5">
      <w:pPr>
        <w:widowControl w:val="0"/>
        <w:tabs>
          <w:tab w:val="left" w:pos="142"/>
          <w:tab w:val="left" w:pos="1390"/>
        </w:tabs>
        <w:jc w:val="both"/>
        <w:rPr>
          <w:sz w:val="16"/>
          <w:szCs w:val="16"/>
        </w:rPr>
      </w:pPr>
      <w:r w:rsidRPr="00981636">
        <w:rPr>
          <w:sz w:val="16"/>
          <w:szCs w:val="16"/>
        </w:rPr>
        <w:t>Способ получения услуги определяется Заявителем и указывается в заявлении.</w:t>
      </w:r>
    </w:p>
    <w:p w:rsidR="00310BB5" w:rsidRPr="00981636" w:rsidRDefault="00310BB5" w:rsidP="00310BB5">
      <w:pPr>
        <w:pStyle w:val="10"/>
        <w:keepNext w:val="0"/>
        <w:widowControl w:val="0"/>
        <w:spacing w:before="0" w:after="0"/>
        <w:jc w:val="both"/>
        <w:rPr>
          <w:sz w:val="16"/>
          <w:szCs w:val="16"/>
        </w:rPr>
      </w:pPr>
      <w:bookmarkStart w:id="52" w:name="_Toc134019870"/>
      <w:bookmarkEnd w:id="50"/>
      <w:r w:rsidRPr="00981636">
        <w:rPr>
          <w:sz w:val="16"/>
          <w:szCs w:val="16"/>
        </w:rPr>
        <w:t xml:space="preserve">Раздел </w:t>
      </w:r>
      <w:r w:rsidRPr="00981636">
        <w:rPr>
          <w:sz w:val="16"/>
          <w:szCs w:val="16"/>
          <w:lang w:val="en-US"/>
        </w:rPr>
        <w:t>III</w:t>
      </w:r>
      <w:r w:rsidRPr="00981636">
        <w:rPr>
          <w:sz w:val="16"/>
          <w:szCs w:val="16"/>
        </w:rPr>
        <w:t xml:space="preserve">. </w:t>
      </w:r>
      <w:bookmarkEnd w:id="52"/>
      <w:r w:rsidRPr="00981636">
        <w:rPr>
          <w:sz w:val="16"/>
          <w:szCs w:val="16"/>
        </w:rPr>
        <w:t>Состав, последовательность и сроки выполнения административных процедур</w:t>
      </w:r>
    </w:p>
    <w:p w:rsidR="00310BB5" w:rsidRPr="00981636" w:rsidRDefault="00310BB5" w:rsidP="00310BB5">
      <w:pPr>
        <w:pStyle w:val="2"/>
        <w:keepNext w:val="0"/>
        <w:widowControl w:val="0"/>
        <w:jc w:val="both"/>
      </w:pPr>
      <w:bookmarkStart w:id="53" w:name="_Toc134019776"/>
      <w:r w:rsidRPr="00981636">
        <w:t xml:space="preserve">Подразделы, содержащие описание вариантов предоставления Муниципальной услуги </w:t>
      </w:r>
    </w:p>
    <w:bookmarkEnd w:id="53"/>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r w:rsidRPr="00981636">
        <w:rPr>
          <w:sz w:val="16"/>
          <w:szCs w:val="16"/>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r w:rsidRPr="00981636">
        <w:rPr>
          <w:sz w:val="16"/>
          <w:szCs w:val="16"/>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54" w:name="_Toc134019872"/>
      <w:r w:rsidRPr="00981636">
        <w:t xml:space="preserve">Описание </w:t>
      </w:r>
      <w:r w:rsidRPr="00981636">
        <w:lastRenderedPageBreak/>
        <w:t>административной процедуры профилирования заявителя</w:t>
      </w:r>
      <w:bookmarkEnd w:id="54"/>
    </w:p>
    <w:p w:rsidR="00310BB5" w:rsidRPr="00981636" w:rsidRDefault="00310BB5" w:rsidP="00310BB5">
      <w:pPr>
        <w:widowControl w:val="0"/>
        <w:jc w:val="both"/>
        <w:rPr>
          <w:sz w:val="16"/>
          <w:szCs w:val="16"/>
        </w:rPr>
      </w:pPr>
    </w:p>
    <w:p w:rsidR="00310BB5" w:rsidRPr="00981636" w:rsidRDefault="00310BB5" w:rsidP="00310BB5">
      <w:pPr>
        <w:widowControl w:val="0"/>
        <w:jc w:val="both"/>
        <w:rPr>
          <w:rFonts w:eastAsia="Calibri"/>
          <w:sz w:val="16"/>
          <w:szCs w:val="16"/>
        </w:rPr>
      </w:pPr>
      <w:r w:rsidRPr="00981636">
        <w:rPr>
          <w:sz w:val="16"/>
          <w:szCs w:val="16"/>
        </w:rPr>
        <w:t xml:space="preserve">3.2. </w:t>
      </w:r>
      <w:r w:rsidRPr="00981636">
        <w:rPr>
          <w:rFonts w:eastAsia="Calibri"/>
          <w:sz w:val="16"/>
          <w:szCs w:val="1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10BB5" w:rsidRPr="00981636" w:rsidRDefault="00310BB5" w:rsidP="00310BB5">
      <w:pPr>
        <w:widowControl w:val="0"/>
        <w:jc w:val="both"/>
        <w:rPr>
          <w:rFonts w:eastAsia="Calibri"/>
          <w:sz w:val="16"/>
          <w:szCs w:val="16"/>
        </w:rPr>
      </w:pPr>
      <w:r w:rsidRPr="00981636">
        <w:rPr>
          <w:rFonts w:eastAsia="Calibri"/>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10BB5" w:rsidRPr="00981636" w:rsidRDefault="00310BB5" w:rsidP="00310BB5">
      <w:pPr>
        <w:widowControl w:val="0"/>
        <w:tabs>
          <w:tab w:val="left" w:pos="1292"/>
        </w:tabs>
        <w:jc w:val="both"/>
        <w:rPr>
          <w:sz w:val="16"/>
          <w:szCs w:val="16"/>
        </w:rPr>
      </w:pPr>
      <w:r w:rsidRPr="00981636">
        <w:rPr>
          <w:sz w:val="16"/>
          <w:szCs w:val="16"/>
        </w:rPr>
        <w:t>Перечень административных процедур для каждого варианта предоставления Муниципальной услуги:</w:t>
      </w:r>
    </w:p>
    <w:p w:rsidR="00310BB5" w:rsidRPr="00981636" w:rsidRDefault="00310BB5" w:rsidP="00310BB5">
      <w:pPr>
        <w:widowControl w:val="0"/>
        <w:tabs>
          <w:tab w:val="left" w:pos="1100"/>
        </w:tabs>
        <w:jc w:val="both"/>
        <w:rPr>
          <w:sz w:val="16"/>
          <w:szCs w:val="16"/>
        </w:rPr>
      </w:pPr>
      <w:r w:rsidRPr="00981636">
        <w:rPr>
          <w:sz w:val="16"/>
          <w:szCs w:val="16"/>
        </w:rPr>
        <w:t>а) прием запроса и документов и (или) информации, необходимых для предоставления Муниципальной услуги;</w:t>
      </w:r>
    </w:p>
    <w:p w:rsidR="00310BB5" w:rsidRPr="00981636" w:rsidRDefault="00310BB5" w:rsidP="00310BB5">
      <w:pPr>
        <w:widowControl w:val="0"/>
        <w:tabs>
          <w:tab w:val="left" w:pos="1123"/>
        </w:tabs>
        <w:jc w:val="both"/>
        <w:rPr>
          <w:sz w:val="16"/>
          <w:szCs w:val="16"/>
        </w:rPr>
      </w:pPr>
      <w:r w:rsidRPr="00981636">
        <w:rPr>
          <w:sz w:val="16"/>
          <w:szCs w:val="16"/>
        </w:rPr>
        <w:t>б) формирование и направление межведомственных запросов в органы (организации), участвующие в предоставлении Муниципальной услуги;</w:t>
      </w:r>
    </w:p>
    <w:p w:rsidR="00310BB5" w:rsidRPr="00981636" w:rsidRDefault="00310BB5" w:rsidP="00310BB5">
      <w:pPr>
        <w:widowControl w:val="0"/>
        <w:tabs>
          <w:tab w:val="left" w:pos="1123"/>
        </w:tabs>
        <w:jc w:val="both"/>
        <w:rPr>
          <w:sz w:val="16"/>
          <w:szCs w:val="16"/>
        </w:rPr>
      </w:pPr>
      <w:r w:rsidRPr="00981636">
        <w:rPr>
          <w:sz w:val="16"/>
          <w:szCs w:val="16"/>
        </w:rPr>
        <w:t>в) принятие решения о предоставлении (об отказе в предоставлении) Муниципальной услуги;</w:t>
      </w:r>
    </w:p>
    <w:p w:rsidR="00310BB5" w:rsidRPr="00981636" w:rsidRDefault="00310BB5" w:rsidP="00310BB5">
      <w:pPr>
        <w:widowControl w:val="0"/>
        <w:tabs>
          <w:tab w:val="left" w:pos="1123"/>
        </w:tabs>
        <w:jc w:val="both"/>
        <w:rPr>
          <w:sz w:val="16"/>
          <w:szCs w:val="16"/>
        </w:rPr>
      </w:pPr>
      <w:r w:rsidRPr="00981636">
        <w:rPr>
          <w:sz w:val="16"/>
          <w:szCs w:val="16"/>
        </w:rPr>
        <w:t>г) направление (выдача) результата предоставления Муниципальной услуги Заявителю;</w:t>
      </w:r>
    </w:p>
    <w:p w:rsidR="00310BB5" w:rsidRPr="00981636" w:rsidRDefault="00310BB5" w:rsidP="00310BB5">
      <w:pPr>
        <w:widowControl w:val="0"/>
        <w:tabs>
          <w:tab w:val="left" w:pos="1123"/>
        </w:tabs>
        <w:jc w:val="both"/>
        <w:rPr>
          <w:sz w:val="16"/>
          <w:szCs w:val="16"/>
        </w:rPr>
      </w:pPr>
      <w:r w:rsidRPr="00981636">
        <w:rPr>
          <w:sz w:val="16"/>
          <w:szCs w:val="16"/>
        </w:rPr>
        <w:t xml:space="preserve">е) получение дополнительных сведений от Заявителя. </w:t>
      </w:r>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55" w:name="_Toc134019873"/>
      <w:r w:rsidRPr="00981636">
        <w:t>Подразделы, содержащие описание вариантов предоставления Муниципальной услуги</w:t>
      </w:r>
      <w:bookmarkEnd w:id="55"/>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56" w:name="_Toc134019874"/>
      <w:r w:rsidRPr="00981636">
        <w:t>3.3. Вариант 1</w:t>
      </w:r>
      <w:bookmarkEnd w:id="56"/>
      <w:r w:rsidRPr="00981636">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p>
    <w:p w:rsidR="00310BB5" w:rsidRPr="00981636" w:rsidRDefault="00310BB5" w:rsidP="00310BB5">
      <w:pPr>
        <w:widowControl w:val="0"/>
        <w:jc w:val="both"/>
        <w:rPr>
          <w:b/>
          <w:sz w:val="16"/>
          <w:szCs w:val="16"/>
        </w:rPr>
      </w:pPr>
      <w:r w:rsidRPr="00981636">
        <w:rPr>
          <w:b/>
          <w:sz w:val="16"/>
          <w:szCs w:val="16"/>
        </w:rPr>
        <w:t>Прием запроса и документов и (или) информации, необходимых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Результат предоставления Муниципальной услуги указан в подпункте "а" пункта 2.3 Административного регламента.</w:t>
      </w:r>
    </w:p>
    <w:p w:rsidR="00310BB5" w:rsidRPr="00981636" w:rsidRDefault="00310BB5" w:rsidP="00310BB5">
      <w:pPr>
        <w:widowControl w:val="0"/>
        <w:jc w:val="both"/>
        <w:rPr>
          <w:sz w:val="16"/>
          <w:szCs w:val="16"/>
        </w:rPr>
      </w:pPr>
      <w:r w:rsidRPr="00981636">
        <w:rPr>
          <w:sz w:val="16"/>
          <w:szCs w:val="16"/>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2.9Административного регламента, одним из способов, установленных пунктом 2.11 Административного регламента.</w:t>
      </w:r>
    </w:p>
    <w:p w:rsidR="00310BB5" w:rsidRPr="00981636" w:rsidRDefault="00310BB5" w:rsidP="00310BB5">
      <w:pPr>
        <w:widowControl w:val="0"/>
        <w:jc w:val="both"/>
        <w:rPr>
          <w:sz w:val="16"/>
          <w:szCs w:val="16"/>
        </w:rPr>
      </w:pPr>
      <w:r w:rsidRPr="00981636">
        <w:rPr>
          <w:sz w:val="16"/>
          <w:szCs w:val="16"/>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rsidR="00310BB5" w:rsidRPr="00981636" w:rsidRDefault="00310BB5" w:rsidP="00310BB5">
      <w:pPr>
        <w:widowControl w:val="0"/>
        <w:jc w:val="both"/>
        <w:rPr>
          <w:sz w:val="16"/>
          <w:szCs w:val="16"/>
        </w:rPr>
      </w:pPr>
      <w:r w:rsidRPr="00981636">
        <w:rPr>
          <w:sz w:val="16"/>
          <w:szCs w:val="16"/>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 xml:space="preserve">3.8. Основания для принятия решения об отказе в приеме </w:t>
      </w:r>
      <w:r w:rsidRPr="00981636">
        <w:rPr>
          <w:sz w:val="16"/>
          <w:szCs w:val="16"/>
        </w:rPr>
        <w:lastRenderedPageBreak/>
        <w:t>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rsidR="00310BB5" w:rsidRPr="00981636" w:rsidRDefault="00310BB5" w:rsidP="00310BB5">
      <w:pPr>
        <w:widowControl w:val="0"/>
        <w:jc w:val="both"/>
        <w:rPr>
          <w:sz w:val="16"/>
          <w:szCs w:val="16"/>
        </w:rPr>
      </w:pPr>
      <w:r w:rsidRPr="00981636">
        <w:rPr>
          <w:sz w:val="16"/>
          <w:szCs w:val="16"/>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rsidR="00310BB5" w:rsidRPr="00981636" w:rsidRDefault="00310BB5" w:rsidP="00310BB5">
      <w:pPr>
        <w:widowControl w:val="0"/>
        <w:jc w:val="both"/>
        <w:rPr>
          <w:sz w:val="16"/>
          <w:szCs w:val="16"/>
        </w:rPr>
      </w:pPr>
      <w:r w:rsidRPr="00981636">
        <w:rPr>
          <w:sz w:val="16"/>
          <w:szCs w:val="16"/>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rsidR="00310BB5" w:rsidRPr="00981636" w:rsidRDefault="00310BB5" w:rsidP="00310BB5">
      <w:pPr>
        <w:widowControl w:val="0"/>
        <w:jc w:val="both"/>
        <w:rPr>
          <w:sz w:val="16"/>
          <w:szCs w:val="16"/>
        </w:rPr>
      </w:pPr>
      <w:r w:rsidRPr="00981636">
        <w:rPr>
          <w:sz w:val="16"/>
          <w:szCs w:val="16"/>
        </w:rPr>
        <w:t>3.9. Возможность получения Муниципальной услуги по экстерриториальному принципу отсутствует.</w:t>
      </w:r>
    </w:p>
    <w:p w:rsidR="00310BB5" w:rsidRPr="00981636" w:rsidRDefault="00310BB5" w:rsidP="00310BB5">
      <w:pPr>
        <w:widowControl w:val="0"/>
        <w:jc w:val="both"/>
        <w:rPr>
          <w:sz w:val="16"/>
          <w:szCs w:val="16"/>
        </w:rPr>
      </w:pPr>
      <w:r w:rsidRPr="00981636">
        <w:rPr>
          <w:sz w:val="16"/>
          <w:szCs w:val="16"/>
        </w:rPr>
        <w:t>3.10. Уведомление об окончании строительства и документы, предусмотренные пунктом 2.9, направленные на бумажном носителе, принимаются специалистом организационно-контрольного отдела Администрации.</w:t>
      </w:r>
    </w:p>
    <w:p w:rsidR="00310BB5" w:rsidRPr="00981636" w:rsidRDefault="00310BB5" w:rsidP="00310BB5">
      <w:pPr>
        <w:widowControl w:val="0"/>
        <w:jc w:val="both"/>
        <w:rPr>
          <w:sz w:val="16"/>
          <w:szCs w:val="16"/>
        </w:rPr>
      </w:pPr>
      <w:r w:rsidRPr="00981636">
        <w:rPr>
          <w:sz w:val="16"/>
          <w:szCs w:val="16"/>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rsidR="00310BB5" w:rsidRPr="00981636" w:rsidRDefault="00310BB5" w:rsidP="00310BB5">
      <w:pPr>
        <w:widowControl w:val="0"/>
        <w:jc w:val="both"/>
        <w:rPr>
          <w:sz w:val="16"/>
          <w:szCs w:val="16"/>
        </w:rPr>
      </w:pPr>
      <w:r w:rsidRPr="00981636">
        <w:rPr>
          <w:sz w:val="16"/>
          <w:szCs w:val="16"/>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310BB5" w:rsidRPr="00981636" w:rsidRDefault="00310BB5" w:rsidP="00310BB5">
      <w:pPr>
        <w:widowControl w:val="0"/>
        <w:jc w:val="both"/>
        <w:rPr>
          <w:sz w:val="16"/>
          <w:szCs w:val="16"/>
        </w:rPr>
      </w:pPr>
      <w:r w:rsidRPr="00981636">
        <w:rPr>
          <w:sz w:val="16"/>
          <w:szCs w:val="16"/>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310BB5" w:rsidRPr="00981636" w:rsidRDefault="00310BB5" w:rsidP="00310BB5">
      <w:pPr>
        <w:widowControl w:val="0"/>
        <w:jc w:val="both"/>
        <w:rPr>
          <w:sz w:val="16"/>
          <w:szCs w:val="16"/>
        </w:rPr>
      </w:pPr>
      <w:r w:rsidRPr="00981636">
        <w:rPr>
          <w:sz w:val="16"/>
          <w:szCs w:val="16"/>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rsidR="00310BB5" w:rsidRPr="00981636" w:rsidRDefault="00310BB5" w:rsidP="00310BB5">
      <w:pPr>
        <w:widowControl w:val="0"/>
        <w:jc w:val="both"/>
        <w:rPr>
          <w:sz w:val="16"/>
          <w:szCs w:val="16"/>
        </w:rPr>
      </w:pPr>
      <w:r w:rsidRPr="00981636">
        <w:rPr>
          <w:sz w:val="16"/>
          <w:szCs w:val="16"/>
        </w:rPr>
        <w:t>3.13. Результатом административной процедуры является регистрация уведомления об окончании строительства и прилагаемых документов.</w:t>
      </w:r>
    </w:p>
    <w:p w:rsidR="00310BB5" w:rsidRPr="00981636" w:rsidRDefault="00310BB5" w:rsidP="00310BB5">
      <w:pPr>
        <w:widowControl w:val="0"/>
        <w:jc w:val="both"/>
        <w:rPr>
          <w:sz w:val="16"/>
          <w:szCs w:val="16"/>
        </w:rPr>
      </w:pPr>
      <w:r w:rsidRPr="00981636">
        <w:rPr>
          <w:sz w:val="16"/>
          <w:szCs w:val="16"/>
        </w:rPr>
        <w:t>3.14. После регистрации уведомление об окончании строительства и прилагаемые документы, направляются в отдел объектов капитального строительства Администрации для назначения ответственного должностного лица за их рассмотрение.</w:t>
      </w:r>
    </w:p>
    <w:p w:rsidR="00310BB5" w:rsidRPr="00981636" w:rsidRDefault="00310BB5" w:rsidP="00310BB5">
      <w:pPr>
        <w:widowControl w:val="0"/>
        <w:jc w:val="both"/>
        <w:rPr>
          <w:sz w:val="16"/>
          <w:szCs w:val="16"/>
        </w:rPr>
      </w:pPr>
    </w:p>
    <w:p w:rsidR="00310BB5" w:rsidRPr="00981636" w:rsidRDefault="00310BB5" w:rsidP="00310BB5">
      <w:pPr>
        <w:widowControl w:val="0"/>
        <w:tabs>
          <w:tab w:val="left" w:pos="1123"/>
        </w:tabs>
        <w:jc w:val="both"/>
        <w:rPr>
          <w:b/>
          <w:sz w:val="16"/>
          <w:szCs w:val="16"/>
        </w:rPr>
      </w:pPr>
      <w:r w:rsidRPr="00981636">
        <w:rPr>
          <w:b/>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310BB5" w:rsidRPr="00981636" w:rsidRDefault="00310BB5" w:rsidP="00310BB5">
      <w:pPr>
        <w:widowControl w:val="0"/>
        <w:jc w:val="both"/>
        <w:rPr>
          <w:sz w:val="16"/>
          <w:szCs w:val="16"/>
        </w:rPr>
      </w:pPr>
      <w:r w:rsidRPr="00981636">
        <w:rPr>
          <w:sz w:val="16"/>
          <w:szCs w:val="16"/>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310BB5" w:rsidRPr="00981636" w:rsidRDefault="00310BB5" w:rsidP="00310BB5">
      <w:pPr>
        <w:widowControl w:val="0"/>
        <w:jc w:val="both"/>
        <w:rPr>
          <w:sz w:val="16"/>
          <w:szCs w:val="16"/>
        </w:rPr>
      </w:pPr>
      <w:r w:rsidRPr="00981636">
        <w:rPr>
          <w:sz w:val="16"/>
          <w:szCs w:val="16"/>
        </w:rPr>
        <w:t>3.16. Специалист отдела по архитектуре и градостроительству администрации Павловского муниципального района Воронежской области,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310BB5" w:rsidRPr="00981636" w:rsidRDefault="00310BB5" w:rsidP="00310BB5">
      <w:pPr>
        <w:widowControl w:val="0"/>
        <w:jc w:val="both"/>
        <w:rPr>
          <w:sz w:val="16"/>
          <w:szCs w:val="16"/>
        </w:rPr>
      </w:pPr>
      <w:bookmarkStart w:id="57" w:name="P365"/>
      <w:bookmarkEnd w:id="57"/>
      <w:r w:rsidRPr="00981636">
        <w:rPr>
          <w:sz w:val="16"/>
          <w:szCs w:val="16"/>
        </w:rPr>
        <w:t>3.17. Перечень запрашиваемых документов, необходимых для предоставления Муниципальной услуги:</w:t>
      </w:r>
    </w:p>
    <w:p w:rsidR="00310BB5" w:rsidRPr="00981636" w:rsidRDefault="00310BB5" w:rsidP="00310BB5">
      <w:pPr>
        <w:widowControl w:val="0"/>
        <w:jc w:val="both"/>
        <w:rPr>
          <w:sz w:val="16"/>
          <w:szCs w:val="16"/>
        </w:rPr>
      </w:pPr>
      <w:bookmarkStart w:id="58" w:name="P366"/>
      <w:bookmarkEnd w:id="58"/>
      <w:r w:rsidRPr="00981636">
        <w:rPr>
          <w:sz w:val="16"/>
          <w:szCs w:val="16"/>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310BB5" w:rsidRPr="00981636" w:rsidRDefault="00310BB5" w:rsidP="00310BB5">
      <w:pPr>
        <w:widowControl w:val="0"/>
        <w:jc w:val="both"/>
        <w:rPr>
          <w:sz w:val="16"/>
          <w:szCs w:val="16"/>
        </w:rPr>
      </w:pPr>
      <w:bookmarkStart w:id="59" w:name="P367"/>
      <w:bookmarkEnd w:id="59"/>
      <w:r w:rsidRPr="00981636">
        <w:rPr>
          <w:sz w:val="16"/>
          <w:szCs w:val="16"/>
        </w:rPr>
        <w:t xml:space="preserve">2) сведения из Единого государственного реестра юридических лиц (при обращении застройщика, являющегося юридическим </w:t>
      </w:r>
      <w:r w:rsidRPr="00981636">
        <w:rPr>
          <w:sz w:val="16"/>
          <w:szCs w:val="16"/>
        </w:rPr>
        <w:lastRenderedPageBreak/>
        <w:t>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310BB5" w:rsidRPr="00981636" w:rsidRDefault="00310BB5" w:rsidP="00310BB5">
      <w:pPr>
        <w:widowControl w:val="0"/>
        <w:jc w:val="both"/>
        <w:rPr>
          <w:sz w:val="16"/>
          <w:szCs w:val="16"/>
        </w:rPr>
      </w:pPr>
      <w:r w:rsidRPr="00981636">
        <w:rPr>
          <w:sz w:val="16"/>
          <w:szCs w:val="16"/>
        </w:rPr>
        <w:t>Запрос о предоставлении в Администрацию документов (их копий или сведений, содержащихся в них) содержит:</w:t>
      </w:r>
    </w:p>
    <w:p w:rsidR="00310BB5" w:rsidRPr="00981636" w:rsidRDefault="00310BB5" w:rsidP="00310BB5">
      <w:pPr>
        <w:widowControl w:val="0"/>
        <w:jc w:val="both"/>
        <w:rPr>
          <w:sz w:val="16"/>
          <w:szCs w:val="16"/>
        </w:rPr>
      </w:pPr>
      <w:r w:rsidRPr="00981636">
        <w:rPr>
          <w:sz w:val="16"/>
          <w:szCs w:val="16"/>
        </w:rPr>
        <w:t>- наименование органа или организации, в адрес которых направляется межведомственный запрос;</w:t>
      </w:r>
    </w:p>
    <w:p w:rsidR="00310BB5" w:rsidRPr="00981636" w:rsidRDefault="00310BB5" w:rsidP="00310BB5">
      <w:pPr>
        <w:widowControl w:val="0"/>
        <w:jc w:val="both"/>
        <w:rPr>
          <w:sz w:val="16"/>
          <w:szCs w:val="16"/>
        </w:rPr>
      </w:pPr>
      <w:r w:rsidRPr="00981636">
        <w:rPr>
          <w:sz w:val="16"/>
          <w:szCs w:val="16"/>
        </w:rPr>
        <w:t>- наименование Муниципальной услуги, для предоставления которой необходимо представление документа и (или) информации;</w:t>
      </w:r>
    </w:p>
    <w:p w:rsidR="00310BB5" w:rsidRPr="00981636" w:rsidRDefault="00310BB5" w:rsidP="00310BB5">
      <w:pPr>
        <w:widowControl w:val="0"/>
        <w:jc w:val="both"/>
        <w:rPr>
          <w:sz w:val="16"/>
          <w:szCs w:val="16"/>
        </w:rPr>
      </w:pPr>
      <w:r w:rsidRPr="00981636">
        <w:rPr>
          <w:sz w:val="16"/>
          <w:szCs w:val="1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10BB5" w:rsidRPr="00981636" w:rsidRDefault="00310BB5" w:rsidP="00310BB5">
      <w:pPr>
        <w:widowControl w:val="0"/>
        <w:jc w:val="both"/>
        <w:rPr>
          <w:sz w:val="16"/>
          <w:szCs w:val="16"/>
        </w:rPr>
      </w:pPr>
      <w:r w:rsidRPr="00981636">
        <w:rPr>
          <w:sz w:val="16"/>
          <w:szCs w:val="16"/>
        </w:rPr>
        <w:t>- реквизиты и наименования документов, необходимых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310BB5" w:rsidRPr="00981636" w:rsidRDefault="00310BB5" w:rsidP="00310BB5">
      <w:pPr>
        <w:widowControl w:val="0"/>
        <w:jc w:val="both"/>
        <w:rPr>
          <w:sz w:val="16"/>
          <w:szCs w:val="16"/>
        </w:rPr>
      </w:pPr>
      <w:r w:rsidRPr="00981636">
        <w:rPr>
          <w:sz w:val="16"/>
          <w:szCs w:val="16"/>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310BB5" w:rsidRPr="00981636" w:rsidRDefault="00310BB5" w:rsidP="00310BB5">
      <w:pPr>
        <w:widowControl w:val="0"/>
        <w:jc w:val="both"/>
        <w:rPr>
          <w:sz w:val="16"/>
          <w:szCs w:val="16"/>
        </w:rPr>
      </w:pPr>
      <w:r w:rsidRPr="00981636">
        <w:rPr>
          <w:sz w:val="16"/>
          <w:szCs w:val="16"/>
        </w:rPr>
        <w:t>3.19. Межведомственное информационное взаимодействие может осуществляется на бумажном носителе:</w:t>
      </w:r>
    </w:p>
    <w:p w:rsidR="00310BB5" w:rsidRPr="00981636" w:rsidRDefault="00310BB5" w:rsidP="00310BB5">
      <w:pPr>
        <w:widowControl w:val="0"/>
        <w:jc w:val="both"/>
        <w:rPr>
          <w:sz w:val="16"/>
          <w:szCs w:val="16"/>
        </w:rPr>
      </w:pPr>
      <w:r w:rsidRPr="00981636">
        <w:rPr>
          <w:sz w:val="16"/>
          <w:szCs w:val="1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10BB5" w:rsidRPr="00981636" w:rsidRDefault="00310BB5" w:rsidP="00310BB5">
      <w:pPr>
        <w:widowControl w:val="0"/>
        <w:jc w:val="both"/>
        <w:rPr>
          <w:sz w:val="16"/>
          <w:szCs w:val="16"/>
        </w:rPr>
      </w:pPr>
      <w:r w:rsidRPr="00981636">
        <w:rPr>
          <w:sz w:val="16"/>
          <w:szCs w:val="16"/>
        </w:rPr>
        <w:t>2) при необходимости представления оригиналов документов на бумажном носителе при направлении межведомственного запроса.</w:t>
      </w:r>
    </w:p>
    <w:p w:rsidR="00310BB5" w:rsidRPr="00981636" w:rsidRDefault="00310BB5" w:rsidP="00310BB5">
      <w:pPr>
        <w:widowControl w:val="0"/>
        <w:jc w:val="both"/>
        <w:rPr>
          <w:sz w:val="16"/>
          <w:szCs w:val="16"/>
        </w:rPr>
      </w:pPr>
      <w:r w:rsidRPr="00981636">
        <w:rPr>
          <w:sz w:val="16"/>
          <w:szCs w:val="16"/>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0" w:name="_Toc134019878"/>
      <w:r w:rsidRPr="00981636">
        <w:t>Принятие решения о предоставлении (об отказе в предоставлении) Муниципальной услуги</w:t>
      </w:r>
      <w:bookmarkEnd w:id="60"/>
    </w:p>
    <w:p w:rsidR="00310BB5" w:rsidRPr="00981636" w:rsidRDefault="00310BB5" w:rsidP="00310BB5">
      <w:pPr>
        <w:widowControl w:val="0"/>
        <w:jc w:val="both"/>
        <w:rPr>
          <w:sz w:val="16"/>
          <w:szCs w:val="16"/>
        </w:rPr>
      </w:pPr>
      <w:r w:rsidRPr="00981636">
        <w:rPr>
          <w:sz w:val="16"/>
          <w:szCs w:val="16"/>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rsidR="00310BB5" w:rsidRPr="00981636" w:rsidRDefault="00310BB5" w:rsidP="00310BB5">
      <w:pPr>
        <w:widowControl w:val="0"/>
        <w:jc w:val="both"/>
        <w:rPr>
          <w:sz w:val="16"/>
          <w:szCs w:val="16"/>
        </w:rPr>
      </w:pPr>
      <w:r w:rsidRPr="00981636">
        <w:rPr>
          <w:sz w:val="16"/>
          <w:szCs w:val="16"/>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310BB5" w:rsidRPr="00981636" w:rsidRDefault="00310BB5" w:rsidP="00310BB5">
      <w:pPr>
        <w:widowControl w:val="0"/>
        <w:jc w:val="both"/>
        <w:rPr>
          <w:sz w:val="16"/>
          <w:szCs w:val="16"/>
        </w:rPr>
      </w:pPr>
      <w:r w:rsidRPr="00981636">
        <w:rPr>
          <w:sz w:val="16"/>
          <w:szCs w:val="16"/>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310BB5" w:rsidRPr="00981636" w:rsidRDefault="00310BB5" w:rsidP="00310BB5">
      <w:pPr>
        <w:widowControl w:val="0"/>
        <w:jc w:val="both"/>
        <w:rPr>
          <w:sz w:val="16"/>
          <w:szCs w:val="16"/>
        </w:rPr>
      </w:pPr>
      <w:r w:rsidRPr="00981636">
        <w:rPr>
          <w:sz w:val="16"/>
          <w:szCs w:val="16"/>
        </w:rPr>
        <w:t>3.24. Должностное лицо ответственного структурного подразделения:</w:t>
      </w:r>
    </w:p>
    <w:p w:rsidR="00310BB5" w:rsidRPr="00981636" w:rsidRDefault="00310BB5" w:rsidP="00310BB5">
      <w:pPr>
        <w:widowControl w:val="0"/>
        <w:jc w:val="both"/>
        <w:rPr>
          <w:sz w:val="16"/>
          <w:szCs w:val="16"/>
        </w:rPr>
      </w:pPr>
      <w:r w:rsidRPr="00981636">
        <w:rPr>
          <w:sz w:val="16"/>
          <w:szCs w:val="16"/>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w:t>
      </w:r>
      <w:r w:rsidRPr="00981636">
        <w:rPr>
          <w:sz w:val="16"/>
          <w:szCs w:val="16"/>
        </w:rPr>
        <w:lastRenderedPageBreak/>
        <w:t>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10BB5" w:rsidRPr="00981636" w:rsidRDefault="00310BB5" w:rsidP="00310BB5">
      <w:pPr>
        <w:widowControl w:val="0"/>
        <w:jc w:val="both"/>
        <w:rPr>
          <w:sz w:val="16"/>
          <w:szCs w:val="16"/>
        </w:rPr>
      </w:pPr>
      <w:r w:rsidRPr="00981636">
        <w:rPr>
          <w:sz w:val="16"/>
          <w:szCs w:val="16"/>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10BB5" w:rsidRPr="00981636" w:rsidRDefault="00310BB5" w:rsidP="00310BB5">
      <w:pPr>
        <w:widowControl w:val="0"/>
        <w:jc w:val="both"/>
        <w:rPr>
          <w:sz w:val="16"/>
          <w:szCs w:val="16"/>
        </w:rPr>
      </w:pPr>
      <w:r w:rsidRPr="00981636">
        <w:rPr>
          <w:sz w:val="16"/>
          <w:szCs w:val="16"/>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0BB5" w:rsidRPr="00981636" w:rsidRDefault="00310BB5" w:rsidP="00310BB5">
      <w:pPr>
        <w:widowControl w:val="0"/>
        <w:jc w:val="both"/>
        <w:rPr>
          <w:sz w:val="16"/>
          <w:szCs w:val="16"/>
        </w:rPr>
      </w:pPr>
      <w:r w:rsidRPr="00981636">
        <w:rPr>
          <w:sz w:val="16"/>
          <w:szCs w:val="16"/>
        </w:rPr>
        <w:t>3.25. Критериями принятия решения о предоставлении Муниципальной услуги являются:</w:t>
      </w:r>
    </w:p>
    <w:p w:rsidR="00310BB5" w:rsidRPr="00981636" w:rsidRDefault="00310BB5" w:rsidP="00310BB5">
      <w:pPr>
        <w:widowControl w:val="0"/>
        <w:jc w:val="both"/>
        <w:rPr>
          <w:sz w:val="16"/>
          <w:szCs w:val="16"/>
        </w:rPr>
      </w:pPr>
      <w:r w:rsidRPr="00981636">
        <w:rPr>
          <w:sz w:val="16"/>
          <w:szCs w:val="16"/>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10BB5" w:rsidRPr="00981636" w:rsidRDefault="00310BB5" w:rsidP="00310BB5">
      <w:pPr>
        <w:widowControl w:val="0"/>
        <w:jc w:val="both"/>
        <w:rPr>
          <w:sz w:val="16"/>
          <w:szCs w:val="16"/>
        </w:rPr>
      </w:pPr>
      <w:r w:rsidRPr="00981636">
        <w:rPr>
          <w:sz w:val="16"/>
          <w:szCs w:val="16"/>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10BB5" w:rsidRPr="00981636" w:rsidRDefault="00310BB5" w:rsidP="00310BB5">
      <w:pPr>
        <w:widowControl w:val="0"/>
        <w:jc w:val="both"/>
        <w:rPr>
          <w:sz w:val="16"/>
          <w:szCs w:val="16"/>
        </w:rPr>
      </w:pPr>
      <w:r w:rsidRPr="00981636">
        <w:rPr>
          <w:sz w:val="16"/>
          <w:szCs w:val="16"/>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0BB5" w:rsidRPr="00981636" w:rsidRDefault="00310BB5" w:rsidP="00310BB5">
      <w:pPr>
        <w:widowControl w:val="0"/>
        <w:jc w:val="both"/>
        <w:rPr>
          <w:sz w:val="16"/>
          <w:szCs w:val="16"/>
        </w:rPr>
      </w:pPr>
      <w:r w:rsidRPr="00981636">
        <w:rPr>
          <w:sz w:val="16"/>
          <w:szCs w:val="16"/>
        </w:rPr>
        <w:t>3.26. Критерии принятия решения об отказе в предоставлении Муниципальной услуги:</w:t>
      </w:r>
    </w:p>
    <w:p w:rsidR="00310BB5" w:rsidRPr="00981636" w:rsidRDefault="00310BB5" w:rsidP="00310BB5">
      <w:pPr>
        <w:widowControl w:val="0"/>
        <w:jc w:val="both"/>
        <w:rPr>
          <w:sz w:val="16"/>
          <w:szCs w:val="16"/>
        </w:rPr>
      </w:pPr>
      <w:r w:rsidRPr="00981636">
        <w:rPr>
          <w:sz w:val="16"/>
          <w:szCs w:val="1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310BB5" w:rsidRPr="00981636" w:rsidRDefault="00310BB5" w:rsidP="00310BB5">
      <w:pPr>
        <w:widowControl w:val="0"/>
        <w:jc w:val="both"/>
        <w:rPr>
          <w:sz w:val="16"/>
          <w:szCs w:val="16"/>
        </w:rPr>
      </w:pPr>
      <w:r w:rsidRPr="00981636">
        <w:rPr>
          <w:sz w:val="16"/>
          <w:szCs w:val="16"/>
        </w:rPr>
        <w:t xml:space="preserve">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rsidRPr="00981636">
        <w:rPr>
          <w:sz w:val="16"/>
          <w:szCs w:val="16"/>
        </w:rPr>
        <w:lastRenderedPageBreak/>
        <w:t>индивидуального жилищного строительства или садового дома, указанному в уведомлении о планируемом строительстве;</w:t>
      </w:r>
    </w:p>
    <w:p w:rsidR="00310BB5" w:rsidRPr="00981636" w:rsidRDefault="00310BB5" w:rsidP="00310BB5">
      <w:pPr>
        <w:widowControl w:val="0"/>
        <w:jc w:val="both"/>
        <w:rPr>
          <w:sz w:val="16"/>
          <w:szCs w:val="16"/>
        </w:rPr>
      </w:pPr>
      <w:r w:rsidRPr="00981636">
        <w:rPr>
          <w:sz w:val="16"/>
          <w:szCs w:val="16"/>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0BB5" w:rsidRPr="00981636" w:rsidRDefault="00310BB5" w:rsidP="00310BB5">
      <w:pPr>
        <w:widowControl w:val="0"/>
        <w:jc w:val="both"/>
        <w:rPr>
          <w:sz w:val="16"/>
          <w:szCs w:val="16"/>
        </w:rPr>
      </w:pPr>
      <w:r w:rsidRPr="00981636">
        <w:rPr>
          <w:sz w:val="16"/>
          <w:szCs w:val="16"/>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rsidR="00310BB5" w:rsidRPr="00981636" w:rsidRDefault="00310BB5" w:rsidP="00310BB5">
      <w:pPr>
        <w:widowControl w:val="0"/>
        <w:jc w:val="both"/>
        <w:rPr>
          <w:sz w:val="16"/>
          <w:szCs w:val="16"/>
        </w:rPr>
      </w:pPr>
      <w:r w:rsidRPr="00981636">
        <w:rPr>
          <w:sz w:val="16"/>
          <w:szCs w:val="16"/>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310BB5" w:rsidRPr="00981636" w:rsidRDefault="00310BB5" w:rsidP="00310BB5">
      <w:pPr>
        <w:widowControl w:val="0"/>
        <w:jc w:val="both"/>
        <w:rPr>
          <w:sz w:val="16"/>
          <w:szCs w:val="16"/>
        </w:rPr>
      </w:pPr>
      <w:r w:rsidRPr="00981636">
        <w:rPr>
          <w:sz w:val="16"/>
          <w:szCs w:val="16"/>
        </w:rPr>
        <w:t>3.29. Решение о предоставлении Муниципальной услуги или об отказе в предоставлении Муниципальной услуги подписывается главой Администрации в том числе с использованием усиленной квалифицированной электронной подписи.</w:t>
      </w:r>
    </w:p>
    <w:p w:rsidR="00310BB5" w:rsidRPr="00981636" w:rsidRDefault="00310BB5" w:rsidP="00310BB5">
      <w:pPr>
        <w:widowControl w:val="0"/>
        <w:jc w:val="both"/>
        <w:rPr>
          <w:sz w:val="16"/>
          <w:szCs w:val="16"/>
        </w:rPr>
      </w:pPr>
      <w:r w:rsidRPr="00981636">
        <w:rPr>
          <w:sz w:val="16"/>
          <w:szCs w:val="16"/>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310BB5" w:rsidRPr="00981636" w:rsidRDefault="00310BB5" w:rsidP="00310BB5">
      <w:pPr>
        <w:widowControl w:val="0"/>
        <w:jc w:val="both"/>
        <w:rPr>
          <w:sz w:val="16"/>
          <w:szCs w:val="16"/>
        </w:rPr>
      </w:pPr>
      <w:r w:rsidRPr="00981636">
        <w:rPr>
          <w:sz w:val="16"/>
          <w:szCs w:val="16"/>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310BB5" w:rsidRPr="00981636" w:rsidRDefault="00310BB5" w:rsidP="00310BB5">
      <w:pPr>
        <w:widowControl w:val="0"/>
        <w:jc w:val="both"/>
        <w:rPr>
          <w:sz w:val="16"/>
          <w:szCs w:val="16"/>
        </w:rPr>
      </w:pPr>
      <w:r w:rsidRPr="00981636">
        <w:rPr>
          <w:sz w:val="16"/>
          <w:szCs w:val="16"/>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310BB5" w:rsidRPr="00981636" w:rsidRDefault="00310BB5" w:rsidP="00310BB5">
      <w:pPr>
        <w:widowControl w:val="0"/>
        <w:jc w:val="both"/>
        <w:rPr>
          <w:sz w:val="16"/>
          <w:szCs w:val="16"/>
        </w:rPr>
      </w:pPr>
      <w:r w:rsidRPr="00981636">
        <w:rPr>
          <w:sz w:val="16"/>
          <w:szCs w:val="16"/>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310BB5" w:rsidRPr="00981636" w:rsidRDefault="00310BB5" w:rsidP="00310BB5">
      <w:pPr>
        <w:widowControl w:val="0"/>
        <w:jc w:val="both"/>
        <w:rPr>
          <w:sz w:val="16"/>
          <w:szCs w:val="16"/>
        </w:rPr>
      </w:pPr>
      <w:r w:rsidRPr="00981636">
        <w:rPr>
          <w:sz w:val="16"/>
          <w:szCs w:val="16"/>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310BB5" w:rsidRPr="00981636" w:rsidRDefault="00310BB5" w:rsidP="00310BB5">
      <w:pPr>
        <w:widowControl w:val="0"/>
        <w:jc w:val="both"/>
        <w:rPr>
          <w:sz w:val="16"/>
          <w:szCs w:val="16"/>
        </w:rPr>
      </w:pPr>
    </w:p>
    <w:p w:rsidR="00310BB5" w:rsidRPr="00981636" w:rsidRDefault="00310BB5" w:rsidP="00310BB5">
      <w:pPr>
        <w:widowControl w:val="0"/>
        <w:tabs>
          <w:tab w:val="left" w:pos="1123"/>
        </w:tabs>
        <w:jc w:val="both"/>
        <w:rPr>
          <w:b/>
          <w:sz w:val="16"/>
          <w:szCs w:val="16"/>
        </w:rPr>
      </w:pPr>
      <w:bookmarkStart w:id="61" w:name="_Toc134019879"/>
      <w:r w:rsidRPr="00981636">
        <w:rPr>
          <w:b/>
          <w:sz w:val="16"/>
          <w:szCs w:val="16"/>
        </w:rPr>
        <w:t>Направление (выдача) результата предоставления Муниципальной услуги Заявителю.</w:t>
      </w:r>
    </w:p>
    <w:bookmarkEnd w:id="61"/>
    <w:p w:rsidR="00310BB5" w:rsidRPr="00981636" w:rsidRDefault="00310BB5" w:rsidP="00310BB5">
      <w:pPr>
        <w:widowControl w:val="0"/>
        <w:jc w:val="both"/>
        <w:rPr>
          <w:sz w:val="16"/>
          <w:szCs w:val="16"/>
        </w:rPr>
      </w:pPr>
      <w:r w:rsidRPr="00981636">
        <w:rPr>
          <w:sz w:val="16"/>
          <w:szCs w:val="16"/>
        </w:rPr>
        <w:t>3.36. Основанием для начала выполнения административной процедуры является подписание главой Администрации уведомления о соответствии либо уведомления о несоответствии.</w:t>
      </w:r>
    </w:p>
    <w:p w:rsidR="00310BB5" w:rsidRPr="00981636" w:rsidRDefault="00310BB5" w:rsidP="00310BB5">
      <w:pPr>
        <w:widowControl w:val="0"/>
        <w:jc w:val="both"/>
        <w:rPr>
          <w:sz w:val="16"/>
          <w:szCs w:val="16"/>
        </w:rPr>
      </w:pPr>
      <w:r w:rsidRPr="00981636">
        <w:rPr>
          <w:sz w:val="16"/>
          <w:szCs w:val="16"/>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310BB5" w:rsidRPr="00981636" w:rsidRDefault="00310BB5" w:rsidP="00310BB5">
      <w:pPr>
        <w:widowControl w:val="0"/>
        <w:jc w:val="both"/>
        <w:rPr>
          <w:sz w:val="16"/>
          <w:szCs w:val="16"/>
        </w:rPr>
      </w:pPr>
      <w:r w:rsidRPr="00981636">
        <w:rPr>
          <w:sz w:val="16"/>
          <w:szCs w:val="16"/>
        </w:rPr>
        <w:t>1) на бумажном носителе;</w:t>
      </w:r>
    </w:p>
    <w:p w:rsidR="00310BB5" w:rsidRPr="00981636" w:rsidRDefault="00310BB5" w:rsidP="00310BB5">
      <w:pPr>
        <w:widowControl w:val="0"/>
        <w:jc w:val="both"/>
        <w:rPr>
          <w:sz w:val="16"/>
          <w:szCs w:val="16"/>
        </w:rPr>
      </w:pPr>
      <w:r w:rsidRPr="00981636">
        <w:rPr>
          <w:sz w:val="16"/>
          <w:szCs w:val="16"/>
        </w:rPr>
        <w:t xml:space="preserve">2) в форме электронного документа, подписанного с использованием усиленной квалифицированной электронной </w:t>
      </w:r>
      <w:r w:rsidRPr="00981636">
        <w:rPr>
          <w:sz w:val="16"/>
          <w:szCs w:val="16"/>
        </w:rPr>
        <w:lastRenderedPageBreak/>
        <w:t>подписи главой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3.38. Должностным лицом, ответственным за выполнение административной процедуры, является специалист отдела по архитектуре и градостроительству администрации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310BB5" w:rsidRPr="00981636" w:rsidRDefault="00310BB5" w:rsidP="00310BB5">
      <w:pPr>
        <w:widowControl w:val="0"/>
        <w:jc w:val="both"/>
        <w:rPr>
          <w:sz w:val="16"/>
          <w:szCs w:val="16"/>
        </w:rPr>
      </w:pPr>
      <w:r w:rsidRPr="00981636">
        <w:rPr>
          <w:sz w:val="16"/>
          <w:szCs w:val="16"/>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310BB5" w:rsidRPr="00981636" w:rsidRDefault="00310BB5" w:rsidP="00310BB5">
      <w:pPr>
        <w:widowControl w:val="0"/>
        <w:jc w:val="both"/>
        <w:rPr>
          <w:sz w:val="16"/>
          <w:szCs w:val="16"/>
        </w:rPr>
      </w:pPr>
      <w:r w:rsidRPr="00981636">
        <w:rPr>
          <w:sz w:val="16"/>
          <w:szCs w:val="16"/>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310BB5" w:rsidRPr="00981636" w:rsidRDefault="00310BB5" w:rsidP="00310BB5">
      <w:pPr>
        <w:widowControl w:val="0"/>
        <w:jc w:val="both"/>
        <w:rPr>
          <w:sz w:val="16"/>
          <w:szCs w:val="16"/>
        </w:rPr>
      </w:pPr>
      <w:r w:rsidRPr="00981636">
        <w:rPr>
          <w:sz w:val="16"/>
          <w:szCs w:val="16"/>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310BB5" w:rsidRPr="00981636" w:rsidRDefault="00310BB5" w:rsidP="00310BB5">
      <w:pPr>
        <w:widowControl w:val="0"/>
        <w:jc w:val="both"/>
        <w:rPr>
          <w:sz w:val="16"/>
          <w:szCs w:val="16"/>
        </w:rPr>
      </w:pPr>
      <w:r w:rsidRPr="00981636">
        <w:rPr>
          <w:sz w:val="16"/>
          <w:szCs w:val="16"/>
        </w:rPr>
        <w:t>3.42.1. Возможность предоставления результата Муниципальной услуги по экстерриториальному принципу отсутствует.</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2" w:name="_Toc134019880"/>
      <w:r w:rsidRPr="00981636">
        <w:t>Получение дополнительных сведений от заявителя</w:t>
      </w:r>
      <w:bookmarkEnd w:id="62"/>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3.43. Получение дополнительных сведений от заявителя не предусмотрено.</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3" w:name="_Toc134019881"/>
      <w:r w:rsidRPr="00981636">
        <w:t>Максимальный срок предоставления Муниципальной услуги</w:t>
      </w:r>
      <w:bookmarkEnd w:id="63"/>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3.44. Срок предоставления Муниципальной услуги указан в пункте 2.11 Административного регламента.</w:t>
      </w:r>
    </w:p>
    <w:p w:rsidR="00310BB5" w:rsidRPr="00981636" w:rsidRDefault="00310BB5" w:rsidP="00310BB5">
      <w:pPr>
        <w:pStyle w:val="2"/>
        <w:keepNext w:val="0"/>
        <w:widowControl w:val="0"/>
        <w:jc w:val="both"/>
      </w:pPr>
      <w:bookmarkStart w:id="64" w:name="_Toc134019882"/>
      <w:r w:rsidRPr="00981636">
        <w:t>3.45. Вариант 2</w:t>
      </w:r>
      <w:bookmarkEnd w:id="64"/>
      <w:r w:rsidRPr="00981636">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r w:rsidRPr="00981636">
        <w:rPr>
          <w:sz w:val="16"/>
          <w:szCs w:val="16"/>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rsidR="00310BB5" w:rsidRPr="00981636" w:rsidRDefault="00310BB5" w:rsidP="00310BB5">
      <w:pPr>
        <w:widowControl w:val="0"/>
        <w:tabs>
          <w:tab w:val="left" w:pos="1100"/>
        </w:tabs>
        <w:jc w:val="both"/>
        <w:rPr>
          <w:b/>
          <w:sz w:val="16"/>
          <w:szCs w:val="16"/>
        </w:rPr>
      </w:pPr>
      <w:r w:rsidRPr="00981636">
        <w:rPr>
          <w:b/>
          <w:sz w:val="16"/>
          <w:szCs w:val="16"/>
        </w:rPr>
        <w:t>Прием запроса и документов и (или) информации, необходимых для предоставления Муниципальной услуги.</w:t>
      </w:r>
    </w:p>
    <w:p w:rsidR="00310BB5" w:rsidRPr="00981636" w:rsidRDefault="00310BB5" w:rsidP="00310BB5">
      <w:pPr>
        <w:widowControl w:val="0"/>
        <w:jc w:val="both"/>
        <w:rPr>
          <w:sz w:val="16"/>
          <w:szCs w:val="16"/>
        </w:rPr>
      </w:pPr>
      <w:r w:rsidRPr="00981636">
        <w:rPr>
          <w:sz w:val="16"/>
          <w:szCs w:val="16"/>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rsidR="00310BB5" w:rsidRPr="00981636" w:rsidRDefault="00310BB5" w:rsidP="00310BB5">
      <w:pPr>
        <w:widowControl w:val="0"/>
        <w:jc w:val="both"/>
        <w:rPr>
          <w:sz w:val="16"/>
          <w:szCs w:val="16"/>
        </w:rPr>
      </w:pPr>
      <w:r w:rsidRPr="00981636">
        <w:rPr>
          <w:sz w:val="16"/>
          <w:szCs w:val="16"/>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 xml:space="preserve">В целях установления личности представителя юридического лица, полномочия которого подтверждены доверенностью, </w:t>
      </w:r>
      <w:r w:rsidRPr="00981636">
        <w:rPr>
          <w:sz w:val="16"/>
          <w:szCs w:val="16"/>
        </w:rPr>
        <w:lastRenderedPageBreak/>
        <w:t>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3.48. Основания для принятия решения об отказе в приеме заявления о выдаче дубликата отсутствуют.</w:t>
      </w:r>
    </w:p>
    <w:p w:rsidR="00310BB5" w:rsidRPr="00981636" w:rsidRDefault="00310BB5" w:rsidP="00310BB5">
      <w:pPr>
        <w:widowControl w:val="0"/>
        <w:jc w:val="both"/>
        <w:rPr>
          <w:sz w:val="16"/>
          <w:szCs w:val="16"/>
        </w:rPr>
      </w:pPr>
      <w:r w:rsidRPr="00981636">
        <w:rPr>
          <w:sz w:val="16"/>
          <w:szCs w:val="16"/>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310BB5" w:rsidRPr="00981636" w:rsidRDefault="00310BB5" w:rsidP="00310BB5">
      <w:pPr>
        <w:widowControl w:val="0"/>
        <w:jc w:val="both"/>
        <w:rPr>
          <w:sz w:val="16"/>
          <w:szCs w:val="16"/>
        </w:rPr>
      </w:pPr>
      <w:r w:rsidRPr="00981636">
        <w:rPr>
          <w:sz w:val="16"/>
          <w:szCs w:val="16"/>
        </w:rPr>
        <w:t>3.50. Заявление о выдаче дубликата, направленное на бумажном носителе, принимается специалистами отдела по архитектуре и градостроительству администрации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Заявление о выдаче дубликата, направленное в электронном виде, регистрируется в автоматическом режиме.</w:t>
      </w:r>
    </w:p>
    <w:p w:rsidR="00310BB5" w:rsidRPr="00981636" w:rsidRDefault="00310BB5" w:rsidP="00310BB5">
      <w:pPr>
        <w:widowControl w:val="0"/>
        <w:jc w:val="both"/>
        <w:rPr>
          <w:sz w:val="16"/>
          <w:szCs w:val="16"/>
        </w:rPr>
      </w:pPr>
      <w:r w:rsidRPr="00981636">
        <w:rPr>
          <w:sz w:val="16"/>
          <w:szCs w:val="16"/>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310BB5" w:rsidRPr="00981636" w:rsidRDefault="00310BB5" w:rsidP="00310BB5">
      <w:pPr>
        <w:widowControl w:val="0"/>
        <w:jc w:val="both"/>
        <w:rPr>
          <w:sz w:val="16"/>
          <w:szCs w:val="16"/>
        </w:rPr>
      </w:pPr>
      <w:r w:rsidRPr="00981636">
        <w:rPr>
          <w:sz w:val="16"/>
          <w:szCs w:val="16"/>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310BB5" w:rsidRPr="00981636" w:rsidRDefault="00310BB5" w:rsidP="00310BB5">
      <w:pPr>
        <w:widowControl w:val="0"/>
        <w:jc w:val="both"/>
        <w:rPr>
          <w:sz w:val="16"/>
          <w:szCs w:val="16"/>
        </w:rPr>
      </w:pPr>
      <w:r w:rsidRPr="00981636">
        <w:rPr>
          <w:sz w:val="16"/>
          <w:szCs w:val="16"/>
        </w:rPr>
        <w:t>3.52. Срок регистрации заявления о выдаче дубликата указан в пункте 2.20 Административного регламента.</w:t>
      </w:r>
    </w:p>
    <w:p w:rsidR="00310BB5" w:rsidRPr="00981636" w:rsidRDefault="00310BB5" w:rsidP="00310BB5">
      <w:pPr>
        <w:widowControl w:val="0"/>
        <w:jc w:val="both"/>
        <w:rPr>
          <w:sz w:val="16"/>
          <w:szCs w:val="16"/>
        </w:rPr>
      </w:pPr>
      <w:r w:rsidRPr="00981636">
        <w:rPr>
          <w:sz w:val="16"/>
          <w:szCs w:val="16"/>
        </w:rPr>
        <w:t>3.53. Результатом административной процедуры является регистрация заявления о выдаче дубликата.</w:t>
      </w:r>
    </w:p>
    <w:p w:rsidR="00310BB5" w:rsidRPr="00981636" w:rsidRDefault="00310BB5" w:rsidP="00310BB5">
      <w:pPr>
        <w:widowControl w:val="0"/>
        <w:jc w:val="both"/>
        <w:rPr>
          <w:sz w:val="16"/>
          <w:szCs w:val="16"/>
        </w:rPr>
      </w:pPr>
      <w:r w:rsidRPr="00981636">
        <w:rPr>
          <w:sz w:val="16"/>
          <w:szCs w:val="16"/>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310BB5" w:rsidRPr="00981636" w:rsidRDefault="00310BB5" w:rsidP="00310BB5">
      <w:pPr>
        <w:widowControl w:val="0"/>
        <w:jc w:val="both"/>
        <w:rPr>
          <w:sz w:val="16"/>
          <w:szCs w:val="16"/>
        </w:rPr>
      </w:pPr>
    </w:p>
    <w:p w:rsidR="00310BB5" w:rsidRPr="00981636" w:rsidRDefault="00310BB5" w:rsidP="00310BB5">
      <w:pPr>
        <w:widowControl w:val="0"/>
        <w:tabs>
          <w:tab w:val="left" w:pos="1123"/>
        </w:tabs>
        <w:jc w:val="both"/>
        <w:rPr>
          <w:b/>
          <w:sz w:val="16"/>
          <w:szCs w:val="16"/>
        </w:rPr>
      </w:pPr>
      <w:r w:rsidRPr="00981636">
        <w:rPr>
          <w:b/>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310BB5" w:rsidRPr="00981636" w:rsidRDefault="00310BB5" w:rsidP="00310BB5">
      <w:pPr>
        <w:widowControl w:val="0"/>
        <w:jc w:val="both"/>
        <w:rPr>
          <w:sz w:val="16"/>
          <w:szCs w:val="16"/>
        </w:rPr>
      </w:pPr>
      <w:r w:rsidRPr="00981636">
        <w:rPr>
          <w:sz w:val="16"/>
          <w:szCs w:val="16"/>
        </w:rPr>
        <w:t>3.55. Направление межведомственных информационных запросов не осуществляется.</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5" w:name="_Toc134019886"/>
      <w:r w:rsidRPr="00981636">
        <w:t>Принятие решения о предоставлении (об отказе в предоставлении) Муниципальной услуги</w:t>
      </w:r>
      <w:bookmarkEnd w:id="65"/>
    </w:p>
    <w:p w:rsidR="00310BB5" w:rsidRPr="00981636" w:rsidRDefault="00310BB5" w:rsidP="00310BB5">
      <w:pPr>
        <w:widowControl w:val="0"/>
        <w:jc w:val="both"/>
        <w:rPr>
          <w:sz w:val="16"/>
          <w:szCs w:val="16"/>
        </w:rPr>
      </w:pPr>
      <w:r w:rsidRPr="00981636">
        <w:rPr>
          <w:sz w:val="16"/>
          <w:szCs w:val="16"/>
        </w:rPr>
        <w:t>3.56. Основанием для начала административной процедуры является регистрация заявления о выдаче дубликата.</w:t>
      </w:r>
    </w:p>
    <w:p w:rsidR="00310BB5" w:rsidRPr="00981636" w:rsidRDefault="00310BB5" w:rsidP="00310BB5">
      <w:pPr>
        <w:widowControl w:val="0"/>
        <w:jc w:val="both"/>
        <w:rPr>
          <w:sz w:val="16"/>
          <w:szCs w:val="16"/>
        </w:rPr>
      </w:pPr>
      <w:r w:rsidRPr="00981636">
        <w:rPr>
          <w:sz w:val="16"/>
          <w:szCs w:val="16"/>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rsidR="00310BB5" w:rsidRPr="00981636" w:rsidRDefault="00310BB5" w:rsidP="00310BB5">
      <w:pPr>
        <w:widowControl w:val="0"/>
        <w:jc w:val="both"/>
        <w:rPr>
          <w:sz w:val="16"/>
          <w:szCs w:val="16"/>
        </w:rPr>
      </w:pPr>
      <w:r w:rsidRPr="00981636">
        <w:rPr>
          <w:sz w:val="16"/>
          <w:szCs w:val="16"/>
        </w:rPr>
        <w:t>3.58. По результатам проверки заявления о выдаче дубликата специалист отдела по архитектуре и градостроительству администрации Павловского муниципального района Воронежской области подготавливает проект соответствующего решения.</w:t>
      </w:r>
    </w:p>
    <w:p w:rsidR="00310BB5" w:rsidRPr="00981636" w:rsidRDefault="00310BB5" w:rsidP="00310BB5">
      <w:pPr>
        <w:widowControl w:val="0"/>
        <w:jc w:val="both"/>
        <w:rPr>
          <w:sz w:val="16"/>
          <w:szCs w:val="16"/>
        </w:rPr>
      </w:pPr>
      <w:r w:rsidRPr="00981636">
        <w:rPr>
          <w:sz w:val="16"/>
          <w:szCs w:val="16"/>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310BB5" w:rsidRPr="00981636" w:rsidRDefault="00310BB5" w:rsidP="00310BB5">
      <w:pPr>
        <w:widowControl w:val="0"/>
        <w:jc w:val="both"/>
        <w:rPr>
          <w:sz w:val="16"/>
          <w:szCs w:val="16"/>
        </w:rPr>
      </w:pPr>
      <w:r w:rsidRPr="00981636">
        <w:rPr>
          <w:sz w:val="16"/>
          <w:szCs w:val="16"/>
        </w:rPr>
        <w:t>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Администрации, то в качестве дубликата уведомления о соответствии заявителю повторно представляется указанный документ.</w:t>
      </w:r>
    </w:p>
    <w:p w:rsidR="00310BB5" w:rsidRPr="00981636" w:rsidRDefault="00310BB5" w:rsidP="00310BB5">
      <w:pPr>
        <w:widowControl w:val="0"/>
        <w:jc w:val="both"/>
        <w:rPr>
          <w:sz w:val="16"/>
          <w:szCs w:val="16"/>
        </w:rPr>
      </w:pPr>
      <w:r w:rsidRPr="00981636">
        <w:rPr>
          <w:sz w:val="16"/>
          <w:szCs w:val="16"/>
        </w:rPr>
        <w:t>3.60. Решение о предоставлении Муниципальной услуги или об отказе в предоставлении Муниципальной услуги принимается главой Администрации.</w:t>
      </w:r>
    </w:p>
    <w:p w:rsidR="00310BB5" w:rsidRPr="00981636" w:rsidRDefault="00310BB5" w:rsidP="00310BB5">
      <w:pPr>
        <w:widowControl w:val="0"/>
        <w:jc w:val="both"/>
        <w:rPr>
          <w:sz w:val="16"/>
          <w:szCs w:val="16"/>
        </w:rPr>
      </w:pPr>
      <w:r w:rsidRPr="00981636">
        <w:rPr>
          <w:sz w:val="16"/>
          <w:szCs w:val="16"/>
        </w:rPr>
        <w:t xml:space="preserve">3.61. Решение о предоставлении Муниципальной услуги, </w:t>
      </w:r>
      <w:r w:rsidRPr="00981636">
        <w:rPr>
          <w:sz w:val="16"/>
          <w:szCs w:val="16"/>
        </w:rPr>
        <w:lastRenderedPageBreak/>
        <w:t>принимаемое главой Администрации,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310BB5" w:rsidRPr="00981636" w:rsidRDefault="00310BB5" w:rsidP="00310BB5">
      <w:pPr>
        <w:widowControl w:val="0"/>
        <w:jc w:val="both"/>
        <w:rPr>
          <w:sz w:val="16"/>
          <w:szCs w:val="16"/>
        </w:rPr>
      </w:pPr>
      <w:r w:rsidRPr="00981636">
        <w:rPr>
          <w:sz w:val="16"/>
          <w:szCs w:val="16"/>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rsidR="00310BB5" w:rsidRPr="00981636" w:rsidRDefault="00310BB5" w:rsidP="00310BB5">
      <w:pPr>
        <w:widowControl w:val="0"/>
        <w:jc w:val="both"/>
        <w:rPr>
          <w:sz w:val="16"/>
          <w:szCs w:val="16"/>
        </w:rPr>
      </w:pPr>
      <w:r w:rsidRPr="00981636">
        <w:rPr>
          <w:sz w:val="16"/>
          <w:szCs w:val="16"/>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rsidR="00310BB5" w:rsidRPr="00981636" w:rsidRDefault="00310BB5" w:rsidP="00310BB5">
      <w:pPr>
        <w:widowControl w:val="0"/>
        <w:jc w:val="both"/>
        <w:rPr>
          <w:sz w:val="16"/>
          <w:szCs w:val="16"/>
        </w:rPr>
      </w:pPr>
      <w:r w:rsidRPr="00981636">
        <w:rPr>
          <w:sz w:val="16"/>
          <w:szCs w:val="16"/>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310BB5" w:rsidRPr="00981636" w:rsidRDefault="00310BB5" w:rsidP="00310BB5">
      <w:pPr>
        <w:widowControl w:val="0"/>
        <w:jc w:val="both"/>
        <w:rPr>
          <w:sz w:val="16"/>
          <w:szCs w:val="16"/>
        </w:rPr>
      </w:pPr>
      <w:r w:rsidRPr="00981636">
        <w:rPr>
          <w:sz w:val="16"/>
          <w:szCs w:val="16"/>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310BB5" w:rsidRPr="00981636" w:rsidRDefault="00310BB5" w:rsidP="00310BB5">
      <w:pPr>
        <w:widowControl w:val="0"/>
        <w:jc w:val="both"/>
        <w:rPr>
          <w:sz w:val="16"/>
          <w:szCs w:val="16"/>
        </w:rPr>
      </w:pPr>
      <w:r w:rsidRPr="00981636">
        <w:rPr>
          <w:sz w:val="16"/>
          <w:szCs w:val="16"/>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310BB5" w:rsidRPr="00981636" w:rsidRDefault="00310BB5" w:rsidP="00310BB5">
      <w:pPr>
        <w:widowControl w:val="0"/>
        <w:jc w:val="both"/>
        <w:rPr>
          <w:sz w:val="16"/>
          <w:szCs w:val="16"/>
        </w:rPr>
      </w:pPr>
      <w:r w:rsidRPr="00981636">
        <w:rPr>
          <w:sz w:val="16"/>
          <w:szCs w:val="16"/>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6" w:name="_Toc134019887"/>
      <w:r w:rsidRPr="00981636">
        <w:t>Направление (выдача) результата предоставления Муниципальной услуги</w:t>
      </w:r>
      <w:bookmarkEnd w:id="66"/>
      <w:r w:rsidRPr="00981636">
        <w:t xml:space="preserve"> Заявителю</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3.68. Основанием для начала выполнения административной процедуры является подписание главой Администрации дубликата.</w:t>
      </w:r>
    </w:p>
    <w:p w:rsidR="00310BB5" w:rsidRPr="00981636" w:rsidRDefault="00310BB5" w:rsidP="00310BB5">
      <w:pPr>
        <w:widowControl w:val="0"/>
        <w:jc w:val="both"/>
        <w:rPr>
          <w:sz w:val="16"/>
          <w:szCs w:val="16"/>
        </w:rPr>
      </w:pPr>
      <w:r w:rsidRPr="00981636">
        <w:rPr>
          <w:sz w:val="16"/>
          <w:szCs w:val="16"/>
        </w:rPr>
        <w:t>3.69. Заявитель по его выбору вправе получить дубликат одним из следующих способов:</w:t>
      </w:r>
    </w:p>
    <w:p w:rsidR="00310BB5" w:rsidRPr="00981636" w:rsidRDefault="00310BB5" w:rsidP="00310BB5">
      <w:pPr>
        <w:widowControl w:val="0"/>
        <w:jc w:val="both"/>
        <w:rPr>
          <w:sz w:val="16"/>
          <w:szCs w:val="16"/>
        </w:rPr>
      </w:pPr>
      <w:r w:rsidRPr="00981636">
        <w:rPr>
          <w:sz w:val="16"/>
          <w:szCs w:val="16"/>
        </w:rPr>
        <w:t>1) на бумажном носителе;</w:t>
      </w:r>
    </w:p>
    <w:p w:rsidR="00310BB5" w:rsidRPr="00981636" w:rsidRDefault="00310BB5" w:rsidP="00310BB5">
      <w:pPr>
        <w:widowControl w:val="0"/>
        <w:jc w:val="both"/>
        <w:rPr>
          <w:sz w:val="16"/>
          <w:szCs w:val="16"/>
        </w:rPr>
      </w:pPr>
      <w:r w:rsidRPr="00981636">
        <w:rPr>
          <w:sz w:val="16"/>
          <w:szCs w:val="16"/>
        </w:rPr>
        <w:t>2) в форме электронного документа, подписанного с использованием усиленной квалифицированной электронной подписи главы Администрации.</w:t>
      </w:r>
    </w:p>
    <w:p w:rsidR="00310BB5" w:rsidRPr="00981636" w:rsidRDefault="00310BB5" w:rsidP="00310BB5">
      <w:pPr>
        <w:widowControl w:val="0"/>
        <w:jc w:val="both"/>
        <w:rPr>
          <w:sz w:val="16"/>
          <w:szCs w:val="16"/>
        </w:rPr>
      </w:pPr>
      <w:r w:rsidRPr="00981636">
        <w:rPr>
          <w:sz w:val="16"/>
          <w:szCs w:val="16"/>
        </w:rPr>
        <w:t>3.70. Должностным лицом, ответственным за выполнение административной процедуры, является специалист отдела по архитектуре и градостроительству администрации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310BB5" w:rsidRPr="00981636" w:rsidRDefault="00310BB5" w:rsidP="00310BB5">
      <w:pPr>
        <w:widowControl w:val="0"/>
        <w:jc w:val="both"/>
        <w:rPr>
          <w:sz w:val="16"/>
          <w:szCs w:val="16"/>
        </w:rPr>
      </w:pPr>
      <w:r w:rsidRPr="00981636">
        <w:rPr>
          <w:sz w:val="16"/>
          <w:szCs w:val="16"/>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310BB5" w:rsidRPr="00981636" w:rsidRDefault="00310BB5" w:rsidP="00310BB5">
      <w:pPr>
        <w:widowControl w:val="0"/>
        <w:jc w:val="both"/>
        <w:rPr>
          <w:sz w:val="16"/>
          <w:szCs w:val="16"/>
        </w:rPr>
      </w:pPr>
      <w:r w:rsidRPr="00981636">
        <w:rPr>
          <w:sz w:val="16"/>
          <w:szCs w:val="16"/>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310BB5" w:rsidRPr="00981636" w:rsidRDefault="00310BB5" w:rsidP="00310BB5">
      <w:pPr>
        <w:widowControl w:val="0"/>
        <w:jc w:val="both"/>
        <w:rPr>
          <w:sz w:val="16"/>
          <w:szCs w:val="16"/>
        </w:rPr>
      </w:pPr>
      <w:r w:rsidRPr="00981636">
        <w:rPr>
          <w:sz w:val="16"/>
          <w:szCs w:val="16"/>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310BB5" w:rsidRPr="00981636" w:rsidRDefault="00310BB5" w:rsidP="00310BB5">
      <w:pPr>
        <w:widowControl w:val="0"/>
        <w:jc w:val="both"/>
        <w:rPr>
          <w:sz w:val="16"/>
          <w:szCs w:val="16"/>
        </w:rPr>
      </w:pPr>
      <w:r w:rsidRPr="00981636">
        <w:rPr>
          <w:sz w:val="16"/>
          <w:szCs w:val="16"/>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7" w:name="_Toc134019888"/>
      <w:r w:rsidRPr="00981636">
        <w:t>Получение дополнительных сведений от заявителя</w:t>
      </w:r>
      <w:bookmarkEnd w:id="67"/>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lastRenderedPageBreak/>
        <w:t>3.75. Получение дополнительных сведений от заявителя не предусмотрено.</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8" w:name="_Toc134019889"/>
      <w:r w:rsidRPr="00981636">
        <w:t>Максимальный срок предоставления Муниципальной услуги</w:t>
      </w:r>
      <w:bookmarkEnd w:id="68"/>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3.76. Срок предоставления Муниципальной услуги не превышает 3 рабочих дней с даты поступления заявления о выдаче дубликата.</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69" w:name="_Toc134019890"/>
      <w:r w:rsidRPr="00981636">
        <w:t>3.77. Вариант 3</w:t>
      </w:r>
      <w:bookmarkEnd w:id="69"/>
      <w:r w:rsidRPr="00981636">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10BB5" w:rsidRPr="00981636" w:rsidRDefault="00310BB5" w:rsidP="00310BB5">
      <w:pPr>
        <w:widowControl w:val="0"/>
        <w:jc w:val="both"/>
        <w:rPr>
          <w:sz w:val="16"/>
          <w:szCs w:val="16"/>
        </w:rPr>
      </w:pPr>
      <w:r w:rsidRPr="00981636">
        <w:rPr>
          <w:sz w:val="16"/>
          <w:szCs w:val="16"/>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rsidR="00310BB5" w:rsidRPr="00981636" w:rsidRDefault="00310BB5" w:rsidP="00310BB5">
      <w:pPr>
        <w:widowControl w:val="0"/>
        <w:jc w:val="both"/>
        <w:rPr>
          <w:sz w:val="16"/>
          <w:szCs w:val="16"/>
        </w:rPr>
      </w:pPr>
      <w:r w:rsidRPr="00981636">
        <w:rPr>
          <w:sz w:val="16"/>
          <w:szCs w:val="16"/>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rsidR="00310BB5" w:rsidRPr="00981636" w:rsidRDefault="00310BB5" w:rsidP="00310BB5">
      <w:pPr>
        <w:widowControl w:val="0"/>
        <w:jc w:val="both"/>
        <w:rPr>
          <w:sz w:val="16"/>
          <w:szCs w:val="16"/>
        </w:rPr>
      </w:pPr>
      <w:r w:rsidRPr="00981636">
        <w:rPr>
          <w:sz w:val="16"/>
          <w:szCs w:val="16"/>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rsidR="00310BB5" w:rsidRPr="00981636" w:rsidRDefault="00310BB5" w:rsidP="00310BB5">
      <w:pPr>
        <w:widowControl w:val="0"/>
        <w:jc w:val="both"/>
        <w:rPr>
          <w:sz w:val="16"/>
          <w:szCs w:val="16"/>
        </w:rPr>
      </w:pPr>
      <w:r w:rsidRPr="00981636">
        <w:rPr>
          <w:sz w:val="16"/>
          <w:szCs w:val="16"/>
        </w:rPr>
        <w:t>3.80. Основания для принятия решения об отказе в приеме заявления об исправлении допущенных опечаток и ошибок отсутствуют.</w:t>
      </w:r>
    </w:p>
    <w:p w:rsidR="00310BB5" w:rsidRPr="00981636" w:rsidRDefault="00310BB5" w:rsidP="00310BB5">
      <w:pPr>
        <w:widowControl w:val="0"/>
        <w:jc w:val="both"/>
        <w:rPr>
          <w:sz w:val="16"/>
          <w:szCs w:val="16"/>
        </w:rPr>
      </w:pPr>
      <w:r w:rsidRPr="00981636">
        <w:rPr>
          <w:sz w:val="16"/>
          <w:szCs w:val="16"/>
        </w:rPr>
        <w:t>3.81. Возможность получения Муниципальной услуги по экстерриториальному принципу отсутствует.</w:t>
      </w:r>
    </w:p>
    <w:p w:rsidR="00310BB5" w:rsidRPr="00981636" w:rsidRDefault="00310BB5" w:rsidP="00310BB5">
      <w:pPr>
        <w:widowControl w:val="0"/>
        <w:jc w:val="both"/>
        <w:rPr>
          <w:sz w:val="16"/>
          <w:szCs w:val="16"/>
        </w:rPr>
      </w:pPr>
      <w:r w:rsidRPr="00981636">
        <w:rPr>
          <w:sz w:val="16"/>
          <w:szCs w:val="16"/>
        </w:rPr>
        <w:t>3.82. Заявление об исправлении допущенных опечаток и (или) ошибок, направленное на бумажном носителе, регистрирует специалист организационно-контрольного отдела Администрации.</w:t>
      </w:r>
    </w:p>
    <w:p w:rsidR="00310BB5" w:rsidRPr="00981636" w:rsidRDefault="00310BB5" w:rsidP="00310BB5">
      <w:pPr>
        <w:widowControl w:val="0"/>
        <w:jc w:val="both"/>
        <w:rPr>
          <w:sz w:val="16"/>
          <w:szCs w:val="16"/>
        </w:rPr>
      </w:pPr>
      <w:r w:rsidRPr="00981636">
        <w:rPr>
          <w:sz w:val="16"/>
          <w:szCs w:val="16"/>
        </w:rPr>
        <w:t>Заявление об исправлении допущенных опечаток и (или) ошибок, направленное в электронном виде, регистрируется в автоматическом режиме.</w:t>
      </w:r>
    </w:p>
    <w:p w:rsidR="00310BB5" w:rsidRPr="00981636" w:rsidRDefault="00310BB5" w:rsidP="00310BB5">
      <w:pPr>
        <w:widowControl w:val="0"/>
        <w:jc w:val="both"/>
        <w:rPr>
          <w:sz w:val="16"/>
          <w:szCs w:val="16"/>
        </w:rPr>
      </w:pPr>
      <w:r w:rsidRPr="00981636">
        <w:rPr>
          <w:sz w:val="16"/>
          <w:szCs w:val="16"/>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310BB5" w:rsidRPr="00981636" w:rsidRDefault="00310BB5" w:rsidP="00310BB5">
      <w:pPr>
        <w:widowControl w:val="0"/>
        <w:jc w:val="both"/>
        <w:rPr>
          <w:sz w:val="16"/>
          <w:szCs w:val="16"/>
        </w:rPr>
      </w:pPr>
      <w:r w:rsidRPr="00981636">
        <w:rPr>
          <w:sz w:val="16"/>
          <w:szCs w:val="16"/>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310BB5" w:rsidRPr="00981636" w:rsidRDefault="00310BB5" w:rsidP="00310BB5">
      <w:pPr>
        <w:widowControl w:val="0"/>
        <w:jc w:val="both"/>
        <w:rPr>
          <w:sz w:val="16"/>
          <w:szCs w:val="16"/>
        </w:rPr>
      </w:pPr>
      <w:r w:rsidRPr="00981636">
        <w:rPr>
          <w:sz w:val="16"/>
          <w:szCs w:val="16"/>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rsidR="00310BB5" w:rsidRPr="00981636" w:rsidRDefault="00310BB5" w:rsidP="00310BB5">
      <w:pPr>
        <w:widowControl w:val="0"/>
        <w:jc w:val="both"/>
        <w:rPr>
          <w:sz w:val="16"/>
          <w:szCs w:val="16"/>
        </w:rPr>
      </w:pPr>
      <w:r w:rsidRPr="00981636">
        <w:rPr>
          <w:sz w:val="16"/>
          <w:szCs w:val="16"/>
        </w:rPr>
        <w:t>3.85. Результатом административной процедуры является регистрация заявления об исправлении допущенных опечаток и ошибок.</w:t>
      </w:r>
    </w:p>
    <w:p w:rsidR="00310BB5" w:rsidRPr="00981636" w:rsidRDefault="00310BB5" w:rsidP="00310BB5">
      <w:pPr>
        <w:widowControl w:val="0"/>
        <w:jc w:val="both"/>
        <w:rPr>
          <w:sz w:val="16"/>
          <w:szCs w:val="16"/>
        </w:rPr>
      </w:pPr>
      <w:r w:rsidRPr="00981636">
        <w:rPr>
          <w:sz w:val="16"/>
          <w:szCs w:val="16"/>
        </w:rPr>
        <w:t xml:space="preserve">3.86. После регистрации заявление об исправлении допущенных </w:t>
      </w:r>
      <w:r w:rsidRPr="00981636">
        <w:rPr>
          <w:sz w:val="16"/>
          <w:szCs w:val="16"/>
        </w:rPr>
        <w:lastRenderedPageBreak/>
        <w:t>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310BB5" w:rsidRPr="00981636" w:rsidRDefault="00310BB5" w:rsidP="00310BB5">
      <w:pPr>
        <w:widowControl w:val="0"/>
        <w:jc w:val="both"/>
        <w:rPr>
          <w:sz w:val="16"/>
          <w:szCs w:val="16"/>
        </w:rPr>
      </w:pPr>
    </w:p>
    <w:p w:rsidR="00310BB5" w:rsidRPr="00981636" w:rsidRDefault="00310BB5" w:rsidP="00310BB5">
      <w:pPr>
        <w:widowControl w:val="0"/>
        <w:tabs>
          <w:tab w:val="left" w:pos="1123"/>
        </w:tabs>
        <w:jc w:val="both"/>
        <w:rPr>
          <w:b/>
          <w:sz w:val="16"/>
          <w:szCs w:val="16"/>
        </w:rPr>
      </w:pPr>
      <w:r w:rsidRPr="00981636">
        <w:rPr>
          <w:b/>
          <w:sz w:val="16"/>
          <w:szCs w:val="16"/>
        </w:rPr>
        <w:t>Формирование и направление межведомственных запросов в органы (организации), участвующие в предоставлении Муниципальной услуги.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3.87. Направление межведомственных информационных запросов не осуществляется.</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70" w:name="_Toc134019894"/>
      <w:r w:rsidRPr="00981636">
        <w:t>Принятие решения о предоставлении (об отказе в предоставлении) Муниципальной услуги</w:t>
      </w:r>
      <w:bookmarkEnd w:id="70"/>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3.88. Основанием для начала административной процедуры является регистрация заявления об исправлении допущенных опечаток и ошибок.</w:t>
      </w:r>
    </w:p>
    <w:p w:rsidR="00310BB5" w:rsidRPr="00981636" w:rsidRDefault="00310BB5" w:rsidP="00310BB5">
      <w:pPr>
        <w:widowControl w:val="0"/>
        <w:jc w:val="both"/>
        <w:rPr>
          <w:sz w:val="16"/>
          <w:szCs w:val="16"/>
        </w:rPr>
      </w:pPr>
      <w:r w:rsidRPr="00981636">
        <w:rPr>
          <w:sz w:val="16"/>
          <w:szCs w:val="16"/>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310BB5" w:rsidRPr="00981636" w:rsidRDefault="00310BB5" w:rsidP="00310BB5">
      <w:pPr>
        <w:widowControl w:val="0"/>
        <w:jc w:val="both"/>
        <w:rPr>
          <w:sz w:val="16"/>
          <w:szCs w:val="16"/>
        </w:rPr>
      </w:pPr>
      <w:r w:rsidRPr="00981636">
        <w:rPr>
          <w:sz w:val="16"/>
          <w:szCs w:val="16"/>
        </w:rPr>
        <w:t>3.90. Критериями принятия решения о предоставлении Муниципальной услуги являются:</w:t>
      </w:r>
    </w:p>
    <w:p w:rsidR="00310BB5" w:rsidRPr="00981636" w:rsidRDefault="00310BB5" w:rsidP="00310BB5">
      <w:pPr>
        <w:widowControl w:val="0"/>
        <w:jc w:val="both"/>
        <w:rPr>
          <w:sz w:val="16"/>
          <w:szCs w:val="16"/>
        </w:rPr>
      </w:pPr>
      <w:r w:rsidRPr="00981636">
        <w:rPr>
          <w:sz w:val="16"/>
          <w:szCs w:val="16"/>
        </w:rPr>
        <w:t>1) соответствие заявителя кругу лиц, указанных в пункте 1.2 Административного регламента;</w:t>
      </w:r>
    </w:p>
    <w:p w:rsidR="00310BB5" w:rsidRPr="00981636" w:rsidRDefault="00310BB5" w:rsidP="00310BB5">
      <w:pPr>
        <w:widowControl w:val="0"/>
        <w:jc w:val="both"/>
        <w:rPr>
          <w:sz w:val="16"/>
          <w:szCs w:val="16"/>
        </w:rPr>
      </w:pPr>
      <w:r w:rsidRPr="00981636">
        <w:rPr>
          <w:sz w:val="16"/>
          <w:szCs w:val="16"/>
        </w:rPr>
        <w:t>2) наличие опечаток и ошибок в уведомлении о соответствии, уведомлении о несоответствии.</w:t>
      </w:r>
    </w:p>
    <w:p w:rsidR="00310BB5" w:rsidRPr="00981636" w:rsidRDefault="00310BB5" w:rsidP="00310BB5">
      <w:pPr>
        <w:widowControl w:val="0"/>
        <w:jc w:val="both"/>
        <w:rPr>
          <w:sz w:val="16"/>
          <w:szCs w:val="16"/>
        </w:rPr>
      </w:pPr>
      <w:r w:rsidRPr="00981636">
        <w:rPr>
          <w:sz w:val="16"/>
          <w:szCs w:val="16"/>
        </w:rPr>
        <w:t>3.91. Критериями для принятия решения об отказе в предоставлении Муниципальной услуги являются:</w:t>
      </w:r>
    </w:p>
    <w:p w:rsidR="00310BB5" w:rsidRPr="00981636" w:rsidRDefault="00310BB5" w:rsidP="00310BB5">
      <w:pPr>
        <w:widowControl w:val="0"/>
        <w:jc w:val="both"/>
        <w:rPr>
          <w:sz w:val="16"/>
          <w:szCs w:val="16"/>
        </w:rPr>
      </w:pPr>
      <w:r w:rsidRPr="00981636">
        <w:rPr>
          <w:sz w:val="16"/>
          <w:szCs w:val="16"/>
        </w:rPr>
        <w:t>1) несоответствие заявителя кругу лиц, указанных в пункте 1.2 Административного регламента;</w:t>
      </w:r>
    </w:p>
    <w:p w:rsidR="00310BB5" w:rsidRPr="00981636" w:rsidRDefault="00310BB5" w:rsidP="00310BB5">
      <w:pPr>
        <w:widowControl w:val="0"/>
        <w:jc w:val="both"/>
        <w:rPr>
          <w:sz w:val="16"/>
          <w:szCs w:val="16"/>
        </w:rPr>
      </w:pPr>
      <w:r w:rsidRPr="00981636">
        <w:rPr>
          <w:sz w:val="16"/>
          <w:szCs w:val="16"/>
        </w:rPr>
        <w:t>2) отсутствие опечаток и ошибок в уведомлении о соответствии.</w:t>
      </w:r>
    </w:p>
    <w:p w:rsidR="00310BB5" w:rsidRPr="00981636" w:rsidRDefault="00310BB5" w:rsidP="00310BB5">
      <w:pPr>
        <w:widowControl w:val="0"/>
        <w:jc w:val="both"/>
        <w:rPr>
          <w:sz w:val="16"/>
          <w:szCs w:val="16"/>
        </w:rPr>
      </w:pPr>
      <w:r w:rsidRPr="00981636">
        <w:rPr>
          <w:sz w:val="16"/>
          <w:szCs w:val="16"/>
        </w:rPr>
        <w:t>3.92. По результатам проверки заявления об исправлении допущенных опечаток и ошибок специалист отдела по архитектуре и градостроительству администрации Павловского муниципального района Воронежской области подготавливает проект соответствующего решения.</w:t>
      </w:r>
    </w:p>
    <w:p w:rsidR="00310BB5" w:rsidRPr="00981636" w:rsidRDefault="00310BB5" w:rsidP="00310BB5">
      <w:pPr>
        <w:widowControl w:val="0"/>
        <w:jc w:val="both"/>
        <w:rPr>
          <w:sz w:val="16"/>
          <w:szCs w:val="16"/>
        </w:rPr>
      </w:pPr>
      <w:r w:rsidRPr="00981636">
        <w:rPr>
          <w:sz w:val="16"/>
          <w:szCs w:val="16"/>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310BB5" w:rsidRPr="00981636" w:rsidRDefault="00310BB5" w:rsidP="00310BB5">
      <w:pPr>
        <w:widowControl w:val="0"/>
        <w:jc w:val="both"/>
        <w:rPr>
          <w:sz w:val="16"/>
          <w:szCs w:val="16"/>
        </w:rPr>
      </w:pPr>
      <w:r w:rsidRPr="00981636">
        <w:rPr>
          <w:sz w:val="16"/>
          <w:szCs w:val="16"/>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rsidR="00310BB5" w:rsidRPr="00981636" w:rsidRDefault="00310BB5" w:rsidP="00310BB5">
      <w:pPr>
        <w:widowControl w:val="0"/>
        <w:jc w:val="both"/>
        <w:rPr>
          <w:sz w:val="16"/>
          <w:szCs w:val="16"/>
        </w:rPr>
      </w:pPr>
      <w:r w:rsidRPr="00981636">
        <w:rPr>
          <w:sz w:val="16"/>
          <w:szCs w:val="16"/>
        </w:rPr>
        <w:t>3.94. Решение о предоставлении Муниципальной услуги или об отказе в предоставлении Муниципальной услуги принимается главой Администрации.</w:t>
      </w:r>
    </w:p>
    <w:p w:rsidR="00310BB5" w:rsidRPr="00981636" w:rsidRDefault="00310BB5" w:rsidP="00310BB5">
      <w:pPr>
        <w:widowControl w:val="0"/>
        <w:jc w:val="both"/>
        <w:rPr>
          <w:sz w:val="16"/>
          <w:szCs w:val="16"/>
        </w:rPr>
      </w:pPr>
      <w:r w:rsidRPr="00981636">
        <w:rPr>
          <w:sz w:val="16"/>
          <w:szCs w:val="16"/>
        </w:rPr>
        <w:t>3.95. Решение, принимаемое главой Администрации, подписывается им, в том числе с использованием усиленной квалифицированной электронной подписи.</w:t>
      </w:r>
    </w:p>
    <w:p w:rsidR="00310BB5" w:rsidRPr="00981636" w:rsidRDefault="00310BB5" w:rsidP="00310BB5">
      <w:pPr>
        <w:widowControl w:val="0"/>
        <w:jc w:val="both"/>
        <w:rPr>
          <w:sz w:val="16"/>
          <w:szCs w:val="16"/>
        </w:rPr>
      </w:pPr>
      <w:r w:rsidRPr="00981636">
        <w:rPr>
          <w:sz w:val="16"/>
          <w:szCs w:val="16"/>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rsidR="00310BB5" w:rsidRPr="00981636" w:rsidRDefault="00310BB5" w:rsidP="00310BB5">
      <w:pPr>
        <w:widowControl w:val="0"/>
        <w:jc w:val="both"/>
        <w:rPr>
          <w:sz w:val="16"/>
          <w:szCs w:val="16"/>
        </w:rPr>
      </w:pPr>
      <w:r w:rsidRPr="00981636">
        <w:rPr>
          <w:sz w:val="16"/>
          <w:szCs w:val="16"/>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310BB5" w:rsidRPr="00981636" w:rsidRDefault="00310BB5" w:rsidP="00310BB5">
      <w:pPr>
        <w:widowControl w:val="0"/>
        <w:jc w:val="both"/>
        <w:rPr>
          <w:sz w:val="16"/>
          <w:szCs w:val="16"/>
        </w:rPr>
      </w:pPr>
      <w:r w:rsidRPr="00981636">
        <w:rPr>
          <w:sz w:val="16"/>
          <w:szCs w:val="16"/>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310BB5" w:rsidRPr="00981636" w:rsidRDefault="00310BB5" w:rsidP="00310BB5">
      <w:pPr>
        <w:widowControl w:val="0"/>
        <w:jc w:val="both"/>
        <w:rPr>
          <w:sz w:val="16"/>
          <w:szCs w:val="16"/>
        </w:rPr>
      </w:pPr>
      <w:r w:rsidRPr="00981636">
        <w:rPr>
          <w:sz w:val="16"/>
          <w:szCs w:val="16"/>
        </w:rPr>
        <w:t xml:space="preserve">3.99. При подаче заявления об исправлении допущенных опечаток и ошибок через многофункциональный центр решение об отказе </w:t>
      </w:r>
      <w:r w:rsidRPr="00981636">
        <w:rPr>
          <w:sz w:val="16"/>
          <w:szCs w:val="16"/>
        </w:rPr>
        <w:lastRenderedPageBreak/>
        <w:t>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310BB5" w:rsidRPr="00981636" w:rsidRDefault="00310BB5" w:rsidP="00310BB5">
      <w:pPr>
        <w:widowControl w:val="0"/>
        <w:jc w:val="both"/>
        <w:rPr>
          <w:sz w:val="16"/>
          <w:szCs w:val="16"/>
        </w:rPr>
      </w:pPr>
      <w:r w:rsidRPr="00981636">
        <w:rPr>
          <w:sz w:val="16"/>
          <w:szCs w:val="16"/>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71" w:name="_Toc134019895"/>
      <w:r w:rsidRPr="00981636">
        <w:t xml:space="preserve">Направление (выдача) результата предоставления </w:t>
      </w:r>
    </w:p>
    <w:p w:rsidR="00310BB5" w:rsidRPr="00981636" w:rsidRDefault="00310BB5" w:rsidP="00310BB5">
      <w:pPr>
        <w:pStyle w:val="2"/>
        <w:keepNext w:val="0"/>
        <w:widowControl w:val="0"/>
        <w:jc w:val="both"/>
      </w:pPr>
      <w:r w:rsidRPr="00981636">
        <w:t>Муниципальной услуги</w:t>
      </w:r>
      <w:bookmarkEnd w:id="71"/>
      <w:r w:rsidRPr="00981636">
        <w:t xml:space="preserve"> Заявителю</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310BB5" w:rsidRPr="00981636" w:rsidRDefault="00310BB5" w:rsidP="00310BB5">
      <w:pPr>
        <w:widowControl w:val="0"/>
        <w:jc w:val="both"/>
        <w:rPr>
          <w:sz w:val="16"/>
          <w:szCs w:val="16"/>
        </w:rPr>
      </w:pPr>
      <w:r w:rsidRPr="00981636">
        <w:rPr>
          <w:sz w:val="16"/>
          <w:szCs w:val="16"/>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310BB5" w:rsidRPr="00981636" w:rsidRDefault="00310BB5" w:rsidP="00310BB5">
      <w:pPr>
        <w:widowControl w:val="0"/>
        <w:jc w:val="both"/>
        <w:rPr>
          <w:sz w:val="16"/>
          <w:szCs w:val="16"/>
        </w:rPr>
      </w:pPr>
      <w:r w:rsidRPr="00981636">
        <w:rPr>
          <w:sz w:val="16"/>
          <w:szCs w:val="16"/>
        </w:rPr>
        <w:t>1) на бумажном носителе;</w:t>
      </w:r>
    </w:p>
    <w:p w:rsidR="00310BB5" w:rsidRPr="00981636" w:rsidRDefault="00310BB5" w:rsidP="00310BB5">
      <w:pPr>
        <w:widowControl w:val="0"/>
        <w:jc w:val="both"/>
        <w:rPr>
          <w:sz w:val="16"/>
          <w:szCs w:val="16"/>
        </w:rPr>
      </w:pPr>
      <w:r w:rsidRPr="00981636">
        <w:rPr>
          <w:sz w:val="16"/>
          <w:szCs w:val="16"/>
        </w:rPr>
        <w:t>2) в форме электронного документа, подписанного с использованием усиленной квалифицированной электронной подписи главы Администрации.</w:t>
      </w:r>
    </w:p>
    <w:p w:rsidR="00310BB5" w:rsidRPr="00981636" w:rsidRDefault="00310BB5" w:rsidP="00310BB5">
      <w:pPr>
        <w:widowControl w:val="0"/>
        <w:jc w:val="both"/>
        <w:rPr>
          <w:sz w:val="16"/>
          <w:szCs w:val="16"/>
        </w:rPr>
      </w:pPr>
      <w:r w:rsidRPr="00981636">
        <w:rPr>
          <w:sz w:val="16"/>
          <w:szCs w:val="16"/>
        </w:rPr>
        <w:t>3.103. Должностным лицом, ответственным за выполнение административной процедуры, является специалист отдела по архитектуре и градостроительству администрации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310BB5" w:rsidRPr="00981636" w:rsidRDefault="00310BB5" w:rsidP="00310BB5">
      <w:pPr>
        <w:widowControl w:val="0"/>
        <w:jc w:val="both"/>
        <w:rPr>
          <w:sz w:val="16"/>
          <w:szCs w:val="16"/>
        </w:rPr>
      </w:pPr>
      <w:r w:rsidRPr="00981636">
        <w:rPr>
          <w:sz w:val="16"/>
          <w:szCs w:val="16"/>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310BB5" w:rsidRPr="00981636" w:rsidRDefault="00310BB5" w:rsidP="00310BB5">
      <w:pPr>
        <w:widowControl w:val="0"/>
        <w:jc w:val="both"/>
        <w:rPr>
          <w:sz w:val="16"/>
          <w:szCs w:val="16"/>
        </w:rPr>
      </w:pPr>
      <w:r w:rsidRPr="00981636">
        <w:rPr>
          <w:sz w:val="16"/>
          <w:szCs w:val="16"/>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310BB5" w:rsidRPr="00981636" w:rsidRDefault="00310BB5" w:rsidP="00310BB5">
      <w:pPr>
        <w:widowControl w:val="0"/>
        <w:jc w:val="both"/>
        <w:rPr>
          <w:sz w:val="16"/>
          <w:szCs w:val="16"/>
        </w:rPr>
      </w:pPr>
      <w:r w:rsidRPr="00981636">
        <w:rPr>
          <w:sz w:val="16"/>
          <w:szCs w:val="16"/>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rsidR="00310BB5" w:rsidRPr="00981636" w:rsidRDefault="00310BB5" w:rsidP="00310BB5">
      <w:pPr>
        <w:widowControl w:val="0"/>
        <w:jc w:val="both"/>
        <w:rPr>
          <w:sz w:val="16"/>
          <w:szCs w:val="16"/>
        </w:rPr>
      </w:pPr>
      <w:r w:rsidRPr="00981636">
        <w:rPr>
          <w:sz w:val="16"/>
          <w:szCs w:val="16"/>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72" w:name="_Toc134019896"/>
      <w:r w:rsidRPr="00981636">
        <w:t>Получение дополнительных сведений от заявителя</w:t>
      </w:r>
      <w:bookmarkEnd w:id="72"/>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3.109. Получение дополнительных сведений от заявителя не предусмотрено.</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73" w:name="_Toc134019897"/>
      <w:r w:rsidRPr="00981636">
        <w:t>Максимальный срок предоставления Муниципальной услуги</w:t>
      </w:r>
      <w:bookmarkEnd w:id="73"/>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p>
    <w:p w:rsidR="00310BB5" w:rsidRPr="00981636" w:rsidRDefault="00310BB5" w:rsidP="00310BB5">
      <w:pPr>
        <w:pStyle w:val="10"/>
        <w:keepNext w:val="0"/>
        <w:widowControl w:val="0"/>
        <w:spacing w:before="0" w:after="0"/>
        <w:jc w:val="both"/>
        <w:rPr>
          <w:sz w:val="16"/>
          <w:szCs w:val="16"/>
        </w:rPr>
      </w:pPr>
      <w:bookmarkStart w:id="74" w:name="_Toc134019817"/>
      <w:r w:rsidRPr="00981636">
        <w:rPr>
          <w:sz w:val="16"/>
          <w:szCs w:val="16"/>
        </w:rPr>
        <w:t>Раздел IV. Формы контроля за исполнением административного регламента</w:t>
      </w:r>
      <w:bookmarkEnd w:id="74"/>
    </w:p>
    <w:p w:rsidR="00310BB5" w:rsidRPr="00981636" w:rsidRDefault="00310BB5" w:rsidP="00310BB5">
      <w:pPr>
        <w:pStyle w:val="2"/>
        <w:keepNext w:val="0"/>
        <w:widowControl w:val="0"/>
        <w:jc w:val="both"/>
      </w:pPr>
      <w:bookmarkStart w:id="75" w:name="_Toc134019818"/>
      <w:r w:rsidRPr="00981636">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widowControl w:val="0"/>
        <w:jc w:val="both"/>
        <w:rPr>
          <w:sz w:val="16"/>
          <w:szCs w:val="16"/>
        </w:rPr>
      </w:pPr>
      <w:r w:rsidRPr="00981636">
        <w:rPr>
          <w:sz w:val="16"/>
          <w:szCs w:val="1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10BB5" w:rsidRPr="00981636" w:rsidRDefault="00310BB5" w:rsidP="00310BB5">
      <w:pPr>
        <w:widowControl w:val="0"/>
        <w:jc w:val="both"/>
        <w:rPr>
          <w:sz w:val="16"/>
          <w:szCs w:val="16"/>
        </w:rPr>
      </w:pPr>
      <w:r w:rsidRPr="00981636">
        <w:rPr>
          <w:sz w:val="16"/>
          <w:szCs w:val="16"/>
        </w:rPr>
        <w:t>Текущий контроль осуществляется путем проведения проверок:</w:t>
      </w:r>
    </w:p>
    <w:p w:rsidR="00310BB5" w:rsidRPr="00981636" w:rsidRDefault="00310BB5" w:rsidP="00310BB5">
      <w:pPr>
        <w:widowControl w:val="0"/>
        <w:jc w:val="both"/>
        <w:rPr>
          <w:sz w:val="16"/>
          <w:szCs w:val="16"/>
        </w:rPr>
      </w:pPr>
      <w:r w:rsidRPr="00981636">
        <w:rPr>
          <w:sz w:val="16"/>
          <w:szCs w:val="16"/>
        </w:rPr>
        <w:t>- решений о предоставлении (об отказе в предоставлении) услуги;</w:t>
      </w:r>
    </w:p>
    <w:p w:rsidR="00310BB5" w:rsidRPr="00981636" w:rsidRDefault="00310BB5" w:rsidP="00310BB5">
      <w:pPr>
        <w:widowControl w:val="0"/>
        <w:jc w:val="both"/>
        <w:rPr>
          <w:sz w:val="16"/>
          <w:szCs w:val="16"/>
        </w:rPr>
      </w:pPr>
      <w:r w:rsidRPr="00981636">
        <w:rPr>
          <w:sz w:val="16"/>
          <w:szCs w:val="16"/>
        </w:rPr>
        <w:t>- выявления и устранения нарушений прав граждан;</w:t>
      </w:r>
    </w:p>
    <w:p w:rsidR="00310BB5" w:rsidRPr="00981636" w:rsidRDefault="00310BB5" w:rsidP="00310BB5">
      <w:pPr>
        <w:widowControl w:val="0"/>
        <w:jc w:val="both"/>
        <w:rPr>
          <w:sz w:val="16"/>
          <w:szCs w:val="16"/>
        </w:rPr>
      </w:pPr>
      <w:r w:rsidRPr="00981636">
        <w:rPr>
          <w:sz w:val="16"/>
          <w:szCs w:val="1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pStyle w:val="2"/>
        <w:keepNext w:val="0"/>
        <w:widowControl w:val="0"/>
        <w:jc w:val="both"/>
      </w:pPr>
      <w:bookmarkStart w:id="76" w:name="_Toc134019819"/>
      <w:r w:rsidRPr="00981636">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widowControl w:val="0"/>
        <w:jc w:val="both"/>
        <w:rPr>
          <w:sz w:val="16"/>
          <w:szCs w:val="16"/>
        </w:rPr>
      </w:pPr>
      <w:r w:rsidRPr="00981636">
        <w:rPr>
          <w:sz w:val="16"/>
          <w:szCs w:val="16"/>
        </w:rPr>
        <w:t>4.2. Контроль за полнотой и качеством предоставления услуги включает в себя проведение плановых и внеплановых проверок.</w:t>
      </w:r>
    </w:p>
    <w:p w:rsidR="00310BB5" w:rsidRPr="00981636" w:rsidRDefault="00310BB5" w:rsidP="00310BB5">
      <w:pPr>
        <w:widowControl w:val="0"/>
        <w:jc w:val="both"/>
        <w:rPr>
          <w:sz w:val="16"/>
          <w:szCs w:val="16"/>
        </w:rPr>
      </w:pPr>
      <w:r w:rsidRPr="00981636">
        <w:rPr>
          <w:sz w:val="16"/>
          <w:szCs w:val="16"/>
        </w:rPr>
        <w:t>4.3. Плановые проверки осуществляются на основании годовых планов работы уполномоченного органа, утверждаемых администрацией Павловского муниципального района Воронежской области. При плановой проверке полноты и качества предоставления услуги контролю подлежат:</w:t>
      </w:r>
    </w:p>
    <w:p w:rsidR="00310BB5" w:rsidRPr="00981636" w:rsidRDefault="00310BB5" w:rsidP="00310BB5">
      <w:pPr>
        <w:widowControl w:val="0"/>
        <w:jc w:val="both"/>
        <w:rPr>
          <w:sz w:val="16"/>
          <w:szCs w:val="16"/>
        </w:rPr>
      </w:pPr>
      <w:r w:rsidRPr="00981636">
        <w:rPr>
          <w:sz w:val="16"/>
          <w:szCs w:val="16"/>
        </w:rPr>
        <w:t>- соблюдение сроков предоставления услуги;</w:t>
      </w:r>
    </w:p>
    <w:p w:rsidR="00310BB5" w:rsidRPr="00981636" w:rsidRDefault="00310BB5" w:rsidP="00310BB5">
      <w:pPr>
        <w:widowControl w:val="0"/>
        <w:jc w:val="both"/>
        <w:rPr>
          <w:sz w:val="16"/>
          <w:szCs w:val="16"/>
        </w:rPr>
      </w:pPr>
      <w:r w:rsidRPr="00981636">
        <w:rPr>
          <w:sz w:val="16"/>
          <w:szCs w:val="16"/>
        </w:rPr>
        <w:t>- соблюдение положений Административного регламента;</w:t>
      </w:r>
    </w:p>
    <w:p w:rsidR="00310BB5" w:rsidRPr="00981636" w:rsidRDefault="00310BB5" w:rsidP="00310BB5">
      <w:pPr>
        <w:widowControl w:val="0"/>
        <w:jc w:val="both"/>
        <w:rPr>
          <w:sz w:val="16"/>
          <w:szCs w:val="16"/>
        </w:rPr>
      </w:pPr>
      <w:r w:rsidRPr="00981636">
        <w:rPr>
          <w:sz w:val="16"/>
          <w:szCs w:val="16"/>
        </w:rPr>
        <w:t>- правильность и обоснованность принятого решения об отказе в предоставлении услуги.</w:t>
      </w:r>
    </w:p>
    <w:p w:rsidR="00310BB5" w:rsidRPr="00981636" w:rsidRDefault="00310BB5" w:rsidP="00310BB5">
      <w:pPr>
        <w:widowControl w:val="0"/>
        <w:jc w:val="both"/>
        <w:rPr>
          <w:sz w:val="16"/>
          <w:szCs w:val="16"/>
        </w:rPr>
      </w:pPr>
      <w:r w:rsidRPr="00981636">
        <w:rPr>
          <w:sz w:val="16"/>
          <w:szCs w:val="16"/>
        </w:rPr>
        <w:t>Основанием для проведения внеплановых проверок являются:</w:t>
      </w:r>
    </w:p>
    <w:p w:rsidR="00310BB5" w:rsidRPr="00981636" w:rsidRDefault="00310BB5" w:rsidP="00310BB5">
      <w:pPr>
        <w:widowControl w:val="0"/>
        <w:jc w:val="both"/>
        <w:rPr>
          <w:sz w:val="16"/>
          <w:szCs w:val="16"/>
        </w:rPr>
      </w:pPr>
      <w:r w:rsidRPr="00981636">
        <w:rPr>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администрации Павловского муниципального района Воронежской области;</w:t>
      </w:r>
    </w:p>
    <w:p w:rsidR="00310BB5" w:rsidRPr="00981636" w:rsidRDefault="00310BB5" w:rsidP="00310BB5">
      <w:pPr>
        <w:widowControl w:val="0"/>
        <w:jc w:val="both"/>
        <w:rPr>
          <w:sz w:val="16"/>
          <w:szCs w:val="16"/>
        </w:rPr>
      </w:pPr>
      <w:r w:rsidRPr="00981636">
        <w:rPr>
          <w:sz w:val="16"/>
          <w:szCs w:val="16"/>
        </w:rPr>
        <w:t>- обращения граждан и юридических лиц на нарушения законодательства, в том числе на качество предоставления услуги.</w:t>
      </w:r>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pStyle w:val="2"/>
        <w:keepNext w:val="0"/>
        <w:widowControl w:val="0"/>
        <w:jc w:val="both"/>
      </w:pPr>
      <w:bookmarkStart w:id="77" w:name="_Toc134019820"/>
      <w:r w:rsidRPr="00981636">
        <w:t>Ответственность должностных лиц за решения и действия(бездействие), принимаемые (осуществляемые) ими в ходе предоставления муниципальной услуги</w:t>
      </w:r>
      <w:bookmarkEnd w:id="77"/>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widowControl w:val="0"/>
        <w:jc w:val="both"/>
        <w:rPr>
          <w:sz w:val="16"/>
          <w:szCs w:val="16"/>
        </w:rPr>
      </w:pPr>
      <w:r w:rsidRPr="00981636">
        <w:rPr>
          <w:sz w:val="16"/>
          <w:szCs w:val="16"/>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администрации </w:t>
      </w:r>
      <w:r w:rsidRPr="00981636">
        <w:rPr>
          <w:sz w:val="16"/>
          <w:szCs w:val="16"/>
        </w:rPr>
        <w:lastRenderedPageBreak/>
        <w:t>Павловского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310BB5" w:rsidRPr="00981636" w:rsidRDefault="00310BB5" w:rsidP="00310BB5">
      <w:pPr>
        <w:widowControl w:val="0"/>
        <w:jc w:val="both"/>
        <w:rPr>
          <w:sz w:val="16"/>
          <w:szCs w:val="16"/>
        </w:rPr>
      </w:pPr>
      <w:r w:rsidRPr="00981636">
        <w:rPr>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0BB5" w:rsidRPr="00981636" w:rsidRDefault="00310BB5" w:rsidP="00310BB5">
      <w:pPr>
        <w:widowControl w:val="0"/>
        <w:jc w:val="both"/>
        <w:rPr>
          <w:sz w:val="16"/>
          <w:szCs w:val="16"/>
        </w:rPr>
      </w:pPr>
      <w:r w:rsidRPr="00981636">
        <w:rPr>
          <w:sz w:val="16"/>
          <w:szCs w:val="16"/>
        </w:rPr>
        <w:t>По результатам проверок глава Павловского муниципального района Воронежской области - начальник уполномоченного органа дает указания начальнику отдела по архитектуре и градостроительству администрации Павловского муниципального района Воронежской области уполномоченного органа по устранению выявленных нарушений и контролирует их исполнение.</w:t>
      </w:r>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pStyle w:val="2"/>
        <w:keepNext w:val="0"/>
        <w:widowControl w:val="0"/>
        <w:jc w:val="both"/>
      </w:pPr>
      <w:bookmarkStart w:id="78" w:name="_Toc134019821"/>
      <w:r w:rsidRPr="00981636">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widowControl w:val="0"/>
        <w:jc w:val="both"/>
        <w:rPr>
          <w:sz w:val="16"/>
          <w:szCs w:val="16"/>
        </w:rPr>
      </w:pPr>
      <w:r w:rsidRPr="00981636">
        <w:rPr>
          <w:sz w:val="16"/>
          <w:szCs w:val="16"/>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10BB5" w:rsidRPr="00981636" w:rsidRDefault="00310BB5" w:rsidP="00310BB5">
      <w:pPr>
        <w:widowControl w:val="0"/>
        <w:jc w:val="both"/>
        <w:rPr>
          <w:sz w:val="16"/>
          <w:szCs w:val="16"/>
        </w:rPr>
      </w:pPr>
      <w:r w:rsidRPr="00981636">
        <w:rPr>
          <w:sz w:val="16"/>
          <w:szCs w:val="16"/>
        </w:rPr>
        <w:t>Граждане, их объединения и организации также имеют право:</w:t>
      </w:r>
    </w:p>
    <w:p w:rsidR="00310BB5" w:rsidRPr="00981636" w:rsidRDefault="00310BB5" w:rsidP="00310BB5">
      <w:pPr>
        <w:widowControl w:val="0"/>
        <w:jc w:val="both"/>
        <w:rPr>
          <w:sz w:val="16"/>
          <w:szCs w:val="16"/>
        </w:rPr>
      </w:pPr>
      <w:r w:rsidRPr="00981636">
        <w:rPr>
          <w:sz w:val="16"/>
          <w:szCs w:val="16"/>
        </w:rPr>
        <w:t>- направлять замечания и предложения по улучшению доступности и качества предоставления услуги;</w:t>
      </w:r>
    </w:p>
    <w:p w:rsidR="00310BB5" w:rsidRPr="00981636" w:rsidRDefault="00310BB5" w:rsidP="00310BB5">
      <w:pPr>
        <w:widowControl w:val="0"/>
        <w:jc w:val="both"/>
        <w:rPr>
          <w:sz w:val="16"/>
          <w:szCs w:val="16"/>
        </w:rPr>
      </w:pPr>
      <w:r w:rsidRPr="00981636">
        <w:rPr>
          <w:sz w:val="16"/>
          <w:szCs w:val="16"/>
        </w:rPr>
        <w:t>- вносить предложения о мерах по устранению нарушений Административного регламента.</w:t>
      </w:r>
    </w:p>
    <w:p w:rsidR="00310BB5" w:rsidRPr="00981636" w:rsidRDefault="00310BB5" w:rsidP="00310BB5">
      <w:pPr>
        <w:widowControl w:val="0"/>
        <w:jc w:val="both"/>
        <w:rPr>
          <w:sz w:val="16"/>
          <w:szCs w:val="16"/>
        </w:rPr>
      </w:pPr>
      <w:r w:rsidRPr="00981636">
        <w:rPr>
          <w:sz w:val="16"/>
          <w:szCs w:val="16"/>
        </w:rPr>
        <w:t>4.6. Глава Павловского муниципального района Воронежской области - начальник уполномоченного органа, начальник и специалисты отдела по архитектуре и градостроительству администрации Павловского муниципального района Воронежской области принимают меры к прекращению допущенных нарушений, устраняют причины и условия, способствующие совершению нарушений.</w:t>
      </w:r>
    </w:p>
    <w:p w:rsidR="00310BB5" w:rsidRPr="00981636" w:rsidRDefault="00310BB5" w:rsidP="00310BB5">
      <w:pPr>
        <w:widowControl w:val="0"/>
        <w:jc w:val="both"/>
        <w:rPr>
          <w:sz w:val="16"/>
          <w:szCs w:val="16"/>
        </w:rPr>
      </w:pPr>
      <w:r w:rsidRPr="00981636">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0BB5" w:rsidRPr="00981636" w:rsidRDefault="00310BB5" w:rsidP="00310BB5">
      <w:pPr>
        <w:widowControl w:val="0"/>
        <w:jc w:val="both"/>
        <w:rPr>
          <w:b/>
          <w:sz w:val="16"/>
          <w:szCs w:val="16"/>
        </w:rPr>
      </w:pPr>
    </w:p>
    <w:p w:rsidR="00310BB5" w:rsidRPr="00981636" w:rsidRDefault="00310BB5" w:rsidP="00310BB5">
      <w:pPr>
        <w:widowControl w:val="0"/>
        <w:jc w:val="both"/>
        <w:rPr>
          <w:b/>
          <w:sz w:val="16"/>
          <w:szCs w:val="16"/>
        </w:rPr>
      </w:pPr>
      <w:r w:rsidRPr="00981636">
        <w:rPr>
          <w:b/>
          <w:sz w:val="16"/>
          <w:szCs w:val="16"/>
        </w:rPr>
        <w:t xml:space="preserve">Раздел V. </w:t>
      </w:r>
      <w:r w:rsidRPr="00981636">
        <w:rPr>
          <w:b/>
          <w:bCs/>
          <w:sz w:val="16"/>
          <w:szCs w:val="16"/>
        </w:rPr>
        <w:t>Досудебный (внесудебный) порядок обжалования решений</w:t>
      </w:r>
    </w:p>
    <w:p w:rsidR="00310BB5" w:rsidRPr="00981636" w:rsidRDefault="00310BB5" w:rsidP="00310BB5">
      <w:pPr>
        <w:widowControl w:val="0"/>
        <w:jc w:val="both"/>
        <w:rPr>
          <w:b/>
          <w:sz w:val="16"/>
          <w:szCs w:val="16"/>
        </w:rPr>
      </w:pPr>
      <w:r w:rsidRPr="00981636">
        <w:rPr>
          <w:b/>
          <w:bCs/>
          <w:sz w:val="16"/>
          <w:szCs w:val="16"/>
        </w:rPr>
        <w:t>и действий (бездействия) органа, предоставляющего</w:t>
      </w:r>
    </w:p>
    <w:p w:rsidR="00310BB5" w:rsidRPr="00981636" w:rsidRDefault="00310BB5" w:rsidP="00310BB5">
      <w:pPr>
        <w:widowControl w:val="0"/>
        <w:jc w:val="both"/>
        <w:rPr>
          <w:b/>
          <w:sz w:val="16"/>
          <w:szCs w:val="16"/>
        </w:rPr>
      </w:pPr>
      <w:r w:rsidRPr="00981636">
        <w:rPr>
          <w:b/>
          <w:bCs/>
          <w:sz w:val="16"/>
          <w:szCs w:val="16"/>
        </w:rPr>
        <w:t>муниципальную услугу, МФЦ, организаций, указанных в части</w:t>
      </w:r>
    </w:p>
    <w:p w:rsidR="00310BB5" w:rsidRPr="00981636" w:rsidRDefault="00310BB5" w:rsidP="00310BB5">
      <w:pPr>
        <w:widowControl w:val="0"/>
        <w:jc w:val="both"/>
        <w:rPr>
          <w:b/>
          <w:sz w:val="16"/>
          <w:szCs w:val="16"/>
        </w:rPr>
      </w:pPr>
      <w:r w:rsidRPr="00981636">
        <w:rPr>
          <w:b/>
          <w:bCs/>
          <w:sz w:val="16"/>
          <w:szCs w:val="16"/>
        </w:rPr>
        <w:t>1.1 статьи 16 федерального закона от 27.07.2010 № 210-ФЗ,</w:t>
      </w:r>
    </w:p>
    <w:p w:rsidR="00310BB5" w:rsidRPr="00981636" w:rsidRDefault="00310BB5" w:rsidP="00310BB5">
      <w:pPr>
        <w:widowControl w:val="0"/>
        <w:jc w:val="both"/>
        <w:rPr>
          <w:b/>
          <w:sz w:val="16"/>
          <w:szCs w:val="16"/>
        </w:rPr>
      </w:pPr>
      <w:r w:rsidRPr="00981636">
        <w:rPr>
          <w:b/>
          <w:bCs/>
          <w:sz w:val="16"/>
          <w:szCs w:val="16"/>
        </w:rPr>
        <w:t>а также их должностных лиц, муниципальных служащих,</w:t>
      </w:r>
    </w:p>
    <w:p w:rsidR="00310BB5" w:rsidRPr="00981636" w:rsidRDefault="00310BB5" w:rsidP="00310BB5">
      <w:pPr>
        <w:widowControl w:val="0"/>
        <w:jc w:val="both"/>
        <w:rPr>
          <w:b/>
          <w:sz w:val="16"/>
          <w:szCs w:val="16"/>
        </w:rPr>
      </w:pPr>
      <w:r w:rsidRPr="00981636">
        <w:rPr>
          <w:b/>
          <w:bCs/>
          <w:sz w:val="16"/>
          <w:szCs w:val="16"/>
        </w:rPr>
        <w:t>работников</w:t>
      </w: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r w:rsidRPr="00981636">
        <w:rPr>
          <w:sz w:val="16"/>
          <w:szCs w:val="1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981636">
        <w:rPr>
          <w:color w:val="000000" w:themeColor="text1"/>
          <w:sz w:val="16"/>
          <w:szCs w:val="16"/>
        </w:rPr>
        <w:t>ч</w:t>
      </w:r>
      <w:hyperlink r:id="rId16" w:history="1">
        <w:r w:rsidRPr="00981636">
          <w:rPr>
            <w:rStyle w:val="ad"/>
            <w:color w:val="000000" w:themeColor="text1"/>
            <w:sz w:val="16"/>
            <w:szCs w:val="16"/>
          </w:rPr>
          <w:t>астью 1.1 статьи 16</w:t>
        </w:r>
      </w:hyperlink>
      <w:r w:rsidRPr="00981636">
        <w:rPr>
          <w:sz w:val="16"/>
          <w:szCs w:val="16"/>
        </w:rPr>
        <w:t xml:space="preserve"> Федерального закона от 27.07.2010 N 210-ФЗ (далее - привлекаемые организации), или их работников в досудебном порядке. </w:t>
      </w:r>
    </w:p>
    <w:p w:rsidR="00310BB5" w:rsidRPr="00981636" w:rsidRDefault="00310BB5" w:rsidP="00310BB5">
      <w:pPr>
        <w:widowControl w:val="0"/>
        <w:jc w:val="both"/>
        <w:rPr>
          <w:sz w:val="16"/>
          <w:szCs w:val="16"/>
        </w:rPr>
      </w:pPr>
      <w:r w:rsidRPr="00981636">
        <w:rPr>
          <w:sz w:val="16"/>
          <w:szCs w:val="16"/>
        </w:rPr>
        <w:t xml:space="preserve">5.2. Заявитель может обратиться с жалобой в том числе в следующих случаях: </w:t>
      </w:r>
    </w:p>
    <w:p w:rsidR="00310BB5" w:rsidRPr="00981636" w:rsidRDefault="00310BB5" w:rsidP="00310BB5">
      <w:pPr>
        <w:widowControl w:val="0"/>
        <w:jc w:val="both"/>
        <w:rPr>
          <w:sz w:val="16"/>
          <w:szCs w:val="16"/>
        </w:rPr>
      </w:pPr>
      <w:r w:rsidRPr="00981636">
        <w:rPr>
          <w:sz w:val="16"/>
          <w:szCs w:val="16"/>
        </w:rPr>
        <w:t xml:space="preserve">- нарушение срока регистрации запроса о предоставлении муниципальной услуги, комплексного запроса; </w:t>
      </w:r>
    </w:p>
    <w:p w:rsidR="00310BB5" w:rsidRPr="00981636" w:rsidRDefault="00310BB5" w:rsidP="00310BB5">
      <w:pPr>
        <w:widowControl w:val="0"/>
        <w:jc w:val="both"/>
        <w:rPr>
          <w:sz w:val="16"/>
          <w:szCs w:val="16"/>
        </w:rPr>
      </w:pPr>
      <w:r w:rsidRPr="00981636">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81636">
          <w:rPr>
            <w:rStyle w:val="ad"/>
            <w:color w:val="000000" w:themeColor="text1"/>
            <w:sz w:val="16"/>
            <w:szCs w:val="16"/>
          </w:rPr>
          <w:t>частью 1.3 статьи 16</w:t>
        </w:r>
      </w:hyperlink>
      <w:r w:rsidRPr="00981636">
        <w:rPr>
          <w:sz w:val="16"/>
          <w:szCs w:val="16"/>
        </w:rPr>
        <w:t xml:space="preserve"> Федерального закона от 27.07.2010 N 210-ФЗ; </w:t>
      </w:r>
    </w:p>
    <w:p w:rsidR="00310BB5" w:rsidRPr="00981636" w:rsidRDefault="00310BB5" w:rsidP="00310BB5">
      <w:pPr>
        <w:widowControl w:val="0"/>
        <w:jc w:val="both"/>
        <w:rPr>
          <w:sz w:val="16"/>
          <w:szCs w:val="16"/>
        </w:rPr>
      </w:pPr>
      <w:r w:rsidRPr="00981636">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10BB5" w:rsidRPr="00981636" w:rsidRDefault="00310BB5" w:rsidP="00310BB5">
      <w:pPr>
        <w:widowControl w:val="0"/>
        <w:jc w:val="both"/>
        <w:rPr>
          <w:sz w:val="16"/>
          <w:szCs w:val="16"/>
        </w:rPr>
      </w:pPr>
      <w:r w:rsidRPr="00981636">
        <w:rPr>
          <w:sz w:val="16"/>
          <w:szCs w:val="16"/>
        </w:rPr>
        <w:t xml:space="preserve">- отказ в приеме документов, представление которых </w:t>
      </w:r>
      <w:r w:rsidRPr="00981636">
        <w:rPr>
          <w:sz w:val="16"/>
          <w:szCs w:val="16"/>
        </w:rPr>
        <w:lastRenderedPageBreak/>
        <w:t xml:space="preserve">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10BB5" w:rsidRPr="00981636" w:rsidRDefault="00310BB5" w:rsidP="00310BB5">
      <w:pPr>
        <w:widowControl w:val="0"/>
        <w:jc w:val="both"/>
        <w:rPr>
          <w:sz w:val="16"/>
          <w:szCs w:val="16"/>
        </w:rPr>
      </w:pPr>
      <w:r w:rsidRPr="00981636">
        <w:rPr>
          <w:sz w:val="16"/>
          <w:szCs w:val="1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81636">
          <w:rPr>
            <w:rStyle w:val="ad"/>
            <w:color w:val="000000" w:themeColor="text1"/>
            <w:sz w:val="16"/>
            <w:szCs w:val="16"/>
          </w:rPr>
          <w:t>частью 1.3 статьи 16</w:t>
        </w:r>
      </w:hyperlink>
      <w:r w:rsidRPr="00981636">
        <w:rPr>
          <w:sz w:val="16"/>
          <w:szCs w:val="16"/>
        </w:rPr>
        <w:t xml:space="preserve"> Федерального закона от 27.07.2010 N 210-ФЗ; </w:t>
      </w:r>
    </w:p>
    <w:p w:rsidR="00310BB5" w:rsidRPr="00981636" w:rsidRDefault="00310BB5" w:rsidP="00310BB5">
      <w:pPr>
        <w:widowControl w:val="0"/>
        <w:jc w:val="both"/>
        <w:rPr>
          <w:sz w:val="16"/>
          <w:szCs w:val="16"/>
        </w:rPr>
      </w:pPr>
      <w:r w:rsidRPr="00981636">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10BB5" w:rsidRPr="00981636" w:rsidRDefault="00310BB5" w:rsidP="00310BB5">
      <w:pPr>
        <w:widowControl w:val="0"/>
        <w:jc w:val="both"/>
        <w:rPr>
          <w:sz w:val="16"/>
          <w:szCs w:val="16"/>
        </w:rPr>
      </w:pPr>
      <w:r w:rsidRPr="00981636">
        <w:rPr>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81636">
          <w:rPr>
            <w:rStyle w:val="ad"/>
            <w:color w:val="000000" w:themeColor="text1"/>
            <w:sz w:val="16"/>
            <w:szCs w:val="16"/>
          </w:rPr>
          <w:t>частью 1.3 статьи 16</w:t>
        </w:r>
      </w:hyperlink>
      <w:r w:rsidRPr="00981636">
        <w:rPr>
          <w:sz w:val="16"/>
          <w:szCs w:val="16"/>
        </w:rPr>
        <w:t xml:space="preserve"> Федерального закона от 27.07.2010 N 210-ФЗ; </w:t>
      </w:r>
    </w:p>
    <w:p w:rsidR="00310BB5" w:rsidRPr="00981636" w:rsidRDefault="00310BB5" w:rsidP="00310BB5">
      <w:pPr>
        <w:widowControl w:val="0"/>
        <w:jc w:val="both"/>
        <w:rPr>
          <w:sz w:val="16"/>
          <w:szCs w:val="16"/>
        </w:rPr>
      </w:pPr>
      <w:r w:rsidRPr="00981636">
        <w:rPr>
          <w:sz w:val="16"/>
          <w:szCs w:val="16"/>
        </w:rPr>
        <w:t xml:space="preserve">- нарушение срока или порядка выдачи документов по результатам предоставления муниципальной услуги; </w:t>
      </w:r>
    </w:p>
    <w:p w:rsidR="00310BB5" w:rsidRPr="00981636" w:rsidRDefault="00310BB5" w:rsidP="00310BB5">
      <w:pPr>
        <w:widowControl w:val="0"/>
        <w:jc w:val="both"/>
        <w:rPr>
          <w:sz w:val="16"/>
          <w:szCs w:val="16"/>
        </w:rPr>
      </w:pPr>
      <w:r w:rsidRPr="00981636">
        <w:rPr>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81636">
          <w:rPr>
            <w:rStyle w:val="ad"/>
            <w:color w:val="000000" w:themeColor="text1"/>
            <w:sz w:val="16"/>
            <w:szCs w:val="16"/>
          </w:rPr>
          <w:t>частью 1.3 статьи 16</w:t>
        </w:r>
      </w:hyperlink>
      <w:r w:rsidRPr="00981636">
        <w:rPr>
          <w:sz w:val="16"/>
          <w:szCs w:val="16"/>
        </w:rPr>
        <w:t xml:space="preserve"> Федерального закона от 27.07.2010 N 210-ФЗ; </w:t>
      </w:r>
    </w:p>
    <w:p w:rsidR="00310BB5" w:rsidRPr="00981636" w:rsidRDefault="00310BB5" w:rsidP="00310BB5">
      <w:pPr>
        <w:widowControl w:val="0"/>
        <w:jc w:val="both"/>
        <w:rPr>
          <w:sz w:val="16"/>
          <w:szCs w:val="16"/>
        </w:rPr>
      </w:pPr>
      <w:r w:rsidRPr="00981636">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81636">
          <w:rPr>
            <w:rStyle w:val="ad"/>
            <w:color w:val="000000" w:themeColor="text1"/>
            <w:sz w:val="16"/>
            <w:szCs w:val="16"/>
          </w:rPr>
          <w:t>пунктом 4 части 1 статьи 7</w:t>
        </w:r>
      </w:hyperlink>
      <w:r w:rsidRPr="00981636">
        <w:rPr>
          <w:color w:val="000000" w:themeColor="text1"/>
          <w:sz w:val="16"/>
          <w:szCs w:val="16"/>
        </w:rPr>
        <w:t xml:space="preserve"> </w:t>
      </w:r>
      <w:r w:rsidRPr="00981636">
        <w:rPr>
          <w:sz w:val="16"/>
          <w:szCs w:val="16"/>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81636">
          <w:rPr>
            <w:rStyle w:val="ad"/>
            <w:color w:val="000000" w:themeColor="text1"/>
            <w:sz w:val="16"/>
            <w:szCs w:val="16"/>
          </w:rPr>
          <w:t>частью 1.3 статьи 16</w:t>
        </w:r>
      </w:hyperlink>
      <w:r w:rsidRPr="00981636">
        <w:rPr>
          <w:sz w:val="16"/>
          <w:szCs w:val="16"/>
        </w:rPr>
        <w:t xml:space="preserve"> Федерального закона от 27.07.2010 N 210-ФЗ. </w:t>
      </w:r>
    </w:p>
    <w:p w:rsidR="00310BB5" w:rsidRPr="00981636" w:rsidRDefault="00310BB5" w:rsidP="00310BB5">
      <w:pPr>
        <w:widowControl w:val="0"/>
        <w:jc w:val="both"/>
        <w:rPr>
          <w:sz w:val="16"/>
          <w:szCs w:val="16"/>
        </w:rPr>
      </w:pPr>
      <w:r w:rsidRPr="00981636">
        <w:rPr>
          <w:sz w:val="16"/>
          <w:szCs w:val="16"/>
        </w:rPr>
        <w:t xml:space="preserve">5.3. Заявители имеют право на получение информации, необходимой для обоснования и рассмотрения жалобы. </w:t>
      </w:r>
    </w:p>
    <w:p w:rsidR="00310BB5" w:rsidRPr="00981636" w:rsidRDefault="00310BB5" w:rsidP="00310BB5">
      <w:pPr>
        <w:widowControl w:val="0"/>
        <w:jc w:val="both"/>
        <w:rPr>
          <w:sz w:val="16"/>
          <w:szCs w:val="16"/>
        </w:rPr>
      </w:pPr>
      <w:r w:rsidRPr="00981636">
        <w:rPr>
          <w:sz w:val="16"/>
          <w:szCs w:val="16"/>
        </w:rPr>
        <w:t xml:space="preserve">5.4. Оснований для отказа в рассмотрении жалобы не имеется. </w:t>
      </w:r>
    </w:p>
    <w:p w:rsidR="00310BB5" w:rsidRPr="00981636" w:rsidRDefault="00310BB5" w:rsidP="00310BB5">
      <w:pPr>
        <w:widowControl w:val="0"/>
        <w:jc w:val="both"/>
        <w:rPr>
          <w:sz w:val="16"/>
          <w:szCs w:val="16"/>
        </w:rPr>
      </w:pPr>
      <w:r w:rsidRPr="00981636">
        <w:rPr>
          <w:sz w:val="16"/>
          <w:szCs w:val="16"/>
        </w:rPr>
        <w:t xml:space="preserve">5.5. Основанием для начала процедуры досудебного (внесудебного) обжалования является поступившая жалоба. </w:t>
      </w:r>
    </w:p>
    <w:p w:rsidR="00310BB5" w:rsidRPr="00981636" w:rsidRDefault="00310BB5" w:rsidP="00310BB5">
      <w:pPr>
        <w:widowControl w:val="0"/>
        <w:jc w:val="both"/>
        <w:rPr>
          <w:sz w:val="16"/>
          <w:szCs w:val="16"/>
        </w:rPr>
      </w:pPr>
      <w:r w:rsidRPr="00981636">
        <w:rPr>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10BB5" w:rsidRPr="00981636" w:rsidRDefault="00310BB5" w:rsidP="00310BB5">
      <w:pPr>
        <w:widowControl w:val="0"/>
        <w:jc w:val="both"/>
        <w:rPr>
          <w:sz w:val="16"/>
          <w:szCs w:val="16"/>
        </w:rPr>
      </w:pPr>
      <w:r w:rsidRPr="00981636">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w:t>
      </w:r>
      <w:r w:rsidRPr="00981636">
        <w:rPr>
          <w:sz w:val="16"/>
          <w:szCs w:val="16"/>
        </w:rPr>
        <w:lastRenderedPageBreak/>
        <w:t xml:space="preserve">заявителя. </w:t>
      </w:r>
    </w:p>
    <w:p w:rsidR="00310BB5" w:rsidRPr="00981636" w:rsidRDefault="00310BB5" w:rsidP="00310BB5">
      <w:pPr>
        <w:widowControl w:val="0"/>
        <w:jc w:val="both"/>
        <w:rPr>
          <w:sz w:val="16"/>
          <w:szCs w:val="16"/>
        </w:rPr>
      </w:pPr>
      <w:r w:rsidRPr="00981636">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10BB5" w:rsidRPr="00981636" w:rsidRDefault="00310BB5" w:rsidP="00310BB5">
      <w:pPr>
        <w:widowControl w:val="0"/>
        <w:jc w:val="both"/>
        <w:rPr>
          <w:sz w:val="16"/>
          <w:szCs w:val="16"/>
        </w:rPr>
      </w:pPr>
      <w:r w:rsidRPr="00981636">
        <w:rPr>
          <w:sz w:val="16"/>
          <w:szCs w:val="16"/>
        </w:rPr>
        <w:t xml:space="preserve">5.6. Жалоба должна содержать: </w:t>
      </w:r>
    </w:p>
    <w:p w:rsidR="00310BB5" w:rsidRPr="00981636" w:rsidRDefault="00310BB5" w:rsidP="00310BB5">
      <w:pPr>
        <w:widowControl w:val="0"/>
        <w:jc w:val="both"/>
        <w:rPr>
          <w:sz w:val="16"/>
          <w:szCs w:val="16"/>
        </w:rPr>
      </w:pPr>
      <w:r w:rsidRPr="00981636">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10BB5" w:rsidRPr="00981636" w:rsidRDefault="00310BB5" w:rsidP="00310BB5">
      <w:pPr>
        <w:widowControl w:val="0"/>
        <w:jc w:val="both"/>
        <w:rPr>
          <w:sz w:val="16"/>
          <w:szCs w:val="16"/>
        </w:rPr>
      </w:pPr>
      <w:r w:rsidRPr="00981636">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10BB5" w:rsidRPr="00981636" w:rsidRDefault="00310BB5" w:rsidP="00310BB5">
      <w:pPr>
        <w:widowControl w:val="0"/>
        <w:jc w:val="both"/>
        <w:rPr>
          <w:sz w:val="16"/>
          <w:szCs w:val="16"/>
        </w:rPr>
      </w:pPr>
      <w:r w:rsidRPr="00981636">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10BB5" w:rsidRPr="00981636" w:rsidRDefault="00310BB5" w:rsidP="00310BB5">
      <w:pPr>
        <w:widowControl w:val="0"/>
        <w:jc w:val="both"/>
        <w:rPr>
          <w:sz w:val="16"/>
          <w:szCs w:val="16"/>
        </w:rPr>
      </w:pPr>
      <w:r w:rsidRPr="00981636">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10BB5" w:rsidRPr="00981636" w:rsidRDefault="00310BB5" w:rsidP="00310BB5">
      <w:pPr>
        <w:widowControl w:val="0"/>
        <w:jc w:val="both"/>
        <w:rPr>
          <w:sz w:val="16"/>
          <w:szCs w:val="16"/>
        </w:rPr>
      </w:pPr>
      <w:r w:rsidRPr="00981636">
        <w:rPr>
          <w:sz w:val="16"/>
          <w:szCs w:val="16"/>
        </w:rPr>
        <w:t xml:space="preserve">5.7. Жалобы на решения и действия (бездействие) должностного лица подаются в Администрацию. </w:t>
      </w:r>
    </w:p>
    <w:p w:rsidR="00310BB5" w:rsidRPr="00981636" w:rsidRDefault="00310BB5" w:rsidP="00310BB5">
      <w:pPr>
        <w:widowControl w:val="0"/>
        <w:jc w:val="both"/>
        <w:rPr>
          <w:sz w:val="16"/>
          <w:szCs w:val="16"/>
        </w:rPr>
      </w:pPr>
      <w:r w:rsidRPr="00981636">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10BB5" w:rsidRPr="00981636" w:rsidRDefault="00310BB5" w:rsidP="00310BB5">
      <w:pPr>
        <w:widowControl w:val="0"/>
        <w:jc w:val="both"/>
        <w:rPr>
          <w:sz w:val="16"/>
          <w:szCs w:val="16"/>
        </w:rPr>
      </w:pPr>
      <w:r w:rsidRPr="00981636">
        <w:rPr>
          <w:sz w:val="16"/>
          <w:szCs w:val="16"/>
        </w:rPr>
        <w:t xml:space="preserve">Глава Павловского муниципального района Воронежской области (заместитель главы Администрации) проводят личный прием заявителей. </w:t>
      </w:r>
    </w:p>
    <w:p w:rsidR="00310BB5" w:rsidRPr="00981636" w:rsidRDefault="00310BB5" w:rsidP="00310BB5">
      <w:pPr>
        <w:widowControl w:val="0"/>
        <w:jc w:val="both"/>
        <w:rPr>
          <w:sz w:val="16"/>
          <w:szCs w:val="16"/>
        </w:rPr>
      </w:pPr>
      <w:r w:rsidRPr="00981636">
        <w:rPr>
          <w:sz w:val="16"/>
          <w:szCs w:val="1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10BB5" w:rsidRPr="00981636" w:rsidRDefault="00310BB5" w:rsidP="00310BB5">
      <w:pPr>
        <w:widowControl w:val="0"/>
        <w:jc w:val="both"/>
        <w:rPr>
          <w:sz w:val="16"/>
          <w:szCs w:val="16"/>
        </w:rPr>
      </w:pPr>
      <w:r w:rsidRPr="00981636">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310BB5" w:rsidRPr="00981636" w:rsidRDefault="00310BB5" w:rsidP="00310BB5">
      <w:pPr>
        <w:widowControl w:val="0"/>
        <w:jc w:val="both"/>
        <w:rPr>
          <w:sz w:val="16"/>
          <w:szCs w:val="16"/>
        </w:rPr>
      </w:pPr>
      <w:bookmarkStart w:id="79" w:name="p39"/>
      <w:bookmarkEnd w:id="79"/>
      <w:r w:rsidRPr="00981636">
        <w:rPr>
          <w:sz w:val="16"/>
          <w:szCs w:val="16"/>
        </w:rPr>
        <w:t xml:space="preserve">5.9. По результатам рассмотрения жалобы лицом, уполномоченным на ее рассмотрение, принимается одно из следующих решений: </w:t>
      </w:r>
    </w:p>
    <w:p w:rsidR="00310BB5" w:rsidRPr="00981636" w:rsidRDefault="00310BB5" w:rsidP="00310BB5">
      <w:pPr>
        <w:widowControl w:val="0"/>
        <w:jc w:val="both"/>
        <w:rPr>
          <w:sz w:val="16"/>
          <w:szCs w:val="16"/>
        </w:rPr>
      </w:pPr>
      <w:r w:rsidRPr="00981636">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10BB5" w:rsidRPr="00981636" w:rsidRDefault="00310BB5" w:rsidP="00310BB5">
      <w:pPr>
        <w:widowControl w:val="0"/>
        <w:jc w:val="both"/>
        <w:rPr>
          <w:sz w:val="16"/>
          <w:szCs w:val="16"/>
        </w:rPr>
      </w:pPr>
      <w:r w:rsidRPr="00981636">
        <w:rPr>
          <w:sz w:val="16"/>
          <w:szCs w:val="16"/>
        </w:rPr>
        <w:t xml:space="preserve">2) в удовлетворении жалобы отказывается. </w:t>
      </w:r>
    </w:p>
    <w:p w:rsidR="00310BB5" w:rsidRPr="00981636" w:rsidRDefault="00310BB5" w:rsidP="00310BB5">
      <w:pPr>
        <w:widowControl w:val="0"/>
        <w:jc w:val="both"/>
        <w:rPr>
          <w:sz w:val="16"/>
          <w:szCs w:val="16"/>
        </w:rPr>
      </w:pPr>
      <w:r w:rsidRPr="00981636">
        <w:rPr>
          <w:sz w:val="16"/>
          <w:szCs w:val="1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10BB5" w:rsidRPr="00981636" w:rsidRDefault="00310BB5" w:rsidP="00310BB5">
      <w:pPr>
        <w:widowControl w:val="0"/>
        <w:jc w:val="both"/>
        <w:rPr>
          <w:sz w:val="16"/>
          <w:szCs w:val="16"/>
        </w:rPr>
      </w:pPr>
      <w:bookmarkStart w:id="80" w:name="p43"/>
      <w:bookmarkEnd w:id="80"/>
      <w:r w:rsidRPr="00981636">
        <w:rPr>
          <w:sz w:val="16"/>
          <w:szCs w:val="16"/>
        </w:rPr>
        <w:t xml:space="preserve">5.11. Не позднее 1 рабочего дня, следующего за днем принятия решения, указанного в </w:t>
      </w:r>
      <w:hyperlink r:id="rId23" w:anchor="p39" w:history="1">
        <w:r w:rsidRPr="00981636">
          <w:rPr>
            <w:rStyle w:val="ad"/>
            <w:color w:val="000000" w:themeColor="text1"/>
            <w:sz w:val="16"/>
            <w:szCs w:val="16"/>
          </w:rPr>
          <w:t>пункте 5.9</w:t>
        </w:r>
      </w:hyperlink>
      <w:r w:rsidRPr="00981636">
        <w:rPr>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10BB5" w:rsidRPr="00981636" w:rsidRDefault="00310BB5" w:rsidP="00310BB5">
      <w:pPr>
        <w:widowControl w:val="0"/>
        <w:jc w:val="both"/>
        <w:rPr>
          <w:sz w:val="16"/>
          <w:szCs w:val="16"/>
        </w:rPr>
      </w:pPr>
      <w:r w:rsidRPr="00981636">
        <w:rPr>
          <w:sz w:val="16"/>
          <w:szCs w:val="16"/>
        </w:rPr>
        <w:t xml:space="preserve">5.11.1. В случае признания жалобы подлежащей удовлетворению в ответе заявителю, указанном в </w:t>
      </w:r>
      <w:hyperlink r:id="rId24" w:anchor="p43" w:history="1">
        <w:r w:rsidRPr="00981636">
          <w:rPr>
            <w:rStyle w:val="ad"/>
            <w:color w:val="000000" w:themeColor="text1"/>
            <w:sz w:val="16"/>
            <w:szCs w:val="16"/>
          </w:rPr>
          <w:t>пункте 5.11</w:t>
        </w:r>
      </w:hyperlink>
      <w:r w:rsidRPr="00981636">
        <w:rPr>
          <w:sz w:val="16"/>
          <w:szCs w:val="1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w:t>
      </w:r>
      <w:r w:rsidRPr="00981636">
        <w:rPr>
          <w:sz w:val="16"/>
          <w:szCs w:val="16"/>
        </w:rPr>
        <w:lastRenderedPageBreak/>
        <w:t xml:space="preserve">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10BB5" w:rsidRPr="00981636" w:rsidRDefault="00310BB5" w:rsidP="00310BB5">
      <w:pPr>
        <w:widowControl w:val="0"/>
        <w:jc w:val="both"/>
        <w:rPr>
          <w:sz w:val="16"/>
          <w:szCs w:val="16"/>
        </w:rPr>
      </w:pPr>
      <w:r w:rsidRPr="00981636">
        <w:rPr>
          <w:sz w:val="16"/>
          <w:szCs w:val="16"/>
        </w:rPr>
        <w:t xml:space="preserve">5.11.2. В случае признания жалобы не подлежащей удовлетворению в ответе заявителю, указанном в </w:t>
      </w:r>
      <w:hyperlink r:id="rId25" w:anchor="p43" w:history="1">
        <w:r w:rsidRPr="00981636">
          <w:rPr>
            <w:rStyle w:val="ad"/>
            <w:color w:val="000000" w:themeColor="text1"/>
            <w:sz w:val="16"/>
            <w:szCs w:val="16"/>
          </w:rPr>
          <w:t>пункте 5.11</w:t>
        </w:r>
      </w:hyperlink>
      <w:r w:rsidRPr="00981636">
        <w:rPr>
          <w:sz w:val="16"/>
          <w:szCs w:val="1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10BB5" w:rsidRPr="00981636" w:rsidRDefault="00310BB5" w:rsidP="00310BB5">
      <w:pPr>
        <w:widowControl w:val="0"/>
        <w:jc w:val="both"/>
        <w:rPr>
          <w:sz w:val="16"/>
          <w:szCs w:val="16"/>
        </w:rPr>
      </w:pPr>
      <w:r w:rsidRPr="00981636">
        <w:rPr>
          <w:sz w:val="16"/>
          <w:szCs w:val="1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10BB5" w:rsidRPr="00981636" w:rsidRDefault="00310BB5" w:rsidP="00310BB5">
      <w:pPr>
        <w:widowControl w:val="0"/>
        <w:jc w:val="both"/>
        <w:rPr>
          <w:sz w:val="16"/>
          <w:szCs w:val="16"/>
        </w:rPr>
      </w:pPr>
    </w:p>
    <w:p w:rsidR="00310BB5" w:rsidRPr="00981636" w:rsidRDefault="00310BB5" w:rsidP="00310BB5">
      <w:pPr>
        <w:pStyle w:val="2"/>
        <w:keepNext w:val="0"/>
        <w:widowControl w:val="0"/>
        <w:jc w:val="both"/>
      </w:pPr>
      <w:bookmarkStart w:id="81" w:name="_Toc134019825"/>
      <w:r w:rsidRPr="00981636">
        <w:t>Перечень нормативных правовых актов, регулирующих порядок</w:t>
      </w:r>
      <w:bookmarkEnd w:id="81"/>
    </w:p>
    <w:p w:rsidR="00310BB5" w:rsidRPr="00981636" w:rsidRDefault="00310BB5" w:rsidP="00310BB5">
      <w:pPr>
        <w:pStyle w:val="2"/>
        <w:keepNext w:val="0"/>
        <w:widowControl w:val="0"/>
        <w:jc w:val="both"/>
      </w:pPr>
      <w:bookmarkStart w:id="82" w:name="_Toc134019826"/>
      <w:r w:rsidRPr="00981636">
        <w:t>досудебного (внесудебного) обжалования действий</w:t>
      </w:r>
      <w:bookmarkEnd w:id="82"/>
    </w:p>
    <w:p w:rsidR="00310BB5" w:rsidRPr="00981636" w:rsidRDefault="00310BB5" w:rsidP="00310BB5">
      <w:pPr>
        <w:pStyle w:val="2"/>
        <w:keepNext w:val="0"/>
        <w:widowControl w:val="0"/>
        <w:jc w:val="both"/>
      </w:pPr>
      <w:bookmarkStart w:id="83" w:name="_Toc134019827"/>
      <w:r w:rsidRPr="00981636">
        <w:t>(бездействия) и (или) решений, принятых (осуществленных)</w:t>
      </w:r>
      <w:bookmarkEnd w:id="83"/>
    </w:p>
    <w:p w:rsidR="00310BB5" w:rsidRPr="00981636" w:rsidRDefault="00310BB5" w:rsidP="00310BB5">
      <w:pPr>
        <w:pStyle w:val="2"/>
        <w:keepNext w:val="0"/>
        <w:widowControl w:val="0"/>
        <w:jc w:val="both"/>
      </w:pPr>
      <w:bookmarkStart w:id="84" w:name="_Toc134019828"/>
      <w:r w:rsidRPr="00981636">
        <w:t>в ходе предоставления муниципальной услуги</w:t>
      </w:r>
      <w:bookmarkEnd w:id="84"/>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10BB5" w:rsidRPr="00981636" w:rsidRDefault="00310BB5" w:rsidP="00310BB5">
      <w:pPr>
        <w:widowControl w:val="0"/>
        <w:jc w:val="both"/>
        <w:rPr>
          <w:sz w:val="16"/>
          <w:szCs w:val="16"/>
        </w:rPr>
      </w:pPr>
      <w:r w:rsidRPr="00981636">
        <w:rPr>
          <w:sz w:val="16"/>
          <w:szCs w:val="16"/>
        </w:rPr>
        <w:t>- Федеральным законом N 210-ФЗ;</w:t>
      </w:r>
    </w:p>
    <w:p w:rsidR="00310BB5" w:rsidRPr="00981636" w:rsidRDefault="00310BB5" w:rsidP="00310BB5">
      <w:pPr>
        <w:widowControl w:val="0"/>
        <w:jc w:val="both"/>
        <w:rPr>
          <w:sz w:val="16"/>
          <w:szCs w:val="16"/>
        </w:rPr>
      </w:pPr>
      <w:r w:rsidRPr="00981636">
        <w:rPr>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p>
    <w:p w:rsidR="00310BB5" w:rsidRPr="00981636" w:rsidRDefault="00310BB5" w:rsidP="00310BB5">
      <w:pPr>
        <w:widowControl w:val="0"/>
        <w:jc w:val="both"/>
        <w:rPr>
          <w:bCs/>
          <w:sz w:val="16"/>
          <w:szCs w:val="16"/>
        </w:rPr>
      </w:pPr>
      <w:r w:rsidRPr="00981636">
        <w:rPr>
          <w:bCs/>
          <w:sz w:val="16"/>
          <w:szCs w:val="16"/>
        </w:rPr>
        <w:t>Глава Павловского муниципального</w:t>
      </w:r>
    </w:p>
    <w:p w:rsidR="00310BB5" w:rsidRPr="00981636" w:rsidRDefault="00310BB5" w:rsidP="00310BB5">
      <w:pPr>
        <w:widowControl w:val="0"/>
        <w:tabs>
          <w:tab w:val="left" w:pos="7797"/>
        </w:tabs>
        <w:jc w:val="both"/>
        <w:rPr>
          <w:bCs/>
          <w:sz w:val="16"/>
          <w:szCs w:val="16"/>
        </w:rPr>
      </w:pPr>
      <w:r w:rsidRPr="00981636">
        <w:rPr>
          <w:bCs/>
          <w:sz w:val="16"/>
          <w:szCs w:val="16"/>
        </w:rPr>
        <w:t>района Воронежской области</w:t>
      </w:r>
      <w:r w:rsidRPr="00981636">
        <w:rPr>
          <w:bCs/>
          <w:sz w:val="16"/>
          <w:szCs w:val="16"/>
        </w:rPr>
        <w:tab/>
        <w:t>М.Н. Янцов</w:t>
      </w:r>
    </w:p>
    <w:p w:rsidR="00310BB5" w:rsidRPr="00981636" w:rsidRDefault="00310BB5" w:rsidP="00310BB5">
      <w:pPr>
        <w:widowControl w:val="0"/>
        <w:jc w:val="both"/>
        <w:rPr>
          <w:sz w:val="16"/>
          <w:szCs w:val="16"/>
        </w:rPr>
      </w:pPr>
    </w:p>
    <w:p w:rsidR="00310BB5" w:rsidRPr="00981636" w:rsidRDefault="00310BB5" w:rsidP="00310BB5">
      <w:pPr>
        <w:pStyle w:val="10"/>
        <w:keepNext w:val="0"/>
        <w:widowControl w:val="0"/>
        <w:spacing w:before="0" w:after="0"/>
        <w:jc w:val="both"/>
        <w:rPr>
          <w:b w:val="0"/>
          <w:sz w:val="16"/>
          <w:szCs w:val="16"/>
        </w:rPr>
      </w:pPr>
      <w:bookmarkStart w:id="85" w:name="_Toc134019912"/>
      <w:r w:rsidRPr="00981636">
        <w:rPr>
          <w:b w:val="0"/>
          <w:sz w:val="16"/>
          <w:szCs w:val="16"/>
        </w:rPr>
        <w:t>Приложение 1</w:t>
      </w:r>
      <w:bookmarkEnd w:id="85"/>
    </w:p>
    <w:p w:rsidR="00310BB5" w:rsidRPr="00981636" w:rsidRDefault="00310BB5" w:rsidP="00310BB5">
      <w:pPr>
        <w:widowControl w:val="0"/>
        <w:jc w:val="both"/>
        <w:rPr>
          <w:sz w:val="16"/>
          <w:szCs w:val="16"/>
        </w:rPr>
      </w:pPr>
      <w:r w:rsidRPr="00981636">
        <w:rPr>
          <w:sz w:val="16"/>
          <w:szCs w:val="16"/>
        </w:rPr>
        <w:t xml:space="preserve">к Административному регламенту </w:t>
      </w:r>
      <w:r w:rsidRPr="00981636">
        <w:rPr>
          <w:bCs/>
          <w:sz w:val="16"/>
          <w:szCs w:val="16"/>
        </w:rPr>
        <w:t xml:space="preserve">по предоставлению Муниципальной услуги </w:t>
      </w:r>
      <w:r w:rsidRPr="00981636">
        <w:rPr>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bookmarkStart w:id="86" w:name="P740"/>
      <w:bookmarkEnd w:id="86"/>
    </w:p>
    <w:p w:rsidR="00310BB5" w:rsidRPr="00981636" w:rsidRDefault="00310BB5" w:rsidP="00310BB5">
      <w:pPr>
        <w:widowControl w:val="0"/>
        <w:jc w:val="both"/>
        <w:rPr>
          <w:sz w:val="16"/>
          <w:szCs w:val="16"/>
        </w:rPr>
      </w:pPr>
      <w:r w:rsidRPr="00981636">
        <w:rPr>
          <w:sz w:val="16"/>
          <w:szCs w:val="16"/>
        </w:rPr>
        <w:t>Перечень</w:t>
      </w:r>
    </w:p>
    <w:p w:rsidR="00310BB5" w:rsidRPr="00981636" w:rsidRDefault="00310BB5" w:rsidP="00310BB5">
      <w:pPr>
        <w:widowControl w:val="0"/>
        <w:jc w:val="both"/>
        <w:rPr>
          <w:sz w:val="16"/>
          <w:szCs w:val="16"/>
        </w:rPr>
      </w:pPr>
      <w:r w:rsidRPr="00981636">
        <w:rPr>
          <w:sz w:val="16"/>
          <w:szCs w:val="1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10BB5" w:rsidRPr="00981636" w:rsidRDefault="00310BB5" w:rsidP="00310BB5">
      <w:pPr>
        <w:widowControl w:val="0"/>
        <w:jc w:val="both"/>
        <w:rPr>
          <w:sz w:val="16"/>
          <w:szCs w:val="16"/>
        </w:rPr>
      </w:pPr>
    </w:p>
    <w:p w:rsidR="00310BB5" w:rsidRPr="00981636" w:rsidRDefault="00310BB5" w:rsidP="00310BB5">
      <w:pPr>
        <w:pStyle w:val="ae"/>
        <w:widowControl w:val="0"/>
        <w:numPr>
          <w:ilvl w:val="0"/>
          <w:numId w:val="39"/>
        </w:numPr>
        <w:ind w:left="0" w:firstLine="0"/>
        <w:jc w:val="both"/>
        <w:rPr>
          <w:sz w:val="16"/>
          <w:szCs w:val="16"/>
        </w:rPr>
      </w:pPr>
      <w:r w:rsidRPr="00981636">
        <w:rPr>
          <w:sz w:val="16"/>
          <w:szCs w:val="16"/>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867"/>
        <w:gridCol w:w="2278"/>
      </w:tblGrid>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Признак заявителя</w:t>
            </w:r>
          </w:p>
        </w:tc>
        <w:tc>
          <w:tcPr>
            <w:tcW w:w="4606"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Значения признаков заявителя</w:t>
            </w:r>
          </w:p>
        </w:tc>
      </w:tr>
      <w:tr w:rsidR="00310BB5" w:rsidRPr="00BA1083" w:rsidTr="00310BB5">
        <w:tc>
          <w:tcPr>
            <w:tcW w:w="9180" w:type="dxa"/>
            <w:gridSpan w:val="3"/>
            <w:shd w:val="clear" w:color="auto" w:fill="auto"/>
          </w:tcPr>
          <w:p w:rsidR="00310BB5" w:rsidRPr="00BA1083" w:rsidRDefault="00310BB5" w:rsidP="00310BB5">
            <w:pPr>
              <w:widowControl w:val="0"/>
              <w:tabs>
                <w:tab w:val="left" w:pos="2154"/>
              </w:tabs>
              <w:autoSpaceDE w:val="0"/>
              <w:autoSpaceDN w:val="0"/>
              <w:adjustRightInd w:val="0"/>
              <w:jc w:val="both"/>
              <w:rPr>
                <w:rFonts w:eastAsia="Calibri"/>
                <w:sz w:val="12"/>
                <w:szCs w:val="16"/>
              </w:rPr>
            </w:pPr>
            <w:r w:rsidRPr="00BA1083">
              <w:rPr>
                <w:rFonts w:eastAsia="Calibri"/>
                <w:sz w:val="12"/>
                <w:szCs w:val="16"/>
              </w:rPr>
              <w:t xml:space="preserve">Вариант 1 - </w:t>
            </w:r>
            <w:r w:rsidRPr="00BA1083">
              <w:rPr>
                <w:sz w:val="12"/>
                <w:szCs w:val="16"/>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1</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Категория заявителя</w:t>
            </w:r>
          </w:p>
        </w:tc>
        <w:tc>
          <w:tcPr>
            <w:tcW w:w="4606"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1.Физическое лицо</w:t>
            </w:r>
          </w:p>
          <w:p w:rsidR="00310BB5" w:rsidRPr="00BA1083" w:rsidRDefault="00310BB5" w:rsidP="00310BB5">
            <w:pPr>
              <w:widowControl w:val="0"/>
              <w:jc w:val="both"/>
              <w:rPr>
                <w:rFonts w:eastAsia="Calibri"/>
                <w:sz w:val="12"/>
                <w:szCs w:val="16"/>
              </w:rPr>
            </w:pPr>
            <w:r w:rsidRPr="00BA1083">
              <w:rPr>
                <w:rFonts w:eastAsia="Calibri"/>
                <w:sz w:val="12"/>
                <w:szCs w:val="16"/>
              </w:rPr>
              <w:t>2. Индивидуальный предприниматель</w:t>
            </w:r>
          </w:p>
          <w:p w:rsidR="00310BB5" w:rsidRPr="00BA1083" w:rsidRDefault="00310BB5" w:rsidP="00310BB5">
            <w:pPr>
              <w:widowControl w:val="0"/>
              <w:jc w:val="both"/>
              <w:rPr>
                <w:rFonts w:eastAsia="Calibri"/>
                <w:sz w:val="12"/>
                <w:szCs w:val="16"/>
              </w:rPr>
            </w:pPr>
            <w:r w:rsidRPr="00BA1083">
              <w:rPr>
                <w:rFonts w:eastAsia="Calibri"/>
                <w:sz w:val="12"/>
                <w:szCs w:val="16"/>
              </w:rPr>
              <w:t>3. Юридическое лицо</w:t>
            </w:r>
          </w:p>
          <w:p w:rsidR="00310BB5" w:rsidRPr="00BA1083" w:rsidRDefault="00310BB5" w:rsidP="00310BB5">
            <w:pPr>
              <w:widowControl w:val="0"/>
              <w:autoSpaceDE w:val="0"/>
              <w:autoSpaceDN w:val="0"/>
              <w:adjustRightInd w:val="0"/>
              <w:jc w:val="both"/>
              <w:rPr>
                <w:rFonts w:eastAsia="Calibri"/>
                <w:sz w:val="12"/>
                <w:szCs w:val="16"/>
              </w:rPr>
            </w:pPr>
          </w:p>
        </w:tc>
      </w:tr>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2</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Заявитель обратился лично/посредством представителя</w:t>
            </w:r>
          </w:p>
        </w:tc>
        <w:tc>
          <w:tcPr>
            <w:tcW w:w="4606" w:type="dxa"/>
            <w:shd w:val="clear" w:color="auto" w:fill="auto"/>
          </w:tcPr>
          <w:p w:rsidR="00310BB5" w:rsidRPr="00BA1083" w:rsidRDefault="00310BB5" w:rsidP="00310BB5">
            <w:pPr>
              <w:pStyle w:val="ae"/>
              <w:widowControl w:val="0"/>
              <w:numPr>
                <w:ilvl w:val="0"/>
                <w:numId w:val="40"/>
              </w:numPr>
              <w:ind w:left="0" w:firstLine="0"/>
              <w:jc w:val="both"/>
              <w:rPr>
                <w:sz w:val="12"/>
                <w:szCs w:val="16"/>
              </w:rPr>
            </w:pPr>
            <w:r w:rsidRPr="00BA1083">
              <w:rPr>
                <w:sz w:val="12"/>
                <w:szCs w:val="16"/>
              </w:rPr>
              <w:t>За предоставлением Муниципальной услуги обратился лично заявитель</w:t>
            </w:r>
          </w:p>
          <w:p w:rsidR="00310BB5" w:rsidRPr="00BA1083" w:rsidRDefault="00310BB5" w:rsidP="00310BB5">
            <w:pPr>
              <w:pStyle w:val="ae"/>
              <w:widowControl w:val="0"/>
              <w:numPr>
                <w:ilvl w:val="0"/>
                <w:numId w:val="40"/>
              </w:numPr>
              <w:ind w:left="0" w:firstLine="0"/>
              <w:jc w:val="both"/>
              <w:rPr>
                <w:sz w:val="12"/>
                <w:szCs w:val="16"/>
              </w:rPr>
            </w:pPr>
            <w:r w:rsidRPr="00BA1083">
              <w:rPr>
                <w:sz w:val="12"/>
                <w:szCs w:val="16"/>
              </w:rPr>
              <w:t>За предоставлением Муниципальной услуги обратился представитель заявителя</w:t>
            </w:r>
          </w:p>
        </w:tc>
      </w:tr>
      <w:tr w:rsidR="00310BB5" w:rsidRPr="00BA1083" w:rsidTr="00310BB5">
        <w:tc>
          <w:tcPr>
            <w:tcW w:w="9180" w:type="dxa"/>
            <w:gridSpan w:val="3"/>
            <w:shd w:val="clear" w:color="auto" w:fill="auto"/>
          </w:tcPr>
          <w:p w:rsidR="00310BB5" w:rsidRPr="00BA1083" w:rsidRDefault="00310BB5" w:rsidP="00310BB5">
            <w:pPr>
              <w:widowControl w:val="0"/>
              <w:tabs>
                <w:tab w:val="left" w:pos="2154"/>
              </w:tabs>
              <w:autoSpaceDE w:val="0"/>
              <w:autoSpaceDN w:val="0"/>
              <w:adjustRightInd w:val="0"/>
              <w:jc w:val="both"/>
              <w:rPr>
                <w:rFonts w:eastAsia="Calibri"/>
                <w:sz w:val="12"/>
                <w:szCs w:val="16"/>
              </w:rPr>
            </w:pPr>
            <w:r w:rsidRPr="00BA1083">
              <w:rPr>
                <w:rFonts w:eastAsia="Calibri"/>
                <w:sz w:val="12"/>
                <w:szCs w:val="16"/>
              </w:rPr>
              <w:t xml:space="preserve">Вариант 2 - </w:t>
            </w:r>
            <w:r w:rsidRPr="00BA1083">
              <w:rPr>
                <w:sz w:val="12"/>
                <w:szCs w:val="16"/>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1</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Категория заявителя</w:t>
            </w:r>
          </w:p>
        </w:tc>
        <w:tc>
          <w:tcPr>
            <w:tcW w:w="4606"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1.Физическое лицо</w:t>
            </w:r>
          </w:p>
          <w:p w:rsidR="00310BB5" w:rsidRPr="00BA1083" w:rsidRDefault="00310BB5" w:rsidP="00310BB5">
            <w:pPr>
              <w:widowControl w:val="0"/>
              <w:jc w:val="both"/>
              <w:rPr>
                <w:rFonts w:eastAsia="Calibri"/>
                <w:sz w:val="12"/>
                <w:szCs w:val="16"/>
              </w:rPr>
            </w:pPr>
            <w:r w:rsidRPr="00BA1083">
              <w:rPr>
                <w:rFonts w:eastAsia="Calibri"/>
                <w:sz w:val="12"/>
                <w:szCs w:val="16"/>
              </w:rPr>
              <w:t>2. Индивидуальный предприниматель</w:t>
            </w:r>
          </w:p>
          <w:p w:rsidR="00310BB5" w:rsidRPr="00BA1083" w:rsidRDefault="00310BB5" w:rsidP="00310BB5">
            <w:pPr>
              <w:widowControl w:val="0"/>
              <w:jc w:val="both"/>
              <w:rPr>
                <w:rFonts w:eastAsia="Calibri"/>
                <w:sz w:val="12"/>
                <w:szCs w:val="16"/>
              </w:rPr>
            </w:pPr>
            <w:r w:rsidRPr="00BA1083">
              <w:rPr>
                <w:rFonts w:eastAsia="Calibri"/>
                <w:sz w:val="12"/>
                <w:szCs w:val="16"/>
              </w:rPr>
              <w:t>3. Юридическое лицо</w:t>
            </w:r>
          </w:p>
        </w:tc>
      </w:tr>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2</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Заявитель обратился лично/посредством представителя</w:t>
            </w:r>
          </w:p>
        </w:tc>
        <w:tc>
          <w:tcPr>
            <w:tcW w:w="4606" w:type="dxa"/>
            <w:shd w:val="clear" w:color="auto" w:fill="auto"/>
          </w:tcPr>
          <w:p w:rsidR="00310BB5" w:rsidRPr="00BA1083" w:rsidRDefault="00310BB5" w:rsidP="00310BB5">
            <w:pPr>
              <w:pStyle w:val="ae"/>
              <w:widowControl w:val="0"/>
              <w:numPr>
                <w:ilvl w:val="0"/>
                <w:numId w:val="42"/>
              </w:numPr>
              <w:ind w:left="0" w:firstLine="0"/>
              <w:jc w:val="both"/>
              <w:rPr>
                <w:sz w:val="12"/>
                <w:szCs w:val="16"/>
              </w:rPr>
            </w:pPr>
            <w:r w:rsidRPr="00BA1083">
              <w:rPr>
                <w:sz w:val="12"/>
                <w:szCs w:val="16"/>
              </w:rPr>
              <w:t>За предоставлением Муниципальной услуги обратился лично заявитель</w:t>
            </w:r>
          </w:p>
          <w:p w:rsidR="00310BB5" w:rsidRPr="00BA1083" w:rsidRDefault="00310BB5" w:rsidP="00310BB5">
            <w:pPr>
              <w:pStyle w:val="ae"/>
              <w:widowControl w:val="0"/>
              <w:numPr>
                <w:ilvl w:val="0"/>
                <w:numId w:val="42"/>
              </w:numPr>
              <w:ind w:left="0" w:firstLine="0"/>
              <w:jc w:val="both"/>
              <w:rPr>
                <w:sz w:val="12"/>
                <w:szCs w:val="16"/>
              </w:rPr>
            </w:pPr>
            <w:r w:rsidRPr="00BA1083">
              <w:rPr>
                <w:sz w:val="12"/>
                <w:szCs w:val="16"/>
              </w:rPr>
              <w:t>За предоставлением Муниципальной услуги обратился представитель заявителя</w:t>
            </w:r>
          </w:p>
        </w:tc>
      </w:tr>
      <w:tr w:rsidR="00310BB5" w:rsidRPr="00BA1083" w:rsidTr="00310BB5">
        <w:tc>
          <w:tcPr>
            <w:tcW w:w="9180" w:type="dxa"/>
            <w:gridSpan w:val="3"/>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 xml:space="preserve">Вариант 3 - </w:t>
            </w:r>
            <w:r w:rsidRPr="00BA1083">
              <w:rPr>
                <w:sz w:val="12"/>
                <w:szCs w:val="16"/>
              </w:rPr>
              <w:t xml:space="preserve">Заявитель обратился за исправлением допущенных опечаток и (или) ошибок </w:t>
            </w:r>
            <w:r w:rsidRPr="00BA1083">
              <w:rPr>
                <w:sz w:val="12"/>
                <w:szCs w:val="16"/>
              </w:rPr>
              <w:lastRenderedPageBreak/>
              <w:t>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lastRenderedPageBreak/>
              <w:t>1</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Категория заявителя</w:t>
            </w:r>
          </w:p>
        </w:tc>
        <w:tc>
          <w:tcPr>
            <w:tcW w:w="4606"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1.Физическое лицо</w:t>
            </w:r>
          </w:p>
          <w:p w:rsidR="00310BB5" w:rsidRPr="00BA1083" w:rsidRDefault="00310BB5" w:rsidP="00310BB5">
            <w:pPr>
              <w:widowControl w:val="0"/>
              <w:jc w:val="both"/>
              <w:rPr>
                <w:rFonts w:eastAsia="Calibri"/>
                <w:sz w:val="12"/>
                <w:szCs w:val="16"/>
              </w:rPr>
            </w:pPr>
            <w:r w:rsidRPr="00BA1083">
              <w:rPr>
                <w:rFonts w:eastAsia="Calibri"/>
                <w:sz w:val="12"/>
                <w:szCs w:val="16"/>
              </w:rPr>
              <w:t>2. Индивидуальный предприниматель</w:t>
            </w:r>
          </w:p>
          <w:p w:rsidR="00310BB5" w:rsidRPr="00BA1083" w:rsidRDefault="00310BB5" w:rsidP="00310BB5">
            <w:pPr>
              <w:widowControl w:val="0"/>
              <w:jc w:val="both"/>
              <w:rPr>
                <w:rFonts w:eastAsia="Calibri"/>
                <w:sz w:val="12"/>
                <w:szCs w:val="16"/>
              </w:rPr>
            </w:pPr>
            <w:r w:rsidRPr="00BA1083">
              <w:rPr>
                <w:rFonts w:eastAsia="Calibri"/>
                <w:sz w:val="12"/>
                <w:szCs w:val="16"/>
              </w:rPr>
              <w:t>3. Юридическое лицо</w:t>
            </w:r>
          </w:p>
          <w:p w:rsidR="00310BB5" w:rsidRPr="00BA1083" w:rsidRDefault="00310BB5" w:rsidP="00310BB5">
            <w:pPr>
              <w:widowControl w:val="0"/>
              <w:autoSpaceDE w:val="0"/>
              <w:autoSpaceDN w:val="0"/>
              <w:adjustRightInd w:val="0"/>
              <w:jc w:val="both"/>
              <w:rPr>
                <w:rFonts w:eastAsia="Calibri"/>
                <w:sz w:val="12"/>
                <w:szCs w:val="16"/>
              </w:rPr>
            </w:pPr>
          </w:p>
        </w:tc>
      </w:tr>
      <w:tr w:rsidR="00310BB5" w:rsidRPr="00BA1083" w:rsidTr="00310BB5">
        <w:tc>
          <w:tcPr>
            <w:tcW w:w="1384"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2</w:t>
            </w:r>
          </w:p>
        </w:tc>
        <w:tc>
          <w:tcPr>
            <w:tcW w:w="3190" w:type="dxa"/>
            <w:shd w:val="clear" w:color="auto" w:fill="auto"/>
          </w:tcPr>
          <w:p w:rsidR="00310BB5" w:rsidRPr="00BA1083" w:rsidRDefault="00310BB5" w:rsidP="00310BB5">
            <w:pPr>
              <w:widowControl w:val="0"/>
              <w:jc w:val="both"/>
              <w:rPr>
                <w:rFonts w:eastAsia="Calibri"/>
                <w:sz w:val="12"/>
                <w:szCs w:val="16"/>
              </w:rPr>
            </w:pPr>
            <w:r w:rsidRPr="00BA1083">
              <w:rPr>
                <w:rFonts w:eastAsia="Calibri"/>
                <w:sz w:val="12"/>
                <w:szCs w:val="16"/>
              </w:rPr>
              <w:t>Заявитель обратился лично/посредством представителя</w:t>
            </w:r>
          </w:p>
        </w:tc>
        <w:tc>
          <w:tcPr>
            <w:tcW w:w="4606" w:type="dxa"/>
            <w:shd w:val="clear" w:color="auto" w:fill="auto"/>
          </w:tcPr>
          <w:p w:rsidR="00310BB5" w:rsidRPr="00BA1083" w:rsidRDefault="00310BB5" w:rsidP="00310BB5">
            <w:pPr>
              <w:pStyle w:val="ae"/>
              <w:widowControl w:val="0"/>
              <w:numPr>
                <w:ilvl w:val="0"/>
                <w:numId w:val="41"/>
              </w:numPr>
              <w:ind w:left="0" w:firstLine="0"/>
              <w:jc w:val="both"/>
              <w:rPr>
                <w:sz w:val="12"/>
                <w:szCs w:val="16"/>
              </w:rPr>
            </w:pPr>
            <w:r w:rsidRPr="00BA1083">
              <w:rPr>
                <w:sz w:val="12"/>
                <w:szCs w:val="16"/>
              </w:rPr>
              <w:t>За предоставлением Муниципальной услуги обратился лично заявитель</w:t>
            </w:r>
          </w:p>
          <w:p w:rsidR="00310BB5" w:rsidRPr="00BA1083" w:rsidRDefault="00310BB5" w:rsidP="00310BB5">
            <w:pPr>
              <w:pStyle w:val="ae"/>
              <w:widowControl w:val="0"/>
              <w:numPr>
                <w:ilvl w:val="0"/>
                <w:numId w:val="41"/>
              </w:numPr>
              <w:ind w:left="0" w:firstLine="0"/>
              <w:jc w:val="both"/>
              <w:rPr>
                <w:sz w:val="12"/>
                <w:szCs w:val="16"/>
              </w:rPr>
            </w:pPr>
            <w:r w:rsidRPr="00BA1083">
              <w:rPr>
                <w:sz w:val="12"/>
                <w:szCs w:val="16"/>
              </w:rPr>
              <w:t>За предоставлением Муниципальной услуги обратился представитель заявителя</w:t>
            </w:r>
          </w:p>
        </w:tc>
      </w:tr>
    </w:tbl>
    <w:p w:rsidR="00310BB5" w:rsidRPr="00981636" w:rsidRDefault="00310BB5" w:rsidP="00310BB5">
      <w:pPr>
        <w:widowControl w:val="0"/>
        <w:jc w:val="both"/>
        <w:rPr>
          <w:sz w:val="16"/>
          <w:szCs w:val="16"/>
        </w:rPr>
      </w:pPr>
    </w:p>
    <w:p w:rsidR="00310BB5" w:rsidRPr="00981636" w:rsidRDefault="00310BB5" w:rsidP="00310BB5">
      <w:pPr>
        <w:pStyle w:val="ae"/>
        <w:widowControl w:val="0"/>
        <w:ind w:left="0"/>
        <w:jc w:val="both"/>
        <w:rPr>
          <w:sz w:val="16"/>
          <w:szCs w:val="16"/>
        </w:rPr>
      </w:pPr>
      <w:r w:rsidRPr="00981636">
        <w:rPr>
          <w:sz w:val="16"/>
          <w:szCs w:val="16"/>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3668"/>
      </w:tblGrid>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Вариант</w:t>
            </w:r>
          </w:p>
        </w:tc>
        <w:tc>
          <w:tcPr>
            <w:tcW w:w="7421"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Комбинация значений признаков</w:t>
            </w:r>
          </w:p>
        </w:tc>
      </w:tr>
      <w:tr w:rsidR="00310BB5" w:rsidRPr="00BA1083" w:rsidTr="00310BB5">
        <w:tc>
          <w:tcPr>
            <w:tcW w:w="9344" w:type="dxa"/>
            <w:gridSpan w:val="2"/>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 xml:space="preserve">Вариант 1 - </w:t>
            </w:r>
            <w:r w:rsidRPr="00BA1083">
              <w:rPr>
                <w:sz w:val="12"/>
                <w:szCs w:val="12"/>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1</w:t>
            </w:r>
          </w:p>
        </w:tc>
        <w:tc>
          <w:tcPr>
            <w:tcW w:w="7421"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Физическое лицо, лично</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2</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физического лица</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3</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Индивидуальный предприниматель, лично</w:t>
            </w:r>
          </w:p>
        </w:tc>
      </w:tr>
      <w:tr w:rsidR="00310BB5" w:rsidRPr="00BA1083" w:rsidTr="00310BB5">
        <w:trPr>
          <w:trHeight w:val="203"/>
        </w:trPr>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4</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индивидуального предпринимателя</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5</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Юридическое лицо, руководитель</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6</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юридического лица</w:t>
            </w:r>
          </w:p>
        </w:tc>
      </w:tr>
      <w:tr w:rsidR="00310BB5" w:rsidRPr="00BA1083" w:rsidTr="00310BB5">
        <w:tc>
          <w:tcPr>
            <w:tcW w:w="9344" w:type="dxa"/>
            <w:gridSpan w:val="2"/>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 xml:space="preserve">Вариант 2 - </w:t>
            </w:r>
            <w:r w:rsidRPr="00BA1083">
              <w:rPr>
                <w:sz w:val="12"/>
                <w:szCs w:val="12"/>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1</w:t>
            </w:r>
          </w:p>
        </w:tc>
        <w:tc>
          <w:tcPr>
            <w:tcW w:w="7421"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Физическое лицо, лично</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2</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физического лица</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3</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Индивидуальный предприниматель, лично</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4</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индивидуального предпринимателя</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5</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Юридическое лицо, руководитель</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6</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юридического лица</w:t>
            </w:r>
          </w:p>
        </w:tc>
      </w:tr>
      <w:tr w:rsidR="00310BB5" w:rsidRPr="00BA1083" w:rsidTr="00310BB5">
        <w:tc>
          <w:tcPr>
            <w:tcW w:w="9344" w:type="dxa"/>
            <w:gridSpan w:val="2"/>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 xml:space="preserve">Вариант 3 - </w:t>
            </w:r>
            <w:r w:rsidRPr="00BA1083">
              <w:rPr>
                <w:sz w:val="12"/>
                <w:szCs w:val="12"/>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1</w:t>
            </w:r>
          </w:p>
        </w:tc>
        <w:tc>
          <w:tcPr>
            <w:tcW w:w="7421"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Физическое лицо, лично</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2</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физического лица</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3</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Индивидуальный предприниматель, лично</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4</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индивидуального предпринимателя</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5</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Юридическое лицо, руководитель</w:t>
            </w:r>
          </w:p>
        </w:tc>
      </w:tr>
      <w:tr w:rsidR="00310BB5" w:rsidRPr="00BA1083" w:rsidTr="00310BB5">
        <w:tc>
          <w:tcPr>
            <w:tcW w:w="1923" w:type="dxa"/>
            <w:shd w:val="clear" w:color="auto" w:fill="auto"/>
          </w:tcPr>
          <w:p w:rsidR="00310BB5" w:rsidRPr="00BA1083" w:rsidRDefault="00310BB5" w:rsidP="00310BB5">
            <w:pPr>
              <w:widowControl w:val="0"/>
              <w:jc w:val="both"/>
              <w:rPr>
                <w:rFonts w:eastAsia="Calibri"/>
                <w:sz w:val="12"/>
                <w:szCs w:val="12"/>
              </w:rPr>
            </w:pPr>
            <w:r w:rsidRPr="00BA1083">
              <w:rPr>
                <w:rFonts w:eastAsia="Calibri"/>
                <w:sz w:val="12"/>
                <w:szCs w:val="12"/>
              </w:rPr>
              <w:t>6</w:t>
            </w:r>
          </w:p>
        </w:tc>
        <w:tc>
          <w:tcPr>
            <w:tcW w:w="7421" w:type="dxa"/>
            <w:shd w:val="clear" w:color="auto" w:fill="auto"/>
          </w:tcPr>
          <w:p w:rsidR="00310BB5" w:rsidRPr="00BA1083" w:rsidRDefault="00310BB5" w:rsidP="00310BB5">
            <w:pPr>
              <w:pStyle w:val="ae"/>
              <w:widowControl w:val="0"/>
              <w:ind w:left="0"/>
              <w:jc w:val="both"/>
              <w:rPr>
                <w:sz w:val="12"/>
                <w:szCs w:val="12"/>
              </w:rPr>
            </w:pPr>
            <w:r w:rsidRPr="00BA1083">
              <w:rPr>
                <w:sz w:val="12"/>
                <w:szCs w:val="12"/>
              </w:rPr>
              <w:t>Представитель юридического лица</w:t>
            </w:r>
          </w:p>
        </w:tc>
      </w:tr>
    </w:tbl>
    <w:p w:rsidR="00310BB5" w:rsidRPr="00981636" w:rsidRDefault="00310BB5" w:rsidP="00310BB5">
      <w:pPr>
        <w:pStyle w:val="ConsPlusNormal"/>
        <w:ind w:firstLine="0"/>
        <w:jc w:val="both"/>
        <w:rPr>
          <w:rFonts w:ascii="Times New Roman" w:hAnsi="Times New Roman"/>
          <w:sz w:val="16"/>
          <w:szCs w:val="16"/>
        </w:rPr>
      </w:pPr>
    </w:p>
    <w:p w:rsidR="00310BB5" w:rsidRPr="00981636" w:rsidRDefault="00310BB5" w:rsidP="00310BB5">
      <w:pPr>
        <w:widowControl w:val="0"/>
        <w:jc w:val="both"/>
        <w:rPr>
          <w:sz w:val="16"/>
          <w:szCs w:val="16"/>
        </w:rPr>
      </w:pPr>
    </w:p>
    <w:p w:rsidR="00310BB5" w:rsidRPr="00981636" w:rsidRDefault="00310BB5" w:rsidP="00310BB5">
      <w:pPr>
        <w:pStyle w:val="10"/>
        <w:keepNext w:val="0"/>
        <w:widowControl w:val="0"/>
        <w:spacing w:before="0" w:after="0"/>
        <w:jc w:val="both"/>
        <w:rPr>
          <w:b w:val="0"/>
          <w:sz w:val="16"/>
          <w:szCs w:val="16"/>
        </w:rPr>
      </w:pPr>
      <w:bookmarkStart w:id="87" w:name="_Toc134019913"/>
      <w:r w:rsidRPr="00981636">
        <w:rPr>
          <w:b w:val="0"/>
          <w:sz w:val="16"/>
          <w:szCs w:val="16"/>
        </w:rPr>
        <w:t>Приложение 2</w:t>
      </w:r>
      <w:bookmarkEnd w:id="87"/>
    </w:p>
    <w:p w:rsidR="00310BB5" w:rsidRPr="00981636" w:rsidRDefault="00310BB5" w:rsidP="00310BB5">
      <w:pPr>
        <w:widowControl w:val="0"/>
        <w:jc w:val="both"/>
        <w:rPr>
          <w:sz w:val="16"/>
          <w:szCs w:val="16"/>
        </w:rPr>
      </w:pPr>
      <w:r w:rsidRPr="00981636">
        <w:rPr>
          <w:sz w:val="16"/>
          <w:szCs w:val="16"/>
        </w:rPr>
        <w:t xml:space="preserve">к Административному регламенту </w:t>
      </w:r>
      <w:r w:rsidRPr="00981636">
        <w:rPr>
          <w:bCs/>
          <w:sz w:val="16"/>
          <w:szCs w:val="16"/>
        </w:rPr>
        <w:t xml:space="preserve">по предоставлению Муниципальной услуги </w:t>
      </w:r>
      <w:r w:rsidRPr="00981636">
        <w:rPr>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ФОРМА</w:t>
      </w:r>
    </w:p>
    <w:p w:rsidR="00310BB5" w:rsidRPr="00981636" w:rsidRDefault="00310BB5" w:rsidP="00310BB5">
      <w:pPr>
        <w:widowControl w:val="0"/>
        <w:jc w:val="both"/>
        <w:rPr>
          <w:sz w:val="16"/>
          <w:szCs w:val="16"/>
        </w:rPr>
      </w:pPr>
    </w:p>
    <w:tbl>
      <w:tblPr>
        <w:tblW w:w="5000" w:type="pct"/>
        <w:tblLayout w:type="fixed"/>
        <w:tblCellMar>
          <w:top w:w="102" w:type="dxa"/>
          <w:left w:w="62" w:type="dxa"/>
          <w:bottom w:w="102" w:type="dxa"/>
          <w:right w:w="62" w:type="dxa"/>
        </w:tblCellMar>
        <w:tblLook w:val="04A0"/>
      </w:tblPr>
      <w:tblGrid>
        <w:gridCol w:w="234"/>
        <w:gridCol w:w="778"/>
        <w:gridCol w:w="235"/>
        <w:gridCol w:w="334"/>
        <w:gridCol w:w="189"/>
        <w:gridCol w:w="787"/>
        <w:gridCol w:w="235"/>
        <w:gridCol w:w="1942"/>
      </w:tblGrid>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025" w:type="dxa"/>
            <w:tcBorders>
              <w:top w:val="nil"/>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025" w:type="dxa"/>
            <w:tcBorders>
              <w:top w:val="nil"/>
              <w:left w:val="nil"/>
              <w:bottom w:val="single" w:sz="4" w:space="0" w:color="auto"/>
              <w:right w:val="nil"/>
            </w:tcBorders>
          </w:tcPr>
          <w:p w:rsidR="00310BB5" w:rsidRPr="00981636" w:rsidRDefault="00310BB5" w:rsidP="00310BB5">
            <w:pPr>
              <w:widowControl w:val="0"/>
              <w:jc w:val="both"/>
              <w:rPr>
                <w:sz w:val="16"/>
                <w:szCs w:val="16"/>
              </w:rPr>
            </w:pPr>
            <w:r w:rsidRPr="00981636">
              <w:rPr>
                <w:sz w:val="16"/>
                <w:szCs w:val="16"/>
              </w:rPr>
              <w:t>Кому</w:t>
            </w: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val="restart"/>
            <w:tcBorders>
              <w:top w:val="single" w:sz="4" w:space="0" w:color="auto"/>
              <w:left w:val="nil"/>
              <w:bottom w:val="nil"/>
              <w:right w:val="nil"/>
            </w:tcBorders>
          </w:tcPr>
          <w:p w:rsidR="00310BB5" w:rsidRPr="00981636" w:rsidRDefault="00310BB5" w:rsidP="00310BB5">
            <w:pPr>
              <w:widowControl w:val="0"/>
              <w:jc w:val="both"/>
              <w:rPr>
                <w:sz w:val="16"/>
                <w:szCs w:val="16"/>
                <w:vertAlign w:val="subscript"/>
              </w:rPr>
            </w:pPr>
            <w:r w:rsidRPr="00981636">
              <w:rPr>
                <w:sz w:val="16"/>
                <w:szCs w:val="16"/>
                <w:vertAlign w:val="sub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tcBorders>
              <w:top w:val="single" w:sz="4" w:space="0" w:color="auto"/>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025" w:type="dxa"/>
            <w:tcBorders>
              <w:top w:val="nil"/>
              <w:left w:val="nil"/>
              <w:bottom w:val="single" w:sz="4" w:space="0" w:color="auto"/>
              <w:right w:val="nil"/>
            </w:tcBorders>
          </w:tcPr>
          <w:p w:rsidR="00310BB5" w:rsidRPr="00981636" w:rsidRDefault="00310BB5" w:rsidP="00310BB5">
            <w:pPr>
              <w:widowControl w:val="0"/>
              <w:jc w:val="both"/>
              <w:rPr>
                <w:sz w:val="16"/>
                <w:szCs w:val="16"/>
              </w:rPr>
            </w:pPr>
          </w:p>
        </w:tc>
      </w:tr>
      <w:tr w:rsidR="00310BB5" w:rsidRPr="00981636" w:rsidTr="00310BB5">
        <w:tc>
          <w:tcPr>
            <w:tcW w:w="2013" w:type="dxa"/>
            <w:gridSpan w:val="2"/>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554" w:type="dxa"/>
            <w:tcBorders>
              <w:top w:val="nil"/>
              <w:left w:val="nil"/>
              <w:bottom w:val="nil"/>
              <w:right w:val="nil"/>
            </w:tcBorders>
          </w:tcPr>
          <w:p w:rsidR="00310BB5" w:rsidRPr="00981636" w:rsidRDefault="00310BB5" w:rsidP="00310BB5">
            <w:pPr>
              <w:widowControl w:val="0"/>
              <w:jc w:val="both"/>
              <w:rPr>
                <w:sz w:val="16"/>
                <w:szCs w:val="16"/>
              </w:rPr>
            </w:pPr>
          </w:p>
        </w:tc>
        <w:tc>
          <w:tcPr>
            <w:tcW w:w="1773" w:type="dxa"/>
            <w:gridSpan w:val="2"/>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val="restart"/>
            <w:tcBorders>
              <w:top w:val="single" w:sz="4" w:space="0" w:color="auto"/>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(почтовый индекс и адрес, телефон, адрес электронной почты застройщика)</w:t>
            </w:r>
          </w:p>
        </w:tc>
      </w:tr>
      <w:tr w:rsidR="00310BB5" w:rsidRPr="00981636" w:rsidTr="00310BB5">
        <w:tc>
          <w:tcPr>
            <w:tcW w:w="2013"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554"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N</w:t>
            </w:r>
          </w:p>
        </w:tc>
        <w:tc>
          <w:tcPr>
            <w:tcW w:w="1773"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tcBorders>
              <w:top w:val="single" w:sz="4" w:space="0" w:color="auto"/>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340" w:type="dxa"/>
            <w:tcBorders>
              <w:top w:val="single" w:sz="4" w:space="0" w:color="auto"/>
              <w:left w:val="nil"/>
              <w:bottom w:val="nil"/>
              <w:right w:val="nil"/>
            </w:tcBorders>
          </w:tcPr>
          <w:p w:rsidR="00310BB5" w:rsidRPr="00981636" w:rsidRDefault="00310BB5" w:rsidP="00310BB5">
            <w:pPr>
              <w:widowControl w:val="0"/>
              <w:jc w:val="both"/>
              <w:rPr>
                <w:sz w:val="16"/>
                <w:szCs w:val="16"/>
              </w:rPr>
            </w:pPr>
          </w:p>
        </w:tc>
        <w:tc>
          <w:tcPr>
            <w:tcW w:w="2013" w:type="dxa"/>
            <w:gridSpan w:val="2"/>
            <w:tcBorders>
              <w:top w:val="nil"/>
              <w:left w:val="nil"/>
              <w:bottom w:val="single" w:sz="4" w:space="0" w:color="auto"/>
              <w:right w:val="nil"/>
            </w:tcBorders>
            <w:vAlign w:val="bottom"/>
          </w:tcPr>
          <w:p w:rsidR="00310BB5" w:rsidRPr="00981636" w:rsidRDefault="00310BB5" w:rsidP="00310BB5">
            <w:pPr>
              <w:widowControl w:val="0"/>
              <w:jc w:val="both"/>
              <w:rPr>
                <w:sz w:val="16"/>
                <w:szCs w:val="16"/>
              </w:rPr>
            </w:pPr>
            <w:r w:rsidRPr="00981636">
              <w:rPr>
                <w:sz w:val="16"/>
                <w:szCs w:val="16"/>
              </w:rPr>
              <w:t>На N</w:t>
            </w:r>
          </w:p>
        </w:tc>
        <w:tc>
          <w:tcPr>
            <w:tcW w:w="554"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от</w:t>
            </w:r>
          </w:p>
        </w:tc>
        <w:tc>
          <w:tcPr>
            <w:tcW w:w="242" w:type="dxa"/>
            <w:tcBorders>
              <w:top w:val="single" w:sz="4" w:space="0" w:color="auto"/>
              <w:left w:val="nil"/>
              <w:bottom w:val="nil"/>
              <w:right w:val="nil"/>
            </w:tcBorders>
          </w:tcPr>
          <w:p w:rsidR="00310BB5" w:rsidRPr="00981636" w:rsidRDefault="00310BB5" w:rsidP="00310BB5">
            <w:pPr>
              <w:widowControl w:val="0"/>
              <w:jc w:val="both"/>
              <w:rPr>
                <w:sz w:val="16"/>
                <w:szCs w:val="16"/>
              </w:rPr>
            </w:pPr>
          </w:p>
        </w:tc>
        <w:tc>
          <w:tcPr>
            <w:tcW w:w="1531" w:type="dxa"/>
            <w:tcBorders>
              <w:top w:val="single" w:sz="4" w:space="0" w:color="auto"/>
              <w:left w:val="nil"/>
              <w:bottom w:val="single" w:sz="4" w:space="0" w:color="auto"/>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tcBorders>
              <w:top w:val="single" w:sz="4" w:space="0" w:color="auto"/>
              <w:left w:val="nil"/>
              <w:bottom w:val="nil"/>
              <w:right w:val="nil"/>
            </w:tcBorders>
          </w:tcPr>
          <w:p w:rsidR="00310BB5" w:rsidRPr="00981636" w:rsidRDefault="00310BB5" w:rsidP="00310BB5">
            <w:pPr>
              <w:widowControl w:val="0"/>
              <w:jc w:val="both"/>
              <w:rPr>
                <w:sz w:val="16"/>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88" w:name="P804"/>
      <w:bookmarkEnd w:id="88"/>
    </w:p>
    <w:p w:rsidR="00310BB5" w:rsidRPr="00981636" w:rsidRDefault="00310BB5" w:rsidP="00310BB5">
      <w:pPr>
        <w:widowControl w:val="0"/>
        <w:jc w:val="both"/>
        <w:rPr>
          <w:sz w:val="16"/>
          <w:szCs w:val="16"/>
        </w:rPr>
      </w:pPr>
      <w:r w:rsidRPr="00981636">
        <w:rPr>
          <w:sz w:val="16"/>
          <w:szCs w:val="16"/>
        </w:rPr>
        <w:t>РЕШЕНИЕ</w:t>
      </w:r>
    </w:p>
    <w:p w:rsidR="00310BB5" w:rsidRPr="00981636" w:rsidRDefault="00310BB5" w:rsidP="00310BB5">
      <w:pPr>
        <w:widowControl w:val="0"/>
        <w:jc w:val="both"/>
        <w:rPr>
          <w:sz w:val="16"/>
          <w:szCs w:val="16"/>
        </w:rPr>
      </w:pPr>
      <w:r w:rsidRPr="00981636">
        <w:rPr>
          <w:sz w:val="16"/>
          <w:szCs w:val="16"/>
        </w:rPr>
        <w:t>об отказе в приеме документов</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_______________________________</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8"/>
        <w:gridCol w:w="1996"/>
        <w:gridCol w:w="1940"/>
      </w:tblGrid>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N пункта Административного регламента</w:t>
            </w:r>
          </w:p>
        </w:tc>
        <w:tc>
          <w:tcPr>
            <w:tcW w:w="3854" w:type="dxa"/>
          </w:tcPr>
          <w:p w:rsidR="00310BB5" w:rsidRPr="00BA1083" w:rsidRDefault="00310BB5" w:rsidP="00310BB5">
            <w:pPr>
              <w:widowControl w:val="0"/>
              <w:jc w:val="both"/>
              <w:rPr>
                <w:sz w:val="12"/>
                <w:szCs w:val="16"/>
              </w:rPr>
            </w:pPr>
            <w:r w:rsidRPr="00BA1083">
              <w:rPr>
                <w:sz w:val="12"/>
                <w:szCs w:val="16"/>
              </w:rPr>
              <w:t>Наименование основания для отказа в соответствии с Административным регламентом</w:t>
            </w:r>
          </w:p>
        </w:tc>
        <w:tc>
          <w:tcPr>
            <w:tcW w:w="3742" w:type="dxa"/>
          </w:tcPr>
          <w:p w:rsidR="00310BB5" w:rsidRPr="00BA1083" w:rsidRDefault="00310BB5" w:rsidP="00310BB5">
            <w:pPr>
              <w:widowControl w:val="0"/>
              <w:jc w:val="both"/>
              <w:rPr>
                <w:sz w:val="12"/>
                <w:szCs w:val="16"/>
              </w:rPr>
            </w:pPr>
            <w:r w:rsidRPr="00BA1083">
              <w:rPr>
                <w:sz w:val="12"/>
                <w:szCs w:val="16"/>
              </w:rPr>
              <w:t>Разъяснение причин отказа в приеме документов</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"а" пункта 2.12</w:t>
            </w:r>
          </w:p>
        </w:tc>
        <w:tc>
          <w:tcPr>
            <w:tcW w:w="3854" w:type="dxa"/>
          </w:tcPr>
          <w:p w:rsidR="00310BB5" w:rsidRPr="00BA1083" w:rsidRDefault="00310BB5" w:rsidP="00310BB5">
            <w:pPr>
              <w:widowControl w:val="0"/>
              <w:jc w:val="both"/>
              <w:rPr>
                <w:sz w:val="12"/>
                <w:szCs w:val="16"/>
              </w:rPr>
            </w:pPr>
            <w:r w:rsidRPr="00BA1083">
              <w:rPr>
                <w:sz w:val="12"/>
                <w:szCs w:val="16"/>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310BB5" w:rsidRPr="00BA1083" w:rsidRDefault="00310BB5" w:rsidP="00310BB5">
            <w:pPr>
              <w:widowControl w:val="0"/>
              <w:jc w:val="both"/>
              <w:rPr>
                <w:sz w:val="12"/>
                <w:szCs w:val="16"/>
              </w:rPr>
            </w:pPr>
            <w:r w:rsidRPr="00BA1083">
              <w:rPr>
                <w:sz w:val="12"/>
                <w:szCs w:val="16"/>
              </w:rPr>
              <w:t>Указывается, какое ведомство предоставляет услугу, информация о его местонахождении</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"б" пункта 2.12</w:t>
            </w:r>
          </w:p>
        </w:tc>
        <w:tc>
          <w:tcPr>
            <w:tcW w:w="3854" w:type="dxa"/>
          </w:tcPr>
          <w:p w:rsidR="00310BB5" w:rsidRPr="00BA1083" w:rsidRDefault="00310BB5" w:rsidP="00310BB5">
            <w:pPr>
              <w:widowControl w:val="0"/>
              <w:jc w:val="both"/>
              <w:rPr>
                <w:sz w:val="12"/>
                <w:szCs w:val="16"/>
              </w:rPr>
            </w:pPr>
            <w:r w:rsidRPr="00BA1083">
              <w:rPr>
                <w:sz w:val="12"/>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310BB5" w:rsidRPr="00BA1083" w:rsidRDefault="00310BB5" w:rsidP="00310BB5">
            <w:pPr>
              <w:widowControl w:val="0"/>
              <w:jc w:val="both"/>
              <w:rPr>
                <w:sz w:val="12"/>
                <w:szCs w:val="16"/>
              </w:rPr>
            </w:pPr>
            <w:r w:rsidRPr="00BA1083">
              <w:rPr>
                <w:sz w:val="12"/>
                <w:szCs w:val="16"/>
              </w:rPr>
              <w:t>Указывается исчерпывающий перечень документов, утративших силу</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"в" пункта 2.12</w:t>
            </w:r>
          </w:p>
        </w:tc>
        <w:tc>
          <w:tcPr>
            <w:tcW w:w="3854" w:type="dxa"/>
          </w:tcPr>
          <w:p w:rsidR="00310BB5" w:rsidRPr="00BA1083" w:rsidRDefault="00310BB5" w:rsidP="00310BB5">
            <w:pPr>
              <w:widowControl w:val="0"/>
              <w:jc w:val="both"/>
              <w:rPr>
                <w:sz w:val="12"/>
                <w:szCs w:val="16"/>
              </w:rPr>
            </w:pPr>
            <w:r w:rsidRPr="00BA1083">
              <w:rPr>
                <w:sz w:val="12"/>
                <w:szCs w:val="16"/>
              </w:rPr>
              <w:t>представленные документы содержат подчистки и исправления текста</w:t>
            </w:r>
          </w:p>
        </w:tc>
        <w:tc>
          <w:tcPr>
            <w:tcW w:w="3742" w:type="dxa"/>
          </w:tcPr>
          <w:p w:rsidR="00310BB5" w:rsidRPr="00BA1083" w:rsidRDefault="00310BB5" w:rsidP="00310BB5">
            <w:pPr>
              <w:widowControl w:val="0"/>
              <w:jc w:val="both"/>
              <w:rPr>
                <w:sz w:val="12"/>
                <w:szCs w:val="16"/>
              </w:rPr>
            </w:pPr>
            <w:r w:rsidRPr="00BA1083">
              <w:rPr>
                <w:sz w:val="12"/>
                <w:szCs w:val="1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"г" пункта 2.12</w:t>
            </w:r>
          </w:p>
        </w:tc>
        <w:tc>
          <w:tcPr>
            <w:tcW w:w="3854" w:type="dxa"/>
          </w:tcPr>
          <w:p w:rsidR="00310BB5" w:rsidRPr="00BA1083" w:rsidRDefault="00310BB5" w:rsidP="00310BB5">
            <w:pPr>
              <w:widowControl w:val="0"/>
              <w:jc w:val="both"/>
              <w:rPr>
                <w:sz w:val="12"/>
                <w:szCs w:val="16"/>
              </w:rPr>
            </w:pPr>
            <w:r w:rsidRPr="00BA1083">
              <w:rPr>
                <w:sz w:val="12"/>
                <w:szCs w:val="1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310BB5" w:rsidRPr="00BA1083" w:rsidRDefault="00310BB5" w:rsidP="00310BB5">
            <w:pPr>
              <w:widowControl w:val="0"/>
              <w:jc w:val="both"/>
              <w:rPr>
                <w:sz w:val="12"/>
                <w:szCs w:val="16"/>
              </w:rPr>
            </w:pPr>
            <w:r w:rsidRPr="00BA1083">
              <w:rPr>
                <w:sz w:val="12"/>
                <w:szCs w:val="16"/>
              </w:rPr>
              <w:t>Указывается исчерпывающий перечень документов, содержащих повреждения</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"д" пункта 2.12</w:t>
            </w:r>
          </w:p>
        </w:tc>
        <w:tc>
          <w:tcPr>
            <w:tcW w:w="3854" w:type="dxa"/>
          </w:tcPr>
          <w:p w:rsidR="00310BB5" w:rsidRPr="00BA1083" w:rsidRDefault="00310BB5" w:rsidP="00310BB5">
            <w:pPr>
              <w:widowControl w:val="0"/>
              <w:jc w:val="both"/>
              <w:rPr>
                <w:sz w:val="12"/>
                <w:szCs w:val="16"/>
              </w:rPr>
            </w:pPr>
            <w:r w:rsidRPr="00BA1083">
              <w:rPr>
                <w:sz w:val="12"/>
                <w:szCs w:val="16"/>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310BB5" w:rsidRPr="00BA1083" w:rsidRDefault="00310BB5" w:rsidP="00310BB5">
            <w:pPr>
              <w:widowControl w:val="0"/>
              <w:jc w:val="both"/>
              <w:rPr>
                <w:sz w:val="12"/>
                <w:szCs w:val="16"/>
              </w:rPr>
            </w:pPr>
            <w:r w:rsidRPr="00BA1083">
              <w:rPr>
                <w:sz w:val="12"/>
                <w:szCs w:val="16"/>
              </w:rPr>
              <w:t>Указывается исчерпывающий перечень электронных документов, не соответствующих указанному критерию</w:t>
            </w: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Дополнительно информируем:</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vertAlign w:val="superscript"/>
        </w:rPr>
      </w:pPr>
      <w:r w:rsidRPr="00981636">
        <w:rPr>
          <w:sz w:val="16"/>
          <w:szCs w:val="16"/>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Приложение:</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vertAlign w:val="superscript"/>
        </w:rPr>
      </w:pPr>
      <w:r w:rsidRPr="00981636">
        <w:rPr>
          <w:sz w:val="16"/>
          <w:szCs w:val="16"/>
          <w:vertAlign w:val="superscript"/>
        </w:rPr>
        <w:t>(прилагаются документы, представленные заявителем)</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_________________  ____________    _____________________________</w:t>
      </w:r>
    </w:p>
    <w:p w:rsidR="00310BB5" w:rsidRPr="00981636" w:rsidRDefault="00310BB5" w:rsidP="00310BB5">
      <w:pPr>
        <w:widowControl w:val="0"/>
        <w:tabs>
          <w:tab w:val="left" w:pos="3686"/>
          <w:tab w:val="left" w:pos="5670"/>
        </w:tabs>
        <w:jc w:val="both"/>
        <w:rPr>
          <w:sz w:val="16"/>
          <w:szCs w:val="16"/>
          <w:vertAlign w:val="superscript"/>
        </w:rPr>
      </w:pPr>
      <w:r w:rsidRPr="00981636">
        <w:rPr>
          <w:sz w:val="16"/>
          <w:szCs w:val="16"/>
          <w:vertAlign w:val="superscript"/>
        </w:rPr>
        <w:t xml:space="preserve">(должность </w:t>
      </w:r>
      <w:r w:rsidRPr="00981636">
        <w:rPr>
          <w:sz w:val="16"/>
          <w:szCs w:val="16"/>
          <w:vertAlign w:val="superscript"/>
        </w:rPr>
        <w:tab/>
        <w:t xml:space="preserve">(подпись) </w:t>
      </w:r>
      <w:r w:rsidRPr="00981636">
        <w:rPr>
          <w:sz w:val="16"/>
          <w:szCs w:val="16"/>
          <w:vertAlign w:val="superscript"/>
        </w:rPr>
        <w:tab/>
        <w:t>(фамилия, имя, отчество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Дата</w:t>
      </w: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bookmarkStart w:id="89" w:name="P856"/>
      <w:bookmarkEnd w:id="89"/>
      <w:r w:rsidRPr="00981636">
        <w:rPr>
          <w:sz w:val="16"/>
          <w:szCs w:val="16"/>
        </w:rPr>
        <w:t>&lt;*&gt;  Сведения  об  ИНН  в  отношении  иностранного юридического лица не указываются.</w:t>
      </w:r>
    </w:p>
    <w:p w:rsidR="00310BB5" w:rsidRPr="00981636" w:rsidRDefault="00310BB5" w:rsidP="00310BB5">
      <w:pPr>
        <w:widowControl w:val="0"/>
        <w:jc w:val="both"/>
        <w:rPr>
          <w:sz w:val="16"/>
          <w:szCs w:val="16"/>
        </w:rPr>
      </w:pPr>
    </w:p>
    <w:p w:rsidR="00310BB5" w:rsidRPr="00981636" w:rsidRDefault="00310BB5" w:rsidP="00310BB5">
      <w:pPr>
        <w:pStyle w:val="10"/>
        <w:keepNext w:val="0"/>
        <w:widowControl w:val="0"/>
        <w:spacing w:before="0" w:after="0"/>
        <w:jc w:val="both"/>
        <w:rPr>
          <w:b w:val="0"/>
          <w:sz w:val="16"/>
          <w:szCs w:val="16"/>
        </w:rPr>
      </w:pPr>
      <w:bookmarkStart w:id="90" w:name="_Toc134019914"/>
      <w:r w:rsidRPr="00981636">
        <w:rPr>
          <w:b w:val="0"/>
          <w:sz w:val="16"/>
          <w:szCs w:val="16"/>
        </w:rPr>
        <w:t>Приложение 3</w:t>
      </w:r>
      <w:bookmarkEnd w:id="90"/>
    </w:p>
    <w:p w:rsidR="00310BB5" w:rsidRPr="00981636" w:rsidRDefault="00310BB5" w:rsidP="00310BB5">
      <w:pPr>
        <w:widowControl w:val="0"/>
        <w:jc w:val="both"/>
        <w:rPr>
          <w:sz w:val="16"/>
          <w:szCs w:val="16"/>
        </w:rPr>
      </w:pPr>
      <w:r w:rsidRPr="00981636">
        <w:rPr>
          <w:sz w:val="16"/>
          <w:szCs w:val="16"/>
        </w:rPr>
        <w:t xml:space="preserve">к Административному регламенту </w:t>
      </w:r>
      <w:r w:rsidRPr="00981636">
        <w:rPr>
          <w:bCs/>
          <w:sz w:val="16"/>
          <w:szCs w:val="16"/>
        </w:rPr>
        <w:t xml:space="preserve">по предоставлению Муниципальной услуги </w:t>
      </w:r>
      <w:r w:rsidRPr="00981636">
        <w:rPr>
          <w:sz w:val="16"/>
          <w:szCs w:val="16"/>
        </w:rPr>
        <w:t xml:space="preserve">«Направление уведомления о соответствии построенных или реконструированных объектов </w:t>
      </w:r>
      <w:r w:rsidRPr="00981636">
        <w:rPr>
          <w:sz w:val="16"/>
          <w:szCs w:val="16"/>
        </w:rPr>
        <w:lastRenderedPageBreak/>
        <w:t xml:space="preserve">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ФОРМА</w:t>
      </w:r>
    </w:p>
    <w:p w:rsidR="00310BB5" w:rsidRPr="00981636" w:rsidRDefault="00310BB5" w:rsidP="00310BB5">
      <w:pPr>
        <w:widowControl w:val="0"/>
        <w:jc w:val="both"/>
        <w:rPr>
          <w:sz w:val="16"/>
          <w:szCs w:val="16"/>
        </w:rPr>
      </w:pPr>
    </w:p>
    <w:tbl>
      <w:tblPr>
        <w:tblW w:w="0" w:type="auto"/>
        <w:tblLayout w:type="fixed"/>
        <w:tblCellMar>
          <w:top w:w="102" w:type="dxa"/>
          <w:left w:w="62" w:type="dxa"/>
          <w:bottom w:w="102" w:type="dxa"/>
          <w:right w:w="62" w:type="dxa"/>
        </w:tblCellMar>
        <w:tblLook w:val="04A0"/>
      </w:tblPr>
      <w:tblGrid>
        <w:gridCol w:w="9071"/>
      </w:tblGrid>
      <w:tr w:rsidR="00310BB5" w:rsidRPr="00981636" w:rsidTr="00310BB5">
        <w:tc>
          <w:tcPr>
            <w:tcW w:w="9071" w:type="dxa"/>
            <w:tcBorders>
              <w:top w:val="nil"/>
              <w:left w:val="nil"/>
              <w:bottom w:val="nil"/>
              <w:right w:val="nil"/>
            </w:tcBorders>
          </w:tcPr>
          <w:p w:rsidR="00310BB5" w:rsidRPr="00981636" w:rsidRDefault="00310BB5" w:rsidP="00310BB5">
            <w:pPr>
              <w:widowControl w:val="0"/>
              <w:jc w:val="both"/>
              <w:rPr>
                <w:sz w:val="16"/>
                <w:szCs w:val="16"/>
              </w:rPr>
            </w:pPr>
          </w:p>
        </w:tc>
      </w:tr>
    </w:tbl>
    <w:p w:rsidR="00310BB5" w:rsidRPr="00981636" w:rsidRDefault="00310BB5" w:rsidP="00310BB5">
      <w:pPr>
        <w:widowControl w:val="0"/>
        <w:jc w:val="both"/>
        <w:rPr>
          <w:sz w:val="16"/>
          <w:szCs w:val="16"/>
        </w:rPr>
      </w:pPr>
    </w:p>
    <w:tbl>
      <w:tblPr>
        <w:tblW w:w="5000" w:type="pct"/>
        <w:tblLayout w:type="fixed"/>
        <w:tblCellMar>
          <w:top w:w="102" w:type="dxa"/>
          <w:left w:w="62" w:type="dxa"/>
          <w:bottom w:w="102" w:type="dxa"/>
          <w:right w:w="62" w:type="dxa"/>
        </w:tblCellMar>
        <w:tblLook w:val="04A0"/>
      </w:tblPr>
      <w:tblGrid>
        <w:gridCol w:w="156"/>
        <w:gridCol w:w="752"/>
        <w:gridCol w:w="232"/>
        <w:gridCol w:w="328"/>
        <w:gridCol w:w="188"/>
        <w:gridCol w:w="638"/>
        <w:gridCol w:w="232"/>
        <w:gridCol w:w="791"/>
        <w:gridCol w:w="383"/>
        <w:gridCol w:w="231"/>
        <w:gridCol w:w="803"/>
      </w:tblGrid>
      <w:tr w:rsidR="00310BB5" w:rsidRPr="00981636" w:rsidTr="00310BB5">
        <w:tc>
          <w:tcPr>
            <w:tcW w:w="4229" w:type="dxa"/>
            <w:gridSpan w:val="6"/>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1589"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Кому</w:t>
            </w:r>
          </w:p>
        </w:tc>
        <w:tc>
          <w:tcPr>
            <w:tcW w:w="2976" w:type="dxa"/>
            <w:gridSpan w:val="3"/>
            <w:tcBorders>
              <w:top w:val="nil"/>
              <w:left w:val="nil"/>
              <w:bottom w:val="single" w:sz="4" w:space="0" w:color="auto"/>
              <w:right w:val="nil"/>
            </w:tcBorders>
          </w:tcPr>
          <w:p w:rsidR="00310BB5" w:rsidRPr="00981636" w:rsidRDefault="00310BB5" w:rsidP="00310BB5">
            <w:pPr>
              <w:widowControl w:val="0"/>
              <w:jc w:val="both"/>
              <w:rPr>
                <w:sz w:val="16"/>
                <w:szCs w:val="16"/>
              </w:rPr>
            </w:pPr>
          </w:p>
        </w:tc>
      </w:tr>
      <w:tr w:rsidR="00310BB5" w:rsidRPr="00981636" w:rsidTr="00310BB5">
        <w:trPr>
          <w:trHeight w:val="322"/>
        </w:trPr>
        <w:tc>
          <w:tcPr>
            <w:tcW w:w="4229" w:type="dxa"/>
            <w:gridSpan w:val="6"/>
            <w:vMerge/>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vMerge w:val="restart"/>
            <w:tcBorders>
              <w:top w:val="nil"/>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310BB5" w:rsidRPr="00981636" w:rsidTr="00310BB5">
        <w:tc>
          <w:tcPr>
            <w:tcW w:w="4229"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vMerge/>
            <w:tcBorders>
              <w:top w:val="nil"/>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4229"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vMerge/>
            <w:tcBorders>
              <w:top w:val="nil"/>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4229" w:type="dxa"/>
            <w:gridSpan w:val="6"/>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2439" w:type="dxa"/>
            <w:gridSpan w:val="2"/>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Почтовый</w:t>
            </w:r>
          </w:p>
          <w:p w:rsidR="00310BB5" w:rsidRPr="00981636" w:rsidRDefault="00310BB5" w:rsidP="00310BB5">
            <w:pPr>
              <w:widowControl w:val="0"/>
              <w:jc w:val="both"/>
              <w:rPr>
                <w:sz w:val="16"/>
                <w:szCs w:val="16"/>
              </w:rPr>
            </w:pPr>
            <w:r w:rsidRPr="00981636">
              <w:rPr>
                <w:sz w:val="16"/>
                <w:szCs w:val="16"/>
              </w:rPr>
              <w:t>адрес</w:t>
            </w:r>
          </w:p>
        </w:tc>
        <w:tc>
          <w:tcPr>
            <w:tcW w:w="2126"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r>
      <w:tr w:rsidR="00310BB5" w:rsidRPr="00981636" w:rsidTr="00310BB5">
        <w:tc>
          <w:tcPr>
            <w:tcW w:w="4229" w:type="dxa"/>
            <w:gridSpan w:val="6"/>
            <w:vMerge/>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2439" w:type="dxa"/>
            <w:gridSpan w:val="2"/>
            <w:tcBorders>
              <w:top w:val="nil"/>
              <w:left w:val="nil"/>
              <w:bottom w:val="nil"/>
              <w:right w:val="nil"/>
            </w:tcBorders>
          </w:tcPr>
          <w:p w:rsidR="00310BB5" w:rsidRPr="00981636" w:rsidRDefault="00310BB5" w:rsidP="00310BB5">
            <w:pPr>
              <w:widowControl w:val="0"/>
              <w:jc w:val="both"/>
              <w:rPr>
                <w:sz w:val="16"/>
                <w:szCs w:val="16"/>
              </w:rPr>
            </w:pPr>
          </w:p>
        </w:tc>
        <w:tc>
          <w:tcPr>
            <w:tcW w:w="2126" w:type="dxa"/>
            <w:gridSpan w:val="2"/>
            <w:tcBorders>
              <w:top w:val="single" w:sz="4" w:space="0" w:color="auto"/>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(почтовый индекс и адрес застройщика)</w:t>
            </w:r>
          </w:p>
        </w:tc>
      </w:tr>
      <w:tr w:rsidR="00310BB5" w:rsidRPr="00981636" w:rsidTr="00310BB5">
        <w:tc>
          <w:tcPr>
            <w:tcW w:w="4229"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2949" w:type="dxa"/>
            <w:gridSpan w:val="3"/>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Представитель</w:t>
            </w:r>
          </w:p>
        </w:tc>
        <w:tc>
          <w:tcPr>
            <w:tcW w:w="1616" w:type="dxa"/>
            <w:tcBorders>
              <w:top w:val="nil"/>
              <w:left w:val="nil"/>
              <w:bottom w:val="single" w:sz="4" w:space="0" w:color="auto"/>
              <w:right w:val="nil"/>
            </w:tcBorders>
          </w:tcPr>
          <w:p w:rsidR="00310BB5" w:rsidRPr="00981636" w:rsidRDefault="00310BB5" w:rsidP="00310BB5">
            <w:pPr>
              <w:widowControl w:val="0"/>
              <w:jc w:val="both"/>
              <w:rPr>
                <w:sz w:val="16"/>
                <w:szCs w:val="16"/>
              </w:rPr>
            </w:pPr>
          </w:p>
        </w:tc>
      </w:tr>
      <w:tr w:rsidR="00310BB5" w:rsidRPr="00981636" w:rsidTr="00310BB5">
        <w:tc>
          <w:tcPr>
            <w:tcW w:w="1846" w:type="dxa"/>
            <w:gridSpan w:val="2"/>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554"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1489" w:type="dxa"/>
            <w:gridSpan w:val="2"/>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tcBorders>
              <w:top w:val="nil"/>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310BB5" w:rsidRPr="00981636" w:rsidTr="00310BB5">
        <w:tc>
          <w:tcPr>
            <w:tcW w:w="1846" w:type="dxa"/>
            <w:gridSpan w:val="2"/>
            <w:vMerge/>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554" w:type="dxa"/>
            <w:vMerge/>
            <w:tcBorders>
              <w:top w:val="nil"/>
              <w:left w:val="nil"/>
              <w:bottom w:val="nil"/>
              <w:right w:val="nil"/>
            </w:tcBorders>
          </w:tcPr>
          <w:p w:rsidR="00310BB5" w:rsidRPr="00981636" w:rsidRDefault="00310BB5" w:rsidP="00310BB5">
            <w:pPr>
              <w:widowControl w:val="0"/>
              <w:jc w:val="both"/>
              <w:rPr>
                <w:sz w:val="16"/>
                <w:szCs w:val="16"/>
              </w:rPr>
            </w:pPr>
          </w:p>
        </w:tc>
        <w:tc>
          <w:tcPr>
            <w:tcW w:w="1489" w:type="dxa"/>
            <w:gridSpan w:val="2"/>
            <w:vMerge/>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Контактные данные представителя</w:t>
            </w:r>
          </w:p>
        </w:tc>
      </w:tr>
      <w:tr w:rsidR="00310BB5" w:rsidRPr="00981636" w:rsidTr="00310BB5">
        <w:tc>
          <w:tcPr>
            <w:tcW w:w="1846"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554"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N</w:t>
            </w:r>
          </w:p>
        </w:tc>
        <w:tc>
          <w:tcPr>
            <w:tcW w:w="1489"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tcBorders>
              <w:top w:val="nil"/>
              <w:left w:val="nil"/>
              <w:bottom w:val="single" w:sz="4" w:space="0" w:color="auto"/>
              <w:right w:val="nil"/>
            </w:tcBorders>
          </w:tcPr>
          <w:p w:rsidR="00310BB5" w:rsidRPr="00981636" w:rsidRDefault="00310BB5" w:rsidP="00310BB5">
            <w:pPr>
              <w:widowControl w:val="0"/>
              <w:jc w:val="both"/>
              <w:rPr>
                <w:sz w:val="16"/>
                <w:szCs w:val="16"/>
              </w:rPr>
            </w:pPr>
          </w:p>
        </w:tc>
      </w:tr>
      <w:tr w:rsidR="00310BB5" w:rsidRPr="00981636" w:rsidTr="00310BB5">
        <w:tblPrEx>
          <w:tblBorders>
            <w:insideH w:val="single" w:sz="4" w:space="0" w:color="auto"/>
          </w:tblBorders>
        </w:tblPrEx>
        <w:tc>
          <w:tcPr>
            <w:tcW w:w="173" w:type="dxa"/>
            <w:tcBorders>
              <w:top w:val="single" w:sz="4" w:space="0" w:color="auto"/>
              <w:left w:val="nil"/>
              <w:bottom w:val="nil"/>
              <w:right w:val="nil"/>
            </w:tcBorders>
            <w:vAlign w:val="bottom"/>
          </w:tcPr>
          <w:p w:rsidR="00310BB5" w:rsidRPr="00981636" w:rsidRDefault="00310BB5" w:rsidP="00310BB5">
            <w:pPr>
              <w:widowControl w:val="0"/>
              <w:jc w:val="both"/>
              <w:rPr>
                <w:sz w:val="16"/>
                <w:szCs w:val="16"/>
              </w:rPr>
            </w:pPr>
          </w:p>
        </w:tc>
        <w:tc>
          <w:tcPr>
            <w:tcW w:w="2013" w:type="dxa"/>
            <w:gridSpan w:val="2"/>
            <w:tcBorders>
              <w:top w:val="nil"/>
              <w:left w:val="nil"/>
              <w:bottom w:val="single" w:sz="4" w:space="0" w:color="auto"/>
              <w:right w:val="nil"/>
            </w:tcBorders>
            <w:vAlign w:val="bottom"/>
          </w:tcPr>
          <w:p w:rsidR="00310BB5" w:rsidRPr="00981636" w:rsidRDefault="00310BB5" w:rsidP="00310BB5">
            <w:pPr>
              <w:widowControl w:val="0"/>
              <w:jc w:val="both"/>
              <w:rPr>
                <w:sz w:val="16"/>
                <w:szCs w:val="16"/>
              </w:rPr>
            </w:pPr>
            <w:r w:rsidRPr="00981636">
              <w:rPr>
                <w:sz w:val="16"/>
                <w:szCs w:val="16"/>
              </w:rPr>
              <w:t>На N</w:t>
            </w:r>
          </w:p>
        </w:tc>
        <w:tc>
          <w:tcPr>
            <w:tcW w:w="554"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от</w:t>
            </w:r>
          </w:p>
        </w:tc>
        <w:tc>
          <w:tcPr>
            <w:tcW w:w="242" w:type="dxa"/>
            <w:tcBorders>
              <w:top w:val="single" w:sz="4" w:space="0" w:color="auto"/>
              <w:left w:val="nil"/>
              <w:bottom w:val="nil"/>
              <w:right w:val="nil"/>
            </w:tcBorders>
          </w:tcPr>
          <w:p w:rsidR="00310BB5" w:rsidRPr="00981636" w:rsidRDefault="00310BB5" w:rsidP="00310BB5">
            <w:pPr>
              <w:widowControl w:val="0"/>
              <w:jc w:val="both"/>
              <w:rPr>
                <w:sz w:val="16"/>
                <w:szCs w:val="16"/>
              </w:rPr>
            </w:pPr>
          </w:p>
        </w:tc>
        <w:tc>
          <w:tcPr>
            <w:tcW w:w="1247" w:type="dxa"/>
            <w:tcBorders>
              <w:top w:val="single" w:sz="4" w:space="0" w:color="auto"/>
              <w:left w:val="nil"/>
              <w:bottom w:val="single" w:sz="4" w:space="0" w:color="auto"/>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565" w:type="dxa"/>
            <w:gridSpan w:val="4"/>
            <w:tcBorders>
              <w:top w:val="single" w:sz="4" w:space="0" w:color="auto"/>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(телефон, адрес электронной почты)</w:t>
            </w: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91" w:name="P922"/>
      <w:bookmarkEnd w:id="91"/>
    </w:p>
    <w:p w:rsidR="00310BB5" w:rsidRPr="00981636" w:rsidRDefault="00310BB5" w:rsidP="00310BB5">
      <w:pPr>
        <w:widowControl w:val="0"/>
        <w:jc w:val="both"/>
        <w:rPr>
          <w:sz w:val="16"/>
          <w:szCs w:val="16"/>
        </w:rPr>
      </w:pPr>
      <w:r w:rsidRPr="00981636">
        <w:rPr>
          <w:sz w:val="16"/>
          <w:szCs w:val="16"/>
        </w:rPr>
        <w:t>РЕШЕНИЕ</w:t>
      </w:r>
    </w:p>
    <w:p w:rsidR="00310BB5" w:rsidRPr="00981636" w:rsidRDefault="00310BB5" w:rsidP="00310BB5">
      <w:pPr>
        <w:widowControl w:val="0"/>
        <w:jc w:val="both"/>
        <w:rPr>
          <w:sz w:val="16"/>
          <w:szCs w:val="16"/>
        </w:rPr>
      </w:pPr>
      <w:r w:rsidRPr="00981636">
        <w:rPr>
          <w:sz w:val="16"/>
          <w:szCs w:val="16"/>
        </w:rPr>
        <w:t>о возврате документов без рассмотрения</w:t>
      </w:r>
    </w:p>
    <w:p w:rsidR="00310BB5" w:rsidRPr="00981636" w:rsidRDefault="00310BB5" w:rsidP="00310BB5">
      <w:pPr>
        <w:widowControl w:val="0"/>
        <w:jc w:val="both"/>
        <w:rPr>
          <w:sz w:val="16"/>
          <w:szCs w:val="16"/>
        </w:rPr>
      </w:pPr>
      <w:r w:rsidRPr="00981636">
        <w:rPr>
          <w:sz w:val="16"/>
          <w:szCs w:val="16"/>
        </w:rPr>
        <w:t>___________________________________________</w:t>
      </w:r>
    </w:p>
    <w:p w:rsidR="00310BB5" w:rsidRPr="00981636" w:rsidRDefault="00310BB5" w:rsidP="00310BB5">
      <w:pPr>
        <w:widowControl w:val="0"/>
        <w:jc w:val="both"/>
        <w:rPr>
          <w:sz w:val="16"/>
          <w:szCs w:val="16"/>
        </w:rPr>
      </w:pPr>
      <w:r w:rsidRPr="00981636">
        <w:rPr>
          <w:sz w:val="16"/>
          <w:szCs w:val="16"/>
        </w:rPr>
        <w:t>(номер и дата решения)</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В соответствии с частью 17 статьи 55 Градостроительного кодекса</w:t>
      </w:r>
    </w:p>
    <w:p w:rsidR="00310BB5" w:rsidRPr="00981636" w:rsidRDefault="00310BB5" w:rsidP="00310BB5">
      <w:pPr>
        <w:widowControl w:val="0"/>
        <w:jc w:val="both"/>
        <w:rPr>
          <w:sz w:val="16"/>
          <w:szCs w:val="16"/>
        </w:rPr>
      </w:pPr>
      <w:r w:rsidRPr="00981636">
        <w:rPr>
          <w:sz w:val="16"/>
          <w:szCs w:val="16"/>
        </w:rPr>
        <w:t>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w:t>
      </w:r>
    </w:p>
    <w:p w:rsidR="00310BB5" w:rsidRPr="00981636" w:rsidRDefault="00310BB5" w:rsidP="00310BB5">
      <w:pPr>
        <w:widowControl w:val="0"/>
        <w:jc w:val="both"/>
        <w:rPr>
          <w:sz w:val="16"/>
          <w:szCs w:val="16"/>
          <w:vertAlign w:val="superscript"/>
        </w:rPr>
      </w:pPr>
      <w:r w:rsidRPr="00981636">
        <w:rPr>
          <w:sz w:val="16"/>
          <w:szCs w:val="16"/>
          <w:vertAlign w:val="superscript"/>
        </w:rPr>
        <w:t xml:space="preserve"> (входящие дата и номер)</w:t>
      </w:r>
    </w:p>
    <w:p w:rsidR="00310BB5" w:rsidRPr="00981636" w:rsidRDefault="00310BB5" w:rsidP="00310BB5">
      <w:pPr>
        <w:widowControl w:val="0"/>
        <w:jc w:val="both"/>
        <w:rPr>
          <w:sz w:val="16"/>
          <w:szCs w:val="16"/>
        </w:rPr>
      </w:pPr>
      <w:r w:rsidRPr="00981636">
        <w:rPr>
          <w:sz w:val="16"/>
          <w:szCs w:val="16"/>
        </w:rPr>
        <w:t>основаниям (указываются соответствующие основания):</w:t>
      </w:r>
    </w:p>
    <w:p w:rsidR="00310BB5" w:rsidRPr="00981636" w:rsidRDefault="00310BB5" w:rsidP="00310BB5">
      <w:pPr>
        <w:widowControl w:val="0"/>
        <w:jc w:val="both"/>
        <w:rPr>
          <w:sz w:val="16"/>
          <w:szCs w:val="16"/>
        </w:rPr>
      </w:pPr>
      <w:r w:rsidRPr="00981636">
        <w:rPr>
          <w:sz w:val="16"/>
          <w:szCs w:val="16"/>
        </w:rPr>
        <w:t>-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310BB5" w:rsidRPr="00981636" w:rsidRDefault="00310BB5" w:rsidP="00310BB5">
      <w:pPr>
        <w:widowControl w:val="0"/>
        <w:jc w:val="both"/>
        <w:rPr>
          <w:sz w:val="16"/>
          <w:szCs w:val="16"/>
        </w:rPr>
      </w:pPr>
      <w:r w:rsidRPr="00981636">
        <w:rPr>
          <w:sz w:val="16"/>
          <w:szCs w:val="16"/>
        </w:rPr>
        <w:t>- возврат уведомления и документов в связи с неполным представлением</w:t>
      </w:r>
    </w:p>
    <w:p w:rsidR="00310BB5" w:rsidRPr="00981636" w:rsidRDefault="00310BB5" w:rsidP="00310BB5">
      <w:pPr>
        <w:widowControl w:val="0"/>
        <w:jc w:val="both"/>
        <w:rPr>
          <w:sz w:val="16"/>
          <w:szCs w:val="16"/>
        </w:rPr>
      </w:pPr>
      <w:r w:rsidRPr="00981636">
        <w:rPr>
          <w:sz w:val="16"/>
          <w:szCs w:val="16"/>
        </w:rPr>
        <w:t>сведений, предусмотренных абзацем 1 части 16 статьи 55 Градостроительного кодекса Российской Федерации;</w:t>
      </w:r>
    </w:p>
    <w:p w:rsidR="00310BB5" w:rsidRPr="00981636" w:rsidRDefault="00310BB5" w:rsidP="00310BB5">
      <w:pPr>
        <w:widowControl w:val="0"/>
        <w:jc w:val="both"/>
        <w:rPr>
          <w:sz w:val="16"/>
          <w:szCs w:val="16"/>
        </w:rPr>
      </w:pPr>
      <w:r w:rsidRPr="00981636">
        <w:rPr>
          <w:sz w:val="16"/>
          <w:szCs w:val="16"/>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w:t>
      </w:r>
    </w:p>
    <w:p w:rsidR="00310BB5" w:rsidRPr="00981636" w:rsidRDefault="00310BB5" w:rsidP="00310BB5">
      <w:pPr>
        <w:widowControl w:val="0"/>
        <w:jc w:val="both"/>
        <w:rPr>
          <w:sz w:val="16"/>
          <w:szCs w:val="16"/>
        </w:rPr>
      </w:pPr>
      <w:r w:rsidRPr="00981636">
        <w:rPr>
          <w:sz w:val="16"/>
          <w:szCs w:val="16"/>
        </w:rPr>
        <w:t>индивидуального жилищного строительства или садового дома;</w:t>
      </w:r>
    </w:p>
    <w:p w:rsidR="00310BB5" w:rsidRPr="00981636" w:rsidRDefault="00310BB5" w:rsidP="00310BB5">
      <w:pPr>
        <w:widowControl w:val="0"/>
        <w:jc w:val="both"/>
        <w:rPr>
          <w:sz w:val="16"/>
          <w:szCs w:val="16"/>
        </w:rPr>
      </w:pPr>
      <w:r w:rsidRPr="00981636">
        <w:rPr>
          <w:sz w:val="16"/>
          <w:szCs w:val="16"/>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rsidR="00310BB5" w:rsidRPr="00981636" w:rsidRDefault="00310BB5" w:rsidP="00310BB5">
      <w:pPr>
        <w:widowControl w:val="0"/>
        <w:jc w:val="both"/>
        <w:rPr>
          <w:sz w:val="16"/>
          <w:szCs w:val="16"/>
        </w:rPr>
      </w:pPr>
      <w:r w:rsidRPr="00981636">
        <w:rPr>
          <w:sz w:val="16"/>
          <w:szCs w:val="16"/>
        </w:rPr>
        <w:t xml:space="preserve">Вы вправе повторно обратиться в Администрацию с заявлением о </w:t>
      </w:r>
      <w:r w:rsidRPr="00981636">
        <w:rPr>
          <w:sz w:val="16"/>
          <w:szCs w:val="16"/>
        </w:rPr>
        <w:lastRenderedPageBreak/>
        <w:t>предоставлении услуги после устранения указанных нарушений.</w:t>
      </w:r>
    </w:p>
    <w:p w:rsidR="00310BB5" w:rsidRPr="00981636" w:rsidRDefault="00310BB5" w:rsidP="00310BB5">
      <w:pPr>
        <w:widowControl w:val="0"/>
        <w:jc w:val="both"/>
        <w:rPr>
          <w:sz w:val="16"/>
          <w:szCs w:val="16"/>
        </w:rPr>
      </w:pPr>
      <w:r w:rsidRPr="00981636">
        <w:rPr>
          <w:sz w:val="16"/>
          <w:szCs w:val="16"/>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310BB5" w:rsidRPr="00981636" w:rsidRDefault="00310BB5" w:rsidP="00310BB5">
      <w:pPr>
        <w:widowControl w:val="0"/>
        <w:jc w:val="both"/>
        <w:rPr>
          <w:sz w:val="16"/>
          <w:szCs w:val="16"/>
        </w:rPr>
      </w:pPr>
      <w:r w:rsidRPr="00981636">
        <w:rPr>
          <w:sz w:val="16"/>
          <w:szCs w:val="16"/>
        </w:rPr>
        <w:t>Данное решение может быть обжаловано в досудебном порядке путем направления жалобы в Администрация, а также в судебном порядке.</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________________    __________    _______________________________</w:t>
      </w:r>
    </w:p>
    <w:p w:rsidR="00310BB5" w:rsidRPr="00981636" w:rsidRDefault="00310BB5" w:rsidP="00310BB5">
      <w:pPr>
        <w:widowControl w:val="0"/>
        <w:tabs>
          <w:tab w:val="left" w:pos="3544"/>
          <w:tab w:val="left" w:pos="5670"/>
        </w:tabs>
        <w:jc w:val="both"/>
        <w:rPr>
          <w:sz w:val="16"/>
          <w:szCs w:val="16"/>
          <w:vertAlign w:val="superscript"/>
        </w:rPr>
      </w:pPr>
      <w:r w:rsidRPr="00981636">
        <w:rPr>
          <w:sz w:val="16"/>
          <w:szCs w:val="16"/>
          <w:vertAlign w:val="superscript"/>
        </w:rPr>
        <w:t>(должность)</w:t>
      </w:r>
      <w:r w:rsidRPr="00981636">
        <w:rPr>
          <w:sz w:val="16"/>
          <w:szCs w:val="16"/>
          <w:vertAlign w:val="superscript"/>
        </w:rPr>
        <w:tab/>
        <w:t xml:space="preserve"> (подпись) </w:t>
      </w:r>
      <w:r w:rsidRPr="00981636">
        <w:rPr>
          <w:sz w:val="16"/>
          <w:szCs w:val="16"/>
          <w:vertAlign w:val="superscript"/>
        </w:rPr>
        <w:tab/>
        <w:t>(фамилия, имя, отчество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Дата</w:t>
      </w: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bookmarkStart w:id="92" w:name="P964"/>
      <w:bookmarkEnd w:id="92"/>
      <w:r w:rsidRPr="00981636">
        <w:rPr>
          <w:sz w:val="16"/>
          <w:szCs w:val="16"/>
        </w:rPr>
        <w:t>&lt;*&gt;  Сведения  об  ИНН  в  отношении  иностранного юридического лица не</w:t>
      </w:r>
    </w:p>
    <w:p w:rsidR="00310BB5" w:rsidRPr="00981636" w:rsidRDefault="00310BB5" w:rsidP="00310BB5">
      <w:pPr>
        <w:widowControl w:val="0"/>
        <w:jc w:val="both"/>
        <w:rPr>
          <w:sz w:val="16"/>
          <w:szCs w:val="16"/>
        </w:rPr>
      </w:pPr>
      <w:r w:rsidRPr="00981636">
        <w:rPr>
          <w:sz w:val="16"/>
          <w:szCs w:val="16"/>
        </w:rPr>
        <w:t>указываются.</w:t>
      </w:r>
    </w:p>
    <w:p w:rsidR="00310BB5" w:rsidRPr="00981636" w:rsidRDefault="00310BB5" w:rsidP="00310BB5">
      <w:pPr>
        <w:pStyle w:val="10"/>
        <w:keepNext w:val="0"/>
        <w:widowControl w:val="0"/>
        <w:spacing w:before="0" w:after="0"/>
        <w:jc w:val="both"/>
        <w:rPr>
          <w:b w:val="0"/>
          <w:sz w:val="16"/>
          <w:szCs w:val="16"/>
        </w:rPr>
      </w:pPr>
      <w:bookmarkStart w:id="93" w:name="_Toc134019915"/>
      <w:r w:rsidRPr="00981636">
        <w:rPr>
          <w:b w:val="0"/>
          <w:sz w:val="16"/>
          <w:szCs w:val="16"/>
        </w:rPr>
        <w:t>Приложение 4</w:t>
      </w:r>
      <w:bookmarkEnd w:id="93"/>
    </w:p>
    <w:p w:rsidR="00310BB5" w:rsidRPr="00981636" w:rsidRDefault="00310BB5" w:rsidP="00310BB5">
      <w:pPr>
        <w:widowControl w:val="0"/>
        <w:jc w:val="both"/>
        <w:rPr>
          <w:sz w:val="16"/>
          <w:szCs w:val="16"/>
        </w:rPr>
      </w:pPr>
      <w:r w:rsidRPr="00981636">
        <w:rPr>
          <w:sz w:val="16"/>
          <w:szCs w:val="16"/>
        </w:rPr>
        <w:t xml:space="preserve">к Административному регламенту </w:t>
      </w:r>
      <w:r w:rsidRPr="00981636">
        <w:rPr>
          <w:bCs/>
          <w:sz w:val="16"/>
          <w:szCs w:val="16"/>
        </w:rPr>
        <w:t xml:space="preserve">по предоставлению Муниципальной услуги </w:t>
      </w:r>
      <w:r w:rsidRPr="00981636">
        <w:rPr>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ФОРМА</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94" w:name="P984"/>
      <w:bookmarkEnd w:id="94"/>
      <w:r w:rsidRPr="00981636">
        <w:rPr>
          <w:sz w:val="16"/>
          <w:szCs w:val="16"/>
        </w:rPr>
        <w:t>ЗАЯВЛЕНИЕ</w:t>
      </w:r>
    </w:p>
    <w:p w:rsidR="00310BB5" w:rsidRPr="00981636" w:rsidRDefault="00310BB5" w:rsidP="00310BB5">
      <w:pPr>
        <w:widowControl w:val="0"/>
        <w:jc w:val="both"/>
        <w:rPr>
          <w:sz w:val="16"/>
          <w:szCs w:val="16"/>
        </w:rPr>
      </w:pPr>
      <w:r w:rsidRPr="00981636">
        <w:rPr>
          <w:sz w:val="16"/>
          <w:szCs w:val="16"/>
        </w:rPr>
        <w:t>об исправлении допущенных опечаток и ошибок в уведомлении</w:t>
      </w:r>
    </w:p>
    <w:p w:rsidR="00310BB5" w:rsidRPr="00981636" w:rsidRDefault="00310BB5" w:rsidP="00310BB5">
      <w:pPr>
        <w:widowControl w:val="0"/>
        <w:jc w:val="both"/>
        <w:rPr>
          <w:sz w:val="16"/>
          <w:szCs w:val="16"/>
        </w:rPr>
      </w:pPr>
      <w:r w:rsidRPr="00981636">
        <w:rPr>
          <w:sz w:val="16"/>
          <w:szCs w:val="16"/>
        </w:rPr>
        <w:t>о соответствии построенных или реконструированных объекта</w:t>
      </w:r>
    </w:p>
    <w:p w:rsidR="00310BB5" w:rsidRPr="00981636" w:rsidRDefault="00310BB5" w:rsidP="00310BB5">
      <w:pPr>
        <w:widowControl w:val="0"/>
        <w:jc w:val="both"/>
        <w:rPr>
          <w:sz w:val="16"/>
          <w:szCs w:val="16"/>
        </w:rPr>
      </w:pPr>
      <w:r w:rsidRPr="00981636">
        <w:rPr>
          <w:sz w:val="16"/>
          <w:szCs w:val="16"/>
        </w:rPr>
        <w:t>индивидуального жилищного строительства или садового дома</w:t>
      </w:r>
    </w:p>
    <w:p w:rsidR="00310BB5" w:rsidRPr="00981636" w:rsidRDefault="00310BB5" w:rsidP="00310BB5">
      <w:pPr>
        <w:widowControl w:val="0"/>
        <w:jc w:val="both"/>
        <w:rPr>
          <w:sz w:val="16"/>
          <w:szCs w:val="16"/>
        </w:rPr>
      </w:pPr>
      <w:r w:rsidRPr="00981636">
        <w:rPr>
          <w:sz w:val="16"/>
          <w:szCs w:val="16"/>
        </w:rPr>
        <w:t>требованиям законодательства о градостроительной</w:t>
      </w:r>
    </w:p>
    <w:p w:rsidR="00310BB5" w:rsidRPr="00981636" w:rsidRDefault="00310BB5" w:rsidP="00310BB5">
      <w:pPr>
        <w:widowControl w:val="0"/>
        <w:jc w:val="both"/>
        <w:rPr>
          <w:sz w:val="16"/>
          <w:szCs w:val="16"/>
        </w:rPr>
      </w:pPr>
      <w:r w:rsidRPr="00981636">
        <w:rPr>
          <w:sz w:val="16"/>
          <w:szCs w:val="16"/>
        </w:rPr>
        <w:t>деятельности (далее - уведомление)</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 __________ 20___ г.</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Прошу исправить допущенную опечатку/ошибку в уведомлении.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1. Сведения о застройщике</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
        <w:gridCol w:w="2386"/>
        <w:gridCol w:w="1883"/>
      </w:tblGrid>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w:t>
            </w:r>
          </w:p>
        </w:tc>
        <w:tc>
          <w:tcPr>
            <w:tcW w:w="4635" w:type="dxa"/>
          </w:tcPr>
          <w:p w:rsidR="00310BB5" w:rsidRPr="00BA1083" w:rsidRDefault="00310BB5" w:rsidP="00310BB5">
            <w:pPr>
              <w:widowControl w:val="0"/>
              <w:jc w:val="both"/>
              <w:rPr>
                <w:sz w:val="12"/>
                <w:szCs w:val="16"/>
              </w:rPr>
            </w:pPr>
            <w:r w:rsidRPr="00BA1083">
              <w:rPr>
                <w:sz w:val="12"/>
                <w:szCs w:val="16"/>
              </w:rPr>
              <w:t>Сведения о физическом лице в случае, если застройщиком является физическое лицо:</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1.1.1</w:t>
            </w:r>
          </w:p>
        </w:tc>
        <w:tc>
          <w:tcPr>
            <w:tcW w:w="4635" w:type="dxa"/>
          </w:tcPr>
          <w:p w:rsidR="00310BB5" w:rsidRPr="00BA1083" w:rsidRDefault="00310BB5" w:rsidP="00310BB5">
            <w:pPr>
              <w:widowControl w:val="0"/>
              <w:jc w:val="both"/>
              <w:rPr>
                <w:sz w:val="12"/>
                <w:szCs w:val="16"/>
              </w:rPr>
            </w:pPr>
            <w:r w:rsidRPr="00BA1083">
              <w:rPr>
                <w:sz w:val="12"/>
                <w:szCs w:val="16"/>
              </w:rPr>
              <w:t>Фамилия, имя, отчество (при наличии)</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1.1.2</w:t>
            </w:r>
          </w:p>
        </w:tc>
        <w:tc>
          <w:tcPr>
            <w:tcW w:w="4635" w:type="dxa"/>
          </w:tcPr>
          <w:p w:rsidR="00310BB5" w:rsidRPr="00BA1083" w:rsidRDefault="00310BB5" w:rsidP="00310BB5">
            <w:pPr>
              <w:widowControl w:val="0"/>
              <w:jc w:val="both"/>
              <w:rPr>
                <w:sz w:val="12"/>
                <w:szCs w:val="16"/>
              </w:rPr>
            </w:pPr>
            <w:r w:rsidRPr="00BA1083">
              <w:rPr>
                <w:sz w:val="12"/>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1.1.3</w:t>
            </w:r>
          </w:p>
        </w:tc>
        <w:tc>
          <w:tcPr>
            <w:tcW w:w="4635" w:type="dxa"/>
          </w:tcPr>
          <w:p w:rsidR="00310BB5" w:rsidRPr="00BA1083" w:rsidRDefault="00310BB5" w:rsidP="00310BB5">
            <w:pPr>
              <w:widowControl w:val="0"/>
              <w:jc w:val="both"/>
              <w:rPr>
                <w:sz w:val="12"/>
                <w:szCs w:val="16"/>
              </w:rPr>
            </w:pPr>
            <w:r w:rsidRPr="00BA1083">
              <w:rPr>
                <w:sz w:val="12"/>
                <w:szCs w:val="1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w:t>
            </w:r>
          </w:p>
        </w:tc>
        <w:tc>
          <w:tcPr>
            <w:tcW w:w="4635" w:type="dxa"/>
          </w:tcPr>
          <w:p w:rsidR="00310BB5" w:rsidRPr="00BA1083" w:rsidRDefault="00310BB5" w:rsidP="00310BB5">
            <w:pPr>
              <w:widowControl w:val="0"/>
              <w:jc w:val="both"/>
              <w:rPr>
                <w:sz w:val="12"/>
                <w:szCs w:val="16"/>
              </w:rPr>
            </w:pPr>
            <w:r w:rsidRPr="00BA1083">
              <w:rPr>
                <w:sz w:val="12"/>
                <w:szCs w:val="16"/>
              </w:rPr>
              <w:t>Сведения о юридическом лице (в случае, если застройщиком является юридическое лицо):</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1.2.1</w:t>
            </w:r>
          </w:p>
        </w:tc>
        <w:tc>
          <w:tcPr>
            <w:tcW w:w="4635" w:type="dxa"/>
          </w:tcPr>
          <w:p w:rsidR="00310BB5" w:rsidRPr="00BA1083" w:rsidRDefault="00310BB5" w:rsidP="00310BB5">
            <w:pPr>
              <w:widowControl w:val="0"/>
              <w:jc w:val="both"/>
              <w:rPr>
                <w:sz w:val="12"/>
                <w:szCs w:val="16"/>
              </w:rPr>
            </w:pPr>
            <w:r w:rsidRPr="00BA1083">
              <w:rPr>
                <w:sz w:val="12"/>
                <w:szCs w:val="16"/>
              </w:rPr>
              <w:t>Полное наименование</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1.2.2</w:t>
            </w:r>
          </w:p>
        </w:tc>
        <w:tc>
          <w:tcPr>
            <w:tcW w:w="4635" w:type="dxa"/>
          </w:tcPr>
          <w:p w:rsidR="00310BB5" w:rsidRPr="00BA1083" w:rsidRDefault="00310BB5" w:rsidP="00310BB5">
            <w:pPr>
              <w:widowControl w:val="0"/>
              <w:jc w:val="both"/>
              <w:rPr>
                <w:sz w:val="12"/>
                <w:szCs w:val="16"/>
              </w:rPr>
            </w:pPr>
            <w:r w:rsidRPr="00BA1083">
              <w:rPr>
                <w:sz w:val="12"/>
                <w:szCs w:val="16"/>
              </w:rPr>
              <w:t>Основной государственный регистрационный номер</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1.2.3</w:t>
            </w:r>
          </w:p>
        </w:tc>
        <w:tc>
          <w:tcPr>
            <w:tcW w:w="4635" w:type="dxa"/>
          </w:tcPr>
          <w:p w:rsidR="00310BB5" w:rsidRPr="00BA1083" w:rsidRDefault="00310BB5" w:rsidP="00310BB5">
            <w:pPr>
              <w:widowControl w:val="0"/>
              <w:jc w:val="both"/>
              <w:rPr>
                <w:sz w:val="12"/>
                <w:szCs w:val="16"/>
              </w:rPr>
            </w:pPr>
            <w:r w:rsidRPr="00BA1083">
              <w:rPr>
                <w:sz w:val="12"/>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310BB5" w:rsidRPr="00BA1083" w:rsidRDefault="00310BB5" w:rsidP="00310BB5">
            <w:pPr>
              <w:widowControl w:val="0"/>
              <w:jc w:val="both"/>
              <w:rPr>
                <w:sz w:val="12"/>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 Сведения о выданном уведомлении, содержащем опечатку/ошибку</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
        <w:gridCol w:w="2158"/>
        <w:gridCol w:w="860"/>
        <w:gridCol w:w="1342"/>
      </w:tblGrid>
      <w:tr w:rsidR="00310BB5" w:rsidRPr="00BA1083" w:rsidTr="00310BB5">
        <w:tc>
          <w:tcPr>
            <w:tcW w:w="612" w:type="dxa"/>
          </w:tcPr>
          <w:p w:rsidR="00310BB5" w:rsidRPr="00BA1083" w:rsidRDefault="00310BB5" w:rsidP="00310BB5">
            <w:pPr>
              <w:widowControl w:val="0"/>
              <w:jc w:val="both"/>
              <w:rPr>
                <w:sz w:val="12"/>
                <w:szCs w:val="16"/>
              </w:rPr>
            </w:pPr>
            <w:r w:rsidRPr="00BA1083">
              <w:rPr>
                <w:sz w:val="12"/>
                <w:szCs w:val="16"/>
              </w:rPr>
              <w:t>N</w:t>
            </w:r>
          </w:p>
        </w:tc>
        <w:tc>
          <w:tcPr>
            <w:tcW w:w="4252" w:type="dxa"/>
          </w:tcPr>
          <w:p w:rsidR="00310BB5" w:rsidRPr="00BA1083" w:rsidRDefault="00310BB5" w:rsidP="00310BB5">
            <w:pPr>
              <w:widowControl w:val="0"/>
              <w:jc w:val="both"/>
              <w:rPr>
                <w:sz w:val="12"/>
                <w:szCs w:val="16"/>
              </w:rPr>
            </w:pPr>
            <w:r w:rsidRPr="00BA1083">
              <w:rPr>
                <w:sz w:val="12"/>
                <w:szCs w:val="16"/>
              </w:rPr>
              <w:t>Орган, выдавший уведомление</w:t>
            </w:r>
          </w:p>
        </w:tc>
        <w:tc>
          <w:tcPr>
            <w:tcW w:w="1604" w:type="dxa"/>
          </w:tcPr>
          <w:p w:rsidR="00310BB5" w:rsidRPr="00BA1083" w:rsidRDefault="00310BB5" w:rsidP="00310BB5">
            <w:pPr>
              <w:widowControl w:val="0"/>
              <w:jc w:val="both"/>
              <w:rPr>
                <w:sz w:val="12"/>
                <w:szCs w:val="16"/>
              </w:rPr>
            </w:pPr>
            <w:r w:rsidRPr="00BA1083">
              <w:rPr>
                <w:sz w:val="12"/>
                <w:szCs w:val="16"/>
              </w:rPr>
              <w:t>Номер документа</w:t>
            </w:r>
          </w:p>
        </w:tc>
        <w:tc>
          <w:tcPr>
            <w:tcW w:w="2588" w:type="dxa"/>
          </w:tcPr>
          <w:p w:rsidR="00310BB5" w:rsidRPr="00BA1083" w:rsidRDefault="00310BB5" w:rsidP="00310BB5">
            <w:pPr>
              <w:widowControl w:val="0"/>
              <w:jc w:val="both"/>
              <w:rPr>
                <w:sz w:val="12"/>
                <w:szCs w:val="16"/>
              </w:rPr>
            </w:pPr>
            <w:r w:rsidRPr="00BA1083">
              <w:rPr>
                <w:sz w:val="12"/>
                <w:szCs w:val="16"/>
              </w:rPr>
              <w:t>Дата документа</w:t>
            </w:r>
          </w:p>
        </w:tc>
      </w:tr>
      <w:tr w:rsidR="00310BB5" w:rsidRPr="00BA1083" w:rsidTr="00310BB5">
        <w:tc>
          <w:tcPr>
            <w:tcW w:w="612" w:type="dxa"/>
          </w:tcPr>
          <w:p w:rsidR="00310BB5" w:rsidRPr="00BA1083" w:rsidRDefault="00310BB5" w:rsidP="00310BB5">
            <w:pPr>
              <w:widowControl w:val="0"/>
              <w:jc w:val="both"/>
              <w:rPr>
                <w:sz w:val="12"/>
                <w:szCs w:val="16"/>
              </w:rPr>
            </w:pPr>
          </w:p>
        </w:tc>
        <w:tc>
          <w:tcPr>
            <w:tcW w:w="4252" w:type="dxa"/>
          </w:tcPr>
          <w:p w:rsidR="00310BB5" w:rsidRPr="00BA1083" w:rsidRDefault="00310BB5" w:rsidP="00310BB5">
            <w:pPr>
              <w:widowControl w:val="0"/>
              <w:jc w:val="both"/>
              <w:rPr>
                <w:sz w:val="12"/>
                <w:szCs w:val="16"/>
              </w:rPr>
            </w:pPr>
          </w:p>
        </w:tc>
        <w:tc>
          <w:tcPr>
            <w:tcW w:w="1604" w:type="dxa"/>
          </w:tcPr>
          <w:p w:rsidR="00310BB5" w:rsidRPr="00BA1083" w:rsidRDefault="00310BB5" w:rsidP="00310BB5">
            <w:pPr>
              <w:widowControl w:val="0"/>
              <w:jc w:val="both"/>
              <w:rPr>
                <w:sz w:val="12"/>
                <w:szCs w:val="16"/>
              </w:rPr>
            </w:pPr>
          </w:p>
        </w:tc>
        <w:tc>
          <w:tcPr>
            <w:tcW w:w="2588" w:type="dxa"/>
          </w:tcPr>
          <w:p w:rsidR="00310BB5" w:rsidRPr="00BA1083" w:rsidRDefault="00310BB5" w:rsidP="00310BB5">
            <w:pPr>
              <w:widowControl w:val="0"/>
              <w:jc w:val="both"/>
              <w:rPr>
                <w:sz w:val="12"/>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lastRenderedPageBreak/>
        <w:t>3. Обоснование для внесения исправлений в уведомление</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
        <w:gridCol w:w="992"/>
        <w:gridCol w:w="1224"/>
        <w:gridCol w:w="2144"/>
      </w:tblGrid>
      <w:tr w:rsidR="00310BB5" w:rsidRPr="00BA1083" w:rsidTr="00310BB5">
        <w:tc>
          <w:tcPr>
            <w:tcW w:w="612" w:type="dxa"/>
          </w:tcPr>
          <w:p w:rsidR="00310BB5" w:rsidRPr="00BA1083" w:rsidRDefault="00310BB5" w:rsidP="00310BB5">
            <w:pPr>
              <w:widowControl w:val="0"/>
              <w:jc w:val="both"/>
              <w:rPr>
                <w:sz w:val="12"/>
                <w:szCs w:val="16"/>
              </w:rPr>
            </w:pPr>
            <w:r w:rsidRPr="00BA1083">
              <w:rPr>
                <w:sz w:val="12"/>
                <w:szCs w:val="16"/>
              </w:rPr>
              <w:t>N</w:t>
            </w:r>
          </w:p>
        </w:tc>
        <w:tc>
          <w:tcPr>
            <w:tcW w:w="1871" w:type="dxa"/>
          </w:tcPr>
          <w:p w:rsidR="00310BB5" w:rsidRPr="00BA1083" w:rsidRDefault="00310BB5" w:rsidP="00310BB5">
            <w:pPr>
              <w:widowControl w:val="0"/>
              <w:jc w:val="both"/>
              <w:rPr>
                <w:sz w:val="12"/>
                <w:szCs w:val="16"/>
              </w:rPr>
            </w:pPr>
            <w:r w:rsidRPr="00BA1083">
              <w:rPr>
                <w:sz w:val="12"/>
                <w:szCs w:val="16"/>
              </w:rPr>
              <w:t>Данные (сведения), указанные в уведомлении</w:t>
            </w:r>
          </w:p>
        </w:tc>
        <w:tc>
          <w:tcPr>
            <w:tcW w:w="2343" w:type="dxa"/>
          </w:tcPr>
          <w:p w:rsidR="00310BB5" w:rsidRPr="00BA1083" w:rsidRDefault="00310BB5" w:rsidP="00310BB5">
            <w:pPr>
              <w:widowControl w:val="0"/>
              <w:jc w:val="both"/>
              <w:rPr>
                <w:sz w:val="12"/>
                <w:szCs w:val="16"/>
              </w:rPr>
            </w:pPr>
            <w:r w:rsidRPr="00BA1083">
              <w:rPr>
                <w:sz w:val="12"/>
                <w:szCs w:val="16"/>
              </w:rPr>
              <w:t>Данные (сведения), которые необходимо указать в уведомлении</w:t>
            </w:r>
          </w:p>
        </w:tc>
        <w:tc>
          <w:tcPr>
            <w:tcW w:w="4215" w:type="dxa"/>
          </w:tcPr>
          <w:p w:rsidR="00310BB5" w:rsidRPr="00BA1083" w:rsidRDefault="00310BB5" w:rsidP="00310BB5">
            <w:pPr>
              <w:widowControl w:val="0"/>
              <w:jc w:val="both"/>
              <w:rPr>
                <w:sz w:val="12"/>
                <w:szCs w:val="16"/>
              </w:rPr>
            </w:pPr>
            <w:r w:rsidRPr="00BA1083">
              <w:rPr>
                <w:sz w:val="12"/>
                <w:szCs w:val="16"/>
              </w:rPr>
              <w:t>Обоснование с указанием реквизита(-ов) документа(-ов), документации, на основании которых принималось решение о выдаче уведомления</w:t>
            </w:r>
          </w:p>
        </w:tc>
      </w:tr>
      <w:tr w:rsidR="00310BB5" w:rsidRPr="00BA1083" w:rsidTr="00310BB5">
        <w:tc>
          <w:tcPr>
            <w:tcW w:w="612" w:type="dxa"/>
          </w:tcPr>
          <w:p w:rsidR="00310BB5" w:rsidRPr="00BA1083" w:rsidRDefault="00310BB5" w:rsidP="00310BB5">
            <w:pPr>
              <w:widowControl w:val="0"/>
              <w:jc w:val="both"/>
              <w:rPr>
                <w:sz w:val="12"/>
                <w:szCs w:val="16"/>
              </w:rPr>
            </w:pPr>
          </w:p>
        </w:tc>
        <w:tc>
          <w:tcPr>
            <w:tcW w:w="1871" w:type="dxa"/>
          </w:tcPr>
          <w:p w:rsidR="00310BB5" w:rsidRPr="00BA1083" w:rsidRDefault="00310BB5" w:rsidP="00310BB5">
            <w:pPr>
              <w:widowControl w:val="0"/>
              <w:jc w:val="both"/>
              <w:rPr>
                <w:sz w:val="12"/>
                <w:szCs w:val="16"/>
              </w:rPr>
            </w:pPr>
          </w:p>
        </w:tc>
        <w:tc>
          <w:tcPr>
            <w:tcW w:w="2343" w:type="dxa"/>
          </w:tcPr>
          <w:p w:rsidR="00310BB5" w:rsidRPr="00BA1083" w:rsidRDefault="00310BB5" w:rsidP="00310BB5">
            <w:pPr>
              <w:widowControl w:val="0"/>
              <w:jc w:val="both"/>
              <w:rPr>
                <w:sz w:val="12"/>
                <w:szCs w:val="16"/>
              </w:rPr>
            </w:pPr>
          </w:p>
        </w:tc>
        <w:tc>
          <w:tcPr>
            <w:tcW w:w="4215" w:type="dxa"/>
          </w:tcPr>
          <w:p w:rsidR="00310BB5" w:rsidRPr="00BA1083" w:rsidRDefault="00310BB5" w:rsidP="00310BB5">
            <w:pPr>
              <w:widowControl w:val="0"/>
              <w:jc w:val="both"/>
              <w:rPr>
                <w:sz w:val="12"/>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Приложение: _________________________________________________</w:t>
      </w:r>
    </w:p>
    <w:p w:rsidR="00310BB5" w:rsidRPr="00981636" w:rsidRDefault="00310BB5" w:rsidP="00310BB5">
      <w:pPr>
        <w:widowControl w:val="0"/>
        <w:jc w:val="both"/>
        <w:rPr>
          <w:sz w:val="16"/>
          <w:szCs w:val="16"/>
        </w:rPr>
      </w:pPr>
      <w:r w:rsidRPr="00981636">
        <w:rPr>
          <w:sz w:val="16"/>
          <w:szCs w:val="16"/>
        </w:rPr>
        <w:t>Номер телефона и адрес электронной почты для связи: _______________________</w:t>
      </w:r>
    </w:p>
    <w:p w:rsidR="00310BB5" w:rsidRPr="00981636" w:rsidRDefault="00310BB5" w:rsidP="00310BB5">
      <w:pPr>
        <w:widowControl w:val="0"/>
        <w:jc w:val="both"/>
        <w:rPr>
          <w:sz w:val="16"/>
          <w:szCs w:val="16"/>
        </w:rPr>
      </w:pPr>
      <w:r w:rsidRPr="00981636">
        <w:rPr>
          <w:sz w:val="16"/>
          <w:szCs w:val="16"/>
        </w:rPr>
        <w:t>Исправленное уведомление о соответствии/уведомление о несоответствии</w:t>
      </w:r>
    </w:p>
    <w:p w:rsidR="00310BB5" w:rsidRPr="00981636" w:rsidRDefault="00310BB5" w:rsidP="00310BB5">
      <w:pPr>
        <w:widowControl w:val="0"/>
        <w:jc w:val="both"/>
        <w:rPr>
          <w:sz w:val="16"/>
          <w:szCs w:val="16"/>
        </w:rPr>
      </w:pPr>
      <w:r w:rsidRPr="00981636">
        <w:rPr>
          <w:sz w:val="16"/>
          <w:szCs w:val="16"/>
        </w:rPr>
        <w:t>Результат рассмотрения настоящего заявления прошу:</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6"/>
        <w:gridCol w:w="788"/>
      </w:tblGrid>
      <w:tr w:rsidR="00310BB5" w:rsidRPr="00BA1083" w:rsidTr="00310BB5">
        <w:tc>
          <w:tcPr>
            <w:tcW w:w="7654" w:type="dxa"/>
          </w:tcPr>
          <w:p w:rsidR="00310BB5" w:rsidRPr="00BA1083" w:rsidRDefault="00310BB5" w:rsidP="00310BB5">
            <w:pPr>
              <w:widowControl w:val="0"/>
              <w:jc w:val="both"/>
              <w:rPr>
                <w:sz w:val="12"/>
                <w:szCs w:val="16"/>
              </w:rPr>
            </w:pPr>
            <w:r w:rsidRPr="00BA1083">
              <w:rPr>
                <w:sz w:val="12"/>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310BB5" w:rsidRPr="00BA1083" w:rsidRDefault="00310BB5" w:rsidP="00310BB5">
            <w:pPr>
              <w:widowControl w:val="0"/>
              <w:jc w:val="both"/>
              <w:rPr>
                <w:sz w:val="12"/>
                <w:szCs w:val="16"/>
              </w:rPr>
            </w:pPr>
          </w:p>
        </w:tc>
      </w:tr>
      <w:tr w:rsidR="00310BB5" w:rsidRPr="00BA1083" w:rsidTr="00310BB5">
        <w:tc>
          <w:tcPr>
            <w:tcW w:w="7654" w:type="dxa"/>
          </w:tcPr>
          <w:p w:rsidR="00310BB5" w:rsidRPr="00BA1083" w:rsidRDefault="00310BB5" w:rsidP="00310BB5">
            <w:pPr>
              <w:widowControl w:val="0"/>
              <w:jc w:val="both"/>
              <w:rPr>
                <w:sz w:val="12"/>
                <w:szCs w:val="16"/>
              </w:rPr>
            </w:pPr>
            <w:r w:rsidRPr="00BA1083">
              <w:rPr>
                <w:sz w:val="12"/>
                <w:szCs w:val="16"/>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310BB5" w:rsidRPr="00BA1083" w:rsidRDefault="00310BB5" w:rsidP="00310BB5">
            <w:pPr>
              <w:widowControl w:val="0"/>
              <w:jc w:val="both"/>
              <w:rPr>
                <w:sz w:val="12"/>
                <w:szCs w:val="16"/>
              </w:rPr>
            </w:pPr>
          </w:p>
        </w:tc>
      </w:tr>
      <w:tr w:rsidR="00310BB5" w:rsidRPr="00BA1083" w:rsidTr="00310BB5">
        <w:tc>
          <w:tcPr>
            <w:tcW w:w="7654" w:type="dxa"/>
          </w:tcPr>
          <w:p w:rsidR="00310BB5" w:rsidRPr="00BA1083" w:rsidRDefault="00310BB5" w:rsidP="00310BB5">
            <w:pPr>
              <w:widowControl w:val="0"/>
              <w:jc w:val="both"/>
              <w:rPr>
                <w:sz w:val="12"/>
                <w:szCs w:val="16"/>
              </w:rPr>
            </w:pPr>
            <w:r w:rsidRPr="00BA1083">
              <w:rPr>
                <w:sz w:val="12"/>
                <w:szCs w:val="16"/>
              </w:rPr>
              <w:t>направить на бумажном носителе на почтовый адрес: _______________________________</w:t>
            </w:r>
          </w:p>
        </w:tc>
        <w:tc>
          <w:tcPr>
            <w:tcW w:w="1417" w:type="dxa"/>
          </w:tcPr>
          <w:p w:rsidR="00310BB5" w:rsidRPr="00BA1083" w:rsidRDefault="00310BB5" w:rsidP="00310BB5">
            <w:pPr>
              <w:widowControl w:val="0"/>
              <w:jc w:val="both"/>
              <w:rPr>
                <w:sz w:val="12"/>
                <w:szCs w:val="16"/>
              </w:rPr>
            </w:pPr>
          </w:p>
        </w:tc>
      </w:tr>
      <w:tr w:rsidR="00310BB5" w:rsidRPr="00BA1083" w:rsidTr="00310BB5">
        <w:tc>
          <w:tcPr>
            <w:tcW w:w="9071" w:type="dxa"/>
            <w:gridSpan w:val="2"/>
          </w:tcPr>
          <w:p w:rsidR="00310BB5" w:rsidRPr="00BA1083" w:rsidRDefault="00310BB5" w:rsidP="00310BB5">
            <w:pPr>
              <w:widowControl w:val="0"/>
              <w:jc w:val="both"/>
              <w:rPr>
                <w:sz w:val="12"/>
                <w:szCs w:val="16"/>
              </w:rPr>
            </w:pPr>
            <w:r w:rsidRPr="00BA1083">
              <w:rPr>
                <w:sz w:val="12"/>
                <w:szCs w:val="16"/>
              </w:rPr>
              <w:t>Указывается один из перечисленных способов</w:t>
            </w: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________________   _________________________</w:t>
      </w:r>
    </w:p>
    <w:p w:rsidR="00310BB5" w:rsidRPr="00981636" w:rsidRDefault="00310BB5" w:rsidP="00310BB5">
      <w:pPr>
        <w:widowControl w:val="0"/>
        <w:tabs>
          <w:tab w:val="left" w:pos="3402"/>
        </w:tabs>
        <w:jc w:val="both"/>
        <w:rPr>
          <w:sz w:val="16"/>
          <w:szCs w:val="16"/>
          <w:vertAlign w:val="superscript"/>
        </w:rPr>
      </w:pPr>
      <w:r w:rsidRPr="00981636">
        <w:rPr>
          <w:sz w:val="16"/>
          <w:szCs w:val="16"/>
          <w:vertAlign w:val="superscript"/>
        </w:rPr>
        <w:t xml:space="preserve">(подпись </w:t>
      </w:r>
      <w:r w:rsidRPr="00981636">
        <w:rPr>
          <w:sz w:val="16"/>
          <w:szCs w:val="16"/>
          <w:vertAlign w:val="superscript"/>
        </w:rPr>
        <w:tab/>
        <w:t>(фамилия, имя, отчество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r w:rsidRPr="00981636">
        <w:rPr>
          <w:sz w:val="16"/>
          <w:szCs w:val="16"/>
        </w:rPr>
        <w:t>&lt;*&gt; Нужное подчеркнуть.</w:t>
      </w:r>
    </w:p>
    <w:p w:rsidR="00310BB5" w:rsidRPr="00981636" w:rsidRDefault="00310BB5" w:rsidP="00310BB5">
      <w:pPr>
        <w:widowControl w:val="0"/>
        <w:jc w:val="both"/>
        <w:rPr>
          <w:sz w:val="16"/>
          <w:szCs w:val="16"/>
        </w:rPr>
      </w:pPr>
    </w:p>
    <w:p w:rsidR="00310BB5" w:rsidRPr="00981636" w:rsidRDefault="00310BB5" w:rsidP="00310BB5">
      <w:pPr>
        <w:pStyle w:val="10"/>
        <w:keepNext w:val="0"/>
        <w:widowControl w:val="0"/>
        <w:spacing w:before="0" w:after="0"/>
        <w:jc w:val="both"/>
        <w:rPr>
          <w:b w:val="0"/>
          <w:sz w:val="16"/>
          <w:szCs w:val="16"/>
        </w:rPr>
      </w:pPr>
      <w:bookmarkStart w:id="95" w:name="_Toc134019916"/>
      <w:r w:rsidRPr="00981636">
        <w:rPr>
          <w:b w:val="0"/>
          <w:sz w:val="16"/>
          <w:szCs w:val="16"/>
        </w:rPr>
        <w:t>Приложение 5</w:t>
      </w:r>
      <w:bookmarkEnd w:id="95"/>
    </w:p>
    <w:p w:rsidR="00310BB5" w:rsidRPr="00981636" w:rsidRDefault="00310BB5" w:rsidP="00310BB5">
      <w:pPr>
        <w:widowControl w:val="0"/>
        <w:jc w:val="both"/>
        <w:rPr>
          <w:sz w:val="16"/>
          <w:szCs w:val="16"/>
        </w:rPr>
      </w:pPr>
      <w:r w:rsidRPr="00981636">
        <w:rPr>
          <w:sz w:val="16"/>
          <w:szCs w:val="16"/>
        </w:rPr>
        <w:t>к Административному регламенту</w:t>
      </w:r>
    </w:p>
    <w:p w:rsidR="00310BB5" w:rsidRPr="00981636" w:rsidRDefault="00310BB5" w:rsidP="00310BB5">
      <w:pPr>
        <w:widowControl w:val="0"/>
        <w:jc w:val="both"/>
        <w:rPr>
          <w:bCs/>
          <w:sz w:val="16"/>
          <w:szCs w:val="16"/>
        </w:rPr>
      </w:pPr>
      <w:r w:rsidRPr="00981636">
        <w:rPr>
          <w:bCs/>
          <w:sz w:val="16"/>
          <w:szCs w:val="16"/>
        </w:rPr>
        <w:t>по предоставлению Муниципальной услуги</w:t>
      </w:r>
    </w:p>
    <w:p w:rsidR="00310BB5" w:rsidRPr="00981636" w:rsidRDefault="00310BB5" w:rsidP="00310BB5">
      <w:pPr>
        <w:widowControl w:val="0"/>
        <w:jc w:val="both"/>
        <w:rPr>
          <w:sz w:val="16"/>
          <w:szCs w:val="16"/>
        </w:rPr>
      </w:pPr>
      <w:r w:rsidRPr="00981636">
        <w:rPr>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ФОРМА</w:t>
      </w:r>
    </w:p>
    <w:p w:rsidR="00310BB5" w:rsidRPr="00981636" w:rsidRDefault="00310BB5" w:rsidP="00310BB5">
      <w:pPr>
        <w:widowControl w:val="0"/>
        <w:jc w:val="both"/>
        <w:rPr>
          <w:sz w:val="16"/>
          <w:szCs w:val="16"/>
        </w:rPr>
      </w:pPr>
    </w:p>
    <w:tbl>
      <w:tblPr>
        <w:tblW w:w="5000" w:type="pct"/>
        <w:tblLayout w:type="fixed"/>
        <w:tblCellMar>
          <w:top w:w="102" w:type="dxa"/>
          <w:left w:w="62" w:type="dxa"/>
          <w:bottom w:w="102" w:type="dxa"/>
          <w:right w:w="62" w:type="dxa"/>
        </w:tblCellMar>
        <w:tblLook w:val="04A0"/>
      </w:tblPr>
      <w:tblGrid>
        <w:gridCol w:w="234"/>
        <w:gridCol w:w="778"/>
        <w:gridCol w:w="235"/>
        <w:gridCol w:w="334"/>
        <w:gridCol w:w="189"/>
        <w:gridCol w:w="787"/>
        <w:gridCol w:w="235"/>
        <w:gridCol w:w="1942"/>
      </w:tblGrid>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025" w:type="dxa"/>
            <w:tcBorders>
              <w:top w:val="nil"/>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025" w:type="dxa"/>
            <w:tcBorders>
              <w:top w:val="nil"/>
              <w:left w:val="nil"/>
              <w:bottom w:val="single" w:sz="4" w:space="0" w:color="auto"/>
              <w:right w:val="nil"/>
            </w:tcBorders>
          </w:tcPr>
          <w:p w:rsidR="00310BB5" w:rsidRPr="00981636" w:rsidRDefault="00310BB5" w:rsidP="00310BB5">
            <w:pPr>
              <w:widowControl w:val="0"/>
              <w:jc w:val="both"/>
              <w:rPr>
                <w:sz w:val="16"/>
                <w:szCs w:val="16"/>
              </w:rPr>
            </w:pPr>
            <w:r w:rsidRPr="00981636">
              <w:rPr>
                <w:sz w:val="16"/>
                <w:szCs w:val="16"/>
              </w:rPr>
              <w:t>Кому</w:t>
            </w: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val="restart"/>
            <w:tcBorders>
              <w:top w:val="single" w:sz="4" w:space="0" w:color="auto"/>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для физического лица, полное наименование застройщика, ИНН &lt;*&gt;, ОГРН - для юридического лица)</w:t>
            </w: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tcBorders>
              <w:top w:val="single" w:sz="4" w:space="0" w:color="auto"/>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4680" w:type="dxa"/>
            <w:gridSpan w:val="6"/>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025" w:type="dxa"/>
            <w:tcBorders>
              <w:top w:val="nil"/>
              <w:left w:val="nil"/>
              <w:bottom w:val="single" w:sz="4" w:space="0" w:color="auto"/>
              <w:right w:val="nil"/>
            </w:tcBorders>
          </w:tcPr>
          <w:p w:rsidR="00310BB5" w:rsidRPr="00981636" w:rsidRDefault="00310BB5" w:rsidP="00310BB5">
            <w:pPr>
              <w:widowControl w:val="0"/>
              <w:jc w:val="both"/>
              <w:rPr>
                <w:sz w:val="16"/>
                <w:szCs w:val="16"/>
              </w:rPr>
            </w:pPr>
          </w:p>
        </w:tc>
      </w:tr>
      <w:tr w:rsidR="00310BB5" w:rsidRPr="00981636" w:rsidTr="00310BB5">
        <w:tc>
          <w:tcPr>
            <w:tcW w:w="2013" w:type="dxa"/>
            <w:gridSpan w:val="2"/>
            <w:tcBorders>
              <w:top w:val="nil"/>
              <w:left w:val="nil"/>
              <w:bottom w:val="nil"/>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554" w:type="dxa"/>
            <w:tcBorders>
              <w:top w:val="nil"/>
              <w:left w:val="nil"/>
              <w:bottom w:val="nil"/>
              <w:right w:val="nil"/>
            </w:tcBorders>
          </w:tcPr>
          <w:p w:rsidR="00310BB5" w:rsidRPr="00981636" w:rsidRDefault="00310BB5" w:rsidP="00310BB5">
            <w:pPr>
              <w:widowControl w:val="0"/>
              <w:jc w:val="both"/>
              <w:rPr>
                <w:sz w:val="16"/>
                <w:szCs w:val="16"/>
              </w:rPr>
            </w:pPr>
          </w:p>
        </w:tc>
        <w:tc>
          <w:tcPr>
            <w:tcW w:w="1773" w:type="dxa"/>
            <w:gridSpan w:val="2"/>
            <w:tcBorders>
              <w:top w:val="nil"/>
              <w:left w:val="nil"/>
              <w:bottom w:val="nil"/>
              <w:right w:val="nil"/>
            </w:tcBorders>
          </w:tcPr>
          <w:p w:rsidR="00310BB5" w:rsidRPr="00981636" w:rsidRDefault="00310BB5" w:rsidP="00310BB5">
            <w:pPr>
              <w:widowControl w:val="0"/>
              <w:jc w:val="both"/>
              <w:rPr>
                <w:sz w:val="16"/>
                <w:szCs w:val="16"/>
              </w:rPr>
            </w:pPr>
          </w:p>
        </w:tc>
        <w:tc>
          <w:tcPr>
            <w:tcW w:w="340" w:type="dxa"/>
            <w:vMerge w:val="restart"/>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val="restart"/>
            <w:tcBorders>
              <w:top w:val="single" w:sz="4" w:space="0" w:color="auto"/>
              <w:left w:val="nil"/>
              <w:bottom w:val="nil"/>
              <w:right w:val="nil"/>
            </w:tcBorders>
          </w:tcPr>
          <w:p w:rsidR="00310BB5" w:rsidRPr="00981636" w:rsidRDefault="00310BB5" w:rsidP="00310BB5">
            <w:pPr>
              <w:widowControl w:val="0"/>
              <w:jc w:val="both"/>
              <w:rPr>
                <w:sz w:val="16"/>
                <w:szCs w:val="16"/>
                <w:vertAlign w:val="superscript"/>
              </w:rPr>
            </w:pPr>
            <w:r w:rsidRPr="00981636">
              <w:rPr>
                <w:sz w:val="16"/>
                <w:szCs w:val="16"/>
                <w:vertAlign w:val="superscript"/>
              </w:rPr>
              <w:t>(почтовый индекс и адрес, телефон, адрес электронной почты застройщика)</w:t>
            </w:r>
          </w:p>
        </w:tc>
      </w:tr>
      <w:tr w:rsidR="00310BB5" w:rsidRPr="00981636" w:rsidTr="00310BB5">
        <w:tc>
          <w:tcPr>
            <w:tcW w:w="2013"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554"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N</w:t>
            </w:r>
          </w:p>
        </w:tc>
        <w:tc>
          <w:tcPr>
            <w:tcW w:w="1773" w:type="dxa"/>
            <w:gridSpan w:val="2"/>
            <w:tcBorders>
              <w:top w:val="nil"/>
              <w:left w:val="nil"/>
              <w:bottom w:val="single" w:sz="4" w:space="0" w:color="auto"/>
              <w:right w:val="nil"/>
            </w:tcBorders>
          </w:tcPr>
          <w:p w:rsidR="00310BB5" w:rsidRPr="00981636" w:rsidRDefault="00310BB5" w:rsidP="00310BB5">
            <w:pPr>
              <w:widowControl w:val="0"/>
              <w:jc w:val="both"/>
              <w:rPr>
                <w:sz w:val="16"/>
                <w:szCs w:val="16"/>
              </w:rPr>
            </w:pPr>
          </w:p>
        </w:tc>
        <w:tc>
          <w:tcPr>
            <w:tcW w:w="340" w:type="dxa"/>
            <w:vMerge/>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tcBorders>
              <w:top w:val="single" w:sz="4" w:space="0" w:color="auto"/>
              <w:left w:val="nil"/>
              <w:bottom w:val="nil"/>
              <w:right w:val="nil"/>
            </w:tcBorders>
          </w:tcPr>
          <w:p w:rsidR="00310BB5" w:rsidRPr="00981636" w:rsidRDefault="00310BB5" w:rsidP="00310BB5">
            <w:pPr>
              <w:widowControl w:val="0"/>
              <w:jc w:val="both"/>
              <w:rPr>
                <w:sz w:val="16"/>
                <w:szCs w:val="16"/>
              </w:rPr>
            </w:pPr>
          </w:p>
        </w:tc>
      </w:tr>
      <w:tr w:rsidR="00310BB5" w:rsidRPr="00981636" w:rsidTr="00310BB5">
        <w:tc>
          <w:tcPr>
            <w:tcW w:w="340" w:type="dxa"/>
            <w:tcBorders>
              <w:top w:val="single" w:sz="4" w:space="0" w:color="auto"/>
              <w:left w:val="nil"/>
              <w:bottom w:val="nil"/>
              <w:right w:val="nil"/>
            </w:tcBorders>
          </w:tcPr>
          <w:p w:rsidR="00310BB5" w:rsidRPr="00981636" w:rsidRDefault="00310BB5" w:rsidP="00310BB5">
            <w:pPr>
              <w:widowControl w:val="0"/>
              <w:jc w:val="both"/>
              <w:rPr>
                <w:sz w:val="16"/>
                <w:szCs w:val="16"/>
              </w:rPr>
            </w:pPr>
          </w:p>
        </w:tc>
        <w:tc>
          <w:tcPr>
            <w:tcW w:w="2013" w:type="dxa"/>
            <w:gridSpan w:val="2"/>
            <w:tcBorders>
              <w:top w:val="nil"/>
              <w:left w:val="nil"/>
              <w:bottom w:val="single" w:sz="4" w:space="0" w:color="auto"/>
              <w:right w:val="nil"/>
            </w:tcBorders>
            <w:vAlign w:val="bottom"/>
          </w:tcPr>
          <w:p w:rsidR="00310BB5" w:rsidRPr="00981636" w:rsidRDefault="00310BB5" w:rsidP="00310BB5">
            <w:pPr>
              <w:widowControl w:val="0"/>
              <w:jc w:val="both"/>
              <w:rPr>
                <w:sz w:val="16"/>
                <w:szCs w:val="16"/>
              </w:rPr>
            </w:pPr>
            <w:r w:rsidRPr="00981636">
              <w:rPr>
                <w:sz w:val="16"/>
                <w:szCs w:val="16"/>
              </w:rPr>
              <w:t>На N</w:t>
            </w:r>
          </w:p>
        </w:tc>
        <w:tc>
          <w:tcPr>
            <w:tcW w:w="554" w:type="dxa"/>
            <w:tcBorders>
              <w:top w:val="nil"/>
              <w:left w:val="nil"/>
              <w:bottom w:val="nil"/>
              <w:right w:val="nil"/>
            </w:tcBorders>
          </w:tcPr>
          <w:p w:rsidR="00310BB5" w:rsidRPr="00981636" w:rsidRDefault="00310BB5" w:rsidP="00310BB5">
            <w:pPr>
              <w:widowControl w:val="0"/>
              <w:jc w:val="both"/>
              <w:rPr>
                <w:sz w:val="16"/>
                <w:szCs w:val="16"/>
              </w:rPr>
            </w:pPr>
            <w:r w:rsidRPr="00981636">
              <w:rPr>
                <w:sz w:val="16"/>
                <w:szCs w:val="16"/>
              </w:rPr>
              <w:t>оот</w:t>
            </w:r>
          </w:p>
        </w:tc>
        <w:tc>
          <w:tcPr>
            <w:tcW w:w="242" w:type="dxa"/>
            <w:tcBorders>
              <w:top w:val="single" w:sz="4" w:space="0" w:color="auto"/>
              <w:left w:val="nil"/>
              <w:bottom w:val="nil"/>
              <w:right w:val="nil"/>
            </w:tcBorders>
          </w:tcPr>
          <w:p w:rsidR="00310BB5" w:rsidRPr="00981636" w:rsidRDefault="00310BB5" w:rsidP="00310BB5">
            <w:pPr>
              <w:widowControl w:val="0"/>
              <w:jc w:val="both"/>
              <w:rPr>
                <w:sz w:val="16"/>
                <w:szCs w:val="16"/>
              </w:rPr>
            </w:pPr>
          </w:p>
        </w:tc>
        <w:tc>
          <w:tcPr>
            <w:tcW w:w="1531" w:type="dxa"/>
            <w:tcBorders>
              <w:top w:val="single" w:sz="4" w:space="0" w:color="auto"/>
              <w:left w:val="nil"/>
              <w:bottom w:val="single" w:sz="4" w:space="0" w:color="auto"/>
              <w:right w:val="nil"/>
            </w:tcBorders>
          </w:tcPr>
          <w:p w:rsidR="00310BB5" w:rsidRPr="00981636" w:rsidRDefault="00310BB5" w:rsidP="00310BB5">
            <w:pPr>
              <w:widowControl w:val="0"/>
              <w:jc w:val="both"/>
              <w:rPr>
                <w:sz w:val="16"/>
                <w:szCs w:val="16"/>
              </w:rPr>
            </w:pPr>
          </w:p>
        </w:tc>
        <w:tc>
          <w:tcPr>
            <w:tcW w:w="340" w:type="dxa"/>
            <w:tcBorders>
              <w:top w:val="nil"/>
              <w:left w:val="nil"/>
              <w:bottom w:val="nil"/>
              <w:right w:val="nil"/>
            </w:tcBorders>
          </w:tcPr>
          <w:p w:rsidR="00310BB5" w:rsidRPr="00981636" w:rsidRDefault="00310BB5" w:rsidP="00310BB5">
            <w:pPr>
              <w:widowControl w:val="0"/>
              <w:jc w:val="both"/>
              <w:rPr>
                <w:sz w:val="16"/>
                <w:szCs w:val="16"/>
              </w:rPr>
            </w:pPr>
          </w:p>
        </w:tc>
        <w:tc>
          <w:tcPr>
            <w:tcW w:w="4025" w:type="dxa"/>
            <w:vMerge/>
            <w:tcBorders>
              <w:top w:val="single" w:sz="4" w:space="0" w:color="auto"/>
              <w:left w:val="nil"/>
              <w:bottom w:val="nil"/>
              <w:right w:val="nil"/>
            </w:tcBorders>
          </w:tcPr>
          <w:p w:rsidR="00310BB5" w:rsidRPr="00981636" w:rsidRDefault="00310BB5" w:rsidP="00310BB5">
            <w:pPr>
              <w:widowControl w:val="0"/>
              <w:jc w:val="both"/>
              <w:rPr>
                <w:sz w:val="16"/>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РЕШЕНИЕ</w:t>
      </w:r>
    </w:p>
    <w:p w:rsidR="00310BB5" w:rsidRPr="00981636" w:rsidRDefault="00310BB5" w:rsidP="00310BB5">
      <w:pPr>
        <w:widowControl w:val="0"/>
        <w:jc w:val="both"/>
        <w:rPr>
          <w:sz w:val="16"/>
          <w:szCs w:val="16"/>
        </w:rPr>
      </w:pPr>
      <w:r w:rsidRPr="00981636">
        <w:rPr>
          <w:sz w:val="16"/>
          <w:szCs w:val="16"/>
        </w:rPr>
        <w:t>об отказе во внесении исправлений</w:t>
      </w:r>
    </w:p>
    <w:p w:rsidR="00310BB5" w:rsidRPr="00981636" w:rsidRDefault="00310BB5" w:rsidP="00310BB5">
      <w:pPr>
        <w:widowControl w:val="0"/>
        <w:jc w:val="both"/>
        <w:rPr>
          <w:sz w:val="16"/>
          <w:szCs w:val="16"/>
        </w:rPr>
      </w:pPr>
      <w:r w:rsidRPr="00981636">
        <w:rPr>
          <w:sz w:val="16"/>
          <w:szCs w:val="16"/>
        </w:rPr>
        <w:t>в уведомление о соответствии построенных</w:t>
      </w:r>
    </w:p>
    <w:p w:rsidR="00310BB5" w:rsidRPr="00981636" w:rsidRDefault="00310BB5" w:rsidP="00310BB5">
      <w:pPr>
        <w:widowControl w:val="0"/>
        <w:jc w:val="both"/>
        <w:rPr>
          <w:sz w:val="16"/>
          <w:szCs w:val="16"/>
        </w:rPr>
      </w:pPr>
      <w:r w:rsidRPr="00981636">
        <w:rPr>
          <w:sz w:val="16"/>
          <w:szCs w:val="16"/>
        </w:rPr>
        <w:t>или реконструированных объекта индивидуального жилищного</w:t>
      </w:r>
    </w:p>
    <w:p w:rsidR="00310BB5" w:rsidRPr="00981636" w:rsidRDefault="00310BB5" w:rsidP="00310BB5">
      <w:pPr>
        <w:widowControl w:val="0"/>
        <w:jc w:val="both"/>
        <w:rPr>
          <w:sz w:val="16"/>
          <w:szCs w:val="16"/>
        </w:rPr>
      </w:pPr>
      <w:r w:rsidRPr="00981636">
        <w:rPr>
          <w:sz w:val="16"/>
          <w:szCs w:val="16"/>
        </w:rPr>
        <w:t>строительства или садового дома требованиям законодательства</w:t>
      </w:r>
    </w:p>
    <w:p w:rsidR="00310BB5" w:rsidRPr="00981636" w:rsidRDefault="00310BB5" w:rsidP="00310BB5">
      <w:pPr>
        <w:widowControl w:val="0"/>
        <w:jc w:val="both"/>
        <w:rPr>
          <w:sz w:val="16"/>
          <w:szCs w:val="16"/>
        </w:rPr>
      </w:pPr>
      <w:r w:rsidRPr="00981636">
        <w:rPr>
          <w:sz w:val="16"/>
          <w:szCs w:val="16"/>
        </w:rPr>
        <w:t>о градостроительной деятельности</w:t>
      </w:r>
    </w:p>
    <w:p w:rsidR="00310BB5" w:rsidRPr="00981636" w:rsidRDefault="00310BB5" w:rsidP="00310BB5">
      <w:pPr>
        <w:widowControl w:val="0"/>
        <w:jc w:val="both"/>
        <w:rPr>
          <w:sz w:val="16"/>
          <w:szCs w:val="16"/>
        </w:rPr>
      </w:pPr>
      <w:r w:rsidRPr="00981636">
        <w:rPr>
          <w:sz w:val="16"/>
          <w:szCs w:val="16"/>
        </w:rPr>
        <w:t>(далее - уведомление)</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lastRenderedPageBreak/>
        <w:t>Администрация______________</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по  результатам рассмотрения заявления об исправлении допущенных опечаток и ошибок в уведомлении от _________________ N ____________ принято решение об отказе во внесении  исправлений в уведомление.</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8"/>
        <w:gridCol w:w="1996"/>
        <w:gridCol w:w="1940"/>
      </w:tblGrid>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N пункта Административного регламента</w:t>
            </w:r>
          </w:p>
        </w:tc>
        <w:tc>
          <w:tcPr>
            <w:tcW w:w="3854" w:type="dxa"/>
          </w:tcPr>
          <w:p w:rsidR="00310BB5" w:rsidRPr="00BA1083" w:rsidRDefault="00310BB5" w:rsidP="00310BB5">
            <w:pPr>
              <w:widowControl w:val="0"/>
              <w:jc w:val="both"/>
              <w:rPr>
                <w:sz w:val="12"/>
                <w:szCs w:val="16"/>
              </w:rPr>
            </w:pPr>
            <w:r w:rsidRPr="00BA1083">
              <w:rPr>
                <w:sz w:val="12"/>
                <w:szCs w:val="16"/>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310BB5" w:rsidRPr="00BA1083" w:rsidRDefault="00310BB5" w:rsidP="00310BB5">
            <w:pPr>
              <w:widowControl w:val="0"/>
              <w:jc w:val="both"/>
              <w:rPr>
                <w:sz w:val="12"/>
                <w:szCs w:val="16"/>
              </w:rPr>
            </w:pPr>
            <w:r w:rsidRPr="00BA1083">
              <w:rPr>
                <w:sz w:val="12"/>
                <w:szCs w:val="16"/>
              </w:rPr>
              <w:t>Разъяснение причин отказа во внесении исправлений в уведомление</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"а" пункта 2.17.2</w:t>
            </w:r>
          </w:p>
        </w:tc>
        <w:tc>
          <w:tcPr>
            <w:tcW w:w="3854" w:type="dxa"/>
          </w:tcPr>
          <w:p w:rsidR="00310BB5" w:rsidRPr="00BA1083" w:rsidRDefault="00310BB5" w:rsidP="00310BB5">
            <w:pPr>
              <w:widowControl w:val="0"/>
              <w:jc w:val="both"/>
              <w:rPr>
                <w:sz w:val="12"/>
                <w:szCs w:val="16"/>
              </w:rPr>
            </w:pPr>
            <w:r w:rsidRPr="00BA1083">
              <w:rPr>
                <w:sz w:val="12"/>
                <w:szCs w:val="16"/>
              </w:rPr>
              <w:t>несоответствие заявителя кругу лиц, указанных в пункте 1.2 Административного регламента</w:t>
            </w:r>
          </w:p>
        </w:tc>
        <w:tc>
          <w:tcPr>
            <w:tcW w:w="3742" w:type="dxa"/>
          </w:tcPr>
          <w:p w:rsidR="00310BB5" w:rsidRPr="00BA1083" w:rsidRDefault="00310BB5" w:rsidP="00310BB5">
            <w:pPr>
              <w:widowControl w:val="0"/>
              <w:jc w:val="both"/>
              <w:rPr>
                <w:sz w:val="12"/>
                <w:szCs w:val="16"/>
              </w:rPr>
            </w:pPr>
            <w:r w:rsidRPr="00BA1083">
              <w:rPr>
                <w:sz w:val="12"/>
                <w:szCs w:val="16"/>
              </w:rPr>
              <w:t>Указываются основания такого вывода</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подпункт "б" пункта 2.17.2</w:t>
            </w:r>
          </w:p>
        </w:tc>
        <w:tc>
          <w:tcPr>
            <w:tcW w:w="3854" w:type="dxa"/>
          </w:tcPr>
          <w:p w:rsidR="00310BB5" w:rsidRPr="00BA1083" w:rsidRDefault="00310BB5" w:rsidP="00310BB5">
            <w:pPr>
              <w:widowControl w:val="0"/>
              <w:jc w:val="both"/>
              <w:rPr>
                <w:sz w:val="12"/>
                <w:szCs w:val="16"/>
              </w:rPr>
            </w:pPr>
            <w:r w:rsidRPr="00BA1083">
              <w:rPr>
                <w:sz w:val="12"/>
                <w:szCs w:val="16"/>
              </w:rPr>
              <w:t>отсутствие опечатки или ошибки в уведомлении</w:t>
            </w:r>
          </w:p>
        </w:tc>
        <w:tc>
          <w:tcPr>
            <w:tcW w:w="3742" w:type="dxa"/>
          </w:tcPr>
          <w:p w:rsidR="00310BB5" w:rsidRPr="00BA1083" w:rsidRDefault="00310BB5" w:rsidP="00310BB5">
            <w:pPr>
              <w:widowControl w:val="0"/>
              <w:jc w:val="both"/>
              <w:rPr>
                <w:sz w:val="12"/>
                <w:szCs w:val="16"/>
              </w:rPr>
            </w:pPr>
            <w:r w:rsidRPr="00BA1083">
              <w:rPr>
                <w:sz w:val="12"/>
                <w:szCs w:val="16"/>
              </w:rPr>
              <w:t>Указываются основания такого вывода</w:t>
            </w: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310BB5" w:rsidRPr="00981636" w:rsidRDefault="00310BB5" w:rsidP="00310BB5">
      <w:pPr>
        <w:widowControl w:val="0"/>
        <w:jc w:val="both"/>
        <w:rPr>
          <w:sz w:val="16"/>
          <w:szCs w:val="16"/>
        </w:rPr>
      </w:pPr>
      <w:r w:rsidRPr="00981636">
        <w:rPr>
          <w:sz w:val="16"/>
          <w:szCs w:val="16"/>
        </w:rPr>
        <w:t>Данный отказ может быть обжалован в досудебном порядке путем направления жалобы в_______________________________________________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______________________________________________, а также в судебном порядке.</w:t>
      </w:r>
    </w:p>
    <w:p w:rsidR="00310BB5" w:rsidRPr="00981636" w:rsidRDefault="00310BB5" w:rsidP="00310BB5">
      <w:pPr>
        <w:widowControl w:val="0"/>
        <w:jc w:val="both"/>
        <w:rPr>
          <w:sz w:val="16"/>
          <w:szCs w:val="16"/>
        </w:rPr>
      </w:pPr>
      <w:r w:rsidRPr="00981636">
        <w:rPr>
          <w:sz w:val="16"/>
          <w:szCs w:val="16"/>
        </w:rPr>
        <w:t>Дополнительно информируем: 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vertAlign w:val="superscript"/>
        </w:rPr>
      </w:pPr>
      <w:r w:rsidRPr="00981636">
        <w:rPr>
          <w:sz w:val="16"/>
          <w:szCs w:val="16"/>
          <w:vertAlign w:val="superscript"/>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    ____________    ______________________________</w:t>
      </w:r>
    </w:p>
    <w:p w:rsidR="00310BB5" w:rsidRPr="00981636" w:rsidRDefault="00310BB5" w:rsidP="00310BB5">
      <w:pPr>
        <w:widowControl w:val="0"/>
        <w:tabs>
          <w:tab w:val="left" w:pos="3402"/>
          <w:tab w:val="left" w:pos="5812"/>
        </w:tabs>
        <w:jc w:val="both"/>
        <w:rPr>
          <w:sz w:val="16"/>
          <w:szCs w:val="16"/>
          <w:vertAlign w:val="superscript"/>
        </w:rPr>
      </w:pPr>
      <w:r w:rsidRPr="00981636">
        <w:rPr>
          <w:sz w:val="16"/>
          <w:szCs w:val="16"/>
          <w:vertAlign w:val="superscript"/>
        </w:rPr>
        <w:t>(должность)</w:t>
      </w:r>
      <w:r w:rsidRPr="00981636">
        <w:rPr>
          <w:sz w:val="16"/>
          <w:szCs w:val="16"/>
          <w:vertAlign w:val="superscript"/>
        </w:rPr>
        <w:tab/>
        <w:t xml:space="preserve"> (подпись)</w:t>
      </w:r>
      <w:r w:rsidRPr="00981636">
        <w:rPr>
          <w:sz w:val="16"/>
          <w:szCs w:val="16"/>
          <w:vertAlign w:val="superscript"/>
        </w:rPr>
        <w:tab/>
        <w:t>(фамилия, имя, отчество (при наличии))</w:t>
      </w:r>
    </w:p>
    <w:p w:rsidR="00310BB5" w:rsidRPr="00981636" w:rsidRDefault="00310BB5" w:rsidP="00310BB5">
      <w:pPr>
        <w:widowControl w:val="0"/>
        <w:jc w:val="both"/>
        <w:rPr>
          <w:sz w:val="16"/>
          <w:szCs w:val="16"/>
        </w:rPr>
      </w:pPr>
      <w:r w:rsidRPr="00981636">
        <w:rPr>
          <w:sz w:val="16"/>
          <w:szCs w:val="16"/>
        </w:rPr>
        <w:t>Дата</w:t>
      </w: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bookmarkStart w:id="96" w:name="P1162"/>
      <w:bookmarkEnd w:id="96"/>
      <w:r w:rsidRPr="00981636">
        <w:rPr>
          <w:sz w:val="16"/>
          <w:szCs w:val="16"/>
        </w:rPr>
        <w:t>&lt;*&gt;  Сведения  об  ИНН  в  отношении  иностранного юридического лица не</w:t>
      </w:r>
    </w:p>
    <w:p w:rsidR="00310BB5" w:rsidRPr="00981636" w:rsidRDefault="00310BB5" w:rsidP="00310BB5">
      <w:pPr>
        <w:widowControl w:val="0"/>
        <w:jc w:val="both"/>
        <w:rPr>
          <w:sz w:val="16"/>
          <w:szCs w:val="16"/>
        </w:rPr>
      </w:pPr>
      <w:r w:rsidRPr="00981636">
        <w:rPr>
          <w:sz w:val="16"/>
          <w:szCs w:val="16"/>
        </w:rPr>
        <w:t>указываются.</w:t>
      </w:r>
    </w:p>
    <w:p w:rsidR="00310BB5" w:rsidRPr="00981636" w:rsidRDefault="00310BB5" w:rsidP="00310BB5">
      <w:pPr>
        <w:widowControl w:val="0"/>
        <w:jc w:val="both"/>
        <w:rPr>
          <w:sz w:val="16"/>
          <w:szCs w:val="16"/>
        </w:rPr>
      </w:pPr>
      <w:r w:rsidRPr="00981636">
        <w:rPr>
          <w:sz w:val="16"/>
          <w:szCs w:val="16"/>
        </w:rPr>
        <w:t>&lt;**&gt; Нужное подчеркнуть.</w:t>
      </w:r>
    </w:p>
    <w:p w:rsidR="00310BB5" w:rsidRPr="00981636" w:rsidRDefault="00310BB5" w:rsidP="00310BB5">
      <w:pPr>
        <w:widowControl w:val="0"/>
        <w:jc w:val="both"/>
        <w:rPr>
          <w:sz w:val="16"/>
          <w:szCs w:val="16"/>
        </w:rPr>
      </w:pPr>
    </w:p>
    <w:p w:rsidR="00310BB5" w:rsidRPr="00981636" w:rsidRDefault="00310BB5" w:rsidP="00310BB5">
      <w:pPr>
        <w:pStyle w:val="10"/>
        <w:keepNext w:val="0"/>
        <w:widowControl w:val="0"/>
        <w:spacing w:before="0" w:after="0"/>
        <w:jc w:val="both"/>
        <w:rPr>
          <w:b w:val="0"/>
          <w:sz w:val="16"/>
          <w:szCs w:val="16"/>
        </w:rPr>
      </w:pPr>
      <w:bookmarkStart w:id="97" w:name="_Toc134019917"/>
      <w:r w:rsidRPr="00981636">
        <w:rPr>
          <w:b w:val="0"/>
          <w:sz w:val="16"/>
          <w:szCs w:val="16"/>
        </w:rPr>
        <w:t>Приложение 6</w:t>
      </w:r>
      <w:bookmarkEnd w:id="97"/>
    </w:p>
    <w:p w:rsidR="00310BB5" w:rsidRPr="00981636" w:rsidRDefault="00310BB5" w:rsidP="00310BB5">
      <w:pPr>
        <w:widowControl w:val="0"/>
        <w:jc w:val="both"/>
        <w:rPr>
          <w:sz w:val="16"/>
          <w:szCs w:val="16"/>
        </w:rPr>
      </w:pPr>
      <w:r w:rsidRPr="00981636">
        <w:rPr>
          <w:sz w:val="16"/>
          <w:szCs w:val="16"/>
        </w:rPr>
        <w:t xml:space="preserve">к Административному регламенту </w:t>
      </w:r>
      <w:r w:rsidRPr="00981636">
        <w:rPr>
          <w:bCs/>
          <w:sz w:val="16"/>
          <w:szCs w:val="16"/>
        </w:rPr>
        <w:t xml:space="preserve">по предоставлению Муниципальной услуги </w:t>
      </w:r>
      <w:r w:rsidRPr="00981636">
        <w:rPr>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ФОРМА</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bookmarkStart w:id="98" w:name="P1183"/>
      <w:bookmarkEnd w:id="98"/>
      <w:r w:rsidRPr="00981636">
        <w:rPr>
          <w:sz w:val="16"/>
          <w:szCs w:val="16"/>
        </w:rPr>
        <w:t>ЗАЯВЛЕНИЕ</w:t>
      </w:r>
    </w:p>
    <w:p w:rsidR="00310BB5" w:rsidRPr="00981636" w:rsidRDefault="00310BB5" w:rsidP="00310BB5">
      <w:pPr>
        <w:widowControl w:val="0"/>
        <w:jc w:val="both"/>
        <w:rPr>
          <w:sz w:val="16"/>
          <w:szCs w:val="16"/>
        </w:rPr>
      </w:pPr>
      <w:r w:rsidRPr="00981636">
        <w:rPr>
          <w:sz w:val="16"/>
          <w:szCs w:val="16"/>
        </w:rPr>
        <w:t>о выдаче дубликата</w:t>
      </w:r>
    </w:p>
    <w:p w:rsidR="00310BB5" w:rsidRPr="00981636" w:rsidRDefault="00310BB5" w:rsidP="00310BB5">
      <w:pPr>
        <w:widowControl w:val="0"/>
        <w:jc w:val="both"/>
        <w:rPr>
          <w:sz w:val="16"/>
          <w:szCs w:val="16"/>
        </w:rPr>
      </w:pPr>
      <w:r w:rsidRPr="00981636">
        <w:rPr>
          <w:sz w:val="16"/>
          <w:szCs w:val="16"/>
        </w:rPr>
        <w:t>уведомления о соответствии построенных</w:t>
      </w:r>
    </w:p>
    <w:p w:rsidR="00310BB5" w:rsidRPr="00981636" w:rsidRDefault="00310BB5" w:rsidP="00310BB5">
      <w:pPr>
        <w:widowControl w:val="0"/>
        <w:jc w:val="both"/>
        <w:rPr>
          <w:sz w:val="16"/>
          <w:szCs w:val="16"/>
        </w:rPr>
      </w:pPr>
      <w:r w:rsidRPr="00981636">
        <w:rPr>
          <w:sz w:val="16"/>
          <w:szCs w:val="16"/>
        </w:rPr>
        <w:t>или реконструированных объекта индивидуального жилищного</w:t>
      </w:r>
    </w:p>
    <w:p w:rsidR="00310BB5" w:rsidRPr="00981636" w:rsidRDefault="00310BB5" w:rsidP="00310BB5">
      <w:pPr>
        <w:widowControl w:val="0"/>
        <w:jc w:val="both"/>
        <w:rPr>
          <w:sz w:val="16"/>
          <w:szCs w:val="16"/>
        </w:rPr>
      </w:pPr>
      <w:r w:rsidRPr="00981636">
        <w:rPr>
          <w:sz w:val="16"/>
          <w:szCs w:val="16"/>
        </w:rPr>
        <w:t>строительства или садового дома требованиям законодательства</w:t>
      </w:r>
    </w:p>
    <w:p w:rsidR="00310BB5" w:rsidRPr="00981636" w:rsidRDefault="00310BB5" w:rsidP="00310BB5">
      <w:pPr>
        <w:widowControl w:val="0"/>
        <w:jc w:val="both"/>
        <w:rPr>
          <w:sz w:val="16"/>
          <w:szCs w:val="16"/>
        </w:rPr>
      </w:pPr>
      <w:r w:rsidRPr="00981636">
        <w:rPr>
          <w:sz w:val="16"/>
          <w:szCs w:val="16"/>
        </w:rPr>
        <w:t>о градостроительной деятельности</w:t>
      </w:r>
    </w:p>
    <w:p w:rsidR="00310BB5" w:rsidRPr="00981636" w:rsidRDefault="00310BB5" w:rsidP="00310BB5">
      <w:pPr>
        <w:widowControl w:val="0"/>
        <w:jc w:val="both"/>
        <w:rPr>
          <w:sz w:val="16"/>
          <w:szCs w:val="16"/>
        </w:rPr>
      </w:pPr>
      <w:r w:rsidRPr="00981636">
        <w:rPr>
          <w:sz w:val="16"/>
          <w:szCs w:val="16"/>
        </w:rPr>
        <w:t>(далее - уведомление)</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 __________ 20___ г.</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Администрация________________________________________________</w:t>
      </w:r>
    </w:p>
    <w:p w:rsidR="00310BB5" w:rsidRPr="00981636" w:rsidRDefault="00310BB5" w:rsidP="00310BB5">
      <w:pPr>
        <w:widowControl w:val="0"/>
        <w:jc w:val="both"/>
        <w:rPr>
          <w:sz w:val="16"/>
          <w:szCs w:val="16"/>
        </w:rPr>
      </w:pPr>
      <w:r w:rsidRPr="00981636">
        <w:rPr>
          <w:sz w:val="16"/>
          <w:szCs w:val="16"/>
        </w:rPr>
        <w:t>1. Сведения о застройщике</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
        <w:gridCol w:w="2386"/>
        <w:gridCol w:w="1883"/>
      </w:tblGrid>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w:t>
            </w:r>
          </w:p>
        </w:tc>
        <w:tc>
          <w:tcPr>
            <w:tcW w:w="4635" w:type="dxa"/>
          </w:tcPr>
          <w:p w:rsidR="00310BB5" w:rsidRPr="00BA1083" w:rsidRDefault="00310BB5" w:rsidP="00310BB5">
            <w:pPr>
              <w:widowControl w:val="0"/>
              <w:jc w:val="both"/>
              <w:rPr>
                <w:sz w:val="12"/>
                <w:szCs w:val="16"/>
              </w:rPr>
            </w:pPr>
            <w:r w:rsidRPr="00BA1083">
              <w:rPr>
                <w:sz w:val="12"/>
                <w:szCs w:val="16"/>
              </w:rPr>
              <w:t>Сведения о физическом лице в случае, если застройщиком является физическое лицо:</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1.1.1</w:t>
            </w:r>
          </w:p>
        </w:tc>
        <w:tc>
          <w:tcPr>
            <w:tcW w:w="4635" w:type="dxa"/>
          </w:tcPr>
          <w:p w:rsidR="00310BB5" w:rsidRPr="00BA1083" w:rsidRDefault="00310BB5" w:rsidP="00310BB5">
            <w:pPr>
              <w:widowControl w:val="0"/>
              <w:jc w:val="both"/>
              <w:rPr>
                <w:sz w:val="12"/>
                <w:szCs w:val="16"/>
              </w:rPr>
            </w:pPr>
            <w:r w:rsidRPr="00BA1083">
              <w:rPr>
                <w:sz w:val="12"/>
                <w:szCs w:val="16"/>
              </w:rPr>
              <w:t>Фамилия, имя, отчество (при наличии)</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1.1.2</w:t>
            </w:r>
          </w:p>
        </w:tc>
        <w:tc>
          <w:tcPr>
            <w:tcW w:w="4635" w:type="dxa"/>
          </w:tcPr>
          <w:p w:rsidR="00310BB5" w:rsidRPr="00BA1083" w:rsidRDefault="00310BB5" w:rsidP="00310BB5">
            <w:pPr>
              <w:widowControl w:val="0"/>
              <w:jc w:val="both"/>
              <w:rPr>
                <w:sz w:val="12"/>
                <w:szCs w:val="16"/>
              </w:rPr>
            </w:pPr>
            <w:r w:rsidRPr="00BA1083">
              <w:rPr>
                <w:sz w:val="12"/>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1.1.3</w:t>
            </w:r>
          </w:p>
        </w:tc>
        <w:tc>
          <w:tcPr>
            <w:tcW w:w="4635" w:type="dxa"/>
          </w:tcPr>
          <w:p w:rsidR="00310BB5" w:rsidRPr="00BA1083" w:rsidRDefault="00310BB5" w:rsidP="00310BB5">
            <w:pPr>
              <w:widowControl w:val="0"/>
              <w:jc w:val="both"/>
              <w:rPr>
                <w:sz w:val="12"/>
                <w:szCs w:val="16"/>
              </w:rPr>
            </w:pPr>
            <w:r w:rsidRPr="00BA1083">
              <w:rPr>
                <w:sz w:val="12"/>
                <w:szCs w:val="16"/>
              </w:rPr>
              <w:t xml:space="preserve">Основной государственный </w:t>
            </w:r>
            <w:r w:rsidRPr="00BA1083">
              <w:rPr>
                <w:sz w:val="12"/>
                <w:szCs w:val="16"/>
              </w:rPr>
              <w:lastRenderedPageBreak/>
              <w:t>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lastRenderedPageBreak/>
              <w:t>1.2</w:t>
            </w:r>
          </w:p>
        </w:tc>
        <w:tc>
          <w:tcPr>
            <w:tcW w:w="4635" w:type="dxa"/>
          </w:tcPr>
          <w:p w:rsidR="00310BB5" w:rsidRPr="00BA1083" w:rsidRDefault="00310BB5" w:rsidP="00310BB5">
            <w:pPr>
              <w:widowControl w:val="0"/>
              <w:jc w:val="both"/>
              <w:rPr>
                <w:sz w:val="12"/>
                <w:szCs w:val="16"/>
              </w:rPr>
            </w:pPr>
            <w:r w:rsidRPr="00BA1083">
              <w:rPr>
                <w:sz w:val="12"/>
                <w:szCs w:val="16"/>
              </w:rPr>
              <w:t>Сведения о юридическом лице (в случае, если застройщиком является юридическое лицо):</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1.2.1</w:t>
            </w:r>
          </w:p>
        </w:tc>
        <w:tc>
          <w:tcPr>
            <w:tcW w:w="4635" w:type="dxa"/>
          </w:tcPr>
          <w:p w:rsidR="00310BB5" w:rsidRPr="00BA1083" w:rsidRDefault="00310BB5" w:rsidP="00310BB5">
            <w:pPr>
              <w:widowControl w:val="0"/>
              <w:jc w:val="both"/>
              <w:rPr>
                <w:sz w:val="12"/>
                <w:szCs w:val="16"/>
              </w:rPr>
            </w:pPr>
            <w:r w:rsidRPr="00BA1083">
              <w:rPr>
                <w:sz w:val="12"/>
                <w:szCs w:val="16"/>
              </w:rPr>
              <w:t>Полное наименование</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1.2.2</w:t>
            </w:r>
          </w:p>
        </w:tc>
        <w:tc>
          <w:tcPr>
            <w:tcW w:w="4635" w:type="dxa"/>
          </w:tcPr>
          <w:p w:rsidR="00310BB5" w:rsidRPr="00BA1083" w:rsidRDefault="00310BB5" w:rsidP="00310BB5">
            <w:pPr>
              <w:widowControl w:val="0"/>
              <w:jc w:val="both"/>
              <w:rPr>
                <w:sz w:val="12"/>
                <w:szCs w:val="16"/>
              </w:rPr>
            </w:pPr>
            <w:r w:rsidRPr="00BA1083">
              <w:rPr>
                <w:sz w:val="12"/>
                <w:szCs w:val="16"/>
              </w:rPr>
              <w:t>Основной государственный регистрационный номер</w:t>
            </w:r>
          </w:p>
        </w:tc>
        <w:tc>
          <w:tcPr>
            <w:tcW w:w="3628" w:type="dxa"/>
          </w:tcPr>
          <w:p w:rsidR="00310BB5" w:rsidRPr="00BA1083" w:rsidRDefault="00310BB5" w:rsidP="00310BB5">
            <w:pPr>
              <w:widowControl w:val="0"/>
              <w:jc w:val="both"/>
              <w:rPr>
                <w:sz w:val="12"/>
                <w:szCs w:val="16"/>
              </w:rPr>
            </w:pPr>
          </w:p>
        </w:tc>
      </w:tr>
      <w:tr w:rsidR="00310BB5" w:rsidRPr="00BA1083" w:rsidTr="00310BB5">
        <w:tc>
          <w:tcPr>
            <w:tcW w:w="788" w:type="dxa"/>
          </w:tcPr>
          <w:p w:rsidR="00310BB5" w:rsidRPr="00BA1083" w:rsidRDefault="00310BB5" w:rsidP="00310BB5">
            <w:pPr>
              <w:widowControl w:val="0"/>
              <w:jc w:val="both"/>
              <w:rPr>
                <w:sz w:val="12"/>
                <w:szCs w:val="16"/>
              </w:rPr>
            </w:pPr>
            <w:r w:rsidRPr="00BA1083">
              <w:rPr>
                <w:sz w:val="12"/>
                <w:szCs w:val="16"/>
              </w:rPr>
              <w:t>1.2.3</w:t>
            </w:r>
          </w:p>
        </w:tc>
        <w:tc>
          <w:tcPr>
            <w:tcW w:w="4635" w:type="dxa"/>
          </w:tcPr>
          <w:p w:rsidR="00310BB5" w:rsidRPr="00BA1083" w:rsidRDefault="00310BB5" w:rsidP="00310BB5">
            <w:pPr>
              <w:widowControl w:val="0"/>
              <w:jc w:val="both"/>
              <w:rPr>
                <w:sz w:val="12"/>
                <w:szCs w:val="16"/>
              </w:rPr>
            </w:pPr>
            <w:r w:rsidRPr="00BA1083">
              <w:rPr>
                <w:sz w:val="12"/>
                <w:szCs w:val="1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310BB5" w:rsidRPr="00BA1083" w:rsidRDefault="00310BB5" w:rsidP="00310BB5">
            <w:pPr>
              <w:widowControl w:val="0"/>
              <w:jc w:val="both"/>
              <w:rPr>
                <w:sz w:val="12"/>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2. Сведения о выданном уведомлении</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
        <w:gridCol w:w="2158"/>
        <w:gridCol w:w="860"/>
        <w:gridCol w:w="1342"/>
      </w:tblGrid>
      <w:tr w:rsidR="00310BB5" w:rsidRPr="00BA1083" w:rsidTr="00310BB5">
        <w:tc>
          <w:tcPr>
            <w:tcW w:w="612" w:type="dxa"/>
          </w:tcPr>
          <w:p w:rsidR="00310BB5" w:rsidRPr="00BA1083" w:rsidRDefault="00310BB5" w:rsidP="00310BB5">
            <w:pPr>
              <w:widowControl w:val="0"/>
              <w:jc w:val="both"/>
              <w:rPr>
                <w:sz w:val="12"/>
                <w:szCs w:val="16"/>
              </w:rPr>
            </w:pPr>
            <w:r w:rsidRPr="00BA1083">
              <w:rPr>
                <w:sz w:val="12"/>
                <w:szCs w:val="16"/>
              </w:rPr>
              <w:t>N</w:t>
            </w:r>
          </w:p>
        </w:tc>
        <w:tc>
          <w:tcPr>
            <w:tcW w:w="4252" w:type="dxa"/>
          </w:tcPr>
          <w:p w:rsidR="00310BB5" w:rsidRPr="00BA1083" w:rsidRDefault="00310BB5" w:rsidP="00310BB5">
            <w:pPr>
              <w:widowControl w:val="0"/>
              <w:jc w:val="both"/>
              <w:rPr>
                <w:sz w:val="12"/>
                <w:szCs w:val="16"/>
              </w:rPr>
            </w:pPr>
            <w:r w:rsidRPr="00BA1083">
              <w:rPr>
                <w:sz w:val="12"/>
                <w:szCs w:val="16"/>
              </w:rPr>
              <w:t>Орган, выдавший уведомление</w:t>
            </w:r>
          </w:p>
        </w:tc>
        <w:tc>
          <w:tcPr>
            <w:tcW w:w="1604" w:type="dxa"/>
          </w:tcPr>
          <w:p w:rsidR="00310BB5" w:rsidRPr="00BA1083" w:rsidRDefault="00310BB5" w:rsidP="00310BB5">
            <w:pPr>
              <w:widowControl w:val="0"/>
              <w:jc w:val="both"/>
              <w:rPr>
                <w:sz w:val="12"/>
                <w:szCs w:val="16"/>
              </w:rPr>
            </w:pPr>
            <w:r w:rsidRPr="00BA1083">
              <w:rPr>
                <w:sz w:val="12"/>
                <w:szCs w:val="16"/>
              </w:rPr>
              <w:t>Номер документа</w:t>
            </w:r>
          </w:p>
        </w:tc>
        <w:tc>
          <w:tcPr>
            <w:tcW w:w="2588" w:type="dxa"/>
          </w:tcPr>
          <w:p w:rsidR="00310BB5" w:rsidRPr="00BA1083" w:rsidRDefault="00310BB5" w:rsidP="00310BB5">
            <w:pPr>
              <w:widowControl w:val="0"/>
              <w:jc w:val="both"/>
              <w:rPr>
                <w:sz w:val="12"/>
                <w:szCs w:val="16"/>
              </w:rPr>
            </w:pPr>
            <w:r w:rsidRPr="00BA1083">
              <w:rPr>
                <w:sz w:val="12"/>
                <w:szCs w:val="16"/>
              </w:rPr>
              <w:t>Дата документа</w:t>
            </w:r>
          </w:p>
        </w:tc>
      </w:tr>
      <w:tr w:rsidR="00310BB5" w:rsidRPr="00BA1083" w:rsidTr="00310BB5">
        <w:tc>
          <w:tcPr>
            <w:tcW w:w="612" w:type="dxa"/>
          </w:tcPr>
          <w:p w:rsidR="00310BB5" w:rsidRPr="00BA1083" w:rsidRDefault="00310BB5" w:rsidP="00310BB5">
            <w:pPr>
              <w:widowControl w:val="0"/>
              <w:jc w:val="both"/>
              <w:rPr>
                <w:sz w:val="12"/>
                <w:szCs w:val="16"/>
              </w:rPr>
            </w:pPr>
          </w:p>
        </w:tc>
        <w:tc>
          <w:tcPr>
            <w:tcW w:w="4252" w:type="dxa"/>
          </w:tcPr>
          <w:p w:rsidR="00310BB5" w:rsidRPr="00BA1083" w:rsidRDefault="00310BB5" w:rsidP="00310BB5">
            <w:pPr>
              <w:widowControl w:val="0"/>
              <w:jc w:val="both"/>
              <w:rPr>
                <w:sz w:val="12"/>
                <w:szCs w:val="16"/>
              </w:rPr>
            </w:pPr>
          </w:p>
        </w:tc>
        <w:tc>
          <w:tcPr>
            <w:tcW w:w="1604" w:type="dxa"/>
          </w:tcPr>
          <w:p w:rsidR="00310BB5" w:rsidRPr="00BA1083" w:rsidRDefault="00310BB5" w:rsidP="00310BB5">
            <w:pPr>
              <w:widowControl w:val="0"/>
              <w:jc w:val="both"/>
              <w:rPr>
                <w:sz w:val="12"/>
                <w:szCs w:val="16"/>
              </w:rPr>
            </w:pPr>
          </w:p>
        </w:tc>
        <w:tc>
          <w:tcPr>
            <w:tcW w:w="2588" w:type="dxa"/>
          </w:tcPr>
          <w:p w:rsidR="00310BB5" w:rsidRPr="00BA1083" w:rsidRDefault="00310BB5" w:rsidP="00310BB5">
            <w:pPr>
              <w:widowControl w:val="0"/>
              <w:jc w:val="both"/>
              <w:rPr>
                <w:sz w:val="12"/>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Прошу выдать дубликат уведомления.</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Приложение: _________________________________________________</w:t>
      </w:r>
    </w:p>
    <w:p w:rsidR="00310BB5" w:rsidRPr="00981636" w:rsidRDefault="00310BB5" w:rsidP="00310BB5">
      <w:pPr>
        <w:widowControl w:val="0"/>
        <w:jc w:val="both"/>
        <w:rPr>
          <w:sz w:val="16"/>
          <w:szCs w:val="16"/>
        </w:rPr>
      </w:pPr>
      <w:r w:rsidRPr="00981636">
        <w:rPr>
          <w:sz w:val="16"/>
          <w:szCs w:val="16"/>
        </w:rPr>
        <w:t>Номер телефона и адрес электронной почты для связи: ______________</w:t>
      </w:r>
    </w:p>
    <w:p w:rsidR="00310BB5" w:rsidRPr="00981636" w:rsidRDefault="00310BB5" w:rsidP="00310BB5">
      <w:pPr>
        <w:widowControl w:val="0"/>
        <w:jc w:val="both"/>
        <w:rPr>
          <w:sz w:val="16"/>
          <w:szCs w:val="16"/>
        </w:rPr>
      </w:pPr>
      <w:r w:rsidRPr="00981636">
        <w:rPr>
          <w:sz w:val="16"/>
          <w:szCs w:val="16"/>
        </w:rPr>
        <w:t>Результат рассмотрения настоящего заявления прошу:</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46"/>
        <w:gridCol w:w="788"/>
      </w:tblGrid>
      <w:tr w:rsidR="00310BB5" w:rsidRPr="00BA1083" w:rsidTr="00310BB5">
        <w:tc>
          <w:tcPr>
            <w:tcW w:w="7654" w:type="dxa"/>
          </w:tcPr>
          <w:p w:rsidR="00310BB5" w:rsidRPr="00BA1083" w:rsidRDefault="00310BB5" w:rsidP="00310BB5">
            <w:pPr>
              <w:widowControl w:val="0"/>
              <w:jc w:val="both"/>
              <w:rPr>
                <w:sz w:val="12"/>
                <w:szCs w:val="16"/>
              </w:rPr>
            </w:pPr>
            <w:r w:rsidRPr="00BA1083">
              <w:rPr>
                <w:sz w:val="12"/>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310BB5" w:rsidRPr="00BA1083" w:rsidRDefault="00310BB5" w:rsidP="00310BB5">
            <w:pPr>
              <w:widowControl w:val="0"/>
              <w:jc w:val="both"/>
              <w:rPr>
                <w:sz w:val="12"/>
                <w:szCs w:val="16"/>
              </w:rPr>
            </w:pPr>
          </w:p>
        </w:tc>
      </w:tr>
      <w:tr w:rsidR="00310BB5" w:rsidRPr="00BA1083" w:rsidTr="00310BB5">
        <w:tc>
          <w:tcPr>
            <w:tcW w:w="7654" w:type="dxa"/>
          </w:tcPr>
          <w:p w:rsidR="00310BB5" w:rsidRPr="00BA1083" w:rsidRDefault="00310BB5" w:rsidP="00310BB5">
            <w:pPr>
              <w:widowControl w:val="0"/>
              <w:jc w:val="both"/>
              <w:rPr>
                <w:sz w:val="12"/>
                <w:szCs w:val="16"/>
              </w:rPr>
            </w:pPr>
            <w:r w:rsidRPr="00BA1083">
              <w:rPr>
                <w:sz w:val="12"/>
                <w:szCs w:val="16"/>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310BB5" w:rsidRPr="00BA1083" w:rsidRDefault="00310BB5" w:rsidP="00310BB5">
            <w:pPr>
              <w:widowControl w:val="0"/>
              <w:jc w:val="both"/>
              <w:rPr>
                <w:sz w:val="12"/>
                <w:szCs w:val="16"/>
              </w:rPr>
            </w:pPr>
          </w:p>
        </w:tc>
      </w:tr>
      <w:tr w:rsidR="00310BB5" w:rsidRPr="00BA1083" w:rsidTr="00310BB5">
        <w:tc>
          <w:tcPr>
            <w:tcW w:w="7654" w:type="dxa"/>
          </w:tcPr>
          <w:p w:rsidR="00310BB5" w:rsidRPr="00BA1083" w:rsidRDefault="00310BB5" w:rsidP="00310BB5">
            <w:pPr>
              <w:widowControl w:val="0"/>
              <w:jc w:val="both"/>
              <w:rPr>
                <w:sz w:val="12"/>
                <w:szCs w:val="16"/>
              </w:rPr>
            </w:pPr>
            <w:r w:rsidRPr="00BA1083">
              <w:rPr>
                <w:sz w:val="12"/>
                <w:szCs w:val="16"/>
              </w:rPr>
              <w:t>направить на бумажном носителе на почтовый адрес: _________________________</w:t>
            </w:r>
          </w:p>
        </w:tc>
        <w:tc>
          <w:tcPr>
            <w:tcW w:w="1417" w:type="dxa"/>
          </w:tcPr>
          <w:p w:rsidR="00310BB5" w:rsidRPr="00BA1083" w:rsidRDefault="00310BB5" w:rsidP="00310BB5">
            <w:pPr>
              <w:widowControl w:val="0"/>
              <w:jc w:val="both"/>
              <w:rPr>
                <w:sz w:val="12"/>
                <w:szCs w:val="16"/>
              </w:rPr>
            </w:pPr>
          </w:p>
        </w:tc>
      </w:tr>
      <w:tr w:rsidR="00310BB5" w:rsidRPr="00BA1083" w:rsidTr="00310BB5">
        <w:tc>
          <w:tcPr>
            <w:tcW w:w="9071" w:type="dxa"/>
            <w:gridSpan w:val="2"/>
          </w:tcPr>
          <w:p w:rsidR="00310BB5" w:rsidRPr="00BA1083" w:rsidRDefault="00310BB5" w:rsidP="00310BB5">
            <w:pPr>
              <w:widowControl w:val="0"/>
              <w:jc w:val="both"/>
              <w:rPr>
                <w:sz w:val="12"/>
                <w:szCs w:val="16"/>
              </w:rPr>
            </w:pPr>
            <w:r w:rsidRPr="00BA1083">
              <w:rPr>
                <w:sz w:val="12"/>
                <w:szCs w:val="16"/>
              </w:rPr>
              <w:t>Указывается один из перечисленных способов</w:t>
            </w: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________________   _________________________</w:t>
      </w:r>
    </w:p>
    <w:p w:rsidR="00310BB5" w:rsidRPr="00981636" w:rsidRDefault="00310BB5" w:rsidP="00310BB5">
      <w:pPr>
        <w:widowControl w:val="0"/>
        <w:tabs>
          <w:tab w:val="left" w:pos="3402"/>
        </w:tabs>
        <w:jc w:val="both"/>
        <w:rPr>
          <w:sz w:val="16"/>
          <w:szCs w:val="16"/>
          <w:vertAlign w:val="superscript"/>
        </w:rPr>
      </w:pPr>
      <w:r w:rsidRPr="00981636">
        <w:rPr>
          <w:sz w:val="16"/>
          <w:szCs w:val="16"/>
          <w:vertAlign w:val="superscript"/>
        </w:rPr>
        <w:t xml:space="preserve">(подпись) </w:t>
      </w:r>
      <w:r w:rsidRPr="00981636">
        <w:rPr>
          <w:sz w:val="16"/>
          <w:szCs w:val="16"/>
          <w:vertAlign w:val="superscript"/>
        </w:rPr>
        <w:tab/>
        <w:t>(фамилия, имя, отчество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r w:rsidRPr="00981636">
        <w:rPr>
          <w:sz w:val="16"/>
          <w:szCs w:val="16"/>
        </w:rPr>
        <w:t>&lt;*&gt; Нужное подчеркнуть.</w:t>
      </w:r>
    </w:p>
    <w:p w:rsidR="00310BB5" w:rsidRPr="00981636" w:rsidRDefault="00310BB5" w:rsidP="00310BB5">
      <w:pPr>
        <w:widowControl w:val="0"/>
        <w:jc w:val="both"/>
        <w:rPr>
          <w:sz w:val="16"/>
          <w:szCs w:val="16"/>
        </w:rPr>
      </w:pPr>
    </w:p>
    <w:p w:rsidR="00310BB5" w:rsidRPr="00981636" w:rsidRDefault="00310BB5" w:rsidP="00310BB5">
      <w:pPr>
        <w:pStyle w:val="10"/>
        <w:keepNext w:val="0"/>
        <w:widowControl w:val="0"/>
        <w:spacing w:before="0" w:after="0"/>
        <w:jc w:val="both"/>
        <w:rPr>
          <w:b w:val="0"/>
          <w:sz w:val="16"/>
          <w:szCs w:val="16"/>
        </w:rPr>
      </w:pPr>
      <w:bookmarkStart w:id="99" w:name="_Toc134019918"/>
      <w:r w:rsidRPr="00981636">
        <w:rPr>
          <w:b w:val="0"/>
          <w:sz w:val="16"/>
          <w:szCs w:val="16"/>
        </w:rPr>
        <w:t>Приложение 7</w:t>
      </w:r>
      <w:bookmarkEnd w:id="99"/>
    </w:p>
    <w:p w:rsidR="00310BB5" w:rsidRPr="00981636" w:rsidRDefault="00310BB5" w:rsidP="00310BB5">
      <w:pPr>
        <w:widowControl w:val="0"/>
        <w:jc w:val="both"/>
        <w:rPr>
          <w:sz w:val="16"/>
          <w:szCs w:val="16"/>
        </w:rPr>
      </w:pPr>
      <w:r w:rsidRPr="00981636">
        <w:rPr>
          <w:sz w:val="16"/>
          <w:szCs w:val="16"/>
        </w:rPr>
        <w:t xml:space="preserve">к Административному регламенту </w:t>
      </w:r>
      <w:r w:rsidRPr="00981636">
        <w:rPr>
          <w:bCs/>
          <w:sz w:val="16"/>
          <w:szCs w:val="16"/>
        </w:rPr>
        <w:t xml:space="preserve">по предоставлению Муниципальной услуги </w:t>
      </w:r>
      <w:r w:rsidRPr="00981636">
        <w:rPr>
          <w:sz w:val="16"/>
          <w:szCs w:val="16"/>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ФОРМА</w:t>
      </w:r>
    </w:p>
    <w:p w:rsidR="00310BB5" w:rsidRPr="00981636" w:rsidRDefault="00310BB5" w:rsidP="00310BB5">
      <w:pPr>
        <w:widowControl w:val="0"/>
        <w:jc w:val="both"/>
        <w:rPr>
          <w:sz w:val="16"/>
          <w:szCs w:val="16"/>
        </w:rPr>
      </w:pPr>
    </w:p>
    <w:tbl>
      <w:tblPr>
        <w:tblW w:w="5000" w:type="pct"/>
        <w:tblLayout w:type="fixed"/>
        <w:tblCellMar>
          <w:top w:w="102" w:type="dxa"/>
          <w:left w:w="62" w:type="dxa"/>
          <w:bottom w:w="102" w:type="dxa"/>
          <w:right w:w="62" w:type="dxa"/>
        </w:tblCellMar>
        <w:tblLook w:val="04A0"/>
      </w:tblPr>
      <w:tblGrid>
        <w:gridCol w:w="234"/>
        <w:gridCol w:w="778"/>
        <w:gridCol w:w="235"/>
        <w:gridCol w:w="334"/>
        <w:gridCol w:w="189"/>
        <w:gridCol w:w="787"/>
        <w:gridCol w:w="235"/>
        <w:gridCol w:w="1942"/>
      </w:tblGrid>
      <w:tr w:rsidR="00310BB5" w:rsidRPr="00BA1083" w:rsidTr="00310BB5">
        <w:tc>
          <w:tcPr>
            <w:tcW w:w="4680" w:type="dxa"/>
            <w:gridSpan w:val="6"/>
            <w:tcBorders>
              <w:top w:val="nil"/>
              <w:left w:val="nil"/>
              <w:bottom w:val="nil"/>
              <w:right w:val="nil"/>
            </w:tcBorders>
          </w:tcPr>
          <w:p w:rsidR="00310BB5" w:rsidRPr="00BA1083" w:rsidRDefault="00310BB5" w:rsidP="00310BB5">
            <w:pPr>
              <w:widowControl w:val="0"/>
              <w:jc w:val="both"/>
              <w:rPr>
                <w:sz w:val="12"/>
                <w:szCs w:val="16"/>
              </w:rPr>
            </w:pPr>
          </w:p>
        </w:tc>
        <w:tc>
          <w:tcPr>
            <w:tcW w:w="340" w:type="dxa"/>
            <w:tcBorders>
              <w:top w:val="nil"/>
              <w:left w:val="nil"/>
              <w:bottom w:val="nil"/>
              <w:right w:val="nil"/>
            </w:tcBorders>
          </w:tcPr>
          <w:p w:rsidR="00310BB5" w:rsidRPr="00BA1083" w:rsidRDefault="00310BB5" w:rsidP="00310BB5">
            <w:pPr>
              <w:widowControl w:val="0"/>
              <w:jc w:val="both"/>
              <w:rPr>
                <w:sz w:val="12"/>
                <w:szCs w:val="16"/>
              </w:rPr>
            </w:pPr>
          </w:p>
        </w:tc>
        <w:tc>
          <w:tcPr>
            <w:tcW w:w="4025" w:type="dxa"/>
            <w:tcBorders>
              <w:top w:val="nil"/>
              <w:left w:val="nil"/>
              <w:bottom w:val="nil"/>
              <w:right w:val="nil"/>
            </w:tcBorders>
          </w:tcPr>
          <w:p w:rsidR="00310BB5" w:rsidRPr="00BA1083" w:rsidRDefault="00310BB5" w:rsidP="00310BB5">
            <w:pPr>
              <w:widowControl w:val="0"/>
              <w:jc w:val="both"/>
              <w:rPr>
                <w:sz w:val="12"/>
                <w:szCs w:val="16"/>
              </w:rPr>
            </w:pPr>
          </w:p>
        </w:tc>
      </w:tr>
      <w:tr w:rsidR="00310BB5" w:rsidRPr="00BA1083" w:rsidTr="00310BB5">
        <w:tc>
          <w:tcPr>
            <w:tcW w:w="4680" w:type="dxa"/>
            <w:gridSpan w:val="6"/>
            <w:tcBorders>
              <w:top w:val="nil"/>
              <w:left w:val="nil"/>
              <w:bottom w:val="nil"/>
              <w:right w:val="nil"/>
            </w:tcBorders>
          </w:tcPr>
          <w:p w:rsidR="00310BB5" w:rsidRPr="00BA1083" w:rsidRDefault="00310BB5" w:rsidP="00310BB5">
            <w:pPr>
              <w:widowControl w:val="0"/>
              <w:jc w:val="both"/>
              <w:rPr>
                <w:sz w:val="12"/>
                <w:szCs w:val="16"/>
              </w:rPr>
            </w:pPr>
          </w:p>
        </w:tc>
        <w:tc>
          <w:tcPr>
            <w:tcW w:w="340" w:type="dxa"/>
            <w:tcBorders>
              <w:top w:val="nil"/>
              <w:left w:val="nil"/>
              <w:bottom w:val="nil"/>
              <w:right w:val="nil"/>
            </w:tcBorders>
          </w:tcPr>
          <w:p w:rsidR="00310BB5" w:rsidRPr="00BA1083" w:rsidRDefault="00310BB5" w:rsidP="00310BB5">
            <w:pPr>
              <w:widowControl w:val="0"/>
              <w:jc w:val="both"/>
              <w:rPr>
                <w:sz w:val="12"/>
                <w:szCs w:val="16"/>
              </w:rPr>
            </w:pPr>
          </w:p>
        </w:tc>
        <w:tc>
          <w:tcPr>
            <w:tcW w:w="4025" w:type="dxa"/>
            <w:tcBorders>
              <w:top w:val="nil"/>
              <w:left w:val="nil"/>
              <w:bottom w:val="single" w:sz="4" w:space="0" w:color="auto"/>
              <w:right w:val="nil"/>
            </w:tcBorders>
          </w:tcPr>
          <w:p w:rsidR="00310BB5" w:rsidRPr="00BA1083" w:rsidRDefault="00310BB5" w:rsidP="00310BB5">
            <w:pPr>
              <w:widowControl w:val="0"/>
              <w:jc w:val="both"/>
              <w:rPr>
                <w:sz w:val="12"/>
                <w:szCs w:val="16"/>
              </w:rPr>
            </w:pPr>
            <w:r w:rsidRPr="00BA1083">
              <w:rPr>
                <w:sz w:val="12"/>
                <w:szCs w:val="16"/>
              </w:rPr>
              <w:t>Кому</w:t>
            </w:r>
          </w:p>
        </w:tc>
      </w:tr>
      <w:tr w:rsidR="00310BB5" w:rsidRPr="00BA1083" w:rsidTr="00310BB5">
        <w:tc>
          <w:tcPr>
            <w:tcW w:w="4680" w:type="dxa"/>
            <w:gridSpan w:val="6"/>
            <w:tcBorders>
              <w:top w:val="nil"/>
              <w:left w:val="nil"/>
              <w:bottom w:val="nil"/>
              <w:right w:val="nil"/>
            </w:tcBorders>
          </w:tcPr>
          <w:p w:rsidR="00310BB5" w:rsidRPr="00BA1083" w:rsidRDefault="00310BB5" w:rsidP="00310BB5">
            <w:pPr>
              <w:widowControl w:val="0"/>
              <w:jc w:val="both"/>
              <w:rPr>
                <w:sz w:val="12"/>
                <w:szCs w:val="16"/>
              </w:rPr>
            </w:pPr>
          </w:p>
        </w:tc>
        <w:tc>
          <w:tcPr>
            <w:tcW w:w="340" w:type="dxa"/>
            <w:vMerge w:val="restart"/>
            <w:tcBorders>
              <w:top w:val="nil"/>
              <w:left w:val="nil"/>
              <w:bottom w:val="nil"/>
              <w:right w:val="nil"/>
            </w:tcBorders>
          </w:tcPr>
          <w:p w:rsidR="00310BB5" w:rsidRPr="00BA1083" w:rsidRDefault="00310BB5" w:rsidP="00310BB5">
            <w:pPr>
              <w:widowControl w:val="0"/>
              <w:jc w:val="both"/>
              <w:rPr>
                <w:sz w:val="12"/>
                <w:szCs w:val="16"/>
              </w:rPr>
            </w:pPr>
          </w:p>
        </w:tc>
        <w:tc>
          <w:tcPr>
            <w:tcW w:w="4025" w:type="dxa"/>
            <w:vMerge w:val="restart"/>
            <w:tcBorders>
              <w:top w:val="single" w:sz="4" w:space="0" w:color="auto"/>
              <w:left w:val="nil"/>
              <w:bottom w:val="nil"/>
              <w:right w:val="nil"/>
            </w:tcBorders>
          </w:tcPr>
          <w:p w:rsidR="00310BB5" w:rsidRPr="00BA1083" w:rsidRDefault="00310BB5" w:rsidP="00310BB5">
            <w:pPr>
              <w:widowControl w:val="0"/>
              <w:jc w:val="both"/>
              <w:rPr>
                <w:sz w:val="12"/>
                <w:szCs w:val="16"/>
                <w:vertAlign w:val="superscript"/>
              </w:rPr>
            </w:pPr>
            <w:r w:rsidRPr="00BA1083">
              <w:rPr>
                <w:sz w:val="12"/>
                <w:szCs w:val="16"/>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310BB5" w:rsidRPr="00BA1083" w:rsidTr="00310BB5">
        <w:tc>
          <w:tcPr>
            <w:tcW w:w="4680" w:type="dxa"/>
            <w:gridSpan w:val="6"/>
            <w:tcBorders>
              <w:top w:val="nil"/>
              <w:left w:val="nil"/>
              <w:bottom w:val="nil"/>
              <w:right w:val="nil"/>
            </w:tcBorders>
          </w:tcPr>
          <w:p w:rsidR="00310BB5" w:rsidRPr="00BA1083" w:rsidRDefault="00310BB5" w:rsidP="00310BB5">
            <w:pPr>
              <w:widowControl w:val="0"/>
              <w:jc w:val="both"/>
              <w:rPr>
                <w:sz w:val="12"/>
                <w:szCs w:val="16"/>
              </w:rPr>
            </w:pPr>
          </w:p>
        </w:tc>
        <w:tc>
          <w:tcPr>
            <w:tcW w:w="340" w:type="dxa"/>
            <w:vMerge/>
            <w:tcBorders>
              <w:top w:val="nil"/>
              <w:left w:val="nil"/>
              <w:bottom w:val="nil"/>
              <w:right w:val="nil"/>
            </w:tcBorders>
          </w:tcPr>
          <w:p w:rsidR="00310BB5" w:rsidRPr="00BA1083" w:rsidRDefault="00310BB5" w:rsidP="00310BB5">
            <w:pPr>
              <w:widowControl w:val="0"/>
              <w:jc w:val="both"/>
              <w:rPr>
                <w:sz w:val="12"/>
                <w:szCs w:val="16"/>
              </w:rPr>
            </w:pPr>
          </w:p>
        </w:tc>
        <w:tc>
          <w:tcPr>
            <w:tcW w:w="4025" w:type="dxa"/>
            <w:vMerge/>
            <w:tcBorders>
              <w:top w:val="single" w:sz="4" w:space="0" w:color="auto"/>
              <w:left w:val="nil"/>
              <w:bottom w:val="nil"/>
              <w:right w:val="nil"/>
            </w:tcBorders>
          </w:tcPr>
          <w:p w:rsidR="00310BB5" w:rsidRPr="00BA1083" w:rsidRDefault="00310BB5" w:rsidP="00310BB5">
            <w:pPr>
              <w:widowControl w:val="0"/>
              <w:jc w:val="both"/>
              <w:rPr>
                <w:sz w:val="12"/>
                <w:szCs w:val="16"/>
              </w:rPr>
            </w:pPr>
          </w:p>
        </w:tc>
      </w:tr>
      <w:tr w:rsidR="00310BB5" w:rsidRPr="00BA1083" w:rsidTr="00310BB5">
        <w:tc>
          <w:tcPr>
            <w:tcW w:w="4680" w:type="dxa"/>
            <w:gridSpan w:val="6"/>
            <w:tcBorders>
              <w:top w:val="nil"/>
              <w:left w:val="nil"/>
              <w:bottom w:val="nil"/>
              <w:right w:val="nil"/>
            </w:tcBorders>
          </w:tcPr>
          <w:p w:rsidR="00310BB5" w:rsidRPr="00BA1083" w:rsidRDefault="00310BB5" w:rsidP="00310BB5">
            <w:pPr>
              <w:widowControl w:val="0"/>
              <w:jc w:val="both"/>
              <w:rPr>
                <w:sz w:val="12"/>
                <w:szCs w:val="16"/>
              </w:rPr>
            </w:pPr>
          </w:p>
        </w:tc>
        <w:tc>
          <w:tcPr>
            <w:tcW w:w="340" w:type="dxa"/>
            <w:vMerge/>
            <w:tcBorders>
              <w:top w:val="nil"/>
              <w:left w:val="nil"/>
              <w:bottom w:val="nil"/>
              <w:right w:val="nil"/>
            </w:tcBorders>
          </w:tcPr>
          <w:p w:rsidR="00310BB5" w:rsidRPr="00BA1083" w:rsidRDefault="00310BB5" w:rsidP="00310BB5">
            <w:pPr>
              <w:widowControl w:val="0"/>
              <w:jc w:val="both"/>
              <w:rPr>
                <w:sz w:val="12"/>
                <w:szCs w:val="16"/>
              </w:rPr>
            </w:pPr>
          </w:p>
        </w:tc>
        <w:tc>
          <w:tcPr>
            <w:tcW w:w="4025" w:type="dxa"/>
            <w:tcBorders>
              <w:top w:val="nil"/>
              <w:left w:val="nil"/>
              <w:bottom w:val="single" w:sz="4" w:space="0" w:color="auto"/>
              <w:right w:val="nil"/>
            </w:tcBorders>
          </w:tcPr>
          <w:p w:rsidR="00310BB5" w:rsidRPr="00BA1083" w:rsidRDefault="00310BB5" w:rsidP="00310BB5">
            <w:pPr>
              <w:widowControl w:val="0"/>
              <w:jc w:val="both"/>
              <w:rPr>
                <w:sz w:val="12"/>
                <w:szCs w:val="16"/>
              </w:rPr>
            </w:pPr>
          </w:p>
        </w:tc>
      </w:tr>
      <w:tr w:rsidR="00310BB5" w:rsidRPr="00BA1083" w:rsidTr="00310BB5">
        <w:tc>
          <w:tcPr>
            <w:tcW w:w="2013" w:type="dxa"/>
            <w:gridSpan w:val="2"/>
            <w:tcBorders>
              <w:top w:val="nil"/>
              <w:left w:val="nil"/>
              <w:bottom w:val="nil"/>
              <w:right w:val="nil"/>
            </w:tcBorders>
          </w:tcPr>
          <w:p w:rsidR="00310BB5" w:rsidRPr="00BA1083" w:rsidRDefault="00310BB5" w:rsidP="00310BB5">
            <w:pPr>
              <w:widowControl w:val="0"/>
              <w:jc w:val="both"/>
              <w:rPr>
                <w:sz w:val="12"/>
                <w:szCs w:val="16"/>
              </w:rPr>
            </w:pPr>
          </w:p>
        </w:tc>
        <w:tc>
          <w:tcPr>
            <w:tcW w:w="340" w:type="dxa"/>
            <w:tcBorders>
              <w:top w:val="nil"/>
              <w:left w:val="nil"/>
              <w:bottom w:val="nil"/>
              <w:right w:val="nil"/>
            </w:tcBorders>
          </w:tcPr>
          <w:p w:rsidR="00310BB5" w:rsidRPr="00BA1083" w:rsidRDefault="00310BB5" w:rsidP="00310BB5">
            <w:pPr>
              <w:widowControl w:val="0"/>
              <w:jc w:val="both"/>
              <w:rPr>
                <w:sz w:val="12"/>
                <w:szCs w:val="16"/>
              </w:rPr>
            </w:pPr>
          </w:p>
        </w:tc>
        <w:tc>
          <w:tcPr>
            <w:tcW w:w="554" w:type="dxa"/>
            <w:tcBorders>
              <w:top w:val="nil"/>
              <w:left w:val="nil"/>
              <w:bottom w:val="nil"/>
              <w:right w:val="nil"/>
            </w:tcBorders>
          </w:tcPr>
          <w:p w:rsidR="00310BB5" w:rsidRPr="00BA1083" w:rsidRDefault="00310BB5" w:rsidP="00310BB5">
            <w:pPr>
              <w:widowControl w:val="0"/>
              <w:jc w:val="both"/>
              <w:rPr>
                <w:sz w:val="12"/>
                <w:szCs w:val="16"/>
              </w:rPr>
            </w:pPr>
          </w:p>
        </w:tc>
        <w:tc>
          <w:tcPr>
            <w:tcW w:w="1773" w:type="dxa"/>
            <w:gridSpan w:val="2"/>
            <w:tcBorders>
              <w:top w:val="nil"/>
              <w:left w:val="nil"/>
              <w:bottom w:val="nil"/>
              <w:right w:val="nil"/>
            </w:tcBorders>
          </w:tcPr>
          <w:p w:rsidR="00310BB5" w:rsidRPr="00BA1083" w:rsidRDefault="00310BB5" w:rsidP="00310BB5">
            <w:pPr>
              <w:widowControl w:val="0"/>
              <w:jc w:val="both"/>
              <w:rPr>
                <w:sz w:val="12"/>
                <w:szCs w:val="16"/>
              </w:rPr>
            </w:pPr>
          </w:p>
        </w:tc>
        <w:tc>
          <w:tcPr>
            <w:tcW w:w="340" w:type="dxa"/>
            <w:vMerge w:val="restart"/>
            <w:tcBorders>
              <w:top w:val="nil"/>
              <w:left w:val="nil"/>
              <w:bottom w:val="nil"/>
              <w:right w:val="nil"/>
            </w:tcBorders>
          </w:tcPr>
          <w:p w:rsidR="00310BB5" w:rsidRPr="00BA1083" w:rsidRDefault="00310BB5" w:rsidP="00310BB5">
            <w:pPr>
              <w:widowControl w:val="0"/>
              <w:jc w:val="both"/>
              <w:rPr>
                <w:sz w:val="12"/>
                <w:szCs w:val="16"/>
              </w:rPr>
            </w:pPr>
          </w:p>
        </w:tc>
        <w:tc>
          <w:tcPr>
            <w:tcW w:w="4025" w:type="dxa"/>
            <w:vMerge w:val="restart"/>
            <w:tcBorders>
              <w:top w:val="single" w:sz="4" w:space="0" w:color="auto"/>
              <w:left w:val="nil"/>
              <w:bottom w:val="nil"/>
              <w:right w:val="nil"/>
            </w:tcBorders>
          </w:tcPr>
          <w:p w:rsidR="00310BB5" w:rsidRPr="00BA1083" w:rsidRDefault="00310BB5" w:rsidP="00310BB5">
            <w:pPr>
              <w:widowControl w:val="0"/>
              <w:jc w:val="both"/>
              <w:rPr>
                <w:sz w:val="12"/>
                <w:szCs w:val="16"/>
                <w:vertAlign w:val="superscript"/>
              </w:rPr>
            </w:pPr>
            <w:r w:rsidRPr="00BA1083">
              <w:rPr>
                <w:sz w:val="12"/>
                <w:szCs w:val="16"/>
                <w:vertAlign w:val="superscript"/>
              </w:rPr>
              <w:t>(почтовый индекс и адрес, телефон, адрес электронной почты застройщика)</w:t>
            </w:r>
          </w:p>
        </w:tc>
      </w:tr>
      <w:tr w:rsidR="00310BB5" w:rsidRPr="00BA1083" w:rsidTr="00310BB5">
        <w:tc>
          <w:tcPr>
            <w:tcW w:w="2013" w:type="dxa"/>
            <w:gridSpan w:val="2"/>
            <w:tcBorders>
              <w:top w:val="nil"/>
              <w:left w:val="nil"/>
              <w:bottom w:val="single" w:sz="4" w:space="0" w:color="auto"/>
              <w:right w:val="nil"/>
            </w:tcBorders>
          </w:tcPr>
          <w:p w:rsidR="00310BB5" w:rsidRPr="00BA1083" w:rsidRDefault="00310BB5" w:rsidP="00310BB5">
            <w:pPr>
              <w:widowControl w:val="0"/>
              <w:jc w:val="both"/>
              <w:rPr>
                <w:sz w:val="12"/>
                <w:szCs w:val="16"/>
              </w:rPr>
            </w:pPr>
          </w:p>
        </w:tc>
        <w:tc>
          <w:tcPr>
            <w:tcW w:w="340" w:type="dxa"/>
            <w:tcBorders>
              <w:top w:val="nil"/>
              <w:left w:val="nil"/>
              <w:bottom w:val="nil"/>
              <w:right w:val="nil"/>
            </w:tcBorders>
          </w:tcPr>
          <w:p w:rsidR="00310BB5" w:rsidRPr="00BA1083" w:rsidRDefault="00310BB5" w:rsidP="00310BB5">
            <w:pPr>
              <w:widowControl w:val="0"/>
              <w:jc w:val="both"/>
              <w:rPr>
                <w:sz w:val="12"/>
                <w:szCs w:val="16"/>
              </w:rPr>
            </w:pPr>
          </w:p>
        </w:tc>
        <w:tc>
          <w:tcPr>
            <w:tcW w:w="554" w:type="dxa"/>
            <w:tcBorders>
              <w:top w:val="nil"/>
              <w:left w:val="nil"/>
              <w:bottom w:val="nil"/>
              <w:right w:val="nil"/>
            </w:tcBorders>
          </w:tcPr>
          <w:p w:rsidR="00310BB5" w:rsidRPr="00BA1083" w:rsidRDefault="00310BB5" w:rsidP="00310BB5">
            <w:pPr>
              <w:widowControl w:val="0"/>
              <w:jc w:val="both"/>
              <w:rPr>
                <w:sz w:val="12"/>
                <w:szCs w:val="16"/>
              </w:rPr>
            </w:pPr>
            <w:r w:rsidRPr="00BA1083">
              <w:rPr>
                <w:sz w:val="12"/>
                <w:szCs w:val="16"/>
              </w:rPr>
              <w:t>N</w:t>
            </w:r>
          </w:p>
        </w:tc>
        <w:tc>
          <w:tcPr>
            <w:tcW w:w="1773" w:type="dxa"/>
            <w:gridSpan w:val="2"/>
            <w:tcBorders>
              <w:top w:val="nil"/>
              <w:left w:val="nil"/>
              <w:bottom w:val="single" w:sz="4" w:space="0" w:color="auto"/>
              <w:right w:val="nil"/>
            </w:tcBorders>
          </w:tcPr>
          <w:p w:rsidR="00310BB5" w:rsidRPr="00BA1083" w:rsidRDefault="00310BB5" w:rsidP="00310BB5">
            <w:pPr>
              <w:widowControl w:val="0"/>
              <w:jc w:val="both"/>
              <w:rPr>
                <w:sz w:val="12"/>
                <w:szCs w:val="16"/>
              </w:rPr>
            </w:pPr>
          </w:p>
        </w:tc>
        <w:tc>
          <w:tcPr>
            <w:tcW w:w="340" w:type="dxa"/>
            <w:vMerge/>
            <w:tcBorders>
              <w:top w:val="nil"/>
              <w:left w:val="nil"/>
              <w:bottom w:val="nil"/>
              <w:right w:val="nil"/>
            </w:tcBorders>
          </w:tcPr>
          <w:p w:rsidR="00310BB5" w:rsidRPr="00BA1083" w:rsidRDefault="00310BB5" w:rsidP="00310BB5">
            <w:pPr>
              <w:widowControl w:val="0"/>
              <w:jc w:val="both"/>
              <w:rPr>
                <w:sz w:val="12"/>
                <w:szCs w:val="16"/>
              </w:rPr>
            </w:pPr>
          </w:p>
        </w:tc>
        <w:tc>
          <w:tcPr>
            <w:tcW w:w="4025" w:type="dxa"/>
            <w:vMerge/>
            <w:tcBorders>
              <w:top w:val="single" w:sz="4" w:space="0" w:color="auto"/>
              <w:left w:val="nil"/>
              <w:bottom w:val="nil"/>
              <w:right w:val="nil"/>
            </w:tcBorders>
          </w:tcPr>
          <w:p w:rsidR="00310BB5" w:rsidRPr="00BA1083" w:rsidRDefault="00310BB5" w:rsidP="00310BB5">
            <w:pPr>
              <w:widowControl w:val="0"/>
              <w:jc w:val="both"/>
              <w:rPr>
                <w:sz w:val="12"/>
                <w:szCs w:val="16"/>
              </w:rPr>
            </w:pPr>
          </w:p>
        </w:tc>
      </w:tr>
      <w:tr w:rsidR="00310BB5" w:rsidRPr="00BA1083" w:rsidTr="00310BB5">
        <w:tc>
          <w:tcPr>
            <w:tcW w:w="340" w:type="dxa"/>
            <w:tcBorders>
              <w:top w:val="single" w:sz="4" w:space="0" w:color="auto"/>
              <w:left w:val="nil"/>
              <w:bottom w:val="nil"/>
              <w:right w:val="nil"/>
            </w:tcBorders>
          </w:tcPr>
          <w:p w:rsidR="00310BB5" w:rsidRPr="00BA1083" w:rsidRDefault="00310BB5" w:rsidP="00310BB5">
            <w:pPr>
              <w:widowControl w:val="0"/>
              <w:jc w:val="both"/>
              <w:rPr>
                <w:sz w:val="12"/>
                <w:szCs w:val="16"/>
              </w:rPr>
            </w:pPr>
          </w:p>
        </w:tc>
        <w:tc>
          <w:tcPr>
            <w:tcW w:w="2013" w:type="dxa"/>
            <w:gridSpan w:val="2"/>
            <w:tcBorders>
              <w:top w:val="nil"/>
              <w:left w:val="nil"/>
              <w:bottom w:val="single" w:sz="4" w:space="0" w:color="auto"/>
              <w:right w:val="nil"/>
            </w:tcBorders>
            <w:vAlign w:val="bottom"/>
          </w:tcPr>
          <w:p w:rsidR="00310BB5" w:rsidRPr="00BA1083" w:rsidRDefault="00310BB5" w:rsidP="00310BB5">
            <w:pPr>
              <w:widowControl w:val="0"/>
              <w:jc w:val="both"/>
              <w:rPr>
                <w:sz w:val="12"/>
                <w:szCs w:val="16"/>
              </w:rPr>
            </w:pPr>
            <w:r w:rsidRPr="00BA1083">
              <w:rPr>
                <w:sz w:val="12"/>
                <w:szCs w:val="16"/>
              </w:rPr>
              <w:t>На N</w:t>
            </w:r>
          </w:p>
        </w:tc>
        <w:tc>
          <w:tcPr>
            <w:tcW w:w="554" w:type="dxa"/>
            <w:tcBorders>
              <w:top w:val="nil"/>
              <w:left w:val="nil"/>
              <w:bottom w:val="nil"/>
              <w:right w:val="nil"/>
            </w:tcBorders>
          </w:tcPr>
          <w:p w:rsidR="00310BB5" w:rsidRPr="00BA1083" w:rsidRDefault="00310BB5" w:rsidP="00310BB5">
            <w:pPr>
              <w:widowControl w:val="0"/>
              <w:jc w:val="both"/>
              <w:rPr>
                <w:sz w:val="12"/>
                <w:szCs w:val="16"/>
              </w:rPr>
            </w:pPr>
            <w:r w:rsidRPr="00BA1083">
              <w:rPr>
                <w:sz w:val="12"/>
                <w:szCs w:val="16"/>
              </w:rPr>
              <w:t>оОт</w:t>
            </w:r>
          </w:p>
        </w:tc>
        <w:tc>
          <w:tcPr>
            <w:tcW w:w="242" w:type="dxa"/>
            <w:tcBorders>
              <w:top w:val="single" w:sz="4" w:space="0" w:color="auto"/>
              <w:left w:val="nil"/>
              <w:bottom w:val="nil"/>
              <w:right w:val="nil"/>
            </w:tcBorders>
          </w:tcPr>
          <w:p w:rsidR="00310BB5" w:rsidRPr="00BA1083" w:rsidRDefault="00310BB5" w:rsidP="00310BB5">
            <w:pPr>
              <w:widowControl w:val="0"/>
              <w:jc w:val="both"/>
              <w:rPr>
                <w:sz w:val="12"/>
                <w:szCs w:val="16"/>
              </w:rPr>
            </w:pPr>
          </w:p>
        </w:tc>
        <w:tc>
          <w:tcPr>
            <w:tcW w:w="1531" w:type="dxa"/>
            <w:tcBorders>
              <w:top w:val="single" w:sz="4" w:space="0" w:color="auto"/>
              <w:left w:val="nil"/>
              <w:bottom w:val="single" w:sz="4" w:space="0" w:color="auto"/>
              <w:right w:val="nil"/>
            </w:tcBorders>
          </w:tcPr>
          <w:p w:rsidR="00310BB5" w:rsidRPr="00BA1083" w:rsidRDefault="00310BB5" w:rsidP="00310BB5">
            <w:pPr>
              <w:widowControl w:val="0"/>
              <w:jc w:val="both"/>
              <w:rPr>
                <w:sz w:val="12"/>
                <w:szCs w:val="16"/>
              </w:rPr>
            </w:pPr>
          </w:p>
        </w:tc>
        <w:tc>
          <w:tcPr>
            <w:tcW w:w="340" w:type="dxa"/>
            <w:tcBorders>
              <w:top w:val="nil"/>
              <w:left w:val="nil"/>
              <w:bottom w:val="nil"/>
              <w:right w:val="nil"/>
            </w:tcBorders>
          </w:tcPr>
          <w:p w:rsidR="00310BB5" w:rsidRPr="00BA1083" w:rsidRDefault="00310BB5" w:rsidP="00310BB5">
            <w:pPr>
              <w:widowControl w:val="0"/>
              <w:jc w:val="both"/>
              <w:rPr>
                <w:sz w:val="12"/>
                <w:szCs w:val="16"/>
              </w:rPr>
            </w:pPr>
          </w:p>
        </w:tc>
        <w:tc>
          <w:tcPr>
            <w:tcW w:w="4025" w:type="dxa"/>
            <w:vMerge/>
            <w:tcBorders>
              <w:top w:val="single" w:sz="4" w:space="0" w:color="auto"/>
              <w:left w:val="nil"/>
              <w:bottom w:val="nil"/>
              <w:right w:val="nil"/>
            </w:tcBorders>
          </w:tcPr>
          <w:p w:rsidR="00310BB5" w:rsidRPr="00BA1083" w:rsidRDefault="00310BB5" w:rsidP="00310BB5">
            <w:pPr>
              <w:widowControl w:val="0"/>
              <w:jc w:val="both"/>
              <w:rPr>
                <w:sz w:val="12"/>
                <w:szCs w:val="16"/>
              </w:rPr>
            </w:pP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РЕШЕНИЕ</w:t>
      </w:r>
    </w:p>
    <w:p w:rsidR="00310BB5" w:rsidRPr="00981636" w:rsidRDefault="00310BB5" w:rsidP="00310BB5">
      <w:pPr>
        <w:widowControl w:val="0"/>
        <w:jc w:val="both"/>
        <w:rPr>
          <w:sz w:val="16"/>
          <w:szCs w:val="16"/>
        </w:rPr>
      </w:pPr>
      <w:r w:rsidRPr="00981636">
        <w:rPr>
          <w:sz w:val="16"/>
          <w:szCs w:val="16"/>
        </w:rPr>
        <w:t>об отказе в выдаче дубликата</w:t>
      </w:r>
    </w:p>
    <w:p w:rsidR="00310BB5" w:rsidRPr="00981636" w:rsidRDefault="00310BB5" w:rsidP="00310BB5">
      <w:pPr>
        <w:widowControl w:val="0"/>
        <w:jc w:val="both"/>
        <w:rPr>
          <w:sz w:val="16"/>
          <w:szCs w:val="16"/>
        </w:rPr>
      </w:pPr>
      <w:r w:rsidRPr="00981636">
        <w:rPr>
          <w:sz w:val="16"/>
          <w:szCs w:val="16"/>
        </w:rPr>
        <w:t>уведомления о соответствии построенных</w:t>
      </w:r>
    </w:p>
    <w:p w:rsidR="00310BB5" w:rsidRPr="00981636" w:rsidRDefault="00310BB5" w:rsidP="00310BB5">
      <w:pPr>
        <w:widowControl w:val="0"/>
        <w:jc w:val="both"/>
        <w:rPr>
          <w:sz w:val="16"/>
          <w:szCs w:val="16"/>
        </w:rPr>
      </w:pPr>
      <w:r w:rsidRPr="00981636">
        <w:rPr>
          <w:sz w:val="16"/>
          <w:szCs w:val="16"/>
        </w:rPr>
        <w:t>или реконструированных объекта индивидуального жилищного</w:t>
      </w:r>
    </w:p>
    <w:p w:rsidR="00310BB5" w:rsidRPr="00981636" w:rsidRDefault="00310BB5" w:rsidP="00310BB5">
      <w:pPr>
        <w:widowControl w:val="0"/>
        <w:jc w:val="both"/>
        <w:rPr>
          <w:sz w:val="16"/>
          <w:szCs w:val="16"/>
        </w:rPr>
      </w:pPr>
      <w:r w:rsidRPr="00981636">
        <w:rPr>
          <w:sz w:val="16"/>
          <w:szCs w:val="16"/>
        </w:rPr>
        <w:t>строительства или садового дома требованиям законодательства</w:t>
      </w:r>
    </w:p>
    <w:p w:rsidR="00310BB5" w:rsidRPr="00981636" w:rsidRDefault="00310BB5" w:rsidP="00310BB5">
      <w:pPr>
        <w:widowControl w:val="0"/>
        <w:jc w:val="both"/>
        <w:rPr>
          <w:sz w:val="16"/>
          <w:szCs w:val="16"/>
        </w:rPr>
      </w:pPr>
      <w:r w:rsidRPr="00981636">
        <w:rPr>
          <w:sz w:val="16"/>
          <w:szCs w:val="16"/>
        </w:rPr>
        <w:t>о градостроительной деятельности,</w:t>
      </w:r>
    </w:p>
    <w:p w:rsidR="00310BB5" w:rsidRPr="00981636" w:rsidRDefault="00310BB5" w:rsidP="00310BB5">
      <w:pPr>
        <w:widowControl w:val="0"/>
        <w:jc w:val="both"/>
        <w:rPr>
          <w:sz w:val="16"/>
          <w:szCs w:val="16"/>
        </w:rPr>
      </w:pPr>
      <w:r w:rsidRPr="00981636">
        <w:rPr>
          <w:sz w:val="16"/>
          <w:szCs w:val="16"/>
        </w:rPr>
        <w:t>уведомления о несоответствии построенных</w:t>
      </w:r>
    </w:p>
    <w:p w:rsidR="00310BB5" w:rsidRPr="00981636" w:rsidRDefault="00310BB5" w:rsidP="00310BB5">
      <w:pPr>
        <w:widowControl w:val="0"/>
        <w:jc w:val="both"/>
        <w:rPr>
          <w:sz w:val="16"/>
          <w:szCs w:val="16"/>
        </w:rPr>
      </w:pPr>
      <w:r w:rsidRPr="00981636">
        <w:rPr>
          <w:sz w:val="16"/>
          <w:szCs w:val="16"/>
        </w:rPr>
        <w:t>или реконструированных объекта индивидуального жилищного</w:t>
      </w:r>
    </w:p>
    <w:p w:rsidR="00310BB5" w:rsidRPr="00981636" w:rsidRDefault="00310BB5" w:rsidP="00310BB5">
      <w:pPr>
        <w:widowControl w:val="0"/>
        <w:jc w:val="both"/>
        <w:rPr>
          <w:sz w:val="16"/>
          <w:szCs w:val="16"/>
        </w:rPr>
      </w:pPr>
      <w:r w:rsidRPr="00981636">
        <w:rPr>
          <w:sz w:val="16"/>
          <w:szCs w:val="16"/>
        </w:rPr>
        <w:t>строительства или садового дома требованиям законодательства</w:t>
      </w:r>
    </w:p>
    <w:p w:rsidR="00310BB5" w:rsidRPr="00981636" w:rsidRDefault="00310BB5" w:rsidP="00310BB5">
      <w:pPr>
        <w:widowControl w:val="0"/>
        <w:jc w:val="both"/>
        <w:rPr>
          <w:sz w:val="16"/>
          <w:szCs w:val="16"/>
        </w:rPr>
      </w:pPr>
      <w:r w:rsidRPr="00981636">
        <w:rPr>
          <w:sz w:val="16"/>
          <w:szCs w:val="16"/>
        </w:rPr>
        <w:t>о градостроительной деятельности &lt;**&gt;</w:t>
      </w:r>
    </w:p>
    <w:p w:rsidR="00310BB5" w:rsidRPr="00981636" w:rsidRDefault="00310BB5" w:rsidP="00310BB5">
      <w:pPr>
        <w:widowControl w:val="0"/>
        <w:jc w:val="both"/>
        <w:rPr>
          <w:sz w:val="16"/>
          <w:szCs w:val="16"/>
        </w:rPr>
      </w:pPr>
      <w:r w:rsidRPr="00981636">
        <w:rPr>
          <w:sz w:val="16"/>
          <w:szCs w:val="16"/>
        </w:rPr>
        <w:t>(далее - уведомление)</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Администрация______________</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по результатам рассмотрения заявления о выдаче дубликата уведомления от _______________ N ____________ принято решение об отказе в выдаче дубликата уведомления.</w:t>
      </w:r>
    </w:p>
    <w:p w:rsidR="00310BB5" w:rsidRPr="00981636" w:rsidRDefault="00310BB5" w:rsidP="00310BB5">
      <w:pPr>
        <w:widowControl w:val="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8"/>
        <w:gridCol w:w="1996"/>
        <w:gridCol w:w="1940"/>
      </w:tblGrid>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N пункта Административного регламента</w:t>
            </w:r>
          </w:p>
        </w:tc>
        <w:tc>
          <w:tcPr>
            <w:tcW w:w="3854" w:type="dxa"/>
          </w:tcPr>
          <w:p w:rsidR="00310BB5" w:rsidRPr="00BA1083" w:rsidRDefault="00310BB5" w:rsidP="00310BB5">
            <w:pPr>
              <w:widowControl w:val="0"/>
              <w:jc w:val="both"/>
              <w:rPr>
                <w:sz w:val="12"/>
                <w:szCs w:val="16"/>
              </w:rPr>
            </w:pPr>
            <w:r w:rsidRPr="00BA1083">
              <w:rPr>
                <w:sz w:val="12"/>
                <w:szCs w:val="16"/>
              </w:rPr>
              <w:t>Наименование основания для отказа в выдаче дубликата уведомления в соответствии с Административным регламентом</w:t>
            </w:r>
          </w:p>
        </w:tc>
        <w:tc>
          <w:tcPr>
            <w:tcW w:w="3742" w:type="dxa"/>
          </w:tcPr>
          <w:p w:rsidR="00310BB5" w:rsidRPr="00BA1083" w:rsidRDefault="00310BB5" w:rsidP="00310BB5">
            <w:pPr>
              <w:widowControl w:val="0"/>
              <w:jc w:val="both"/>
              <w:rPr>
                <w:sz w:val="12"/>
                <w:szCs w:val="16"/>
              </w:rPr>
            </w:pPr>
            <w:r w:rsidRPr="00BA1083">
              <w:rPr>
                <w:sz w:val="12"/>
                <w:szCs w:val="16"/>
              </w:rPr>
              <w:t>Разъяснение причин отказа в выдаче дубликата уведомления</w:t>
            </w:r>
          </w:p>
        </w:tc>
      </w:tr>
      <w:tr w:rsidR="00310BB5" w:rsidRPr="00BA1083" w:rsidTr="00310BB5">
        <w:tc>
          <w:tcPr>
            <w:tcW w:w="1454" w:type="dxa"/>
          </w:tcPr>
          <w:p w:rsidR="00310BB5" w:rsidRPr="00BA1083" w:rsidRDefault="00310BB5" w:rsidP="00310BB5">
            <w:pPr>
              <w:widowControl w:val="0"/>
              <w:jc w:val="both"/>
              <w:rPr>
                <w:sz w:val="12"/>
                <w:szCs w:val="16"/>
              </w:rPr>
            </w:pPr>
            <w:r w:rsidRPr="00BA1083">
              <w:rPr>
                <w:sz w:val="12"/>
                <w:szCs w:val="16"/>
              </w:rPr>
              <w:t>пункт 2.17.3</w:t>
            </w:r>
          </w:p>
        </w:tc>
        <w:tc>
          <w:tcPr>
            <w:tcW w:w="3854" w:type="dxa"/>
          </w:tcPr>
          <w:p w:rsidR="00310BB5" w:rsidRPr="00BA1083" w:rsidRDefault="00310BB5" w:rsidP="00310BB5">
            <w:pPr>
              <w:widowControl w:val="0"/>
              <w:jc w:val="both"/>
              <w:rPr>
                <w:sz w:val="12"/>
                <w:szCs w:val="16"/>
              </w:rPr>
            </w:pPr>
            <w:r w:rsidRPr="00BA1083">
              <w:rPr>
                <w:sz w:val="12"/>
                <w:szCs w:val="16"/>
              </w:rPr>
              <w:t>несоответствие заявителя кругу лиц, указанных в пункте 1.2 Административного регламента</w:t>
            </w:r>
          </w:p>
        </w:tc>
        <w:tc>
          <w:tcPr>
            <w:tcW w:w="3742" w:type="dxa"/>
          </w:tcPr>
          <w:p w:rsidR="00310BB5" w:rsidRPr="00BA1083" w:rsidRDefault="00310BB5" w:rsidP="00310BB5">
            <w:pPr>
              <w:widowControl w:val="0"/>
              <w:jc w:val="both"/>
              <w:rPr>
                <w:sz w:val="12"/>
                <w:szCs w:val="16"/>
              </w:rPr>
            </w:pPr>
            <w:r w:rsidRPr="00BA1083">
              <w:rPr>
                <w:sz w:val="12"/>
                <w:szCs w:val="16"/>
              </w:rPr>
              <w:t>Указываются основания такого вывода</w:t>
            </w:r>
          </w:p>
        </w:tc>
      </w:tr>
    </w:tbl>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Вы вправе повторно обратиться с заявлением о выдаче дубликата</w:t>
      </w:r>
    </w:p>
    <w:p w:rsidR="00310BB5" w:rsidRPr="00981636" w:rsidRDefault="00310BB5" w:rsidP="00310BB5">
      <w:pPr>
        <w:widowControl w:val="0"/>
        <w:jc w:val="both"/>
        <w:rPr>
          <w:sz w:val="16"/>
          <w:szCs w:val="16"/>
        </w:rPr>
      </w:pPr>
      <w:r w:rsidRPr="00981636">
        <w:rPr>
          <w:sz w:val="16"/>
          <w:szCs w:val="16"/>
        </w:rPr>
        <w:t>уведомления после устранения указанных нарушений.</w:t>
      </w:r>
    </w:p>
    <w:p w:rsidR="00310BB5" w:rsidRPr="00981636" w:rsidRDefault="00310BB5" w:rsidP="00310BB5">
      <w:pPr>
        <w:widowControl w:val="0"/>
        <w:jc w:val="both"/>
        <w:rPr>
          <w:sz w:val="16"/>
          <w:szCs w:val="16"/>
        </w:rPr>
      </w:pPr>
      <w:r w:rsidRPr="00981636">
        <w:rPr>
          <w:sz w:val="16"/>
          <w:szCs w:val="16"/>
        </w:rPr>
        <w:t>Данный отказ может быть  обжалован  в  досудебном  порядке  путем</w:t>
      </w:r>
    </w:p>
    <w:p w:rsidR="00310BB5" w:rsidRPr="00981636" w:rsidRDefault="00310BB5" w:rsidP="00310BB5">
      <w:pPr>
        <w:widowControl w:val="0"/>
        <w:jc w:val="both"/>
        <w:rPr>
          <w:sz w:val="16"/>
          <w:szCs w:val="16"/>
        </w:rPr>
      </w:pPr>
      <w:r w:rsidRPr="00981636">
        <w:rPr>
          <w:sz w:val="16"/>
          <w:szCs w:val="16"/>
        </w:rPr>
        <w:t>направления жалобы в__________________________________________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 а также в судебном порядке.</w:t>
      </w:r>
    </w:p>
    <w:p w:rsidR="00310BB5" w:rsidRPr="00981636" w:rsidRDefault="00310BB5" w:rsidP="00310BB5">
      <w:pPr>
        <w:widowControl w:val="0"/>
        <w:jc w:val="both"/>
        <w:rPr>
          <w:sz w:val="16"/>
          <w:szCs w:val="16"/>
        </w:rPr>
      </w:pPr>
      <w:r w:rsidRPr="00981636">
        <w:rPr>
          <w:sz w:val="16"/>
          <w:szCs w:val="16"/>
        </w:rPr>
        <w:t>Дополнительно информируем: __________________________________</w:t>
      </w:r>
    </w:p>
    <w:p w:rsidR="00310BB5" w:rsidRPr="00981636" w:rsidRDefault="00310BB5" w:rsidP="00310BB5">
      <w:pPr>
        <w:widowControl w:val="0"/>
        <w:jc w:val="both"/>
        <w:rPr>
          <w:sz w:val="16"/>
          <w:szCs w:val="16"/>
        </w:rPr>
      </w:pPr>
      <w:r w:rsidRPr="00981636">
        <w:rPr>
          <w:sz w:val="16"/>
          <w:szCs w:val="16"/>
        </w:rPr>
        <w:t>_____________________________________________________________.</w:t>
      </w:r>
    </w:p>
    <w:p w:rsidR="00310BB5" w:rsidRPr="00981636" w:rsidRDefault="00310BB5" w:rsidP="00310BB5">
      <w:pPr>
        <w:widowControl w:val="0"/>
        <w:jc w:val="both"/>
        <w:rPr>
          <w:sz w:val="16"/>
          <w:szCs w:val="16"/>
          <w:vertAlign w:val="superscript"/>
        </w:rPr>
      </w:pPr>
      <w:r w:rsidRPr="00981636">
        <w:rPr>
          <w:sz w:val="16"/>
          <w:szCs w:val="16"/>
          <w:vertAlign w:val="superscript"/>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_______________    ____________    ______________________________</w:t>
      </w:r>
    </w:p>
    <w:p w:rsidR="00310BB5" w:rsidRPr="00981636" w:rsidRDefault="00310BB5" w:rsidP="00310BB5">
      <w:pPr>
        <w:widowControl w:val="0"/>
        <w:tabs>
          <w:tab w:val="left" w:pos="3402"/>
          <w:tab w:val="left" w:pos="5529"/>
        </w:tabs>
        <w:jc w:val="both"/>
        <w:rPr>
          <w:sz w:val="16"/>
          <w:szCs w:val="16"/>
          <w:vertAlign w:val="superscript"/>
        </w:rPr>
      </w:pPr>
      <w:r w:rsidRPr="00981636">
        <w:rPr>
          <w:sz w:val="16"/>
          <w:szCs w:val="16"/>
          <w:vertAlign w:val="superscript"/>
        </w:rPr>
        <w:t>(должность)</w:t>
      </w:r>
      <w:r w:rsidRPr="00981636">
        <w:rPr>
          <w:sz w:val="16"/>
          <w:szCs w:val="16"/>
          <w:vertAlign w:val="superscript"/>
        </w:rPr>
        <w:tab/>
        <w:t xml:space="preserve"> (подпись)</w:t>
      </w:r>
      <w:r w:rsidRPr="00981636">
        <w:rPr>
          <w:sz w:val="16"/>
          <w:szCs w:val="16"/>
          <w:vertAlign w:val="superscript"/>
        </w:rPr>
        <w:tab/>
        <w:t>(фамилия, имя, отчество (при наличии))</w:t>
      </w:r>
    </w:p>
    <w:p w:rsidR="00310BB5" w:rsidRPr="00981636" w:rsidRDefault="00310BB5" w:rsidP="00310BB5">
      <w:pPr>
        <w:widowControl w:val="0"/>
        <w:jc w:val="both"/>
        <w:rPr>
          <w:sz w:val="16"/>
          <w:szCs w:val="16"/>
        </w:rPr>
      </w:pPr>
    </w:p>
    <w:p w:rsidR="00310BB5" w:rsidRPr="00981636" w:rsidRDefault="00310BB5" w:rsidP="00310BB5">
      <w:pPr>
        <w:widowControl w:val="0"/>
        <w:jc w:val="both"/>
        <w:rPr>
          <w:sz w:val="16"/>
          <w:szCs w:val="16"/>
        </w:rPr>
      </w:pPr>
      <w:r w:rsidRPr="00981636">
        <w:rPr>
          <w:sz w:val="16"/>
          <w:szCs w:val="16"/>
        </w:rPr>
        <w:t>Дата</w:t>
      </w:r>
    </w:p>
    <w:p w:rsidR="00310BB5" w:rsidRPr="00981636" w:rsidRDefault="00310BB5" w:rsidP="00310BB5">
      <w:pPr>
        <w:widowControl w:val="0"/>
        <w:jc w:val="both"/>
        <w:rPr>
          <w:sz w:val="16"/>
          <w:szCs w:val="16"/>
        </w:rPr>
      </w:pPr>
      <w:r w:rsidRPr="00981636">
        <w:rPr>
          <w:sz w:val="16"/>
          <w:szCs w:val="16"/>
        </w:rPr>
        <w:t xml:space="preserve">    --------------------------------</w:t>
      </w:r>
    </w:p>
    <w:p w:rsidR="00310BB5" w:rsidRPr="00981636" w:rsidRDefault="00310BB5" w:rsidP="00310BB5">
      <w:pPr>
        <w:widowControl w:val="0"/>
        <w:jc w:val="both"/>
        <w:rPr>
          <w:sz w:val="16"/>
          <w:szCs w:val="16"/>
        </w:rPr>
      </w:pPr>
      <w:bookmarkStart w:id="100" w:name="P1349"/>
      <w:bookmarkEnd w:id="100"/>
      <w:r w:rsidRPr="00981636">
        <w:rPr>
          <w:sz w:val="16"/>
          <w:szCs w:val="16"/>
        </w:rPr>
        <w:t>&lt;*&gt;  Сведения  об  ИНН  в  отношении  иностранного юридического лица не</w:t>
      </w:r>
    </w:p>
    <w:p w:rsidR="00310BB5" w:rsidRPr="00981636" w:rsidRDefault="00310BB5" w:rsidP="00310BB5">
      <w:pPr>
        <w:widowControl w:val="0"/>
        <w:jc w:val="both"/>
        <w:rPr>
          <w:sz w:val="16"/>
          <w:szCs w:val="16"/>
        </w:rPr>
      </w:pPr>
      <w:r w:rsidRPr="00981636">
        <w:rPr>
          <w:sz w:val="16"/>
          <w:szCs w:val="16"/>
        </w:rPr>
        <w:t>указываются.</w:t>
      </w:r>
    </w:p>
    <w:p w:rsidR="00310BB5" w:rsidRPr="00981636" w:rsidRDefault="00310BB5" w:rsidP="00310BB5">
      <w:pPr>
        <w:widowControl w:val="0"/>
        <w:jc w:val="both"/>
        <w:rPr>
          <w:sz w:val="16"/>
          <w:szCs w:val="16"/>
        </w:rPr>
      </w:pPr>
      <w:r w:rsidRPr="00981636">
        <w:rPr>
          <w:sz w:val="16"/>
          <w:szCs w:val="16"/>
        </w:rPr>
        <w:t>&lt;**&gt; Нужное подчеркнуть.</w:t>
      </w:r>
    </w:p>
    <w:p w:rsidR="00457098" w:rsidRDefault="00457098" w:rsidP="00310BB5">
      <w:pPr>
        <w:widowControl w:val="0"/>
        <w:rPr>
          <w:sz w:val="16"/>
          <w:szCs w:val="16"/>
        </w:rPr>
      </w:pP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p w:rsidR="00D47483" w:rsidRPr="00942689" w:rsidRDefault="00D47483" w:rsidP="00D47483">
      <w:pPr>
        <w:jc w:val="center"/>
        <w:rPr>
          <w:b/>
          <w:color w:val="000000"/>
          <w:sz w:val="16"/>
          <w:szCs w:val="16"/>
        </w:rPr>
      </w:pPr>
      <w:r w:rsidRPr="00942689">
        <w:rPr>
          <w:b/>
          <w:color w:val="000000"/>
          <w:sz w:val="16"/>
          <w:szCs w:val="16"/>
        </w:rPr>
        <w:t>АДМИНИСТРАЦИЯ ПАВЛОВСКОГО МУНИЦИПАЛЬНОГО РАЙОНА</w:t>
      </w:r>
    </w:p>
    <w:p w:rsidR="00D47483" w:rsidRPr="00942689" w:rsidRDefault="00D47483" w:rsidP="00D47483">
      <w:pPr>
        <w:jc w:val="center"/>
        <w:rPr>
          <w:b/>
          <w:color w:val="000000"/>
          <w:sz w:val="16"/>
          <w:szCs w:val="16"/>
        </w:rPr>
      </w:pPr>
      <w:r w:rsidRPr="00942689">
        <w:rPr>
          <w:b/>
          <w:color w:val="000000"/>
          <w:sz w:val="16"/>
          <w:szCs w:val="16"/>
        </w:rPr>
        <w:t>ВОРОНЕЖСКОЙ ОБЛАСТИ</w:t>
      </w:r>
    </w:p>
    <w:p w:rsidR="00D47483" w:rsidRPr="00942689" w:rsidRDefault="00D47483" w:rsidP="00D47483">
      <w:pPr>
        <w:jc w:val="center"/>
        <w:rPr>
          <w:color w:val="000000"/>
          <w:sz w:val="16"/>
          <w:szCs w:val="16"/>
        </w:rPr>
      </w:pPr>
    </w:p>
    <w:p w:rsidR="00D47483" w:rsidRPr="00942689" w:rsidRDefault="00D47483" w:rsidP="00D47483">
      <w:pPr>
        <w:jc w:val="center"/>
        <w:rPr>
          <w:b/>
          <w:color w:val="000000"/>
          <w:spacing w:val="20"/>
          <w:sz w:val="16"/>
          <w:szCs w:val="16"/>
        </w:rPr>
      </w:pPr>
      <w:r w:rsidRPr="00942689">
        <w:rPr>
          <w:b/>
          <w:color w:val="000000"/>
          <w:spacing w:val="20"/>
          <w:sz w:val="16"/>
          <w:szCs w:val="16"/>
        </w:rPr>
        <w:t>ПОСТАНОВЛЕНИЕ</w:t>
      </w: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u w:val="single"/>
        </w:rPr>
      </w:pPr>
      <w:r w:rsidRPr="00942689">
        <w:rPr>
          <w:color w:val="000000"/>
          <w:sz w:val="16"/>
          <w:szCs w:val="16"/>
          <w:u w:val="single"/>
        </w:rPr>
        <w:t>от 14 июня 2024 № 397</w:t>
      </w: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r w:rsidRPr="00942689">
        <w:rPr>
          <w:color w:val="000000"/>
          <w:sz w:val="16"/>
          <w:szCs w:val="16"/>
        </w:rPr>
        <w:t xml:space="preserve">Об утверждении перечня земельных участков, </w:t>
      </w:r>
    </w:p>
    <w:p w:rsidR="00D47483" w:rsidRPr="00942689" w:rsidRDefault="00D47483" w:rsidP="00D47483">
      <w:pPr>
        <w:jc w:val="both"/>
        <w:rPr>
          <w:color w:val="000000"/>
          <w:sz w:val="16"/>
          <w:szCs w:val="16"/>
        </w:rPr>
      </w:pPr>
      <w:r w:rsidRPr="00942689">
        <w:rPr>
          <w:color w:val="000000"/>
          <w:sz w:val="16"/>
          <w:szCs w:val="16"/>
        </w:rPr>
        <w:t>подлежащих бесплатному предоставлению</w:t>
      </w:r>
    </w:p>
    <w:p w:rsidR="00D47483" w:rsidRPr="00942689" w:rsidRDefault="00D47483" w:rsidP="00D47483">
      <w:pPr>
        <w:jc w:val="both"/>
        <w:rPr>
          <w:color w:val="000000"/>
          <w:sz w:val="16"/>
          <w:szCs w:val="16"/>
        </w:rPr>
      </w:pPr>
      <w:r w:rsidRPr="00942689">
        <w:rPr>
          <w:color w:val="000000"/>
          <w:sz w:val="16"/>
          <w:szCs w:val="16"/>
        </w:rPr>
        <w:t xml:space="preserve">в собственность гражданам, имеющим трех и </w:t>
      </w:r>
    </w:p>
    <w:p w:rsidR="00D47483" w:rsidRPr="00942689" w:rsidRDefault="00D47483" w:rsidP="00D47483">
      <w:pPr>
        <w:jc w:val="both"/>
        <w:rPr>
          <w:color w:val="000000"/>
          <w:sz w:val="16"/>
          <w:szCs w:val="16"/>
        </w:rPr>
      </w:pPr>
      <w:r w:rsidRPr="00942689">
        <w:rPr>
          <w:color w:val="000000"/>
          <w:sz w:val="16"/>
          <w:szCs w:val="16"/>
        </w:rPr>
        <w:t xml:space="preserve">более детей, на территории Павловского </w:t>
      </w:r>
    </w:p>
    <w:p w:rsidR="00D47483" w:rsidRPr="00942689" w:rsidRDefault="00D47483" w:rsidP="00D47483">
      <w:pPr>
        <w:jc w:val="both"/>
        <w:rPr>
          <w:color w:val="000000"/>
          <w:sz w:val="16"/>
          <w:szCs w:val="16"/>
        </w:rPr>
      </w:pPr>
      <w:r w:rsidRPr="00942689">
        <w:rPr>
          <w:color w:val="000000"/>
          <w:sz w:val="16"/>
          <w:szCs w:val="16"/>
        </w:rPr>
        <w:t>муниципального района Воронежской области</w:t>
      </w: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p w:rsidR="00D47483" w:rsidRPr="00942689" w:rsidRDefault="00D47483" w:rsidP="00D47483">
      <w:pPr>
        <w:pStyle w:val="10"/>
        <w:spacing w:before="0" w:after="0"/>
        <w:jc w:val="both"/>
        <w:rPr>
          <w:rFonts w:ascii="Times New Roman" w:hAnsi="Times New Roman"/>
          <w:b w:val="0"/>
          <w:color w:val="000000"/>
          <w:sz w:val="16"/>
          <w:szCs w:val="16"/>
        </w:rPr>
      </w:pPr>
      <w:r w:rsidRPr="00942689">
        <w:rPr>
          <w:color w:val="000000"/>
          <w:sz w:val="16"/>
          <w:szCs w:val="16"/>
        </w:rPr>
        <w:lastRenderedPageBreak/>
        <w:tab/>
      </w:r>
      <w:r w:rsidRPr="00942689">
        <w:rPr>
          <w:rFonts w:ascii="Times New Roman" w:hAnsi="Times New Roman"/>
          <w:b w:val="0"/>
          <w:color w:val="000000"/>
          <w:sz w:val="16"/>
          <w:szCs w:val="16"/>
        </w:rPr>
        <w:t>В соответствии с Земельным кодексом Российской Федерации, Федеральным законом от 25.01.2001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w:t>
      </w:r>
      <w:r w:rsidRPr="00942689">
        <w:rPr>
          <w:rFonts w:ascii="Times New Roman" w:hAnsi="Times New Roman"/>
          <w:b w:val="0"/>
          <w:sz w:val="16"/>
          <w:szCs w:val="16"/>
        </w:rPr>
        <w:t xml:space="preserve">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принимая во внимание приказ департамента имущественных и земельных отношений Воронежской области от 10.10.2012 № 1864 «Об утверждении формы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w:t>
      </w:r>
      <w:r w:rsidRPr="00942689">
        <w:rPr>
          <w:rFonts w:ascii="Times New Roman" w:hAnsi="Times New Roman"/>
          <w:b w:val="0"/>
          <w:bCs w:val="0"/>
          <w:color w:val="000000"/>
          <w:sz w:val="16"/>
          <w:szCs w:val="16"/>
        </w:rPr>
        <w:t>ад</w:t>
      </w:r>
      <w:r w:rsidRPr="00942689">
        <w:rPr>
          <w:rFonts w:ascii="Times New Roman" w:hAnsi="Times New Roman"/>
          <w:b w:val="0"/>
          <w:color w:val="000000"/>
          <w:sz w:val="16"/>
          <w:szCs w:val="16"/>
        </w:rPr>
        <w:t>министрация Павловского муниципального района Воронежской области</w:t>
      </w:r>
    </w:p>
    <w:p w:rsidR="00D47483" w:rsidRPr="00942689" w:rsidRDefault="00D47483" w:rsidP="00D47483">
      <w:pPr>
        <w:jc w:val="center"/>
        <w:rPr>
          <w:color w:val="000000"/>
          <w:sz w:val="16"/>
          <w:szCs w:val="16"/>
        </w:rPr>
      </w:pPr>
    </w:p>
    <w:p w:rsidR="00D47483" w:rsidRPr="00942689" w:rsidRDefault="00D47483" w:rsidP="00D47483">
      <w:pPr>
        <w:jc w:val="center"/>
        <w:rPr>
          <w:color w:val="000000"/>
          <w:sz w:val="16"/>
          <w:szCs w:val="16"/>
        </w:rPr>
      </w:pPr>
      <w:r w:rsidRPr="00942689">
        <w:rPr>
          <w:color w:val="000000"/>
          <w:sz w:val="16"/>
          <w:szCs w:val="16"/>
        </w:rPr>
        <w:t>ПОСТАНОВЛЯЕТ:</w:t>
      </w:r>
    </w:p>
    <w:p w:rsidR="00D47483" w:rsidRPr="00942689" w:rsidRDefault="00D47483" w:rsidP="00D47483">
      <w:pPr>
        <w:jc w:val="center"/>
        <w:rPr>
          <w:color w:val="000000"/>
          <w:sz w:val="16"/>
          <w:szCs w:val="16"/>
        </w:rPr>
      </w:pPr>
    </w:p>
    <w:p w:rsidR="00D47483" w:rsidRPr="00942689" w:rsidRDefault="00D47483" w:rsidP="00D47483">
      <w:pPr>
        <w:jc w:val="both"/>
        <w:rPr>
          <w:color w:val="000000"/>
          <w:sz w:val="16"/>
          <w:szCs w:val="16"/>
        </w:rPr>
      </w:pPr>
      <w:r w:rsidRPr="00942689">
        <w:rPr>
          <w:color w:val="000000"/>
          <w:sz w:val="16"/>
          <w:szCs w:val="16"/>
        </w:rPr>
        <w:t xml:space="preserve">1. Утвердить перечень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Воронежской области (далее – Перечень) согласно приложению к настоящему постановлению. </w:t>
      </w:r>
    </w:p>
    <w:p w:rsidR="00D47483" w:rsidRPr="00942689" w:rsidRDefault="00D47483" w:rsidP="00D47483">
      <w:pPr>
        <w:jc w:val="both"/>
        <w:rPr>
          <w:color w:val="000000"/>
          <w:sz w:val="16"/>
          <w:szCs w:val="16"/>
        </w:rPr>
      </w:pPr>
      <w:r w:rsidRPr="00942689">
        <w:rPr>
          <w:color w:val="000000"/>
          <w:sz w:val="16"/>
          <w:szCs w:val="16"/>
        </w:rPr>
        <w:t>2. Муниципальному отделу по управлению муниципальным имуществом администрации Павловского муниципального района Воронежской области в течение 30 календарных дней со дня принятия настоящего постановления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D47483" w:rsidRPr="00942689" w:rsidRDefault="00D47483" w:rsidP="00D47483">
      <w:pPr>
        <w:tabs>
          <w:tab w:val="left" w:pos="1985"/>
        </w:tabs>
        <w:jc w:val="both"/>
        <w:rPr>
          <w:color w:val="000000"/>
          <w:sz w:val="16"/>
          <w:szCs w:val="16"/>
        </w:rPr>
      </w:pPr>
      <w:r w:rsidRPr="00942689">
        <w:rPr>
          <w:color w:val="000000"/>
          <w:sz w:val="16"/>
          <w:szCs w:val="16"/>
        </w:rPr>
        <w:t>3. Признать утратившим силу постановление администрации Павловского муниципального района Воронежской области от 29.03.2024  № 214 «Об утверждении перечня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w:t>
      </w:r>
    </w:p>
    <w:p w:rsidR="00D47483" w:rsidRPr="00942689" w:rsidRDefault="00D47483" w:rsidP="00D47483">
      <w:pPr>
        <w:jc w:val="both"/>
        <w:rPr>
          <w:color w:val="000000"/>
          <w:sz w:val="16"/>
          <w:szCs w:val="16"/>
        </w:rPr>
      </w:pPr>
      <w:r w:rsidRPr="00942689">
        <w:rPr>
          <w:color w:val="000000"/>
          <w:sz w:val="16"/>
          <w:szCs w:val="16"/>
        </w:rPr>
        <w:t>4.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w:t>
      </w:r>
    </w:p>
    <w:p w:rsidR="00D47483" w:rsidRPr="00942689" w:rsidRDefault="00D47483" w:rsidP="00D47483">
      <w:pPr>
        <w:jc w:val="both"/>
        <w:rPr>
          <w:color w:val="000000"/>
          <w:sz w:val="16"/>
          <w:szCs w:val="16"/>
        </w:rPr>
      </w:pPr>
      <w:r w:rsidRPr="00942689">
        <w:rPr>
          <w:color w:val="000000"/>
          <w:sz w:val="16"/>
          <w:szCs w:val="16"/>
        </w:rPr>
        <w:t>5.  Контроль  за  исполнением настоящего постановления оставляю за собой.</w:t>
      </w: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r w:rsidRPr="00942689">
        <w:rPr>
          <w:color w:val="000000"/>
          <w:sz w:val="16"/>
          <w:szCs w:val="16"/>
        </w:rPr>
        <w:t>Глава Павловского муниципального района</w:t>
      </w:r>
    </w:p>
    <w:p w:rsidR="00D47483" w:rsidRPr="00942689" w:rsidRDefault="00D47483" w:rsidP="00D47483">
      <w:pPr>
        <w:jc w:val="both"/>
        <w:rPr>
          <w:color w:val="000000"/>
          <w:sz w:val="16"/>
          <w:szCs w:val="16"/>
        </w:rPr>
      </w:pPr>
      <w:r w:rsidRPr="00942689">
        <w:rPr>
          <w:color w:val="000000"/>
          <w:sz w:val="16"/>
          <w:szCs w:val="16"/>
        </w:rPr>
        <w:t xml:space="preserve">Воронежской области </w:t>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t xml:space="preserve">     М.Н. Янцов</w:t>
      </w: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tbl>
      <w:tblPr>
        <w:tblW w:w="2835" w:type="dxa"/>
        <w:tblLook w:val="04A0"/>
      </w:tblPr>
      <w:tblGrid>
        <w:gridCol w:w="2835"/>
      </w:tblGrid>
      <w:tr w:rsidR="00D47483" w:rsidRPr="00942689" w:rsidTr="00AC1944">
        <w:tc>
          <w:tcPr>
            <w:tcW w:w="2835" w:type="dxa"/>
          </w:tcPr>
          <w:p w:rsidR="00D47483" w:rsidRPr="00942689" w:rsidRDefault="00D47483" w:rsidP="00AC1944">
            <w:pPr>
              <w:widowControl w:val="0"/>
              <w:tabs>
                <w:tab w:val="left" w:pos="1628"/>
                <w:tab w:val="left" w:pos="1840"/>
                <w:tab w:val="left" w:pos="3818"/>
              </w:tabs>
              <w:autoSpaceDE w:val="0"/>
              <w:autoSpaceDN w:val="0"/>
              <w:adjustRightInd w:val="0"/>
              <w:rPr>
                <w:sz w:val="16"/>
                <w:szCs w:val="16"/>
              </w:rPr>
            </w:pPr>
          </w:p>
        </w:tc>
      </w:tr>
      <w:tr w:rsidR="00D47483" w:rsidRPr="00942689" w:rsidTr="00AC1944">
        <w:tc>
          <w:tcPr>
            <w:tcW w:w="2835" w:type="dxa"/>
          </w:tcPr>
          <w:p w:rsidR="00D47483" w:rsidRPr="00942689" w:rsidRDefault="00D47483" w:rsidP="00AC1944">
            <w:pPr>
              <w:widowControl w:val="0"/>
              <w:tabs>
                <w:tab w:val="left" w:pos="3818"/>
              </w:tabs>
              <w:autoSpaceDE w:val="0"/>
              <w:autoSpaceDN w:val="0"/>
              <w:adjustRightInd w:val="0"/>
              <w:rPr>
                <w:sz w:val="16"/>
                <w:szCs w:val="16"/>
              </w:rPr>
            </w:pPr>
          </w:p>
        </w:tc>
      </w:tr>
    </w:tbl>
    <w:p w:rsidR="00D47483" w:rsidRPr="00942689" w:rsidRDefault="00D47483" w:rsidP="00D47483">
      <w:pPr>
        <w:rPr>
          <w:color w:val="000000"/>
          <w:sz w:val="16"/>
          <w:szCs w:val="16"/>
        </w:rPr>
      </w:pPr>
      <w:r w:rsidRPr="00942689">
        <w:rPr>
          <w:color w:val="000000"/>
          <w:sz w:val="16"/>
          <w:szCs w:val="16"/>
        </w:rPr>
        <w:t>Приложение</w:t>
      </w:r>
    </w:p>
    <w:p w:rsidR="00D47483" w:rsidRPr="00942689" w:rsidRDefault="00D47483" w:rsidP="00D47483">
      <w:pPr>
        <w:rPr>
          <w:color w:val="000000"/>
          <w:sz w:val="16"/>
          <w:szCs w:val="16"/>
        </w:rPr>
      </w:pP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t xml:space="preserve">к постановлению администрации </w:t>
      </w:r>
    </w:p>
    <w:p w:rsidR="00D47483" w:rsidRPr="00942689" w:rsidRDefault="00D47483" w:rsidP="00D47483">
      <w:pPr>
        <w:rPr>
          <w:color w:val="000000"/>
          <w:sz w:val="16"/>
          <w:szCs w:val="16"/>
        </w:rPr>
      </w:pP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t>Павловского муниципального района</w:t>
      </w:r>
    </w:p>
    <w:p w:rsidR="00D47483" w:rsidRPr="00942689" w:rsidRDefault="00D47483" w:rsidP="00D47483">
      <w:pPr>
        <w:rPr>
          <w:color w:val="000000"/>
          <w:sz w:val="16"/>
          <w:szCs w:val="16"/>
        </w:rPr>
      </w:pPr>
      <w:r w:rsidRPr="00942689">
        <w:rPr>
          <w:color w:val="000000"/>
          <w:sz w:val="16"/>
          <w:szCs w:val="16"/>
        </w:rPr>
        <w:t xml:space="preserve">Воронежской области </w:t>
      </w:r>
    </w:p>
    <w:p w:rsidR="00D47483" w:rsidRPr="00942689" w:rsidRDefault="00D47483" w:rsidP="00D47483">
      <w:pPr>
        <w:rPr>
          <w:color w:val="000000"/>
          <w:sz w:val="16"/>
          <w:szCs w:val="16"/>
        </w:rPr>
      </w:pP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t>от «14» июня 2024 г. № 397</w:t>
      </w:r>
    </w:p>
    <w:p w:rsidR="00D47483" w:rsidRPr="00942689" w:rsidRDefault="00D47483" w:rsidP="00D47483">
      <w:pPr>
        <w:rPr>
          <w:color w:val="000000"/>
          <w:sz w:val="16"/>
          <w:szCs w:val="16"/>
        </w:rPr>
      </w:pPr>
    </w:p>
    <w:p w:rsidR="00D47483" w:rsidRPr="00942689" w:rsidRDefault="00D47483" w:rsidP="00D47483">
      <w:pPr>
        <w:jc w:val="center"/>
        <w:rPr>
          <w:color w:val="000000"/>
          <w:sz w:val="16"/>
          <w:szCs w:val="16"/>
        </w:rPr>
      </w:pPr>
      <w:r w:rsidRPr="00942689">
        <w:rPr>
          <w:color w:val="000000"/>
          <w:sz w:val="16"/>
          <w:szCs w:val="16"/>
        </w:rPr>
        <w:t>Перечень</w:t>
      </w:r>
    </w:p>
    <w:p w:rsidR="00D47483" w:rsidRPr="00942689" w:rsidRDefault="00D47483" w:rsidP="00D47483">
      <w:pPr>
        <w:jc w:val="center"/>
        <w:rPr>
          <w:color w:val="000000"/>
          <w:sz w:val="16"/>
          <w:szCs w:val="16"/>
        </w:rPr>
      </w:pPr>
      <w:r w:rsidRPr="00942689">
        <w:rPr>
          <w:color w:val="000000"/>
          <w:sz w:val="16"/>
          <w:szCs w:val="16"/>
        </w:rPr>
        <w:t xml:space="preserve">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Воронежской области</w:t>
      </w:r>
    </w:p>
    <w:p w:rsidR="00D47483" w:rsidRPr="00942689" w:rsidRDefault="00D47483" w:rsidP="00D47483">
      <w:pPr>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2036"/>
        <w:gridCol w:w="1401"/>
        <w:gridCol w:w="956"/>
      </w:tblGrid>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 п/п</w:t>
            </w:r>
          </w:p>
        </w:tc>
        <w:tc>
          <w:tcPr>
            <w:tcW w:w="4253" w:type="dxa"/>
          </w:tcPr>
          <w:p w:rsidR="00D47483" w:rsidRPr="00942689" w:rsidRDefault="00D47483" w:rsidP="00AC1944">
            <w:pPr>
              <w:jc w:val="center"/>
              <w:rPr>
                <w:color w:val="000000"/>
                <w:sz w:val="12"/>
                <w:szCs w:val="16"/>
              </w:rPr>
            </w:pPr>
            <w:r w:rsidRPr="00942689">
              <w:rPr>
                <w:color w:val="000000"/>
                <w:sz w:val="12"/>
                <w:szCs w:val="16"/>
              </w:rPr>
              <w:t>Местоположение земельного участка (адрес)</w:t>
            </w:r>
          </w:p>
        </w:tc>
        <w:tc>
          <w:tcPr>
            <w:tcW w:w="2835" w:type="dxa"/>
          </w:tcPr>
          <w:p w:rsidR="00D47483" w:rsidRPr="00942689" w:rsidRDefault="00D47483" w:rsidP="00AC1944">
            <w:pPr>
              <w:jc w:val="center"/>
              <w:rPr>
                <w:color w:val="000000"/>
                <w:sz w:val="12"/>
                <w:szCs w:val="16"/>
              </w:rPr>
            </w:pPr>
            <w:r w:rsidRPr="00942689">
              <w:rPr>
                <w:color w:val="000000"/>
                <w:sz w:val="12"/>
                <w:szCs w:val="16"/>
              </w:rPr>
              <w:t>Кадастровый номер</w:t>
            </w:r>
          </w:p>
        </w:tc>
        <w:tc>
          <w:tcPr>
            <w:tcW w:w="1843" w:type="dxa"/>
          </w:tcPr>
          <w:p w:rsidR="00D47483" w:rsidRPr="00942689" w:rsidRDefault="00D47483" w:rsidP="00AC1944">
            <w:pPr>
              <w:jc w:val="center"/>
              <w:rPr>
                <w:color w:val="000000"/>
                <w:sz w:val="12"/>
                <w:szCs w:val="16"/>
                <w:vertAlign w:val="superscript"/>
              </w:rPr>
            </w:pPr>
            <w:r w:rsidRPr="00942689">
              <w:rPr>
                <w:color w:val="000000"/>
                <w:sz w:val="12"/>
                <w:szCs w:val="16"/>
              </w:rPr>
              <w:t>Площадь, кв.м.</w:t>
            </w:r>
          </w:p>
        </w:tc>
      </w:tr>
      <w:tr w:rsidR="00D47483" w:rsidRPr="00942689" w:rsidTr="00AC1944">
        <w:tc>
          <w:tcPr>
            <w:tcW w:w="675" w:type="dxa"/>
          </w:tcPr>
          <w:p w:rsidR="00D47483" w:rsidRPr="00942689" w:rsidRDefault="00D47483" w:rsidP="00AC1944">
            <w:pPr>
              <w:jc w:val="center"/>
              <w:rPr>
                <w:color w:val="000000"/>
                <w:sz w:val="12"/>
                <w:szCs w:val="16"/>
              </w:rPr>
            </w:pPr>
          </w:p>
        </w:tc>
        <w:tc>
          <w:tcPr>
            <w:tcW w:w="8931" w:type="dxa"/>
            <w:gridSpan w:val="3"/>
          </w:tcPr>
          <w:p w:rsidR="00D47483" w:rsidRPr="00942689" w:rsidRDefault="00D47483" w:rsidP="00AC1944">
            <w:pPr>
              <w:jc w:val="center"/>
              <w:rPr>
                <w:color w:val="000000"/>
                <w:sz w:val="12"/>
                <w:szCs w:val="16"/>
              </w:rPr>
            </w:pPr>
            <w:r w:rsidRPr="00942689">
              <w:rPr>
                <w:color w:val="000000"/>
                <w:sz w:val="12"/>
                <w:szCs w:val="16"/>
              </w:rPr>
              <w:t>индивидуальное жилищное строительство</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1.</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с Александровка, </w:t>
            </w:r>
          </w:p>
          <w:p w:rsidR="00D47483" w:rsidRPr="00942689" w:rsidRDefault="00D47483" w:rsidP="00AC1944">
            <w:pPr>
              <w:jc w:val="center"/>
              <w:rPr>
                <w:sz w:val="12"/>
                <w:szCs w:val="16"/>
              </w:rPr>
            </w:pPr>
            <w:r w:rsidRPr="00942689">
              <w:rPr>
                <w:sz w:val="12"/>
                <w:szCs w:val="16"/>
              </w:rPr>
              <w:t>ул. Садовая, 106 г</w:t>
            </w:r>
          </w:p>
        </w:tc>
        <w:tc>
          <w:tcPr>
            <w:tcW w:w="2835" w:type="dxa"/>
            <w:vAlign w:val="center"/>
          </w:tcPr>
          <w:p w:rsidR="00D47483" w:rsidRPr="00942689" w:rsidRDefault="00D47483" w:rsidP="00AC1944">
            <w:pPr>
              <w:jc w:val="center"/>
              <w:rPr>
                <w:color w:val="000000"/>
                <w:sz w:val="12"/>
                <w:szCs w:val="16"/>
              </w:rPr>
            </w:pPr>
            <w:r w:rsidRPr="00942689">
              <w:rPr>
                <w:color w:val="000000"/>
                <w:sz w:val="12"/>
                <w:szCs w:val="16"/>
              </w:rPr>
              <w:t>36:20:0400002:97</w:t>
            </w:r>
          </w:p>
        </w:tc>
        <w:tc>
          <w:tcPr>
            <w:tcW w:w="1843" w:type="dxa"/>
            <w:vAlign w:val="center"/>
          </w:tcPr>
          <w:p w:rsidR="00D47483" w:rsidRPr="00942689" w:rsidRDefault="00D47483" w:rsidP="00AC1944">
            <w:pPr>
              <w:jc w:val="center"/>
              <w:rPr>
                <w:color w:val="000000"/>
                <w:sz w:val="12"/>
                <w:szCs w:val="16"/>
              </w:rPr>
            </w:pPr>
            <w:r w:rsidRPr="00942689">
              <w:rPr>
                <w:color w:val="000000"/>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2.</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w:t>
            </w:r>
          </w:p>
          <w:p w:rsidR="00D47483" w:rsidRPr="00942689" w:rsidRDefault="00D47483" w:rsidP="00AC1944">
            <w:pPr>
              <w:jc w:val="center"/>
              <w:rPr>
                <w:sz w:val="12"/>
                <w:szCs w:val="16"/>
              </w:rPr>
            </w:pPr>
            <w:r w:rsidRPr="00942689">
              <w:rPr>
                <w:sz w:val="12"/>
                <w:szCs w:val="16"/>
              </w:rPr>
              <w:t xml:space="preserve"> ул. Садовая, 106 ж</w:t>
            </w:r>
          </w:p>
        </w:tc>
        <w:tc>
          <w:tcPr>
            <w:tcW w:w="2835" w:type="dxa"/>
            <w:vAlign w:val="center"/>
          </w:tcPr>
          <w:p w:rsidR="00D47483" w:rsidRPr="00942689" w:rsidRDefault="00D47483" w:rsidP="00AC1944">
            <w:pPr>
              <w:jc w:val="center"/>
              <w:rPr>
                <w:sz w:val="12"/>
                <w:szCs w:val="16"/>
              </w:rPr>
            </w:pPr>
            <w:r w:rsidRPr="00942689">
              <w:rPr>
                <w:sz w:val="12"/>
                <w:szCs w:val="16"/>
              </w:rPr>
              <w:t>36:20:0400002:99</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3.</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w:t>
            </w:r>
          </w:p>
          <w:p w:rsidR="00D47483" w:rsidRPr="00942689" w:rsidRDefault="00D47483" w:rsidP="00AC1944">
            <w:pPr>
              <w:jc w:val="center"/>
              <w:rPr>
                <w:sz w:val="12"/>
                <w:szCs w:val="16"/>
              </w:rPr>
            </w:pPr>
            <w:r w:rsidRPr="00942689">
              <w:rPr>
                <w:sz w:val="12"/>
                <w:szCs w:val="16"/>
              </w:rPr>
              <w:t xml:space="preserve"> ул. Садовая, 106 к</w:t>
            </w:r>
          </w:p>
        </w:tc>
        <w:tc>
          <w:tcPr>
            <w:tcW w:w="2835" w:type="dxa"/>
            <w:vAlign w:val="center"/>
          </w:tcPr>
          <w:p w:rsidR="00D47483" w:rsidRPr="00942689" w:rsidRDefault="00D47483" w:rsidP="00AC1944">
            <w:pPr>
              <w:jc w:val="center"/>
              <w:rPr>
                <w:sz w:val="12"/>
                <w:szCs w:val="16"/>
              </w:rPr>
            </w:pPr>
            <w:r w:rsidRPr="00942689">
              <w:rPr>
                <w:sz w:val="12"/>
                <w:szCs w:val="16"/>
              </w:rPr>
              <w:t>36:20:0400002:101</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lastRenderedPageBreak/>
              <w:t>4.</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w:t>
            </w:r>
          </w:p>
          <w:p w:rsidR="00D47483" w:rsidRPr="00942689" w:rsidRDefault="00D47483" w:rsidP="00AC1944">
            <w:pPr>
              <w:jc w:val="center"/>
              <w:rPr>
                <w:sz w:val="12"/>
                <w:szCs w:val="16"/>
              </w:rPr>
            </w:pPr>
            <w:r w:rsidRPr="00942689">
              <w:rPr>
                <w:sz w:val="12"/>
                <w:szCs w:val="16"/>
              </w:rPr>
              <w:t xml:space="preserve"> ул. Первомайская, 198 в</w:t>
            </w:r>
          </w:p>
        </w:tc>
        <w:tc>
          <w:tcPr>
            <w:tcW w:w="2835" w:type="dxa"/>
            <w:vAlign w:val="center"/>
          </w:tcPr>
          <w:p w:rsidR="00D47483" w:rsidRPr="00942689" w:rsidRDefault="00D47483" w:rsidP="00AC1944">
            <w:pPr>
              <w:jc w:val="center"/>
              <w:rPr>
                <w:sz w:val="12"/>
                <w:szCs w:val="16"/>
              </w:rPr>
            </w:pPr>
            <w:r w:rsidRPr="00942689">
              <w:rPr>
                <w:sz w:val="12"/>
                <w:szCs w:val="16"/>
              </w:rPr>
              <w:t>36:20:0400002:105</w:t>
            </w:r>
          </w:p>
        </w:tc>
        <w:tc>
          <w:tcPr>
            <w:tcW w:w="1843" w:type="dxa"/>
            <w:vAlign w:val="center"/>
          </w:tcPr>
          <w:p w:rsidR="00D47483" w:rsidRPr="00942689" w:rsidRDefault="00D47483" w:rsidP="00AC1944">
            <w:pPr>
              <w:jc w:val="center"/>
              <w:rPr>
                <w:sz w:val="12"/>
                <w:szCs w:val="16"/>
              </w:rPr>
            </w:pPr>
            <w:r w:rsidRPr="00942689">
              <w:rPr>
                <w:sz w:val="12"/>
                <w:szCs w:val="16"/>
              </w:rPr>
              <w:t>1240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5.</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Павловский район, с Александровка, ул. Садовая, 106  в</w:t>
            </w:r>
          </w:p>
        </w:tc>
        <w:tc>
          <w:tcPr>
            <w:tcW w:w="2835" w:type="dxa"/>
            <w:vAlign w:val="center"/>
          </w:tcPr>
          <w:p w:rsidR="00D47483" w:rsidRPr="00942689" w:rsidRDefault="00D47483" w:rsidP="00AC1944">
            <w:pPr>
              <w:jc w:val="center"/>
              <w:rPr>
                <w:color w:val="000000"/>
                <w:sz w:val="12"/>
                <w:szCs w:val="16"/>
              </w:rPr>
            </w:pPr>
            <w:r w:rsidRPr="00942689">
              <w:rPr>
                <w:color w:val="000000"/>
                <w:sz w:val="12"/>
                <w:szCs w:val="16"/>
              </w:rPr>
              <w:t>36:20:0400002:106</w:t>
            </w:r>
          </w:p>
        </w:tc>
        <w:tc>
          <w:tcPr>
            <w:tcW w:w="1843" w:type="dxa"/>
            <w:vAlign w:val="center"/>
          </w:tcPr>
          <w:p w:rsidR="00D47483" w:rsidRPr="00942689" w:rsidRDefault="00D47483" w:rsidP="00AC1944">
            <w:pPr>
              <w:jc w:val="center"/>
              <w:rPr>
                <w:color w:val="000000"/>
                <w:sz w:val="12"/>
                <w:szCs w:val="16"/>
              </w:rPr>
            </w:pPr>
            <w:r w:rsidRPr="00942689">
              <w:rPr>
                <w:color w:val="000000"/>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6.</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 ул. Садовая, 125</w:t>
            </w:r>
          </w:p>
        </w:tc>
        <w:tc>
          <w:tcPr>
            <w:tcW w:w="2835" w:type="dxa"/>
            <w:vAlign w:val="center"/>
          </w:tcPr>
          <w:p w:rsidR="00D47483" w:rsidRPr="00942689" w:rsidRDefault="00D47483" w:rsidP="00AC1944">
            <w:pPr>
              <w:jc w:val="center"/>
              <w:rPr>
                <w:sz w:val="12"/>
                <w:szCs w:val="16"/>
              </w:rPr>
            </w:pPr>
            <w:r w:rsidRPr="00942689">
              <w:rPr>
                <w:sz w:val="12"/>
                <w:szCs w:val="16"/>
              </w:rPr>
              <w:t>36:20:0400003:22</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7.</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 ул. Садовая, 127</w:t>
            </w:r>
          </w:p>
        </w:tc>
        <w:tc>
          <w:tcPr>
            <w:tcW w:w="2835" w:type="dxa"/>
            <w:vAlign w:val="center"/>
          </w:tcPr>
          <w:p w:rsidR="00D47483" w:rsidRPr="00942689" w:rsidRDefault="00D47483" w:rsidP="00AC1944">
            <w:pPr>
              <w:jc w:val="center"/>
              <w:rPr>
                <w:sz w:val="12"/>
                <w:szCs w:val="16"/>
              </w:rPr>
            </w:pPr>
            <w:r w:rsidRPr="00942689">
              <w:rPr>
                <w:sz w:val="12"/>
                <w:szCs w:val="16"/>
              </w:rPr>
              <w:t>36:20:0400003:24</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8.</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 ул. Садовая, 123</w:t>
            </w:r>
          </w:p>
        </w:tc>
        <w:tc>
          <w:tcPr>
            <w:tcW w:w="2835" w:type="dxa"/>
            <w:vAlign w:val="center"/>
          </w:tcPr>
          <w:p w:rsidR="00D47483" w:rsidRPr="00942689" w:rsidRDefault="00D47483" w:rsidP="00AC1944">
            <w:pPr>
              <w:jc w:val="center"/>
              <w:rPr>
                <w:sz w:val="12"/>
                <w:szCs w:val="16"/>
              </w:rPr>
            </w:pPr>
            <w:r w:rsidRPr="00942689">
              <w:rPr>
                <w:sz w:val="12"/>
                <w:szCs w:val="16"/>
              </w:rPr>
              <w:t>36:20:0400003:25</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9.</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 ул. Садовая, 131</w:t>
            </w:r>
          </w:p>
        </w:tc>
        <w:tc>
          <w:tcPr>
            <w:tcW w:w="2835" w:type="dxa"/>
            <w:vAlign w:val="center"/>
          </w:tcPr>
          <w:p w:rsidR="00D47483" w:rsidRPr="00942689" w:rsidRDefault="00D47483" w:rsidP="00AC1944">
            <w:pPr>
              <w:jc w:val="center"/>
              <w:rPr>
                <w:sz w:val="12"/>
                <w:szCs w:val="16"/>
              </w:rPr>
            </w:pPr>
            <w:r w:rsidRPr="00942689">
              <w:rPr>
                <w:sz w:val="12"/>
                <w:szCs w:val="16"/>
              </w:rPr>
              <w:t>36:20:0400003:26</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rPr>
          <w:trHeight w:val="1054"/>
        </w:trPr>
        <w:tc>
          <w:tcPr>
            <w:tcW w:w="675" w:type="dxa"/>
          </w:tcPr>
          <w:p w:rsidR="00D47483" w:rsidRPr="00942689" w:rsidRDefault="00D47483" w:rsidP="00AC1944">
            <w:pPr>
              <w:jc w:val="center"/>
              <w:rPr>
                <w:color w:val="000000"/>
                <w:sz w:val="12"/>
                <w:szCs w:val="16"/>
              </w:rPr>
            </w:pPr>
            <w:r w:rsidRPr="00942689">
              <w:rPr>
                <w:color w:val="000000"/>
                <w:sz w:val="12"/>
                <w:szCs w:val="16"/>
              </w:rPr>
              <w:t>10.</w:t>
            </w:r>
          </w:p>
        </w:tc>
        <w:tc>
          <w:tcPr>
            <w:tcW w:w="4253" w:type="dxa"/>
            <w:vAlign w:val="center"/>
          </w:tcPr>
          <w:p w:rsidR="00D47483" w:rsidRPr="00942689" w:rsidRDefault="00D47483" w:rsidP="00AC1944">
            <w:pPr>
              <w:jc w:val="center"/>
              <w:rPr>
                <w:sz w:val="12"/>
                <w:szCs w:val="16"/>
              </w:rPr>
            </w:pPr>
          </w:p>
          <w:p w:rsidR="00D47483" w:rsidRPr="00942689" w:rsidRDefault="00D47483" w:rsidP="00AC1944">
            <w:pPr>
              <w:jc w:val="center"/>
              <w:rPr>
                <w:sz w:val="12"/>
                <w:szCs w:val="16"/>
              </w:rPr>
            </w:pPr>
            <w:r w:rsidRPr="00942689">
              <w:rPr>
                <w:sz w:val="12"/>
                <w:szCs w:val="16"/>
              </w:rPr>
              <w:t>Воронежская область, Павловский район, с Александровка, ул. Садовая, 121</w:t>
            </w:r>
          </w:p>
        </w:tc>
        <w:tc>
          <w:tcPr>
            <w:tcW w:w="2835" w:type="dxa"/>
            <w:vAlign w:val="center"/>
          </w:tcPr>
          <w:p w:rsidR="00D47483" w:rsidRPr="00942689" w:rsidRDefault="00D47483" w:rsidP="00AC1944">
            <w:pPr>
              <w:jc w:val="center"/>
              <w:rPr>
                <w:color w:val="000000"/>
                <w:sz w:val="12"/>
                <w:szCs w:val="16"/>
              </w:rPr>
            </w:pPr>
            <w:r w:rsidRPr="00942689">
              <w:rPr>
                <w:color w:val="000000"/>
                <w:sz w:val="12"/>
                <w:szCs w:val="16"/>
              </w:rPr>
              <w:t>36:20:0400003:27</w:t>
            </w:r>
          </w:p>
        </w:tc>
        <w:tc>
          <w:tcPr>
            <w:tcW w:w="1843" w:type="dxa"/>
            <w:vAlign w:val="center"/>
          </w:tcPr>
          <w:p w:rsidR="00D47483" w:rsidRPr="00942689" w:rsidRDefault="00D47483" w:rsidP="00AC1944">
            <w:pPr>
              <w:jc w:val="center"/>
              <w:rPr>
                <w:color w:val="000000"/>
                <w:sz w:val="12"/>
                <w:szCs w:val="16"/>
              </w:rPr>
            </w:pPr>
            <w:r w:rsidRPr="00942689">
              <w:rPr>
                <w:color w:val="000000"/>
                <w:sz w:val="12"/>
                <w:szCs w:val="16"/>
              </w:rPr>
              <w:t>1500</w:t>
            </w:r>
          </w:p>
        </w:tc>
      </w:tr>
      <w:tr w:rsidR="00D47483" w:rsidRPr="00942689" w:rsidTr="00AC1944">
        <w:tc>
          <w:tcPr>
            <w:tcW w:w="675" w:type="dxa"/>
          </w:tcPr>
          <w:p w:rsidR="00D47483" w:rsidRPr="00942689" w:rsidRDefault="00D47483" w:rsidP="00AC1944">
            <w:pPr>
              <w:tabs>
                <w:tab w:val="center" w:pos="229"/>
              </w:tabs>
              <w:rPr>
                <w:color w:val="000000"/>
                <w:sz w:val="12"/>
                <w:szCs w:val="16"/>
              </w:rPr>
            </w:pPr>
            <w:r w:rsidRPr="00942689">
              <w:rPr>
                <w:color w:val="000000"/>
                <w:sz w:val="12"/>
                <w:szCs w:val="16"/>
              </w:rPr>
              <w:tab/>
              <w:t>11.</w:t>
            </w:r>
          </w:p>
        </w:tc>
        <w:tc>
          <w:tcPr>
            <w:tcW w:w="4253" w:type="dxa"/>
            <w:vAlign w:val="center"/>
          </w:tcPr>
          <w:p w:rsidR="00D47483" w:rsidRPr="00942689" w:rsidRDefault="00D47483" w:rsidP="00AC1944">
            <w:pPr>
              <w:jc w:val="center"/>
              <w:rPr>
                <w:sz w:val="12"/>
                <w:szCs w:val="16"/>
              </w:rPr>
            </w:pPr>
            <w:r w:rsidRPr="00942689">
              <w:rPr>
                <w:sz w:val="12"/>
                <w:szCs w:val="16"/>
              </w:rPr>
              <w:t xml:space="preserve">Воронежская область, Павловский район, </w:t>
            </w:r>
          </w:p>
          <w:p w:rsidR="00D47483" w:rsidRPr="00942689" w:rsidRDefault="00D47483" w:rsidP="00AC1944">
            <w:pPr>
              <w:jc w:val="center"/>
              <w:rPr>
                <w:sz w:val="12"/>
                <w:szCs w:val="16"/>
              </w:rPr>
            </w:pPr>
            <w:r w:rsidRPr="00942689">
              <w:rPr>
                <w:sz w:val="12"/>
                <w:szCs w:val="16"/>
              </w:rPr>
              <w:t>с. Александровка, ул. Садовая, 133</w:t>
            </w:r>
          </w:p>
        </w:tc>
        <w:tc>
          <w:tcPr>
            <w:tcW w:w="2835" w:type="dxa"/>
            <w:vAlign w:val="center"/>
          </w:tcPr>
          <w:p w:rsidR="00D47483" w:rsidRPr="00942689" w:rsidRDefault="00D47483" w:rsidP="00AC1944">
            <w:pPr>
              <w:jc w:val="center"/>
              <w:rPr>
                <w:sz w:val="12"/>
                <w:szCs w:val="16"/>
              </w:rPr>
            </w:pPr>
            <w:r w:rsidRPr="00942689">
              <w:rPr>
                <w:sz w:val="12"/>
                <w:szCs w:val="16"/>
              </w:rPr>
              <w:t>36:20:0400003:28</w:t>
            </w:r>
          </w:p>
        </w:tc>
        <w:tc>
          <w:tcPr>
            <w:tcW w:w="1843" w:type="dxa"/>
            <w:vAlign w:val="center"/>
          </w:tcPr>
          <w:p w:rsidR="00D47483" w:rsidRPr="00942689" w:rsidRDefault="00D47483" w:rsidP="00AC1944">
            <w:pPr>
              <w:jc w:val="center"/>
              <w:rPr>
                <w:sz w:val="12"/>
                <w:szCs w:val="16"/>
              </w:rPr>
            </w:pPr>
            <w:r w:rsidRPr="00942689">
              <w:rPr>
                <w:sz w:val="12"/>
                <w:szCs w:val="16"/>
              </w:rPr>
              <w:t>1500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12.</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Павловский район,</w:t>
            </w:r>
          </w:p>
          <w:p w:rsidR="00D47483" w:rsidRPr="00942689" w:rsidRDefault="00D47483" w:rsidP="00AC1944">
            <w:pPr>
              <w:jc w:val="center"/>
              <w:rPr>
                <w:sz w:val="12"/>
                <w:szCs w:val="16"/>
              </w:rPr>
            </w:pPr>
            <w:r w:rsidRPr="00942689">
              <w:rPr>
                <w:sz w:val="12"/>
                <w:szCs w:val="16"/>
              </w:rPr>
              <w:t>с. Гаврильск,</w:t>
            </w:r>
          </w:p>
          <w:p w:rsidR="00D47483" w:rsidRPr="00942689" w:rsidRDefault="00D47483" w:rsidP="00AC1944">
            <w:pPr>
              <w:jc w:val="center"/>
              <w:rPr>
                <w:sz w:val="12"/>
                <w:szCs w:val="16"/>
              </w:rPr>
            </w:pPr>
            <w:r w:rsidRPr="00942689">
              <w:rPr>
                <w:sz w:val="12"/>
                <w:szCs w:val="16"/>
              </w:rPr>
              <w:t xml:space="preserve"> ул. Николая Бурцева, 6</w:t>
            </w:r>
          </w:p>
        </w:tc>
        <w:tc>
          <w:tcPr>
            <w:tcW w:w="2835" w:type="dxa"/>
            <w:vAlign w:val="center"/>
          </w:tcPr>
          <w:p w:rsidR="00D47483" w:rsidRPr="00942689" w:rsidRDefault="00D47483" w:rsidP="00AC1944">
            <w:pPr>
              <w:jc w:val="center"/>
              <w:rPr>
                <w:sz w:val="12"/>
                <w:szCs w:val="16"/>
              </w:rPr>
            </w:pPr>
            <w:r w:rsidRPr="00942689">
              <w:rPr>
                <w:sz w:val="12"/>
                <w:szCs w:val="16"/>
              </w:rPr>
              <w:t>36:20:1400007:196</w:t>
            </w:r>
          </w:p>
        </w:tc>
        <w:tc>
          <w:tcPr>
            <w:tcW w:w="1843" w:type="dxa"/>
            <w:vAlign w:val="center"/>
          </w:tcPr>
          <w:p w:rsidR="00D47483" w:rsidRPr="00942689" w:rsidRDefault="00D47483" w:rsidP="00AC1944">
            <w:pPr>
              <w:jc w:val="center"/>
              <w:rPr>
                <w:sz w:val="12"/>
                <w:szCs w:val="16"/>
              </w:rPr>
            </w:pPr>
            <w:r w:rsidRPr="00942689">
              <w:rPr>
                <w:sz w:val="12"/>
                <w:szCs w:val="16"/>
              </w:rPr>
              <w:t>1 260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13.</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Павловский район,</w:t>
            </w:r>
          </w:p>
          <w:p w:rsidR="00D47483" w:rsidRPr="00942689" w:rsidRDefault="00D47483" w:rsidP="00AC1944">
            <w:pPr>
              <w:jc w:val="center"/>
              <w:rPr>
                <w:sz w:val="12"/>
                <w:szCs w:val="16"/>
              </w:rPr>
            </w:pPr>
            <w:r w:rsidRPr="00942689">
              <w:rPr>
                <w:sz w:val="12"/>
                <w:szCs w:val="16"/>
              </w:rPr>
              <w:t xml:space="preserve">с. Гаврильск, </w:t>
            </w:r>
          </w:p>
          <w:p w:rsidR="00D47483" w:rsidRPr="00942689" w:rsidRDefault="00D47483" w:rsidP="00AC1944">
            <w:pPr>
              <w:jc w:val="center"/>
              <w:rPr>
                <w:sz w:val="12"/>
                <w:szCs w:val="16"/>
              </w:rPr>
            </w:pPr>
            <w:r w:rsidRPr="00942689">
              <w:rPr>
                <w:sz w:val="12"/>
                <w:szCs w:val="16"/>
              </w:rPr>
              <w:t>ул. Николая Бурцева, 12</w:t>
            </w:r>
          </w:p>
        </w:tc>
        <w:tc>
          <w:tcPr>
            <w:tcW w:w="2835" w:type="dxa"/>
            <w:vAlign w:val="center"/>
          </w:tcPr>
          <w:p w:rsidR="00D47483" w:rsidRPr="00942689" w:rsidRDefault="00D47483" w:rsidP="00AC1944">
            <w:pPr>
              <w:jc w:val="center"/>
              <w:rPr>
                <w:sz w:val="12"/>
                <w:szCs w:val="16"/>
              </w:rPr>
            </w:pPr>
            <w:r w:rsidRPr="00942689">
              <w:rPr>
                <w:sz w:val="12"/>
                <w:szCs w:val="16"/>
              </w:rPr>
              <w:t>36:20:1400007:197</w:t>
            </w:r>
          </w:p>
        </w:tc>
        <w:tc>
          <w:tcPr>
            <w:tcW w:w="1843" w:type="dxa"/>
            <w:vAlign w:val="center"/>
          </w:tcPr>
          <w:p w:rsidR="00D47483" w:rsidRPr="00942689" w:rsidRDefault="00D47483" w:rsidP="00AC1944">
            <w:pPr>
              <w:jc w:val="center"/>
              <w:rPr>
                <w:sz w:val="12"/>
                <w:szCs w:val="16"/>
              </w:rPr>
            </w:pPr>
            <w:r w:rsidRPr="00942689">
              <w:rPr>
                <w:sz w:val="12"/>
                <w:szCs w:val="16"/>
              </w:rPr>
              <w:t>1 260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14.</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Павловский район,</w:t>
            </w:r>
          </w:p>
          <w:p w:rsidR="00D47483" w:rsidRPr="00942689" w:rsidRDefault="00D47483" w:rsidP="00AC1944">
            <w:pPr>
              <w:jc w:val="center"/>
              <w:rPr>
                <w:sz w:val="12"/>
                <w:szCs w:val="16"/>
              </w:rPr>
            </w:pPr>
            <w:r w:rsidRPr="00942689">
              <w:rPr>
                <w:sz w:val="12"/>
                <w:szCs w:val="16"/>
              </w:rPr>
              <w:t xml:space="preserve">с. Гаврильск, </w:t>
            </w:r>
          </w:p>
          <w:p w:rsidR="00D47483" w:rsidRPr="00942689" w:rsidRDefault="00D47483" w:rsidP="00AC1944">
            <w:pPr>
              <w:jc w:val="center"/>
              <w:rPr>
                <w:sz w:val="12"/>
                <w:szCs w:val="16"/>
              </w:rPr>
            </w:pPr>
            <w:r w:rsidRPr="00942689">
              <w:rPr>
                <w:sz w:val="12"/>
                <w:szCs w:val="16"/>
              </w:rPr>
              <w:t>ул. Николая Бурцева, 5</w:t>
            </w:r>
          </w:p>
        </w:tc>
        <w:tc>
          <w:tcPr>
            <w:tcW w:w="2835" w:type="dxa"/>
            <w:vAlign w:val="center"/>
          </w:tcPr>
          <w:p w:rsidR="00D47483" w:rsidRPr="00942689" w:rsidRDefault="00D47483" w:rsidP="00AC1944">
            <w:pPr>
              <w:jc w:val="center"/>
              <w:rPr>
                <w:sz w:val="12"/>
                <w:szCs w:val="16"/>
              </w:rPr>
            </w:pPr>
            <w:r w:rsidRPr="00942689">
              <w:rPr>
                <w:sz w:val="12"/>
                <w:szCs w:val="16"/>
              </w:rPr>
              <w:t>36:20:1400007:205</w:t>
            </w:r>
          </w:p>
        </w:tc>
        <w:tc>
          <w:tcPr>
            <w:tcW w:w="1843" w:type="dxa"/>
            <w:vAlign w:val="center"/>
          </w:tcPr>
          <w:p w:rsidR="00D47483" w:rsidRPr="00942689" w:rsidRDefault="00D47483" w:rsidP="00AC1944">
            <w:pPr>
              <w:jc w:val="center"/>
              <w:rPr>
                <w:sz w:val="12"/>
                <w:szCs w:val="16"/>
              </w:rPr>
            </w:pPr>
            <w:r w:rsidRPr="00942689">
              <w:rPr>
                <w:sz w:val="12"/>
                <w:szCs w:val="16"/>
              </w:rPr>
              <w:t>1 000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15.</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Павловский район,</w:t>
            </w:r>
          </w:p>
          <w:p w:rsidR="00D47483" w:rsidRPr="00942689" w:rsidRDefault="00D47483" w:rsidP="00AC1944">
            <w:pPr>
              <w:jc w:val="center"/>
              <w:rPr>
                <w:sz w:val="12"/>
                <w:szCs w:val="16"/>
              </w:rPr>
            </w:pPr>
            <w:r w:rsidRPr="00942689">
              <w:rPr>
                <w:sz w:val="12"/>
                <w:szCs w:val="16"/>
              </w:rPr>
              <w:t xml:space="preserve">с. Гаврильск, </w:t>
            </w:r>
          </w:p>
          <w:p w:rsidR="00D47483" w:rsidRPr="00942689" w:rsidRDefault="00D47483" w:rsidP="00AC1944">
            <w:pPr>
              <w:jc w:val="center"/>
              <w:rPr>
                <w:sz w:val="12"/>
                <w:szCs w:val="16"/>
              </w:rPr>
            </w:pPr>
            <w:r w:rsidRPr="00942689">
              <w:rPr>
                <w:sz w:val="12"/>
                <w:szCs w:val="16"/>
              </w:rPr>
              <w:t>ул. Николая Бурцева, 9</w:t>
            </w:r>
          </w:p>
        </w:tc>
        <w:tc>
          <w:tcPr>
            <w:tcW w:w="2835" w:type="dxa"/>
            <w:vAlign w:val="center"/>
          </w:tcPr>
          <w:p w:rsidR="00D47483" w:rsidRPr="00942689" w:rsidRDefault="00D47483" w:rsidP="00AC1944">
            <w:pPr>
              <w:jc w:val="center"/>
              <w:rPr>
                <w:sz w:val="12"/>
                <w:szCs w:val="16"/>
              </w:rPr>
            </w:pPr>
            <w:r w:rsidRPr="00942689">
              <w:rPr>
                <w:sz w:val="12"/>
                <w:szCs w:val="16"/>
              </w:rPr>
              <w:t>36:20:1400007:207</w:t>
            </w:r>
          </w:p>
        </w:tc>
        <w:tc>
          <w:tcPr>
            <w:tcW w:w="1843" w:type="dxa"/>
            <w:vAlign w:val="center"/>
          </w:tcPr>
          <w:p w:rsidR="00D47483" w:rsidRPr="00942689" w:rsidRDefault="00D47483" w:rsidP="00AC1944">
            <w:pPr>
              <w:jc w:val="center"/>
              <w:rPr>
                <w:sz w:val="12"/>
                <w:szCs w:val="16"/>
              </w:rPr>
            </w:pPr>
            <w:r w:rsidRPr="00942689">
              <w:rPr>
                <w:sz w:val="12"/>
                <w:szCs w:val="16"/>
              </w:rPr>
              <w:t>1 000</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16.</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Павловский район,</w:t>
            </w:r>
          </w:p>
          <w:p w:rsidR="00D47483" w:rsidRPr="00942689" w:rsidRDefault="00D47483" w:rsidP="00AC1944">
            <w:pPr>
              <w:jc w:val="center"/>
              <w:rPr>
                <w:sz w:val="12"/>
                <w:szCs w:val="16"/>
              </w:rPr>
            </w:pPr>
            <w:r w:rsidRPr="00942689">
              <w:rPr>
                <w:sz w:val="12"/>
                <w:szCs w:val="16"/>
              </w:rPr>
              <w:t xml:space="preserve">с. Гаврильск, </w:t>
            </w:r>
          </w:p>
          <w:p w:rsidR="00D47483" w:rsidRPr="00942689" w:rsidRDefault="00D47483" w:rsidP="00AC1944">
            <w:pPr>
              <w:jc w:val="center"/>
              <w:rPr>
                <w:sz w:val="12"/>
                <w:szCs w:val="16"/>
              </w:rPr>
            </w:pPr>
            <w:r w:rsidRPr="00942689">
              <w:rPr>
                <w:sz w:val="12"/>
                <w:szCs w:val="16"/>
              </w:rPr>
              <w:t>ул. Николая Бурцева, 19</w:t>
            </w:r>
          </w:p>
        </w:tc>
        <w:tc>
          <w:tcPr>
            <w:tcW w:w="2835" w:type="dxa"/>
            <w:vAlign w:val="center"/>
          </w:tcPr>
          <w:p w:rsidR="00D47483" w:rsidRPr="00942689" w:rsidRDefault="00D47483" w:rsidP="00AC1944">
            <w:pPr>
              <w:jc w:val="center"/>
              <w:rPr>
                <w:color w:val="000000"/>
                <w:sz w:val="12"/>
                <w:szCs w:val="16"/>
              </w:rPr>
            </w:pPr>
            <w:r w:rsidRPr="00942689">
              <w:rPr>
                <w:sz w:val="12"/>
                <w:szCs w:val="16"/>
              </w:rPr>
              <w:t>36:20:1400007:214</w:t>
            </w:r>
          </w:p>
        </w:tc>
        <w:tc>
          <w:tcPr>
            <w:tcW w:w="1843" w:type="dxa"/>
            <w:vAlign w:val="center"/>
          </w:tcPr>
          <w:p w:rsidR="00D47483" w:rsidRPr="00942689" w:rsidRDefault="00D47483" w:rsidP="00AC1944">
            <w:pPr>
              <w:jc w:val="center"/>
              <w:rPr>
                <w:color w:val="000000"/>
                <w:sz w:val="12"/>
                <w:szCs w:val="16"/>
              </w:rPr>
            </w:pPr>
            <w:r w:rsidRPr="00942689">
              <w:rPr>
                <w:color w:val="000000"/>
                <w:sz w:val="12"/>
                <w:szCs w:val="16"/>
              </w:rPr>
              <w:t>1347</w:t>
            </w:r>
          </w:p>
        </w:tc>
      </w:tr>
      <w:tr w:rsidR="00D47483" w:rsidRPr="00942689" w:rsidTr="00AC1944">
        <w:tc>
          <w:tcPr>
            <w:tcW w:w="675" w:type="dxa"/>
          </w:tcPr>
          <w:p w:rsidR="00D47483" w:rsidRPr="00942689" w:rsidRDefault="00D47483" w:rsidP="00AC1944">
            <w:pPr>
              <w:jc w:val="center"/>
              <w:rPr>
                <w:color w:val="000000"/>
                <w:sz w:val="12"/>
                <w:szCs w:val="16"/>
              </w:rPr>
            </w:pPr>
          </w:p>
        </w:tc>
        <w:tc>
          <w:tcPr>
            <w:tcW w:w="8931" w:type="dxa"/>
            <w:gridSpan w:val="3"/>
          </w:tcPr>
          <w:p w:rsidR="00D47483" w:rsidRPr="00942689" w:rsidRDefault="00D47483" w:rsidP="00AC1944">
            <w:pPr>
              <w:jc w:val="center"/>
              <w:rPr>
                <w:sz w:val="12"/>
                <w:szCs w:val="16"/>
              </w:rPr>
            </w:pPr>
            <w:r w:rsidRPr="00942689">
              <w:rPr>
                <w:sz w:val="12"/>
                <w:szCs w:val="16"/>
              </w:rPr>
              <w:t>ведение садоводства</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w:t>
            </w:r>
          </w:p>
        </w:tc>
        <w:tc>
          <w:tcPr>
            <w:tcW w:w="4253" w:type="dxa"/>
          </w:tcPr>
          <w:p w:rsidR="00D47483" w:rsidRPr="00942689" w:rsidRDefault="00D47483" w:rsidP="00AC1944">
            <w:pPr>
              <w:jc w:val="center"/>
              <w:rPr>
                <w:sz w:val="12"/>
                <w:szCs w:val="16"/>
              </w:rPr>
            </w:pPr>
            <w:r w:rsidRPr="00942689">
              <w:rPr>
                <w:sz w:val="12"/>
                <w:szCs w:val="16"/>
              </w:rPr>
              <w:t>-</w:t>
            </w:r>
          </w:p>
        </w:tc>
        <w:tc>
          <w:tcPr>
            <w:tcW w:w="2835" w:type="dxa"/>
          </w:tcPr>
          <w:p w:rsidR="00D47483" w:rsidRPr="00942689" w:rsidRDefault="00D47483" w:rsidP="00AC1944">
            <w:pPr>
              <w:jc w:val="center"/>
              <w:rPr>
                <w:color w:val="000000"/>
                <w:sz w:val="12"/>
                <w:szCs w:val="16"/>
              </w:rPr>
            </w:pPr>
            <w:r w:rsidRPr="00942689">
              <w:rPr>
                <w:color w:val="000000"/>
                <w:sz w:val="12"/>
                <w:szCs w:val="16"/>
              </w:rPr>
              <w:t>-</w:t>
            </w:r>
          </w:p>
        </w:tc>
        <w:tc>
          <w:tcPr>
            <w:tcW w:w="1843" w:type="dxa"/>
          </w:tcPr>
          <w:p w:rsidR="00D47483" w:rsidRPr="00942689" w:rsidRDefault="00D47483" w:rsidP="00AC1944">
            <w:pPr>
              <w:jc w:val="center"/>
              <w:rPr>
                <w:color w:val="000000"/>
                <w:sz w:val="12"/>
                <w:szCs w:val="16"/>
              </w:rPr>
            </w:pPr>
            <w:r w:rsidRPr="00942689">
              <w:rPr>
                <w:color w:val="000000"/>
                <w:sz w:val="12"/>
                <w:szCs w:val="16"/>
              </w:rPr>
              <w:t>-</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w:t>
            </w:r>
          </w:p>
        </w:tc>
        <w:tc>
          <w:tcPr>
            <w:tcW w:w="4253" w:type="dxa"/>
          </w:tcPr>
          <w:p w:rsidR="00D47483" w:rsidRPr="00942689" w:rsidRDefault="00D47483" w:rsidP="00AC1944">
            <w:pPr>
              <w:jc w:val="center"/>
              <w:rPr>
                <w:sz w:val="12"/>
                <w:szCs w:val="16"/>
              </w:rPr>
            </w:pPr>
            <w:r w:rsidRPr="00942689">
              <w:rPr>
                <w:sz w:val="12"/>
                <w:szCs w:val="16"/>
              </w:rPr>
              <w:t>-</w:t>
            </w:r>
          </w:p>
        </w:tc>
        <w:tc>
          <w:tcPr>
            <w:tcW w:w="2835" w:type="dxa"/>
          </w:tcPr>
          <w:p w:rsidR="00D47483" w:rsidRPr="00942689" w:rsidRDefault="00D47483" w:rsidP="00AC1944">
            <w:pPr>
              <w:jc w:val="center"/>
              <w:rPr>
                <w:color w:val="000000"/>
                <w:sz w:val="12"/>
                <w:szCs w:val="16"/>
              </w:rPr>
            </w:pPr>
            <w:r w:rsidRPr="00942689">
              <w:rPr>
                <w:color w:val="000000"/>
                <w:sz w:val="12"/>
                <w:szCs w:val="16"/>
              </w:rPr>
              <w:t>-</w:t>
            </w:r>
          </w:p>
        </w:tc>
        <w:tc>
          <w:tcPr>
            <w:tcW w:w="1843" w:type="dxa"/>
          </w:tcPr>
          <w:p w:rsidR="00D47483" w:rsidRPr="00942689" w:rsidRDefault="00D47483" w:rsidP="00AC1944">
            <w:pPr>
              <w:jc w:val="center"/>
              <w:rPr>
                <w:color w:val="000000"/>
                <w:sz w:val="12"/>
                <w:szCs w:val="16"/>
              </w:rPr>
            </w:pPr>
            <w:r w:rsidRPr="00942689">
              <w:rPr>
                <w:color w:val="000000"/>
                <w:sz w:val="12"/>
                <w:szCs w:val="16"/>
              </w:rPr>
              <w:t>-</w:t>
            </w:r>
          </w:p>
        </w:tc>
      </w:tr>
      <w:tr w:rsidR="00D47483" w:rsidRPr="00942689" w:rsidTr="00AC1944">
        <w:tc>
          <w:tcPr>
            <w:tcW w:w="675" w:type="dxa"/>
          </w:tcPr>
          <w:p w:rsidR="00D47483" w:rsidRPr="00942689" w:rsidRDefault="00D47483" w:rsidP="00AC1944">
            <w:pPr>
              <w:jc w:val="center"/>
              <w:rPr>
                <w:color w:val="000000"/>
                <w:sz w:val="12"/>
                <w:szCs w:val="16"/>
              </w:rPr>
            </w:pPr>
          </w:p>
        </w:tc>
        <w:tc>
          <w:tcPr>
            <w:tcW w:w="8931" w:type="dxa"/>
            <w:gridSpan w:val="3"/>
          </w:tcPr>
          <w:p w:rsidR="00D47483" w:rsidRPr="00942689" w:rsidRDefault="00D47483" w:rsidP="00AC1944">
            <w:pPr>
              <w:jc w:val="center"/>
              <w:rPr>
                <w:sz w:val="12"/>
                <w:szCs w:val="16"/>
              </w:rPr>
            </w:pPr>
            <w:r w:rsidRPr="00942689">
              <w:rPr>
                <w:sz w:val="12"/>
                <w:szCs w:val="16"/>
              </w:rPr>
              <w:t>ведение огородничества</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w:t>
            </w:r>
          </w:p>
        </w:tc>
        <w:tc>
          <w:tcPr>
            <w:tcW w:w="4253" w:type="dxa"/>
          </w:tcPr>
          <w:p w:rsidR="00D47483" w:rsidRPr="00942689" w:rsidRDefault="00D47483" w:rsidP="00AC1944">
            <w:pPr>
              <w:jc w:val="center"/>
              <w:rPr>
                <w:sz w:val="12"/>
                <w:szCs w:val="16"/>
              </w:rPr>
            </w:pPr>
            <w:r w:rsidRPr="00942689">
              <w:rPr>
                <w:sz w:val="12"/>
                <w:szCs w:val="16"/>
              </w:rPr>
              <w:t>-</w:t>
            </w:r>
          </w:p>
        </w:tc>
        <w:tc>
          <w:tcPr>
            <w:tcW w:w="2835" w:type="dxa"/>
          </w:tcPr>
          <w:p w:rsidR="00D47483" w:rsidRPr="00942689" w:rsidRDefault="00D47483" w:rsidP="00AC1944">
            <w:pPr>
              <w:jc w:val="center"/>
              <w:rPr>
                <w:color w:val="000000"/>
                <w:sz w:val="12"/>
                <w:szCs w:val="16"/>
              </w:rPr>
            </w:pPr>
            <w:r w:rsidRPr="00942689">
              <w:rPr>
                <w:color w:val="000000"/>
                <w:sz w:val="12"/>
                <w:szCs w:val="16"/>
              </w:rPr>
              <w:t>-</w:t>
            </w:r>
          </w:p>
        </w:tc>
        <w:tc>
          <w:tcPr>
            <w:tcW w:w="1843" w:type="dxa"/>
          </w:tcPr>
          <w:p w:rsidR="00D47483" w:rsidRPr="00942689" w:rsidRDefault="00D47483" w:rsidP="00AC1944">
            <w:pPr>
              <w:jc w:val="center"/>
              <w:rPr>
                <w:color w:val="000000"/>
                <w:sz w:val="12"/>
                <w:szCs w:val="16"/>
              </w:rPr>
            </w:pPr>
            <w:r w:rsidRPr="00942689">
              <w:rPr>
                <w:color w:val="000000"/>
                <w:sz w:val="12"/>
                <w:szCs w:val="16"/>
              </w:rPr>
              <w:t>-</w:t>
            </w:r>
          </w:p>
        </w:tc>
      </w:tr>
      <w:tr w:rsidR="00D47483" w:rsidRPr="00942689" w:rsidTr="00AC1944">
        <w:tc>
          <w:tcPr>
            <w:tcW w:w="675" w:type="dxa"/>
          </w:tcPr>
          <w:p w:rsidR="00D47483" w:rsidRPr="00942689" w:rsidRDefault="00D47483" w:rsidP="00AC1944">
            <w:pPr>
              <w:jc w:val="center"/>
              <w:rPr>
                <w:color w:val="000000"/>
                <w:sz w:val="12"/>
                <w:szCs w:val="16"/>
              </w:rPr>
            </w:pPr>
            <w:r w:rsidRPr="00942689">
              <w:rPr>
                <w:color w:val="000000"/>
                <w:sz w:val="12"/>
                <w:szCs w:val="16"/>
              </w:rPr>
              <w:t>-</w:t>
            </w:r>
          </w:p>
        </w:tc>
        <w:tc>
          <w:tcPr>
            <w:tcW w:w="4253" w:type="dxa"/>
          </w:tcPr>
          <w:p w:rsidR="00D47483" w:rsidRPr="00942689" w:rsidRDefault="00D47483" w:rsidP="00AC1944">
            <w:pPr>
              <w:jc w:val="center"/>
              <w:rPr>
                <w:sz w:val="12"/>
                <w:szCs w:val="16"/>
              </w:rPr>
            </w:pPr>
            <w:r w:rsidRPr="00942689">
              <w:rPr>
                <w:sz w:val="12"/>
                <w:szCs w:val="16"/>
              </w:rPr>
              <w:t>-</w:t>
            </w:r>
          </w:p>
        </w:tc>
        <w:tc>
          <w:tcPr>
            <w:tcW w:w="2835" w:type="dxa"/>
          </w:tcPr>
          <w:p w:rsidR="00D47483" w:rsidRPr="00942689" w:rsidRDefault="00D47483" w:rsidP="00AC1944">
            <w:pPr>
              <w:jc w:val="center"/>
              <w:rPr>
                <w:color w:val="000000"/>
                <w:sz w:val="12"/>
                <w:szCs w:val="16"/>
              </w:rPr>
            </w:pPr>
            <w:r w:rsidRPr="00942689">
              <w:rPr>
                <w:color w:val="000000"/>
                <w:sz w:val="12"/>
                <w:szCs w:val="16"/>
              </w:rPr>
              <w:t>-</w:t>
            </w:r>
          </w:p>
        </w:tc>
        <w:tc>
          <w:tcPr>
            <w:tcW w:w="1843" w:type="dxa"/>
          </w:tcPr>
          <w:p w:rsidR="00D47483" w:rsidRPr="00942689" w:rsidRDefault="00D47483" w:rsidP="00AC1944">
            <w:pPr>
              <w:jc w:val="center"/>
              <w:rPr>
                <w:color w:val="000000"/>
                <w:sz w:val="12"/>
                <w:szCs w:val="16"/>
              </w:rPr>
            </w:pPr>
            <w:r w:rsidRPr="00942689">
              <w:rPr>
                <w:color w:val="000000"/>
                <w:sz w:val="12"/>
                <w:szCs w:val="16"/>
              </w:rPr>
              <w:t>-</w:t>
            </w:r>
          </w:p>
        </w:tc>
      </w:tr>
      <w:tr w:rsidR="00D47483" w:rsidRPr="00942689" w:rsidTr="00AC1944">
        <w:tc>
          <w:tcPr>
            <w:tcW w:w="675" w:type="dxa"/>
          </w:tcPr>
          <w:p w:rsidR="00D47483" w:rsidRPr="00942689" w:rsidRDefault="00D47483" w:rsidP="00AC1944">
            <w:pPr>
              <w:jc w:val="center"/>
              <w:rPr>
                <w:color w:val="000000"/>
                <w:sz w:val="12"/>
                <w:szCs w:val="16"/>
              </w:rPr>
            </w:pPr>
          </w:p>
        </w:tc>
        <w:tc>
          <w:tcPr>
            <w:tcW w:w="8931" w:type="dxa"/>
            <w:gridSpan w:val="3"/>
          </w:tcPr>
          <w:p w:rsidR="00D47483" w:rsidRPr="00942689" w:rsidRDefault="00D47483" w:rsidP="00AC1944">
            <w:pPr>
              <w:jc w:val="center"/>
              <w:rPr>
                <w:sz w:val="12"/>
                <w:szCs w:val="16"/>
              </w:rPr>
            </w:pPr>
            <w:r w:rsidRPr="00942689">
              <w:rPr>
                <w:sz w:val="12"/>
                <w:szCs w:val="16"/>
              </w:rPr>
              <w:t>ведение личного подсобного хозяйства</w:t>
            </w:r>
          </w:p>
        </w:tc>
      </w:tr>
      <w:tr w:rsidR="00D47483" w:rsidRPr="00942689" w:rsidTr="00AC1944">
        <w:tc>
          <w:tcPr>
            <w:tcW w:w="675" w:type="dxa"/>
            <w:vAlign w:val="center"/>
          </w:tcPr>
          <w:p w:rsidR="00D47483" w:rsidRPr="00942689" w:rsidRDefault="00D47483" w:rsidP="00AC1944">
            <w:pPr>
              <w:jc w:val="center"/>
              <w:rPr>
                <w:color w:val="000000"/>
                <w:sz w:val="12"/>
                <w:szCs w:val="16"/>
              </w:rPr>
            </w:pPr>
            <w:r w:rsidRPr="00942689">
              <w:rPr>
                <w:color w:val="000000"/>
                <w:sz w:val="12"/>
                <w:szCs w:val="16"/>
              </w:rPr>
              <w:t>1.</w:t>
            </w:r>
          </w:p>
        </w:tc>
        <w:tc>
          <w:tcPr>
            <w:tcW w:w="4253" w:type="dxa"/>
            <w:vAlign w:val="center"/>
          </w:tcPr>
          <w:p w:rsidR="00D47483" w:rsidRPr="00942689" w:rsidRDefault="00D47483" w:rsidP="00AC1944">
            <w:pPr>
              <w:jc w:val="center"/>
              <w:rPr>
                <w:sz w:val="12"/>
                <w:szCs w:val="16"/>
              </w:rPr>
            </w:pPr>
            <w:r w:rsidRPr="00942689">
              <w:rPr>
                <w:sz w:val="12"/>
                <w:szCs w:val="16"/>
              </w:rPr>
              <w:t>Воронежская область, р-н Павловский, с. Покровка,  ул. Садовая, 100</w:t>
            </w:r>
          </w:p>
        </w:tc>
        <w:tc>
          <w:tcPr>
            <w:tcW w:w="2835" w:type="dxa"/>
            <w:vAlign w:val="center"/>
          </w:tcPr>
          <w:p w:rsidR="00D47483" w:rsidRPr="00942689" w:rsidRDefault="00D47483" w:rsidP="00AC1944">
            <w:pPr>
              <w:jc w:val="center"/>
              <w:rPr>
                <w:color w:val="000000"/>
                <w:sz w:val="12"/>
                <w:szCs w:val="16"/>
              </w:rPr>
            </w:pPr>
            <w:r w:rsidRPr="00942689">
              <w:rPr>
                <w:sz w:val="12"/>
                <w:szCs w:val="16"/>
              </w:rPr>
              <w:t>36:20:4800006:33</w:t>
            </w:r>
          </w:p>
        </w:tc>
        <w:tc>
          <w:tcPr>
            <w:tcW w:w="1843" w:type="dxa"/>
            <w:vAlign w:val="center"/>
          </w:tcPr>
          <w:p w:rsidR="00D47483" w:rsidRPr="00942689" w:rsidRDefault="00D47483" w:rsidP="00AC1944">
            <w:pPr>
              <w:jc w:val="center"/>
              <w:rPr>
                <w:color w:val="000000"/>
                <w:sz w:val="12"/>
                <w:szCs w:val="16"/>
              </w:rPr>
            </w:pPr>
            <w:r w:rsidRPr="00942689">
              <w:rPr>
                <w:color w:val="000000"/>
                <w:sz w:val="12"/>
                <w:szCs w:val="16"/>
              </w:rPr>
              <w:t>3721</w:t>
            </w:r>
          </w:p>
        </w:tc>
      </w:tr>
    </w:tbl>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p>
    <w:p w:rsidR="00D47483" w:rsidRPr="00942689" w:rsidRDefault="00D47483" w:rsidP="00D47483">
      <w:pPr>
        <w:jc w:val="both"/>
        <w:rPr>
          <w:color w:val="000000"/>
          <w:sz w:val="16"/>
          <w:szCs w:val="16"/>
        </w:rPr>
      </w:pPr>
      <w:r w:rsidRPr="00942689">
        <w:rPr>
          <w:color w:val="000000"/>
          <w:sz w:val="16"/>
          <w:szCs w:val="16"/>
        </w:rPr>
        <w:t xml:space="preserve">Глава Павловского муниципального района </w:t>
      </w:r>
      <w:r w:rsidRPr="00942689">
        <w:rPr>
          <w:color w:val="000000"/>
          <w:sz w:val="16"/>
          <w:szCs w:val="16"/>
        </w:rPr>
        <w:tab/>
      </w:r>
    </w:p>
    <w:p w:rsidR="00D47483" w:rsidRPr="00942689" w:rsidRDefault="00D47483" w:rsidP="00D47483">
      <w:pPr>
        <w:jc w:val="both"/>
        <w:rPr>
          <w:color w:val="000000"/>
          <w:sz w:val="16"/>
          <w:szCs w:val="16"/>
        </w:rPr>
      </w:pPr>
      <w:r w:rsidRPr="00942689">
        <w:rPr>
          <w:color w:val="000000"/>
          <w:sz w:val="16"/>
          <w:szCs w:val="16"/>
        </w:rPr>
        <w:t>Воронежской области</w:t>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t xml:space="preserve"> </w:t>
      </w:r>
      <w:r w:rsidRPr="00942689">
        <w:rPr>
          <w:color w:val="000000"/>
          <w:sz w:val="16"/>
          <w:szCs w:val="16"/>
        </w:rPr>
        <w:tab/>
      </w:r>
      <w:r w:rsidRPr="00942689">
        <w:rPr>
          <w:color w:val="000000"/>
          <w:sz w:val="16"/>
          <w:szCs w:val="16"/>
        </w:rPr>
        <w:tab/>
      </w:r>
      <w:r w:rsidRPr="00942689">
        <w:rPr>
          <w:color w:val="000000"/>
          <w:sz w:val="16"/>
          <w:szCs w:val="16"/>
        </w:rPr>
        <w:tab/>
      </w:r>
      <w:r w:rsidRPr="00942689">
        <w:rPr>
          <w:color w:val="000000"/>
          <w:sz w:val="16"/>
          <w:szCs w:val="16"/>
        </w:rPr>
        <w:tab/>
        <w:t xml:space="preserve">     М.Н. Янцов</w:t>
      </w:r>
    </w:p>
    <w:p w:rsidR="00D47483" w:rsidRPr="00942689" w:rsidRDefault="00D47483" w:rsidP="00D47483">
      <w:pPr>
        <w:rPr>
          <w:color w:val="000000"/>
          <w:sz w:val="16"/>
          <w:szCs w:val="16"/>
        </w:rPr>
      </w:pPr>
    </w:p>
    <w:p w:rsidR="00457098" w:rsidRDefault="00457098" w:rsidP="00310BB5">
      <w:pPr>
        <w:widowControl w:val="0"/>
        <w:rPr>
          <w:sz w:val="16"/>
          <w:szCs w:val="16"/>
        </w:rPr>
      </w:pPr>
    </w:p>
    <w:p w:rsidR="00457098" w:rsidRDefault="00457098" w:rsidP="00310BB5">
      <w:pPr>
        <w:widowControl w:val="0"/>
        <w:rPr>
          <w:sz w:val="16"/>
          <w:szCs w:val="16"/>
        </w:rPr>
      </w:pPr>
    </w:p>
    <w:p w:rsidR="00457098" w:rsidRDefault="00457098" w:rsidP="00310BB5">
      <w:pPr>
        <w:widowControl w:val="0"/>
        <w:rPr>
          <w:sz w:val="16"/>
          <w:szCs w:val="16"/>
        </w:rPr>
      </w:pPr>
    </w:p>
    <w:p w:rsidR="00457098" w:rsidRDefault="00457098" w:rsidP="00310BB5">
      <w:pPr>
        <w:widowControl w:val="0"/>
        <w:rPr>
          <w:sz w:val="16"/>
          <w:szCs w:val="16"/>
        </w:rPr>
      </w:pPr>
    </w:p>
    <w:p w:rsidR="00457098" w:rsidRDefault="00457098" w:rsidP="00310BB5">
      <w:pPr>
        <w:widowControl w:val="0"/>
        <w:rPr>
          <w:sz w:val="16"/>
          <w:szCs w:val="16"/>
        </w:rPr>
      </w:pPr>
    </w:p>
    <w:p w:rsidR="00457098" w:rsidRDefault="00457098" w:rsidP="00310BB5">
      <w:pPr>
        <w:widowControl w:val="0"/>
        <w:rPr>
          <w:sz w:val="16"/>
          <w:szCs w:val="16"/>
        </w:rPr>
      </w:pPr>
    </w:p>
    <w:tbl>
      <w:tblPr>
        <w:tblStyle w:val="af4"/>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310BB5">
            <w:pPr>
              <w:widowControl w:val="0"/>
              <w:jc w:val="center"/>
              <w:rPr>
                <w:b/>
              </w:rPr>
            </w:pPr>
            <w:r>
              <w:rPr>
                <w:b/>
              </w:rPr>
              <w:t>Городское поселение город Павловск</w:t>
            </w:r>
          </w:p>
        </w:tc>
      </w:tr>
    </w:tbl>
    <w:p w:rsidR="00D47483" w:rsidRDefault="00D47483" w:rsidP="00310BB5">
      <w:pPr>
        <w:pStyle w:val="3"/>
        <w:keepNext w:val="0"/>
        <w:widowControl w:val="0"/>
        <w:spacing w:before="0" w:after="0"/>
        <w:jc w:val="center"/>
        <w:rPr>
          <w:rFonts w:ascii="Times New Roman" w:hAnsi="Times New Roman"/>
          <w:b w:val="0"/>
          <w:sz w:val="16"/>
          <w:szCs w:val="16"/>
        </w:rPr>
      </w:pPr>
    </w:p>
    <w:p w:rsidR="00D47483" w:rsidRPr="008F6607" w:rsidRDefault="00D47483" w:rsidP="00D47483">
      <w:pPr>
        <w:jc w:val="center"/>
        <w:rPr>
          <w:sz w:val="16"/>
          <w:szCs w:val="16"/>
        </w:rPr>
      </w:pPr>
      <w:r w:rsidRPr="008F6607">
        <w:rPr>
          <w:sz w:val="16"/>
          <w:szCs w:val="16"/>
        </w:rPr>
        <w:t>«Уважаемые жители городского поселения - город Павловск!</w:t>
      </w:r>
    </w:p>
    <w:p w:rsidR="00D47483" w:rsidRPr="00CF7CBA" w:rsidRDefault="00D47483" w:rsidP="00D47483">
      <w:pPr>
        <w:tabs>
          <w:tab w:val="left" w:pos="1134"/>
        </w:tabs>
        <w:ind w:firstLine="709"/>
        <w:contextualSpacing/>
        <w:jc w:val="both"/>
        <w:rPr>
          <w:sz w:val="16"/>
          <w:szCs w:val="16"/>
        </w:rPr>
      </w:pPr>
      <w:r>
        <w:rPr>
          <w:sz w:val="16"/>
          <w:szCs w:val="16"/>
        </w:rPr>
        <w:t>09 июля 2024</w:t>
      </w:r>
      <w:r w:rsidRPr="008F6607">
        <w:rPr>
          <w:sz w:val="16"/>
          <w:szCs w:val="16"/>
        </w:rPr>
        <w:t xml:space="preserve"> года в 17.00 часов на земельном участке по адресу</w:t>
      </w:r>
      <w:r>
        <w:rPr>
          <w:sz w:val="16"/>
          <w:szCs w:val="16"/>
        </w:rPr>
        <w:t xml:space="preserve">: </w:t>
      </w:r>
      <w:r w:rsidRPr="00CF7CBA">
        <w:rPr>
          <w:sz w:val="16"/>
          <w:szCs w:val="16"/>
        </w:rPr>
        <w:t>РФ, Воронежская область, Павловский муниципальный район, городское поселение - город Павловс</w:t>
      </w:r>
      <w:r>
        <w:rPr>
          <w:sz w:val="16"/>
          <w:szCs w:val="16"/>
        </w:rPr>
        <w:t>к, г. Павловск, ул. Ростовская, земельный участок 17,</w:t>
      </w:r>
      <w:r w:rsidRPr="00CF7CBA">
        <w:rPr>
          <w:sz w:val="16"/>
          <w:szCs w:val="16"/>
        </w:rPr>
        <w:t xml:space="preserve"> состоятся</w:t>
      </w:r>
      <w:r w:rsidRPr="00CF7CBA">
        <w:rPr>
          <w:b/>
          <w:sz w:val="16"/>
          <w:szCs w:val="16"/>
        </w:rPr>
        <w:t xml:space="preserve"> </w:t>
      </w:r>
      <w:r w:rsidRPr="00CF7CBA">
        <w:rPr>
          <w:sz w:val="16"/>
          <w:szCs w:val="16"/>
        </w:rPr>
        <w:t xml:space="preserve">публичные слушания по вопросу предоставления </w:t>
      </w:r>
      <w:r>
        <w:rPr>
          <w:sz w:val="16"/>
          <w:szCs w:val="16"/>
        </w:rPr>
        <w:t>Поваляевой Натальи Сергеевне  разрешения</w:t>
      </w:r>
      <w:r w:rsidRPr="00CF7CBA">
        <w:rPr>
          <w:sz w:val="16"/>
          <w:szCs w:val="16"/>
        </w:rPr>
        <w:t xml:space="preserve"> на отклонение от предельных параметров разрешенного строительства,</w:t>
      </w:r>
      <w:r w:rsidRPr="00CF7CBA">
        <w:rPr>
          <w:b/>
          <w:bCs/>
          <w:sz w:val="16"/>
          <w:szCs w:val="16"/>
        </w:rPr>
        <w:t xml:space="preserve"> </w:t>
      </w:r>
      <w:r w:rsidRPr="00CF7CBA">
        <w:rPr>
          <w:bCs/>
          <w:sz w:val="16"/>
          <w:szCs w:val="16"/>
        </w:rPr>
        <w:t xml:space="preserve">реконструкции объектов капитального строительства </w:t>
      </w:r>
      <w:r w:rsidRPr="00CF7CBA">
        <w:rPr>
          <w:sz w:val="16"/>
          <w:szCs w:val="16"/>
        </w:rPr>
        <w:t xml:space="preserve">на земельном участке с кадастровым номером </w:t>
      </w:r>
      <w:r>
        <w:rPr>
          <w:rStyle w:val="button-search"/>
          <w:sz w:val="16"/>
          <w:szCs w:val="16"/>
        </w:rPr>
        <w:t>36:20:6200001</w:t>
      </w:r>
      <w:r w:rsidRPr="00CF7CBA">
        <w:rPr>
          <w:rStyle w:val="button-search"/>
          <w:sz w:val="16"/>
          <w:szCs w:val="16"/>
        </w:rPr>
        <w:t>:</w:t>
      </w:r>
      <w:r>
        <w:rPr>
          <w:rStyle w:val="button-search"/>
          <w:sz w:val="16"/>
          <w:szCs w:val="16"/>
        </w:rPr>
        <w:t>5880</w:t>
      </w:r>
      <w:r>
        <w:rPr>
          <w:sz w:val="16"/>
          <w:szCs w:val="16"/>
        </w:rPr>
        <w:t>, площадью 1399</w:t>
      </w:r>
      <w:r w:rsidRPr="00CF7CBA">
        <w:rPr>
          <w:sz w:val="16"/>
          <w:szCs w:val="16"/>
        </w:rPr>
        <w:t xml:space="preserve"> кв. м, расположенном по адресу: РФ, Воронежская область, Павловский муниципальный район, городское поселение - город Павловск, г. П</w:t>
      </w:r>
      <w:r>
        <w:rPr>
          <w:sz w:val="16"/>
          <w:szCs w:val="16"/>
        </w:rPr>
        <w:t>авловск, ул. Ростовская, земельный участок 17</w:t>
      </w:r>
      <w:r w:rsidRPr="00CF7CBA">
        <w:rPr>
          <w:sz w:val="16"/>
          <w:szCs w:val="16"/>
        </w:rPr>
        <w:t xml:space="preserve">, в части </w:t>
      </w:r>
      <w:r w:rsidRPr="00CF7CBA">
        <w:rPr>
          <w:color w:val="000000"/>
          <w:sz w:val="16"/>
          <w:szCs w:val="16"/>
        </w:rPr>
        <w:t>уменьше</w:t>
      </w:r>
      <w:r>
        <w:rPr>
          <w:color w:val="000000"/>
          <w:sz w:val="16"/>
          <w:szCs w:val="16"/>
        </w:rPr>
        <w:t>ния минимального отступа от</w:t>
      </w:r>
      <w:r w:rsidRPr="00CF7CBA">
        <w:rPr>
          <w:color w:val="000000"/>
          <w:sz w:val="16"/>
          <w:szCs w:val="16"/>
        </w:rPr>
        <w:t xml:space="preserve"> границ земельного участка с 3 м до 0 м</w:t>
      </w:r>
      <w:r>
        <w:rPr>
          <w:color w:val="000000"/>
          <w:sz w:val="16"/>
          <w:szCs w:val="16"/>
        </w:rPr>
        <w:t xml:space="preserve"> </w:t>
      </w:r>
      <w:r w:rsidRPr="009B1757">
        <w:rPr>
          <w:color w:val="000000"/>
          <w:sz w:val="16"/>
          <w:szCs w:val="16"/>
        </w:rPr>
        <w:t>с западной стороны земельного участка, с 3 м до 1,5 м с южной стороны земельного участка со стороны смежного земельного участка с кадастровым номером 36:20:6200001:3878</w:t>
      </w:r>
      <w:r>
        <w:rPr>
          <w:color w:val="000000"/>
          <w:sz w:val="16"/>
          <w:szCs w:val="16"/>
        </w:rPr>
        <w:t>.</w:t>
      </w:r>
    </w:p>
    <w:p w:rsidR="00D47483" w:rsidRPr="008F6607" w:rsidRDefault="00D47483" w:rsidP="00D47483">
      <w:pPr>
        <w:ind w:right="-1" w:firstLine="709"/>
        <w:jc w:val="both"/>
        <w:rPr>
          <w:color w:val="000000"/>
          <w:sz w:val="16"/>
          <w:szCs w:val="16"/>
        </w:rPr>
      </w:pPr>
      <w:r w:rsidRPr="008F6607">
        <w:rPr>
          <w:spacing w:val="2"/>
          <w:sz w:val="16"/>
          <w:szCs w:val="16"/>
          <w:shd w:val="clear" w:color="auto" w:fill="FFFFFF"/>
        </w:rPr>
        <w:lastRenderedPageBreak/>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D47483" w:rsidRPr="008F6607" w:rsidRDefault="00D47483" w:rsidP="00D47483">
      <w:pPr>
        <w:ind w:firstLine="709"/>
        <w:jc w:val="both"/>
        <w:rPr>
          <w:sz w:val="16"/>
          <w:szCs w:val="16"/>
        </w:rPr>
      </w:pPr>
      <w:r w:rsidRPr="008F6607">
        <w:rPr>
          <w:color w:val="000000"/>
          <w:sz w:val="16"/>
          <w:szCs w:val="16"/>
        </w:rPr>
        <w:t xml:space="preserve"> </w:t>
      </w:r>
      <w:r w:rsidRPr="008F6607">
        <w:rPr>
          <w:sz w:val="16"/>
          <w:szCs w:val="16"/>
        </w:rPr>
        <w:t>Со дня опубликования сообщения заинтересованные лица вправе направить свои предложения в комиссию.</w:t>
      </w:r>
      <w:r w:rsidRPr="008F6607">
        <w:rPr>
          <w:color w:val="000000"/>
          <w:sz w:val="16"/>
          <w:szCs w:val="16"/>
        </w:rPr>
        <w:t xml:space="preserve"> Предложения принимаются комиссией до </w:t>
      </w:r>
      <w:r>
        <w:rPr>
          <w:sz w:val="16"/>
          <w:szCs w:val="16"/>
        </w:rPr>
        <w:t>08</w:t>
      </w:r>
      <w:r w:rsidRPr="00CC2B8F">
        <w:rPr>
          <w:sz w:val="16"/>
          <w:szCs w:val="16"/>
        </w:rPr>
        <w:t>.0</w:t>
      </w:r>
      <w:r>
        <w:rPr>
          <w:sz w:val="16"/>
          <w:szCs w:val="16"/>
        </w:rPr>
        <w:t>7</w:t>
      </w:r>
      <w:r w:rsidRPr="00CC2B8F">
        <w:rPr>
          <w:sz w:val="16"/>
          <w:szCs w:val="16"/>
        </w:rPr>
        <w:t>.2024г</w:t>
      </w:r>
      <w:r w:rsidRPr="00CC2B8F">
        <w:rPr>
          <w:color w:val="000000"/>
          <w:sz w:val="16"/>
          <w:szCs w:val="16"/>
        </w:rPr>
        <w:t>. включительно, до 12 часов.</w:t>
      </w:r>
      <w:r w:rsidRPr="008F6607">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w:t>
      </w:r>
      <w:r w:rsidRPr="00CC2B8F">
        <w:rPr>
          <w:sz w:val="16"/>
          <w:szCs w:val="16"/>
        </w:rPr>
        <w:t>с 9.00 до 16.00, перерыв с 12.00 до 13.00.</w:t>
      </w:r>
    </w:p>
    <w:p w:rsidR="00D47483" w:rsidRPr="008F6607" w:rsidRDefault="00D47483" w:rsidP="00D47483">
      <w:pPr>
        <w:jc w:val="both"/>
        <w:rPr>
          <w:sz w:val="16"/>
          <w:szCs w:val="16"/>
        </w:rPr>
      </w:pPr>
      <w:r w:rsidRPr="008F6607">
        <w:rPr>
          <w:sz w:val="16"/>
          <w:szCs w:val="16"/>
        </w:rPr>
        <w:t>Почтовый адрес: 396420, Россия, Воронежская область, Павловский район, г. Павловск, мкр. Северный, д. 23а.</w:t>
      </w:r>
    </w:p>
    <w:p w:rsidR="00D47483" w:rsidRPr="00CC2B8F" w:rsidRDefault="00D47483" w:rsidP="00D47483">
      <w:pPr>
        <w:autoSpaceDE w:val="0"/>
        <w:autoSpaceDN w:val="0"/>
        <w:adjustRightInd w:val="0"/>
        <w:ind w:firstLine="709"/>
        <w:jc w:val="both"/>
        <w:rPr>
          <w:sz w:val="28"/>
          <w:szCs w:val="28"/>
        </w:rPr>
      </w:pPr>
      <w:r w:rsidRPr="008F6607">
        <w:rPr>
          <w:sz w:val="16"/>
          <w:szCs w:val="16"/>
        </w:rPr>
        <w:t xml:space="preserve">Сайт в сети Интернет: </w:t>
      </w:r>
      <w:hyperlink r:id="rId26" w:history="1">
        <w:r w:rsidRPr="00CC2B8F">
          <w:rPr>
            <w:rStyle w:val="ad"/>
            <w:sz w:val="16"/>
            <w:szCs w:val="16"/>
          </w:rPr>
          <w:t>https://pavlovsk-r20.gosweb.gosuslugi.</w:t>
        </w:r>
        <w:r w:rsidRPr="00CC2B8F">
          <w:rPr>
            <w:rStyle w:val="ad"/>
            <w:sz w:val="16"/>
            <w:szCs w:val="16"/>
          </w:rPr>
          <w:t>r</w:t>
        </w:r>
        <w:r w:rsidRPr="00CC2B8F">
          <w:rPr>
            <w:rStyle w:val="ad"/>
            <w:sz w:val="16"/>
            <w:szCs w:val="16"/>
          </w:rPr>
          <w:t>u/</w:t>
        </w:r>
      </w:hyperlink>
    </w:p>
    <w:p w:rsidR="00D47483" w:rsidRPr="008F6607" w:rsidRDefault="00D47483" w:rsidP="00D47483">
      <w:pPr>
        <w:rPr>
          <w:sz w:val="16"/>
          <w:szCs w:val="16"/>
        </w:rPr>
      </w:pPr>
      <w:r>
        <w:rPr>
          <w:sz w:val="16"/>
          <w:szCs w:val="16"/>
        </w:rPr>
        <w:tab/>
      </w:r>
      <w:r w:rsidRPr="008F6607">
        <w:rPr>
          <w:sz w:val="16"/>
          <w:szCs w:val="16"/>
        </w:rPr>
        <w:t xml:space="preserve">Адрес электронной почты администрации города Павловска:  </w:t>
      </w:r>
      <w:hyperlink r:id="rId27" w:history="1">
        <w:r w:rsidRPr="008F6607">
          <w:rPr>
            <w:rStyle w:val="ad"/>
            <w:sz w:val="16"/>
            <w:szCs w:val="16"/>
            <w:lang w:val="en-US"/>
          </w:rPr>
          <w:t>pavlg</w:t>
        </w:r>
        <w:r w:rsidRPr="008F6607">
          <w:rPr>
            <w:rStyle w:val="ad"/>
            <w:sz w:val="16"/>
            <w:szCs w:val="16"/>
          </w:rPr>
          <w:t>.</w:t>
        </w:r>
        <w:r w:rsidRPr="008F6607">
          <w:rPr>
            <w:rStyle w:val="ad"/>
            <w:sz w:val="16"/>
            <w:szCs w:val="16"/>
            <w:lang w:val="en-US"/>
          </w:rPr>
          <w:t>pavl</w:t>
        </w:r>
        <w:r w:rsidRPr="008F6607">
          <w:rPr>
            <w:rStyle w:val="ad"/>
            <w:sz w:val="16"/>
            <w:szCs w:val="16"/>
          </w:rPr>
          <w:t>@</w:t>
        </w:r>
        <w:r w:rsidRPr="008F6607">
          <w:rPr>
            <w:rStyle w:val="ad"/>
            <w:sz w:val="16"/>
            <w:szCs w:val="16"/>
            <w:lang w:val="en-US"/>
          </w:rPr>
          <w:t>govvrn</w:t>
        </w:r>
        <w:r w:rsidRPr="008F6607">
          <w:rPr>
            <w:rStyle w:val="ad"/>
            <w:sz w:val="16"/>
            <w:szCs w:val="16"/>
          </w:rPr>
          <w:t>.</w:t>
        </w:r>
        <w:r w:rsidRPr="008F6607">
          <w:rPr>
            <w:rStyle w:val="ad"/>
            <w:sz w:val="16"/>
            <w:szCs w:val="16"/>
            <w:lang w:val="en-US"/>
          </w:rPr>
          <w:t>ru</w:t>
        </w:r>
      </w:hyperlink>
      <w:r w:rsidRPr="008F6607">
        <w:rPr>
          <w:sz w:val="16"/>
          <w:szCs w:val="16"/>
        </w:rPr>
        <w:t>.</w:t>
      </w:r>
    </w:p>
    <w:p w:rsidR="00D47483" w:rsidRPr="008F6607" w:rsidRDefault="00D47483" w:rsidP="00D47483">
      <w:pPr>
        <w:rPr>
          <w:sz w:val="16"/>
          <w:szCs w:val="16"/>
        </w:rPr>
      </w:pPr>
      <w:r w:rsidRPr="008F6607">
        <w:rPr>
          <w:sz w:val="16"/>
          <w:szCs w:val="16"/>
        </w:rPr>
        <w:t>Телефоны для справок: 8 (47362) 7-02-42.</w:t>
      </w:r>
    </w:p>
    <w:p w:rsidR="00D47483" w:rsidRPr="008F6607" w:rsidRDefault="00D47483" w:rsidP="00D47483">
      <w:pPr>
        <w:jc w:val="both"/>
        <w:rPr>
          <w:sz w:val="16"/>
          <w:szCs w:val="16"/>
        </w:rPr>
      </w:pPr>
      <w:r w:rsidRPr="008F6607">
        <w:rPr>
          <w:sz w:val="16"/>
          <w:szCs w:val="16"/>
        </w:rPr>
        <w:t>Направленные материалы возврату не подлежат.</w:t>
      </w:r>
    </w:p>
    <w:p w:rsidR="00D47483" w:rsidRPr="008F6607" w:rsidRDefault="00D47483" w:rsidP="00D47483">
      <w:pPr>
        <w:shd w:val="clear" w:color="auto" w:fill="FFFFFF"/>
        <w:ind w:firstLine="709"/>
        <w:jc w:val="both"/>
        <w:rPr>
          <w:color w:val="000000"/>
          <w:sz w:val="16"/>
          <w:szCs w:val="16"/>
        </w:rPr>
      </w:pPr>
      <w:r w:rsidRPr="008F6607">
        <w:rPr>
          <w:color w:val="000000"/>
          <w:sz w:val="16"/>
          <w:szCs w:val="16"/>
        </w:rPr>
        <w:t>Регистрация жителей городского поселения - город Павловск, желающих выступать на публичных слушан</w:t>
      </w:r>
      <w:r>
        <w:rPr>
          <w:color w:val="000000"/>
          <w:sz w:val="16"/>
          <w:szCs w:val="16"/>
        </w:rPr>
        <w:t>иях, производится по адресу: г. </w:t>
      </w:r>
      <w:r w:rsidRPr="008F6607">
        <w:rPr>
          <w:color w:val="000000"/>
          <w:sz w:val="16"/>
          <w:szCs w:val="16"/>
        </w:rPr>
        <w:t xml:space="preserve">Павловск, </w:t>
      </w:r>
      <w:r w:rsidRPr="008F6607">
        <w:rPr>
          <w:sz w:val="16"/>
          <w:szCs w:val="16"/>
        </w:rPr>
        <w:t>мкр. Северный, д. 23а.</w:t>
      </w:r>
      <w:r w:rsidRPr="008F6607">
        <w:rPr>
          <w:color w:val="000000"/>
          <w:sz w:val="16"/>
          <w:szCs w:val="16"/>
        </w:rPr>
        <w:t xml:space="preserve"> (администрации городского поселения - город Павловск), тел. 7-02-42, приемные часы в рабочие дни – с 8.00 до 17.00 и прекращается </w:t>
      </w:r>
      <w:r>
        <w:rPr>
          <w:sz w:val="16"/>
          <w:szCs w:val="16"/>
        </w:rPr>
        <w:t>08</w:t>
      </w:r>
      <w:r w:rsidRPr="008F6607">
        <w:rPr>
          <w:sz w:val="16"/>
          <w:szCs w:val="16"/>
        </w:rPr>
        <w:t>.0</w:t>
      </w:r>
      <w:r>
        <w:rPr>
          <w:sz w:val="16"/>
          <w:szCs w:val="16"/>
        </w:rPr>
        <w:t>7</w:t>
      </w:r>
      <w:r w:rsidRPr="008F6607">
        <w:rPr>
          <w:color w:val="000000"/>
          <w:sz w:val="16"/>
          <w:szCs w:val="16"/>
        </w:rPr>
        <w:t>.2024г.</w:t>
      </w:r>
    </w:p>
    <w:p w:rsidR="00D47483" w:rsidRPr="008F6607" w:rsidRDefault="00D47483" w:rsidP="00D47483">
      <w:pPr>
        <w:ind w:right="-55" w:firstLine="709"/>
        <w:jc w:val="both"/>
        <w:rPr>
          <w:color w:val="000000"/>
          <w:sz w:val="16"/>
          <w:szCs w:val="16"/>
        </w:rPr>
      </w:pPr>
      <w:r w:rsidRPr="008F6607">
        <w:rPr>
          <w:sz w:val="16"/>
          <w:szCs w:val="16"/>
        </w:rPr>
        <w:t xml:space="preserve">Экспозиция проводится с </w:t>
      </w:r>
      <w:r>
        <w:rPr>
          <w:sz w:val="16"/>
          <w:szCs w:val="16"/>
        </w:rPr>
        <w:t>24</w:t>
      </w:r>
      <w:r w:rsidRPr="00CC2B8F">
        <w:rPr>
          <w:sz w:val="16"/>
          <w:szCs w:val="16"/>
        </w:rPr>
        <w:t>.0</w:t>
      </w:r>
      <w:r>
        <w:rPr>
          <w:sz w:val="16"/>
          <w:szCs w:val="16"/>
        </w:rPr>
        <w:t>6</w:t>
      </w:r>
      <w:r w:rsidRPr="00CC2B8F">
        <w:rPr>
          <w:sz w:val="16"/>
          <w:szCs w:val="16"/>
        </w:rPr>
        <w:t xml:space="preserve">.2024г. по </w:t>
      </w:r>
      <w:r>
        <w:rPr>
          <w:sz w:val="16"/>
          <w:szCs w:val="16"/>
        </w:rPr>
        <w:t>08</w:t>
      </w:r>
      <w:r w:rsidRPr="00CC2B8F">
        <w:rPr>
          <w:sz w:val="16"/>
          <w:szCs w:val="16"/>
        </w:rPr>
        <w:t>.0</w:t>
      </w:r>
      <w:r>
        <w:rPr>
          <w:sz w:val="16"/>
          <w:szCs w:val="16"/>
        </w:rPr>
        <w:t>7</w:t>
      </w:r>
      <w:r w:rsidRPr="00CC2B8F">
        <w:rPr>
          <w:sz w:val="16"/>
          <w:szCs w:val="16"/>
        </w:rPr>
        <w:t>.2024г.</w:t>
      </w:r>
      <w:r w:rsidRPr="008F6607">
        <w:rPr>
          <w:sz w:val="16"/>
          <w:szCs w:val="16"/>
        </w:rPr>
        <w:t xml:space="preserve"> в здании </w:t>
      </w:r>
      <w:r w:rsidRPr="008F6607">
        <w:rPr>
          <w:color w:val="000000"/>
          <w:sz w:val="16"/>
          <w:szCs w:val="16"/>
        </w:rPr>
        <w:t>администрации городского поселения - город Павловск</w:t>
      </w:r>
      <w:r w:rsidRPr="008F6607">
        <w:rPr>
          <w:sz w:val="16"/>
          <w:szCs w:val="16"/>
        </w:rPr>
        <w:t xml:space="preserve"> по адресу: </w:t>
      </w:r>
      <w:r w:rsidRPr="008F6607">
        <w:rPr>
          <w:color w:val="000000"/>
          <w:sz w:val="16"/>
          <w:szCs w:val="16"/>
        </w:rPr>
        <w:t>г.</w:t>
      </w:r>
      <w:r>
        <w:rPr>
          <w:color w:val="000000"/>
          <w:sz w:val="16"/>
          <w:szCs w:val="16"/>
        </w:rPr>
        <w:t> </w:t>
      </w:r>
      <w:r w:rsidRPr="008F6607">
        <w:rPr>
          <w:color w:val="000000"/>
          <w:sz w:val="16"/>
          <w:szCs w:val="16"/>
        </w:rPr>
        <w:t xml:space="preserve">Павловск, </w:t>
      </w:r>
      <w:r w:rsidRPr="008F6607">
        <w:rPr>
          <w:sz w:val="16"/>
          <w:szCs w:val="16"/>
        </w:rPr>
        <w:t>мкр. Северный, д. 23а.</w:t>
      </w:r>
      <w:r w:rsidRPr="008F6607">
        <w:rPr>
          <w:color w:val="000000"/>
          <w:sz w:val="16"/>
          <w:szCs w:val="16"/>
        </w:rPr>
        <w:t xml:space="preserve">, 3 этаж, в рабочие дни – с 13.00 до 16.00ч.  </w:t>
      </w:r>
    </w:p>
    <w:p w:rsidR="00D47483" w:rsidRPr="008F6607" w:rsidRDefault="00D47483" w:rsidP="00D47483">
      <w:pPr>
        <w:ind w:right="-55" w:firstLine="709"/>
        <w:jc w:val="both"/>
        <w:rPr>
          <w:sz w:val="16"/>
          <w:szCs w:val="16"/>
        </w:rPr>
      </w:pPr>
      <w:r w:rsidRPr="008F6607">
        <w:rPr>
          <w:color w:val="000000"/>
          <w:sz w:val="16"/>
          <w:szCs w:val="16"/>
        </w:rPr>
        <w:t xml:space="preserve">Также с проектом решения </w:t>
      </w:r>
      <w:r w:rsidRPr="008F6607">
        <w:rPr>
          <w:sz w:val="16"/>
          <w:szCs w:val="16"/>
        </w:rPr>
        <w:t xml:space="preserve">можно ознакомиться до </w:t>
      </w:r>
      <w:r>
        <w:rPr>
          <w:sz w:val="16"/>
          <w:szCs w:val="16"/>
        </w:rPr>
        <w:t>08</w:t>
      </w:r>
      <w:r w:rsidRPr="008F6607">
        <w:rPr>
          <w:sz w:val="16"/>
          <w:szCs w:val="16"/>
        </w:rPr>
        <w:t>.0</w:t>
      </w:r>
      <w:r>
        <w:rPr>
          <w:sz w:val="16"/>
          <w:szCs w:val="16"/>
        </w:rPr>
        <w:t>7</w:t>
      </w:r>
      <w:r w:rsidRPr="008F6607">
        <w:rPr>
          <w:sz w:val="16"/>
          <w:szCs w:val="16"/>
        </w:rPr>
        <w:t xml:space="preserve">.2024г. по адресу: </w:t>
      </w:r>
      <w:r w:rsidRPr="008F6607">
        <w:rPr>
          <w:color w:val="000000"/>
          <w:sz w:val="16"/>
          <w:szCs w:val="16"/>
        </w:rPr>
        <w:t xml:space="preserve">г. Павловск, </w:t>
      </w:r>
      <w:r w:rsidRPr="008F6607">
        <w:rPr>
          <w:sz w:val="16"/>
          <w:szCs w:val="16"/>
        </w:rPr>
        <w:t>мкр. Северный, д. 23а</w:t>
      </w:r>
      <w:r w:rsidRPr="008F6607">
        <w:rPr>
          <w:color w:val="000000"/>
          <w:sz w:val="16"/>
          <w:szCs w:val="16"/>
        </w:rPr>
        <w:t xml:space="preserve"> (администрации городского поселения - город Павловск),  приемные часы в рабочие дни </w:t>
      </w:r>
      <w:r w:rsidRPr="00CC2B8F">
        <w:rPr>
          <w:color w:val="000000"/>
          <w:sz w:val="16"/>
          <w:szCs w:val="16"/>
        </w:rPr>
        <w:t>– с 8.00 до 16.00,</w:t>
      </w:r>
      <w:r w:rsidRPr="008F6607">
        <w:rPr>
          <w:color w:val="000000"/>
          <w:sz w:val="16"/>
          <w:szCs w:val="16"/>
        </w:rPr>
        <w:t xml:space="preserve"> и </w:t>
      </w:r>
      <w:r w:rsidRPr="008F6607">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D47483" w:rsidRPr="008F6607" w:rsidRDefault="00D47483" w:rsidP="00D47483">
      <w:pPr>
        <w:ind w:firstLine="284"/>
        <w:jc w:val="both"/>
        <w:rPr>
          <w:b/>
          <w:sz w:val="16"/>
          <w:szCs w:val="16"/>
        </w:rPr>
      </w:pPr>
      <w:r w:rsidRPr="008F6607">
        <w:rPr>
          <w:sz w:val="16"/>
          <w:szCs w:val="16"/>
        </w:rPr>
        <w:t>Приглашаем жителей города принять</w:t>
      </w:r>
      <w:r>
        <w:rPr>
          <w:sz w:val="16"/>
          <w:szCs w:val="16"/>
        </w:rPr>
        <w:t xml:space="preserve"> участие в публичных слушаниях. </w:t>
      </w:r>
      <w:r w:rsidRPr="008F6607">
        <w:rPr>
          <w:sz w:val="16"/>
          <w:szCs w:val="16"/>
        </w:rPr>
        <w:t>Комиссия по проведению публичных слушаний.</w:t>
      </w:r>
    </w:p>
    <w:p w:rsidR="00D47483" w:rsidRDefault="00D47483" w:rsidP="00310BB5">
      <w:pPr>
        <w:pStyle w:val="3"/>
        <w:keepNext w:val="0"/>
        <w:widowControl w:val="0"/>
        <w:spacing w:before="0" w:after="0"/>
        <w:jc w:val="center"/>
        <w:rPr>
          <w:rFonts w:ascii="Times New Roman" w:hAnsi="Times New Roman"/>
          <w:b w:val="0"/>
          <w:sz w:val="16"/>
          <w:szCs w:val="16"/>
        </w:rPr>
      </w:pPr>
    </w:p>
    <w:p w:rsidR="00D47483" w:rsidRDefault="00D47483" w:rsidP="00310BB5">
      <w:pPr>
        <w:pStyle w:val="3"/>
        <w:keepNext w:val="0"/>
        <w:widowControl w:val="0"/>
        <w:spacing w:before="0" w:after="0"/>
        <w:jc w:val="center"/>
        <w:rPr>
          <w:rFonts w:ascii="Times New Roman" w:hAnsi="Times New Roman"/>
          <w:b w:val="0"/>
          <w:sz w:val="16"/>
          <w:szCs w:val="16"/>
        </w:rPr>
      </w:pPr>
    </w:p>
    <w:p w:rsidR="00D47483" w:rsidRDefault="00D47483" w:rsidP="00310BB5">
      <w:pPr>
        <w:pStyle w:val="3"/>
        <w:keepNext w:val="0"/>
        <w:widowControl w:val="0"/>
        <w:spacing w:before="0" w:after="0"/>
        <w:jc w:val="center"/>
        <w:rPr>
          <w:rFonts w:ascii="Times New Roman" w:hAnsi="Times New Roman"/>
          <w:b w:val="0"/>
          <w:sz w:val="16"/>
          <w:szCs w:val="16"/>
        </w:rPr>
      </w:pPr>
    </w:p>
    <w:p w:rsidR="00310BB5" w:rsidRPr="005E0306" w:rsidRDefault="00310BB5" w:rsidP="00310BB5">
      <w:pPr>
        <w:pStyle w:val="3"/>
        <w:keepNext w:val="0"/>
        <w:widowControl w:val="0"/>
        <w:spacing w:before="0" w:after="0"/>
        <w:jc w:val="center"/>
        <w:rPr>
          <w:rFonts w:ascii="Times New Roman" w:hAnsi="Times New Roman"/>
          <w:b w:val="0"/>
          <w:sz w:val="16"/>
          <w:szCs w:val="16"/>
        </w:rPr>
      </w:pPr>
      <w:r w:rsidRPr="005E0306">
        <w:rPr>
          <w:rFonts w:ascii="Times New Roman" w:hAnsi="Times New Roman"/>
          <w:b w:val="0"/>
          <w:sz w:val="16"/>
          <w:szCs w:val="16"/>
        </w:rPr>
        <w:t>ГЛАВА ГОРОДСКОГО ПОСЕЛЕНИЯ -</w:t>
      </w:r>
    </w:p>
    <w:p w:rsidR="00310BB5" w:rsidRPr="005E0306" w:rsidRDefault="00310BB5" w:rsidP="00310BB5">
      <w:pPr>
        <w:pStyle w:val="5"/>
        <w:widowControl w:val="0"/>
        <w:spacing w:before="0" w:after="0"/>
        <w:jc w:val="center"/>
        <w:rPr>
          <w:sz w:val="16"/>
          <w:szCs w:val="16"/>
        </w:rPr>
      </w:pPr>
      <w:r w:rsidRPr="005E0306">
        <w:rPr>
          <w:sz w:val="16"/>
          <w:szCs w:val="16"/>
        </w:rPr>
        <w:t>ГОРОД ПАВЛОВСК</w:t>
      </w:r>
    </w:p>
    <w:p w:rsidR="00310BB5" w:rsidRPr="005E0306" w:rsidRDefault="00310BB5" w:rsidP="00310BB5">
      <w:pPr>
        <w:widowControl w:val="0"/>
        <w:jc w:val="center"/>
        <w:rPr>
          <w:b/>
          <w:sz w:val="16"/>
          <w:szCs w:val="16"/>
        </w:rPr>
      </w:pPr>
      <w:r w:rsidRPr="005E0306">
        <w:rPr>
          <w:b/>
          <w:sz w:val="16"/>
          <w:szCs w:val="16"/>
        </w:rPr>
        <w:t>ПАВЛОВСКОГО МУНИЦИПАЛЬНОГО РАЙОНА</w:t>
      </w:r>
    </w:p>
    <w:p w:rsidR="00310BB5" w:rsidRPr="005E0306" w:rsidRDefault="00310BB5" w:rsidP="00310BB5">
      <w:pPr>
        <w:pStyle w:val="6"/>
        <w:widowControl w:val="0"/>
        <w:spacing w:before="0" w:after="0"/>
        <w:jc w:val="center"/>
        <w:rPr>
          <w:sz w:val="16"/>
          <w:szCs w:val="16"/>
        </w:rPr>
      </w:pPr>
      <w:r w:rsidRPr="005E0306">
        <w:rPr>
          <w:sz w:val="16"/>
          <w:szCs w:val="16"/>
        </w:rPr>
        <w:t>ВОРОНЕЖСКОЙ ОБЛАСТИ</w:t>
      </w:r>
    </w:p>
    <w:p w:rsidR="00310BB5" w:rsidRPr="005E0306" w:rsidRDefault="00310BB5" w:rsidP="00310BB5">
      <w:pPr>
        <w:widowControl w:val="0"/>
        <w:jc w:val="center"/>
        <w:rPr>
          <w:sz w:val="16"/>
          <w:szCs w:val="16"/>
        </w:rPr>
      </w:pPr>
    </w:p>
    <w:p w:rsidR="00310BB5" w:rsidRPr="005E0306" w:rsidRDefault="00310BB5" w:rsidP="00310BB5">
      <w:pPr>
        <w:widowControl w:val="0"/>
        <w:jc w:val="center"/>
        <w:rPr>
          <w:b/>
          <w:sz w:val="16"/>
          <w:szCs w:val="16"/>
        </w:rPr>
      </w:pPr>
      <w:r w:rsidRPr="005E0306">
        <w:rPr>
          <w:b/>
          <w:sz w:val="16"/>
          <w:szCs w:val="16"/>
        </w:rPr>
        <w:t>П О С Т А Н О В Л Е Н И Е</w:t>
      </w:r>
    </w:p>
    <w:p w:rsidR="00310BB5" w:rsidRPr="005E0306" w:rsidRDefault="00310BB5" w:rsidP="00310BB5">
      <w:pPr>
        <w:widowControl w:val="0"/>
        <w:pBdr>
          <w:bottom w:val="single" w:sz="4" w:space="1" w:color="auto"/>
        </w:pBdr>
        <w:rPr>
          <w:sz w:val="16"/>
          <w:szCs w:val="16"/>
        </w:rPr>
      </w:pPr>
      <w:r w:rsidRPr="005E0306">
        <w:rPr>
          <w:sz w:val="16"/>
          <w:szCs w:val="16"/>
        </w:rPr>
        <w:t xml:space="preserve">от 20.06.2024 г.                       </w:t>
      </w:r>
      <w:r w:rsidRPr="005E0306">
        <w:rPr>
          <w:sz w:val="16"/>
          <w:szCs w:val="16"/>
        </w:rPr>
        <w:tab/>
        <w:t xml:space="preserve">             № 09  </w:t>
      </w:r>
    </w:p>
    <w:p w:rsidR="00310BB5" w:rsidRPr="005E0306" w:rsidRDefault="00310BB5" w:rsidP="00310BB5">
      <w:pPr>
        <w:widowControl w:val="0"/>
        <w:shd w:val="clear" w:color="auto" w:fill="FFFFFF"/>
        <w:rPr>
          <w:sz w:val="16"/>
          <w:szCs w:val="16"/>
        </w:rPr>
      </w:pPr>
      <w:r w:rsidRPr="005E0306">
        <w:rPr>
          <w:sz w:val="16"/>
          <w:szCs w:val="16"/>
        </w:rPr>
        <w:t>г. Павловск</w:t>
      </w:r>
    </w:p>
    <w:p w:rsidR="00310BB5" w:rsidRPr="005E0306" w:rsidRDefault="00310BB5" w:rsidP="00310BB5">
      <w:pPr>
        <w:widowControl w:val="0"/>
        <w:jc w:val="both"/>
        <w:rPr>
          <w:sz w:val="16"/>
          <w:szCs w:val="16"/>
        </w:rPr>
      </w:pPr>
      <w:r w:rsidRPr="005E0306">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r w:rsidRPr="005E0306">
        <w:rPr>
          <w:sz w:val="16"/>
          <w:szCs w:val="16"/>
        </w:rPr>
        <w:t xml:space="preserve">В соответствии со ст.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 45-01-04/255, </w:t>
      </w:r>
      <w:r w:rsidRPr="005E0306">
        <w:rPr>
          <w:sz w:val="16"/>
          <w:szCs w:val="16"/>
          <w:lang w:eastAsia="en-US"/>
        </w:rPr>
        <w:t xml:space="preserve">решением Совета народных депутатов городского поселения - город Павловск от 26.12.2014 </w:t>
      </w:r>
      <w:r w:rsidRPr="005E0306">
        <w:rPr>
          <w:sz w:val="16"/>
          <w:szCs w:val="16"/>
          <w:lang w:eastAsia="en-US"/>
        </w:rPr>
        <w:lastRenderedPageBreak/>
        <w:t>№ 277 «</w:t>
      </w:r>
      <w:r w:rsidRPr="005E0306">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5E0306">
        <w:rPr>
          <w:sz w:val="16"/>
          <w:szCs w:val="16"/>
          <w:lang w:eastAsia="en-US"/>
        </w:rPr>
        <w:t xml:space="preserve">», рассмотрев заявление Поваляевой Н. С. (вход. № 2112 от 18.06.2024 г.), </w:t>
      </w:r>
      <w:r w:rsidRPr="005E0306">
        <w:rPr>
          <w:sz w:val="16"/>
          <w:szCs w:val="16"/>
        </w:rPr>
        <w:t xml:space="preserve"> руководствуясь Уставом городского поселения город Павловск, глава городского поселения – город Павловск</w:t>
      </w:r>
    </w:p>
    <w:p w:rsidR="00310BB5" w:rsidRPr="005E0306" w:rsidRDefault="00310BB5" w:rsidP="00310BB5">
      <w:pPr>
        <w:widowControl w:val="0"/>
        <w:jc w:val="center"/>
        <w:rPr>
          <w:sz w:val="16"/>
          <w:szCs w:val="16"/>
        </w:rPr>
      </w:pPr>
    </w:p>
    <w:p w:rsidR="00310BB5" w:rsidRPr="005E0306" w:rsidRDefault="00310BB5" w:rsidP="00310BB5">
      <w:pPr>
        <w:widowControl w:val="0"/>
        <w:jc w:val="center"/>
        <w:rPr>
          <w:sz w:val="16"/>
          <w:szCs w:val="16"/>
        </w:rPr>
      </w:pPr>
      <w:r w:rsidRPr="005E0306">
        <w:rPr>
          <w:sz w:val="16"/>
          <w:szCs w:val="16"/>
        </w:rPr>
        <w:t>ПОСТАНОВЛЯЕТ:</w:t>
      </w:r>
    </w:p>
    <w:p w:rsidR="00310BB5" w:rsidRPr="005E0306" w:rsidRDefault="00310BB5" w:rsidP="00310BB5">
      <w:pPr>
        <w:widowControl w:val="0"/>
        <w:jc w:val="center"/>
        <w:rPr>
          <w:sz w:val="16"/>
          <w:szCs w:val="16"/>
        </w:rPr>
      </w:pPr>
    </w:p>
    <w:p w:rsidR="00310BB5" w:rsidRPr="005E0306" w:rsidRDefault="00310BB5" w:rsidP="00310BB5">
      <w:pPr>
        <w:widowControl w:val="0"/>
        <w:tabs>
          <w:tab w:val="left" w:pos="1134"/>
        </w:tabs>
        <w:contextualSpacing/>
        <w:jc w:val="both"/>
        <w:rPr>
          <w:color w:val="000000"/>
          <w:sz w:val="16"/>
          <w:szCs w:val="16"/>
        </w:rPr>
      </w:pPr>
      <w:r w:rsidRPr="005E0306">
        <w:rPr>
          <w:sz w:val="16"/>
          <w:szCs w:val="16"/>
        </w:rPr>
        <w:t>1. Назначить публичные слушания по вопросу предоставления Поваляевой Наталье Сергеевне разрешения на отклонение от предельных параметров разрешенного строительства,</w:t>
      </w:r>
      <w:r w:rsidRPr="005E0306">
        <w:rPr>
          <w:b/>
          <w:bCs/>
          <w:sz w:val="16"/>
          <w:szCs w:val="16"/>
        </w:rPr>
        <w:t xml:space="preserve"> </w:t>
      </w:r>
      <w:r w:rsidRPr="005E0306">
        <w:rPr>
          <w:bCs/>
          <w:sz w:val="16"/>
          <w:szCs w:val="16"/>
        </w:rPr>
        <w:t xml:space="preserve">реконструкции объектов капитального строительства </w:t>
      </w:r>
      <w:r w:rsidRPr="005E0306">
        <w:rPr>
          <w:sz w:val="16"/>
          <w:szCs w:val="16"/>
        </w:rPr>
        <w:t xml:space="preserve">на земельном участке с кадастровым номером </w:t>
      </w:r>
      <w:r w:rsidRPr="005E0306">
        <w:rPr>
          <w:rStyle w:val="button-search"/>
          <w:sz w:val="16"/>
          <w:szCs w:val="16"/>
        </w:rPr>
        <w:t>36:20:6200001:5880</w:t>
      </w:r>
      <w:r w:rsidRPr="005E0306">
        <w:rPr>
          <w:sz w:val="16"/>
          <w:szCs w:val="16"/>
        </w:rPr>
        <w:t xml:space="preserve">, площадью 1399 кв. м, расположенном по адресу: РФ, Воронежская область, Павловский муниципальный район, городское поселение - город Павловск, г. Павловск, ул. Ростовская, земельный участок 17, в части </w:t>
      </w:r>
      <w:r w:rsidRPr="005E0306">
        <w:rPr>
          <w:color w:val="000000"/>
          <w:sz w:val="16"/>
          <w:szCs w:val="16"/>
        </w:rPr>
        <w:t>уменьшения минимального отступа от границ земельного участка с 3 м до 0 м с западной стороны земельного участка, с 3 м до 1,5 м с южной стороны земельного участка со стороны смежного земельного участка с кадастровым номером 36:20:6200001:3878.</w:t>
      </w:r>
    </w:p>
    <w:p w:rsidR="00310BB5" w:rsidRPr="005E0306" w:rsidRDefault="00310BB5" w:rsidP="00310BB5">
      <w:pPr>
        <w:widowControl w:val="0"/>
        <w:jc w:val="both"/>
        <w:rPr>
          <w:sz w:val="16"/>
          <w:szCs w:val="16"/>
        </w:rPr>
      </w:pPr>
      <w:r w:rsidRPr="005E0306">
        <w:rPr>
          <w:sz w:val="16"/>
          <w:szCs w:val="16"/>
        </w:rPr>
        <w:t xml:space="preserve">2. Провести публичные слушания по вопросу, указанному в п. 1 настоящего постановления 09 июля 2024 года в 17.00 часов. </w:t>
      </w:r>
    </w:p>
    <w:p w:rsidR="00310BB5" w:rsidRPr="005E0306" w:rsidRDefault="00310BB5" w:rsidP="00310BB5">
      <w:pPr>
        <w:widowControl w:val="0"/>
        <w:jc w:val="both"/>
        <w:rPr>
          <w:sz w:val="16"/>
          <w:szCs w:val="16"/>
        </w:rPr>
      </w:pPr>
      <w:r w:rsidRPr="005E0306">
        <w:rPr>
          <w:sz w:val="16"/>
          <w:szCs w:val="16"/>
        </w:rPr>
        <w:t xml:space="preserve">3. Местом проведения публичных слушаний определить земельный участок с кадастровым номером </w:t>
      </w:r>
      <w:r w:rsidRPr="005E0306">
        <w:rPr>
          <w:rStyle w:val="button-search"/>
          <w:sz w:val="16"/>
          <w:szCs w:val="16"/>
        </w:rPr>
        <w:t xml:space="preserve">36:20:6200001:5880 </w:t>
      </w:r>
      <w:r w:rsidRPr="005E0306">
        <w:rPr>
          <w:sz w:val="16"/>
          <w:szCs w:val="16"/>
        </w:rPr>
        <w:t>по адресу: РФ, Воронежская область, Павловский муниципальный район, городское поселение - город Павловск, г. Павловск, ул. Ростовская, земельный участок 17.</w:t>
      </w:r>
    </w:p>
    <w:p w:rsidR="00310BB5" w:rsidRPr="005E0306" w:rsidRDefault="00310BB5" w:rsidP="00310BB5">
      <w:pPr>
        <w:widowControl w:val="0"/>
        <w:autoSpaceDE w:val="0"/>
        <w:autoSpaceDN w:val="0"/>
        <w:adjustRightInd w:val="0"/>
        <w:jc w:val="both"/>
        <w:rPr>
          <w:sz w:val="16"/>
          <w:szCs w:val="16"/>
        </w:rPr>
      </w:pPr>
      <w:r w:rsidRPr="005E0306">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8" w:history="1">
        <w:r w:rsidRPr="005E0306">
          <w:rPr>
            <w:sz w:val="16"/>
            <w:szCs w:val="16"/>
          </w:rPr>
          <w:t xml:space="preserve">зоны, </w:t>
        </w:r>
      </w:hyperlink>
      <w:r w:rsidRPr="005E0306">
        <w:rPr>
          <w:sz w:val="16"/>
          <w:szCs w:val="16"/>
        </w:rPr>
        <w:t>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310BB5" w:rsidRPr="005E0306" w:rsidRDefault="00310BB5" w:rsidP="00310BB5">
      <w:pPr>
        <w:pStyle w:val="ae"/>
        <w:widowControl w:val="0"/>
        <w:ind w:left="0"/>
        <w:jc w:val="both"/>
        <w:rPr>
          <w:sz w:val="16"/>
          <w:szCs w:val="16"/>
        </w:rPr>
      </w:pPr>
      <w:r w:rsidRPr="005E0306">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310BB5" w:rsidRPr="005E0306" w:rsidRDefault="00310BB5" w:rsidP="00310BB5">
      <w:pPr>
        <w:widowControl w:val="0"/>
        <w:jc w:val="both"/>
        <w:rPr>
          <w:sz w:val="16"/>
          <w:szCs w:val="16"/>
        </w:rPr>
      </w:pPr>
      <w:r w:rsidRPr="005E0306">
        <w:rPr>
          <w:sz w:val="16"/>
          <w:szCs w:val="16"/>
        </w:rPr>
        <w:tab/>
        <w:t>6. Комиссии по землепользованию и застройке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310BB5" w:rsidRPr="005E0306" w:rsidRDefault="00310BB5" w:rsidP="00310BB5">
      <w:pPr>
        <w:widowControl w:val="0"/>
        <w:shd w:val="clear" w:color="auto" w:fill="FFFFFF"/>
        <w:jc w:val="both"/>
        <w:rPr>
          <w:color w:val="000000"/>
          <w:sz w:val="16"/>
          <w:szCs w:val="16"/>
        </w:rPr>
      </w:pPr>
      <w:r w:rsidRPr="005E0306">
        <w:rPr>
          <w:color w:val="000000"/>
          <w:sz w:val="16"/>
          <w:szCs w:val="16"/>
        </w:rPr>
        <w:t xml:space="preserve">7. Определить местонахождение комиссии </w:t>
      </w:r>
      <w:r w:rsidRPr="005E0306">
        <w:rPr>
          <w:sz w:val="16"/>
          <w:szCs w:val="16"/>
        </w:rPr>
        <w:t>по землепользованию и застройке городского поселения - город Павловск Павловского муниципального района Воронежской области по подготовке и проведению публичных слушаний</w:t>
      </w:r>
      <w:r w:rsidRPr="005E0306">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310BB5" w:rsidRPr="005E0306" w:rsidRDefault="00310BB5" w:rsidP="00310BB5">
      <w:pPr>
        <w:widowControl w:val="0"/>
        <w:autoSpaceDE w:val="0"/>
        <w:autoSpaceDN w:val="0"/>
        <w:adjustRightInd w:val="0"/>
        <w:jc w:val="both"/>
        <w:rPr>
          <w:color w:val="2D2D2D"/>
          <w:spacing w:val="2"/>
          <w:sz w:val="16"/>
          <w:szCs w:val="16"/>
          <w:shd w:val="clear" w:color="auto" w:fill="FFFFFF"/>
        </w:rPr>
      </w:pPr>
      <w:r w:rsidRPr="005E0306">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08.07.2024г. включительно, до 12.00 часов.  </w:t>
      </w:r>
    </w:p>
    <w:p w:rsidR="00310BB5" w:rsidRPr="005E0306" w:rsidRDefault="00310BB5" w:rsidP="00310BB5">
      <w:pPr>
        <w:widowControl w:val="0"/>
        <w:jc w:val="both"/>
        <w:rPr>
          <w:sz w:val="16"/>
          <w:szCs w:val="16"/>
        </w:rPr>
      </w:pPr>
      <w:r w:rsidRPr="005E0306">
        <w:rPr>
          <w:spacing w:val="2"/>
          <w:sz w:val="16"/>
          <w:szCs w:val="16"/>
          <w:shd w:val="clear" w:color="auto" w:fill="FFFFFF"/>
        </w:rPr>
        <w:t xml:space="preserve">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w:t>
      </w:r>
      <w:r w:rsidRPr="005E0306">
        <w:rPr>
          <w:spacing w:val="2"/>
          <w:sz w:val="16"/>
          <w:szCs w:val="16"/>
          <w:shd w:val="clear" w:color="auto" w:fill="FFFFFF"/>
        </w:rPr>
        <w:lastRenderedPageBreak/>
        <w:t>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310BB5" w:rsidRPr="005E0306" w:rsidRDefault="00310BB5" w:rsidP="00310BB5">
      <w:pPr>
        <w:widowControl w:val="0"/>
        <w:jc w:val="both"/>
        <w:rPr>
          <w:sz w:val="16"/>
          <w:szCs w:val="16"/>
        </w:rPr>
      </w:pPr>
      <w:r w:rsidRPr="005E0306">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5E0306">
        <w:rPr>
          <w:w w:val="107"/>
          <w:sz w:val="16"/>
          <w:szCs w:val="16"/>
        </w:rPr>
        <w:t xml:space="preserve">» </w:t>
      </w:r>
      <w:r w:rsidRPr="005E0306">
        <w:rPr>
          <w:sz w:val="16"/>
          <w:szCs w:val="16"/>
        </w:rPr>
        <w:t>согласно приложению на официальном сайте администрации городского поселения – город Павловск в сети Интернет.</w:t>
      </w:r>
    </w:p>
    <w:p w:rsidR="00310BB5" w:rsidRPr="005E0306" w:rsidRDefault="00310BB5" w:rsidP="00310BB5">
      <w:pPr>
        <w:pStyle w:val="4"/>
        <w:keepNext w:val="0"/>
        <w:widowControl w:val="0"/>
        <w:spacing w:before="0" w:after="0"/>
        <w:jc w:val="both"/>
        <w:rPr>
          <w:sz w:val="16"/>
          <w:szCs w:val="16"/>
        </w:rPr>
      </w:pPr>
      <w:r w:rsidRPr="005E0306">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310BB5" w:rsidRPr="005E0306" w:rsidRDefault="00310BB5" w:rsidP="00310BB5">
      <w:pPr>
        <w:widowControl w:val="0"/>
        <w:jc w:val="both"/>
        <w:rPr>
          <w:sz w:val="16"/>
          <w:szCs w:val="16"/>
          <w:lang/>
        </w:rPr>
      </w:pP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r w:rsidRPr="005E0306">
        <w:rPr>
          <w:sz w:val="16"/>
          <w:szCs w:val="16"/>
        </w:rPr>
        <w:t xml:space="preserve">Глава городского поселения - </w:t>
      </w:r>
    </w:p>
    <w:p w:rsidR="00310BB5" w:rsidRPr="005E0306" w:rsidRDefault="00310BB5" w:rsidP="00310BB5">
      <w:pPr>
        <w:widowControl w:val="0"/>
        <w:jc w:val="both"/>
        <w:rPr>
          <w:sz w:val="16"/>
          <w:szCs w:val="16"/>
        </w:rPr>
      </w:pPr>
      <w:r w:rsidRPr="005E0306">
        <w:rPr>
          <w:sz w:val="16"/>
          <w:szCs w:val="16"/>
        </w:rPr>
        <w:t xml:space="preserve">город Павловск </w:t>
      </w:r>
      <w:r w:rsidRPr="005E0306">
        <w:rPr>
          <w:sz w:val="16"/>
          <w:szCs w:val="16"/>
        </w:rPr>
        <w:tab/>
      </w:r>
      <w:r w:rsidRPr="005E0306">
        <w:rPr>
          <w:sz w:val="16"/>
          <w:szCs w:val="16"/>
        </w:rPr>
        <w:tab/>
        <w:t xml:space="preserve">                      </w:t>
      </w:r>
      <w:r w:rsidRPr="005E0306">
        <w:rPr>
          <w:sz w:val="16"/>
          <w:szCs w:val="16"/>
        </w:rPr>
        <w:tab/>
      </w:r>
      <w:r w:rsidRPr="005E0306">
        <w:rPr>
          <w:sz w:val="16"/>
          <w:szCs w:val="16"/>
        </w:rPr>
        <w:tab/>
        <w:t xml:space="preserve">                                     В.А. Щербаков</w:t>
      </w: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310BB5" w:rsidRPr="005E0306" w:rsidRDefault="00310BB5" w:rsidP="00310BB5">
      <w:pPr>
        <w:widowControl w:val="0"/>
        <w:rPr>
          <w:sz w:val="16"/>
          <w:szCs w:val="16"/>
        </w:rPr>
      </w:pPr>
      <w:r w:rsidRPr="005E0306">
        <w:rPr>
          <w:sz w:val="16"/>
          <w:szCs w:val="16"/>
        </w:rPr>
        <w:t xml:space="preserve">Приложение   </w:t>
      </w:r>
    </w:p>
    <w:p w:rsidR="00310BB5" w:rsidRPr="005E0306" w:rsidRDefault="00310BB5" w:rsidP="00310BB5">
      <w:pPr>
        <w:widowControl w:val="0"/>
        <w:rPr>
          <w:sz w:val="16"/>
          <w:szCs w:val="16"/>
        </w:rPr>
      </w:pPr>
      <w:r w:rsidRPr="005E0306">
        <w:rPr>
          <w:sz w:val="16"/>
          <w:szCs w:val="16"/>
        </w:rPr>
        <w:t>к постановлению главы городского поселения - город Павловск Павловского муниципального района Воронежской области</w:t>
      </w:r>
    </w:p>
    <w:p w:rsidR="00310BB5" w:rsidRPr="005E0306" w:rsidRDefault="00310BB5" w:rsidP="00310BB5">
      <w:pPr>
        <w:widowControl w:val="0"/>
        <w:rPr>
          <w:sz w:val="16"/>
          <w:szCs w:val="16"/>
        </w:rPr>
      </w:pPr>
      <w:r w:rsidRPr="005E0306">
        <w:rPr>
          <w:sz w:val="16"/>
          <w:szCs w:val="16"/>
        </w:rPr>
        <w:t>от 20.06.2024 г.    № 09</w:t>
      </w:r>
    </w:p>
    <w:p w:rsidR="00310BB5" w:rsidRPr="005E0306" w:rsidRDefault="00310BB5" w:rsidP="00310BB5">
      <w:pPr>
        <w:pStyle w:val="ConsPlusNormal"/>
        <w:ind w:firstLine="0"/>
        <w:rPr>
          <w:rFonts w:ascii="Times New Roman" w:hAnsi="Times New Roman"/>
          <w:sz w:val="16"/>
          <w:szCs w:val="16"/>
        </w:rPr>
      </w:pP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310BB5" w:rsidRPr="005E0306" w:rsidRDefault="00310BB5" w:rsidP="00310BB5">
      <w:pPr>
        <w:pStyle w:val="ConsPlusNormal"/>
        <w:ind w:firstLine="0"/>
        <w:rPr>
          <w:rFonts w:ascii="Times New Roman" w:hAnsi="Times New Roman"/>
          <w:sz w:val="16"/>
          <w:szCs w:val="16"/>
        </w:rPr>
      </w:pPr>
      <w:r w:rsidRPr="005E0306">
        <w:rPr>
          <w:rFonts w:ascii="Times New Roman" w:hAnsi="Times New Roman"/>
          <w:sz w:val="16"/>
          <w:szCs w:val="16"/>
        </w:rPr>
        <w:t>Проект</w:t>
      </w:r>
    </w:p>
    <w:p w:rsidR="00310BB5" w:rsidRPr="005E0306" w:rsidRDefault="00310BB5" w:rsidP="00310BB5">
      <w:pPr>
        <w:widowControl w:val="0"/>
        <w:rPr>
          <w:sz w:val="16"/>
          <w:szCs w:val="16"/>
        </w:rPr>
      </w:pPr>
    </w:p>
    <w:p w:rsidR="00310BB5" w:rsidRPr="005E0306" w:rsidRDefault="00310BB5" w:rsidP="00310BB5">
      <w:pPr>
        <w:pStyle w:val="3"/>
        <w:keepNext w:val="0"/>
        <w:widowControl w:val="0"/>
        <w:spacing w:before="0" w:after="0"/>
        <w:jc w:val="center"/>
        <w:rPr>
          <w:rFonts w:ascii="Times New Roman" w:hAnsi="Times New Roman"/>
          <w:b w:val="0"/>
          <w:sz w:val="16"/>
          <w:szCs w:val="16"/>
        </w:rPr>
      </w:pPr>
      <w:r w:rsidRPr="005E0306">
        <w:rPr>
          <w:rFonts w:ascii="Times New Roman" w:hAnsi="Times New Roman"/>
          <w:b w:val="0"/>
          <w:sz w:val="16"/>
          <w:szCs w:val="16"/>
        </w:rPr>
        <w:t>АДМИНИСТРАЦИЯ ГОРОДСКОГО ПОСЕЛЕНИЯ -</w:t>
      </w:r>
    </w:p>
    <w:p w:rsidR="00310BB5" w:rsidRPr="005E0306" w:rsidRDefault="00310BB5" w:rsidP="00310BB5">
      <w:pPr>
        <w:pStyle w:val="5"/>
        <w:widowControl w:val="0"/>
        <w:spacing w:before="0" w:after="0"/>
        <w:jc w:val="center"/>
        <w:rPr>
          <w:sz w:val="16"/>
          <w:szCs w:val="16"/>
        </w:rPr>
      </w:pPr>
      <w:r w:rsidRPr="005E0306">
        <w:rPr>
          <w:sz w:val="16"/>
          <w:szCs w:val="16"/>
        </w:rPr>
        <w:t>ГОРОД ПАВЛОВСК</w:t>
      </w:r>
    </w:p>
    <w:p w:rsidR="00310BB5" w:rsidRPr="005E0306" w:rsidRDefault="00310BB5" w:rsidP="00310BB5">
      <w:pPr>
        <w:widowControl w:val="0"/>
        <w:jc w:val="center"/>
        <w:rPr>
          <w:b/>
          <w:sz w:val="16"/>
          <w:szCs w:val="16"/>
        </w:rPr>
      </w:pPr>
      <w:r w:rsidRPr="005E0306">
        <w:rPr>
          <w:b/>
          <w:sz w:val="16"/>
          <w:szCs w:val="16"/>
        </w:rPr>
        <w:t>ПАВЛОВСКОГО МУНИЦИПАЛЬНОГО РАЙОНА</w:t>
      </w:r>
    </w:p>
    <w:p w:rsidR="00310BB5" w:rsidRPr="005E0306" w:rsidRDefault="00310BB5" w:rsidP="00310BB5">
      <w:pPr>
        <w:pStyle w:val="6"/>
        <w:widowControl w:val="0"/>
        <w:spacing w:before="0" w:after="0"/>
        <w:jc w:val="center"/>
        <w:rPr>
          <w:sz w:val="16"/>
          <w:szCs w:val="16"/>
        </w:rPr>
      </w:pPr>
      <w:r w:rsidRPr="005E0306">
        <w:rPr>
          <w:sz w:val="16"/>
          <w:szCs w:val="16"/>
        </w:rPr>
        <w:t>ВОРОНЕЖСКОЙ ОБЛАСТИ</w:t>
      </w:r>
    </w:p>
    <w:p w:rsidR="00310BB5" w:rsidRPr="005E0306" w:rsidRDefault="00310BB5" w:rsidP="00310BB5">
      <w:pPr>
        <w:widowControl w:val="0"/>
        <w:jc w:val="center"/>
        <w:rPr>
          <w:sz w:val="16"/>
          <w:szCs w:val="16"/>
        </w:rPr>
      </w:pPr>
    </w:p>
    <w:p w:rsidR="00310BB5" w:rsidRPr="005E0306" w:rsidRDefault="00310BB5" w:rsidP="00310BB5">
      <w:pPr>
        <w:widowControl w:val="0"/>
        <w:jc w:val="center"/>
        <w:rPr>
          <w:b/>
          <w:sz w:val="16"/>
          <w:szCs w:val="16"/>
        </w:rPr>
      </w:pPr>
      <w:r w:rsidRPr="005E0306">
        <w:rPr>
          <w:b/>
          <w:sz w:val="16"/>
          <w:szCs w:val="16"/>
        </w:rPr>
        <w:t xml:space="preserve">П О С Т А Н О В Л Е Н И Е </w:t>
      </w:r>
    </w:p>
    <w:p w:rsidR="00310BB5" w:rsidRPr="005E0306" w:rsidRDefault="00310BB5" w:rsidP="00310BB5">
      <w:pPr>
        <w:widowControl w:val="0"/>
        <w:pBdr>
          <w:bottom w:val="thinThickSmallGap" w:sz="24" w:space="1" w:color="auto"/>
        </w:pBdr>
        <w:tabs>
          <w:tab w:val="left" w:pos="0"/>
        </w:tabs>
        <w:rPr>
          <w:sz w:val="16"/>
          <w:szCs w:val="16"/>
        </w:rPr>
      </w:pPr>
    </w:p>
    <w:p w:rsidR="00310BB5" w:rsidRPr="005E0306" w:rsidRDefault="00310BB5" w:rsidP="00310BB5">
      <w:pPr>
        <w:widowControl w:val="0"/>
        <w:pBdr>
          <w:bottom w:val="single" w:sz="4" w:space="1" w:color="auto"/>
        </w:pBdr>
        <w:rPr>
          <w:sz w:val="16"/>
          <w:szCs w:val="16"/>
        </w:rPr>
      </w:pPr>
    </w:p>
    <w:p w:rsidR="00310BB5" w:rsidRPr="005E0306" w:rsidRDefault="00310BB5" w:rsidP="00310BB5">
      <w:pPr>
        <w:widowControl w:val="0"/>
        <w:pBdr>
          <w:bottom w:val="single" w:sz="4" w:space="1" w:color="auto"/>
        </w:pBdr>
        <w:rPr>
          <w:sz w:val="16"/>
          <w:szCs w:val="16"/>
        </w:rPr>
      </w:pPr>
      <w:r w:rsidRPr="005E0306">
        <w:rPr>
          <w:sz w:val="16"/>
          <w:szCs w:val="16"/>
        </w:rPr>
        <w:t xml:space="preserve">от      </w:t>
      </w:r>
      <w:r w:rsidRPr="005E0306">
        <w:rPr>
          <w:sz w:val="16"/>
          <w:szCs w:val="16"/>
        </w:rPr>
        <w:tab/>
      </w:r>
      <w:r w:rsidRPr="005E0306">
        <w:rPr>
          <w:sz w:val="16"/>
          <w:szCs w:val="16"/>
        </w:rPr>
        <w:tab/>
      </w:r>
      <w:r w:rsidRPr="005E0306">
        <w:rPr>
          <w:sz w:val="16"/>
          <w:szCs w:val="16"/>
        </w:rPr>
        <w:tab/>
        <w:t xml:space="preserve">                       №  </w:t>
      </w:r>
    </w:p>
    <w:p w:rsidR="00310BB5" w:rsidRPr="005E0306" w:rsidRDefault="00310BB5" w:rsidP="00310BB5">
      <w:pPr>
        <w:widowControl w:val="0"/>
        <w:jc w:val="both"/>
        <w:rPr>
          <w:sz w:val="16"/>
          <w:szCs w:val="16"/>
        </w:rPr>
      </w:pPr>
      <w:r w:rsidRPr="005E0306">
        <w:rPr>
          <w:sz w:val="16"/>
          <w:szCs w:val="16"/>
        </w:rPr>
        <w:t xml:space="preserve">                     г. Павловск </w:t>
      </w:r>
    </w:p>
    <w:p w:rsidR="00310BB5" w:rsidRPr="005E0306" w:rsidRDefault="00310BB5" w:rsidP="00310BB5">
      <w:pPr>
        <w:widowControl w:val="0"/>
        <w:jc w:val="both"/>
        <w:rPr>
          <w:sz w:val="16"/>
          <w:szCs w:val="16"/>
        </w:rPr>
      </w:pPr>
      <w:r w:rsidRPr="005E0306">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lang w:eastAsia="en-US"/>
        </w:rPr>
      </w:pPr>
      <w:r w:rsidRPr="005E0306">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П</w:t>
      </w:r>
      <w:r w:rsidRPr="005E0306">
        <w:rPr>
          <w:bCs/>
          <w:sz w:val="16"/>
          <w:szCs w:val="16"/>
        </w:rPr>
        <w:t xml:space="preserve">равилами землепользования и застройки городского поселения – город Павловск, </w:t>
      </w:r>
      <w:r w:rsidRPr="005E0306">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5E0306">
        <w:rPr>
          <w:sz w:val="16"/>
          <w:szCs w:val="16"/>
          <w:lang w:eastAsia="en-US"/>
        </w:rPr>
        <w:t>«</w:t>
      </w:r>
      <w:r w:rsidRPr="005E0306">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5E0306">
        <w:rPr>
          <w:sz w:val="16"/>
          <w:szCs w:val="16"/>
          <w:lang w:eastAsia="en-US"/>
        </w:rPr>
        <w:t xml:space="preserve">», </w:t>
      </w:r>
      <w:r w:rsidRPr="005E0306">
        <w:rPr>
          <w:sz w:val="16"/>
          <w:szCs w:val="16"/>
        </w:rPr>
        <w:t xml:space="preserve">на основании </w:t>
      </w:r>
      <w:r w:rsidRPr="005E0306">
        <w:rPr>
          <w:bCs/>
          <w:sz w:val="16"/>
          <w:szCs w:val="16"/>
        </w:rPr>
        <w:t xml:space="preserve"> протокола публичных слушаний №    от «__»_______2024г., заключения о результатах публичных слушаний от «__»_______2024г., </w:t>
      </w:r>
      <w:r w:rsidRPr="005E0306">
        <w:rPr>
          <w:sz w:val="16"/>
          <w:szCs w:val="16"/>
        </w:rPr>
        <w:t xml:space="preserve">рекомендации комиссии по землепользованию и застройке городского поселения - город Павловск от </w:t>
      </w:r>
      <w:r w:rsidRPr="005E0306">
        <w:rPr>
          <w:bCs/>
          <w:sz w:val="16"/>
          <w:szCs w:val="16"/>
        </w:rPr>
        <w:t xml:space="preserve">«__»_______2024г., заявления Поваляевой Н.С. </w:t>
      </w:r>
      <w:r w:rsidRPr="005E0306">
        <w:rPr>
          <w:sz w:val="16"/>
          <w:szCs w:val="16"/>
          <w:lang w:eastAsia="en-US"/>
        </w:rPr>
        <w:t>от 18.06.2024г. № 2112</w:t>
      </w:r>
      <w:r w:rsidRPr="005E0306">
        <w:rPr>
          <w:sz w:val="16"/>
          <w:szCs w:val="16"/>
        </w:rPr>
        <w:t xml:space="preserve">, руководствуясь Уставом городского поселения - город Павловск, администрация городского поселения – город Павловск. </w:t>
      </w:r>
    </w:p>
    <w:p w:rsidR="00310BB5" w:rsidRPr="005E0306" w:rsidRDefault="00310BB5" w:rsidP="00310BB5">
      <w:pPr>
        <w:widowControl w:val="0"/>
        <w:jc w:val="both"/>
        <w:rPr>
          <w:b/>
          <w:sz w:val="16"/>
          <w:szCs w:val="16"/>
        </w:rPr>
      </w:pPr>
    </w:p>
    <w:p w:rsidR="00310BB5" w:rsidRPr="005E0306" w:rsidRDefault="00310BB5" w:rsidP="00310BB5">
      <w:pPr>
        <w:widowControl w:val="0"/>
        <w:jc w:val="both"/>
        <w:rPr>
          <w:b/>
          <w:sz w:val="16"/>
          <w:szCs w:val="16"/>
        </w:rPr>
      </w:pPr>
    </w:p>
    <w:p w:rsidR="00310BB5" w:rsidRPr="005E0306" w:rsidRDefault="00310BB5" w:rsidP="00310BB5">
      <w:pPr>
        <w:widowControl w:val="0"/>
        <w:jc w:val="both"/>
        <w:rPr>
          <w:b/>
          <w:sz w:val="16"/>
          <w:szCs w:val="16"/>
        </w:rPr>
      </w:pPr>
    </w:p>
    <w:p w:rsidR="00310BB5" w:rsidRPr="005E0306" w:rsidRDefault="00310BB5" w:rsidP="00310BB5">
      <w:pPr>
        <w:widowControl w:val="0"/>
        <w:jc w:val="center"/>
        <w:rPr>
          <w:sz w:val="16"/>
          <w:szCs w:val="16"/>
        </w:rPr>
      </w:pPr>
    </w:p>
    <w:p w:rsidR="00310BB5" w:rsidRPr="005E0306" w:rsidRDefault="00310BB5" w:rsidP="00310BB5">
      <w:pPr>
        <w:widowControl w:val="0"/>
        <w:jc w:val="center"/>
        <w:rPr>
          <w:sz w:val="16"/>
          <w:szCs w:val="16"/>
        </w:rPr>
      </w:pPr>
      <w:r w:rsidRPr="005E0306">
        <w:rPr>
          <w:sz w:val="16"/>
          <w:szCs w:val="16"/>
        </w:rPr>
        <w:t>ПОСТАНОВЛЯЕТ:</w:t>
      </w:r>
    </w:p>
    <w:p w:rsidR="00310BB5" w:rsidRPr="005E0306" w:rsidRDefault="00310BB5" w:rsidP="00310BB5">
      <w:pPr>
        <w:widowControl w:val="0"/>
        <w:jc w:val="center"/>
        <w:rPr>
          <w:sz w:val="16"/>
          <w:szCs w:val="16"/>
        </w:rPr>
      </w:pPr>
    </w:p>
    <w:p w:rsidR="00310BB5" w:rsidRPr="005E0306" w:rsidRDefault="00310BB5" w:rsidP="00310BB5">
      <w:pPr>
        <w:widowControl w:val="0"/>
        <w:tabs>
          <w:tab w:val="left" w:pos="1134"/>
        </w:tabs>
        <w:contextualSpacing/>
        <w:jc w:val="both"/>
        <w:rPr>
          <w:sz w:val="16"/>
          <w:szCs w:val="16"/>
        </w:rPr>
      </w:pPr>
      <w:r w:rsidRPr="005E0306">
        <w:rPr>
          <w:sz w:val="16"/>
          <w:szCs w:val="16"/>
        </w:rPr>
        <w:t>1. Предоставить Поваляевой Наталье Сергеевне разрешение на отклонение от предельных параметров разрешенного строительства,</w:t>
      </w:r>
      <w:r w:rsidRPr="005E0306">
        <w:rPr>
          <w:b/>
          <w:bCs/>
          <w:sz w:val="16"/>
          <w:szCs w:val="16"/>
        </w:rPr>
        <w:t xml:space="preserve"> </w:t>
      </w:r>
      <w:r w:rsidRPr="005E0306">
        <w:rPr>
          <w:bCs/>
          <w:sz w:val="16"/>
          <w:szCs w:val="16"/>
        </w:rPr>
        <w:t xml:space="preserve">реконструкции объектов капитального строительства </w:t>
      </w:r>
      <w:r w:rsidRPr="005E0306">
        <w:rPr>
          <w:sz w:val="16"/>
          <w:szCs w:val="16"/>
        </w:rPr>
        <w:t xml:space="preserve">на земельном участке с кадастровым номером </w:t>
      </w:r>
      <w:r w:rsidRPr="005E0306">
        <w:rPr>
          <w:rStyle w:val="button-search"/>
          <w:sz w:val="16"/>
          <w:szCs w:val="16"/>
        </w:rPr>
        <w:t>36:20:6200001:5880</w:t>
      </w:r>
      <w:r w:rsidRPr="005E0306">
        <w:rPr>
          <w:sz w:val="16"/>
          <w:szCs w:val="16"/>
        </w:rPr>
        <w:t>, площадью 1399 кв. м, расположенном по адресу: РФ, Воронежская область, Павловский муниципальный район, городское поселение - город Павловск, г. Павловск, ул. Ростовская, земельный участок 17, в части уменьшения минимального отступа от границ земельного участка с 3 м до 0 м с западной стороны земельного участка, с 3 м до 1,5 м с южной  стороны смежного земельного участка с кадастровым номером 36:20:6200001:3878.</w:t>
      </w:r>
    </w:p>
    <w:p w:rsidR="00310BB5" w:rsidRPr="005E0306" w:rsidRDefault="00310BB5" w:rsidP="00310BB5">
      <w:pPr>
        <w:widowControl w:val="0"/>
        <w:tabs>
          <w:tab w:val="left" w:pos="1134"/>
        </w:tabs>
        <w:contextualSpacing/>
        <w:jc w:val="both"/>
        <w:rPr>
          <w:sz w:val="16"/>
          <w:szCs w:val="16"/>
        </w:rPr>
      </w:pPr>
      <w:r w:rsidRPr="005E0306">
        <w:rPr>
          <w:sz w:val="16"/>
          <w:szCs w:val="16"/>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r w:rsidRPr="005E0306">
        <w:rPr>
          <w:sz w:val="16"/>
          <w:szCs w:val="16"/>
        </w:rPr>
        <w:tab/>
      </w:r>
    </w:p>
    <w:p w:rsidR="00310BB5" w:rsidRPr="005E0306" w:rsidRDefault="00310BB5" w:rsidP="00310BB5">
      <w:pPr>
        <w:widowControl w:val="0"/>
        <w:jc w:val="both"/>
        <w:rPr>
          <w:sz w:val="16"/>
          <w:szCs w:val="16"/>
        </w:rPr>
      </w:pPr>
      <w:r w:rsidRPr="005E0306">
        <w:rPr>
          <w:sz w:val="16"/>
          <w:szCs w:val="16"/>
        </w:rPr>
        <w:t xml:space="preserve">Глава городского поселения – </w:t>
      </w:r>
    </w:p>
    <w:p w:rsidR="00310BB5" w:rsidRPr="005E0306" w:rsidRDefault="00310BB5" w:rsidP="00310BB5">
      <w:pPr>
        <w:widowControl w:val="0"/>
        <w:jc w:val="both"/>
        <w:rPr>
          <w:sz w:val="16"/>
          <w:szCs w:val="16"/>
        </w:rPr>
      </w:pPr>
      <w:r w:rsidRPr="005E0306">
        <w:rPr>
          <w:sz w:val="16"/>
          <w:szCs w:val="16"/>
        </w:rPr>
        <w:t xml:space="preserve">город Павловск </w:t>
      </w:r>
      <w:r w:rsidRPr="005E0306">
        <w:rPr>
          <w:sz w:val="16"/>
          <w:szCs w:val="16"/>
        </w:rPr>
        <w:tab/>
      </w:r>
      <w:r w:rsidRPr="005E0306">
        <w:rPr>
          <w:sz w:val="16"/>
          <w:szCs w:val="16"/>
        </w:rPr>
        <w:tab/>
        <w:t xml:space="preserve">                      </w:t>
      </w:r>
      <w:r w:rsidRPr="005E0306">
        <w:rPr>
          <w:sz w:val="16"/>
          <w:szCs w:val="16"/>
        </w:rPr>
        <w:tab/>
        <w:t xml:space="preserve">                    </w:t>
      </w:r>
      <w:r w:rsidRPr="005E0306">
        <w:rPr>
          <w:sz w:val="16"/>
          <w:szCs w:val="16"/>
        </w:rPr>
        <w:tab/>
        <w:t xml:space="preserve">                           В.А. Щербаков </w:t>
      </w:r>
    </w:p>
    <w:p w:rsidR="00310BB5" w:rsidRPr="005E0306" w:rsidRDefault="00310BB5" w:rsidP="00310BB5">
      <w:pPr>
        <w:widowControl w:val="0"/>
        <w:jc w:val="both"/>
        <w:rPr>
          <w:sz w:val="16"/>
          <w:szCs w:val="16"/>
        </w:rPr>
      </w:pPr>
    </w:p>
    <w:p w:rsidR="00310BB5" w:rsidRPr="005E0306" w:rsidRDefault="00310BB5" w:rsidP="00310BB5">
      <w:pPr>
        <w:widowControl w:val="0"/>
        <w:jc w:val="both"/>
        <w:rPr>
          <w:sz w:val="16"/>
          <w:szCs w:val="16"/>
        </w:rPr>
      </w:pPr>
    </w:p>
    <w:p w:rsidR="00457098" w:rsidRDefault="00457098" w:rsidP="00310BB5">
      <w:pPr>
        <w:widowControl w:val="0"/>
        <w:rPr>
          <w:sz w:val="16"/>
          <w:szCs w:val="16"/>
        </w:rPr>
      </w:pPr>
    </w:p>
    <w:p w:rsidR="00457098" w:rsidRDefault="00457098" w:rsidP="00310BB5">
      <w:pPr>
        <w:widowControl w:val="0"/>
        <w:jc w:val="both"/>
        <w:rPr>
          <w:sz w:val="16"/>
          <w:szCs w:val="16"/>
        </w:rPr>
      </w:pPr>
    </w:p>
    <w:p w:rsidR="00457098" w:rsidRDefault="00457098" w:rsidP="00310BB5">
      <w:pPr>
        <w:widowControl w:val="0"/>
        <w:jc w:val="both"/>
        <w:rPr>
          <w:sz w:val="16"/>
          <w:szCs w:val="16"/>
        </w:rPr>
      </w:pPr>
    </w:p>
    <w:tbl>
      <w:tblPr>
        <w:tblStyle w:val="af4"/>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310BB5">
            <w:pPr>
              <w:widowControl w:val="0"/>
              <w:jc w:val="center"/>
              <w:rPr>
                <w:b/>
              </w:rPr>
            </w:pPr>
            <w:r>
              <w:rPr>
                <w:b/>
              </w:rPr>
              <w:t>Красное сельское поселение</w:t>
            </w:r>
          </w:p>
        </w:tc>
      </w:tr>
    </w:tbl>
    <w:p w:rsidR="00457098" w:rsidRDefault="00457098" w:rsidP="00310BB5">
      <w:pPr>
        <w:widowControl w:val="0"/>
        <w:jc w:val="both"/>
        <w:rPr>
          <w:sz w:val="16"/>
          <w:szCs w:val="16"/>
        </w:rPr>
      </w:pPr>
    </w:p>
    <w:p w:rsidR="00310BB5" w:rsidRDefault="00310BB5" w:rsidP="00310BB5"/>
    <w:p w:rsidR="00310BB5" w:rsidRPr="00C240C8" w:rsidRDefault="00310BB5" w:rsidP="00310BB5">
      <w:pPr>
        <w:pStyle w:val="afb"/>
        <w:ind w:firstLine="0"/>
        <w:jc w:val="center"/>
        <w:rPr>
          <w:b/>
          <w:bCs/>
          <w:sz w:val="16"/>
          <w:szCs w:val="16"/>
        </w:rPr>
      </w:pPr>
      <w:r w:rsidRPr="00C240C8">
        <w:rPr>
          <w:b/>
          <w:bCs/>
          <w:sz w:val="16"/>
          <w:szCs w:val="16"/>
        </w:rPr>
        <w:t xml:space="preserve">АДМИНИСТРАЦИЯ </w:t>
      </w:r>
    </w:p>
    <w:p w:rsidR="00310BB5" w:rsidRPr="00C240C8" w:rsidRDefault="00310BB5" w:rsidP="00310BB5">
      <w:pPr>
        <w:pStyle w:val="afb"/>
        <w:ind w:firstLine="0"/>
        <w:jc w:val="center"/>
        <w:rPr>
          <w:b/>
          <w:bCs/>
          <w:sz w:val="16"/>
          <w:szCs w:val="16"/>
        </w:rPr>
      </w:pPr>
      <w:r w:rsidRPr="00C240C8">
        <w:rPr>
          <w:b/>
          <w:bCs/>
          <w:sz w:val="16"/>
          <w:szCs w:val="16"/>
        </w:rPr>
        <w:t xml:space="preserve">КРАСНОГО СЕЛЬСКОГО ПОСЕЛЕНИЯ </w:t>
      </w:r>
    </w:p>
    <w:p w:rsidR="00310BB5" w:rsidRPr="00C240C8" w:rsidRDefault="00310BB5" w:rsidP="00310BB5">
      <w:pPr>
        <w:pStyle w:val="afb"/>
        <w:ind w:firstLine="0"/>
        <w:jc w:val="center"/>
        <w:rPr>
          <w:b/>
          <w:bCs/>
          <w:sz w:val="16"/>
          <w:szCs w:val="16"/>
        </w:rPr>
      </w:pPr>
      <w:r w:rsidRPr="00C240C8">
        <w:rPr>
          <w:b/>
          <w:bCs/>
          <w:sz w:val="16"/>
          <w:szCs w:val="16"/>
        </w:rPr>
        <w:t>ПАВЛОВСКОГО МУНИЦИПАЛЬНОГО РАЙОНА</w:t>
      </w:r>
    </w:p>
    <w:p w:rsidR="00310BB5" w:rsidRPr="00C240C8" w:rsidRDefault="00310BB5" w:rsidP="00310BB5">
      <w:pPr>
        <w:pStyle w:val="afb"/>
        <w:ind w:firstLine="0"/>
        <w:jc w:val="center"/>
        <w:rPr>
          <w:b/>
          <w:bCs/>
          <w:sz w:val="16"/>
          <w:szCs w:val="16"/>
        </w:rPr>
      </w:pPr>
      <w:r w:rsidRPr="00C240C8">
        <w:rPr>
          <w:b/>
          <w:bCs/>
          <w:sz w:val="16"/>
          <w:szCs w:val="16"/>
        </w:rPr>
        <w:t>ВОРОНЕЖСКОЙ ОБЛАСТИ</w:t>
      </w:r>
    </w:p>
    <w:p w:rsidR="00310BB5" w:rsidRPr="00C240C8" w:rsidRDefault="00310BB5" w:rsidP="00310BB5">
      <w:pPr>
        <w:pStyle w:val="afb"/>
        <w:ind w:firstLine="0"/>
        <w:jc w:val="center"/>
        <w:rPr>
          <w:b/>
          <w:bCs/>
          <w:sz w:val="16"/>
          <w:szCs w:val="16"/>
        </w:rPr>
      </w:pPr>
    </w:p>
    <w:p w:rsidR="00310BB5" w:rsidRPr="00C240C8" w:rsidRDefault="00310BB5" w:rsidP="00310BB5">
      <w:pPr>
        <w:pStyle w:val="afb"/>
        <w:ind w:firstLine="0"/>
        <w:jc w:val="center"/>
        <w:rPr>
          <w:b/>
          <w:bCs/>
          <w:sz w:val="16"/>
          <w:szCs w:val="16"/>
        </w:rPr>
      </w:pPr>
      <w:r w:rsidRPr="00C240C8">
        <w:rPr>
          <w:b/>
          <w:bCs/>
          <w:sz w:val="16"/>
          <w:szCs w:val="16"/>
        </w:rPr>
        <w:t>П О С Т А Н О В Л Е Н И Е</w:t>
      </w:r>
    </w:p>
    <w:p w:rsidR="00310BB5" w:rsidRPr="00C240C8" w:rsidRDefault="00310BB5" w:rsidP="00310BB5">
      <w:pPr>
        <w:pStyle w:val="afb"/>
        <w:ind w:firstLine="0"/>
        <w:jc w:val="center"/>
        <w:rPr>
          <w:b/>
          <w:bCs/>
          <w:sz w:val="16"/>
          <w:szCs w:val="16"/>
        </w:rPr>
      </w:pPr>
    </w:p>
    <w:p w:rsidR="00310BB5" w:rsidRPr="00C240C8" w:rsidRDefault="00310BB5" w:rsidP="00310BB5">
      <w:pPr>
        <w:pStyle w:val="afb"/>
        <w:ind w:firstLine="0"/>
        <w:rPr>
          <w:sz w:val="16"/>
          <w:szCs w:val="16"/>
          <w:u w:val="single"/>
        </w:rPr>
      </w:pPr>
      <w:r w:rsidRPr="00C240C8">
        <w:rPr>
          <w:sz w:val="16"/>
          <w:szCs w:val="16"/>
          <w:u w:val="single"/>
        </w:rPr>
        <w:t>от  19.06.2024 года  № 14</w:t>
      </w:r>
    </w:p>
    <w:p w:rsidR="00310BB5" w:rsidRPr="00C240C8" w:rsidRDefault="00310BB5" w:rsidP="00310BB5">
      <w:pPr>
        <w:pStyle w:val="afb"/>
        <w:ind w:firstLine="0"/>
        <w:rPr>
          <w:sz w:val="16"/>
          <w:szCs w:val="16"/>
        </w:rPr>
      </w:pPr>
      <w:r w:rsidRPr="00C240C8">
        <w:rPr>
          <w:sz w:val="16"/>
          <w:szCs w:val="16"/>
        </w:rPr>
        <w:t xml:space="preserve">     с. Шувалов</w:t>
      </w:r>
      <w:r w:rsidRPr="00C240C8">
        <w:rPr>
          <w:sz w:val="16"/>
          <w:szCs w:val="16"/>
          <w:u w:val="single"/>
        </w:rPr>
        <w:t xml:space="preserve"> </w:t>
      </w:r>
      <w:r w:rsidRPr="00C240C8">
        <w:rPr>
          <w:sz w:val="16"/>
          <w:szCs w:val="16"/>
        </w:rPr>
        <w:t xml:space="preserve">   </w:t>
      </w:r>
    </w:p>
    <w:p w:rsidR="00310BB5" w:rsidRPr="00C240C8" w:rsidRDefault="00310BB5" w:rsidP="00310BB5">
      <w:pPr>
        <w:rPr>
          <w:sz w:val="16"/>
          <w:szCs w:val="16"/>
        </w:rPr>
      </w:pPr>
    </w:p>
    <w:p w:rsidR="00310BB5" w:rsidRPr="00C240C8" w:rsidRDefault="00310BB5" w:rsidP="00310BB5">
      <w:pPr>
        <w:rPr>
          <w:sz w:val="16"/>
          <w:szCs w:val="16"/>
        </w:rPr>
      </w:pPr>
      <w:r w:rsidRPr="00C240C8">
        <w:rPr>
          <w:sz w:val="16"/>
          <w:szCs w:val="16"/>
        </w:rPr>
        <w:t>Об утверждении схемы размещения нестационарных торговых объектов на территории Красного сельского поселения  Павловского муниципального района Воронежской области</w:t>
      </w:r>
    </w:p>
    <w:p w:rsidR="00310BB5" w:rsidRPr="00C240C8" w:rsidRDefault="00310BB5" w:rsidP="00310BB5">
      <w:pPr>
        <w:rPr>
          <w:sz w:val="16"/>
          <w:szCs w:val="16"/>
        </w:rPr>
      </w:pPr>
    </w:p>
    <w:p w:rsidR="00310BB5" w:rsidRPr="00310BB5" w:rsidRDefault="00310BB5" w:rsidP="00310BB5">
      <w:pPr>
        <w:jc w:val="both"/>
        <w:rPr>
          <w:sz w:val="16"/>
          <w:szCs w:val="16"/>
        </w:rPr>
      </w:pPr>
      <w:r w:rsidRPr="00C240C8">
        <w:tab/>
        <w:t xml:space="preserve"> </w:t>
      </w:r>
      <w:r w:rsidRPr="00310BB5">
        <w:rPr>
          <w:sz w:val="16"/>
          <w:szCs w:val="16"/>
        </w:rPr>
        <w:t xml:space="preserve">В соответствии с Федеральным законом от 28.12.2009г. № 381- 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Приказом ДПТ Воронежской области от 22.11.2022 № 172 «Об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 руководствуясь Уставом Красного сельского поселения, в целях упорядочения размещения и функционирования нестационарных торговых объектов на территории Красного сельского поселения, создания условий для улучшения организации и качества торгового обслуживания населения, администрация Красного  сельского поселения </w:t>
      </w:r>
    </w:p>
    <w:p w:rsidR="00310BB5" w:rsidRPr="00C240C8" w:rsidRDefault="00310BB5" w:rsidP="00310BB5">
      <w:pPr>
        <w:pStyle w:val="af7"/>
        <w:jc w:val="both"/>
        <w:rPr>
          <w:sz w:val="16"/>
          <w:szCs w:val="16"/>
        </w:rPr>
      </w:pPr>
    </w:p>
    <w:p w:rsidR="00310BB5" w:rsidRPr="00C240C8" w:rsidRDefault="00310BB5" w:rsidP="00310BB5">
      <w:pPr>
        <w:pStyle w:val="af7"/>
        <w:rPr>
          <w:sz w:val="16"/>
          <w:szCs w:val="16"/>
        </w:rPr>
      </w:pPr>
      <w:r w:rsidRPr="00C240C8">
        <w:rPr>
          <w:sz w:val="16"/>
          <w:szCs w:val="16"/>
        </w:rPr>
        <w:t>ПОСТАНОВЛЯЕТ:</w:t>
      </w:r>
    </w:p>
    <w:p w:rsidR="00310BB5" w:rsidRPr="00C240C8" w:rsidRDefault="00310BB5" w:rsidP="00310BB5">
      <w:pPr>
        <w:pStyle w:val="af7"/>
        <w:rPr>
          <w:sz w:val="16"/>
          <w:szCs w:val="16"/>
        </w:rPr>
      </w:pPr>
    </w:p>
    <w:p w:rsidR="00310BB5" w:rsidRPr="00C240C8" w:rsidRDefault="00310BB5" w:rsidP="00310BB5">
      <w:pPr>
        <w:jc w:val="both"/>
        <w:rPr>
          <w:sz w:val="16"/>
          <w:szCs w:val="16"/>
        </w:rPr>
      </w:pPr>
      <w:r w:rsidRPr="00C240C8">
        <w:rPr>
          <w:sz w:val="16"/>
          <w:szCs w:val="16"/>
        </w:rPr>
        <w:t>1. Утвердить текстовую часть схемы размещения нестационарных торговых объектов на территории Красного сельского поселения Павловского муниципального района Воронежской области согласно приложению №1.</w:t>
      </w:r>
    </w:p>
    <w:p w:rsidR="00310BB5" w:rsidRPr="00C240C8" w:rsidRDefault="00310BB5" w:rsidP="00310BB5">
      <w:pPr>
        <w:jc w:val="both"/>
        <w:rPr>
          <w:sz w:val="16"/>
          <w:szCs w:val="16"/>
        </w:rPr>
      </w:pPr>
      <w:r w:rsidRPr="00C240C8">
        <w:rPr>
          <w:sz w:val="16"/>
          <w:szCs w:val="16"/>
        </w:rPr>
        <w:t>2. Утвердить схемы размещения нестационарных торговых объектов на территории Красного сельского поселения Павловского муниципального района Воронежской области согласно приложению №2, №3.</w:t>
      </w:r>
    </w:p>
    <w:p w:rsidR="00310BB5" w:rsidRPr="00C240C8" w:rsidRDefault="00310BB5" w:rsidP="00310BB5">
      <w:pPr>
        <w:jc w:val="both"/>
        <w:rPr>
          <w:sz w:val="16"/>
          <w:szCs w:val="16"/>
        </w:rPr>
      </w:pPr>
      <w:r w:rsidRPr="00C240C8">
        <w:rPr>
          <w:sz w:val="16"/>
          <w:szCs w:val="16"/>
        </w:rPr>
        <w:t>3. Настоящее постановление вступает в силу с момента подписания сроком на 5 лет.</w:t>
      </w:r>
    </w:p>
    <w:p w:rsidR="00310BB5" w:rsidRPr="00C240C8" w:rsidRDefault="00310BB5" w:rsidP="00310BB5">
      <w:pPr>
        <w:autoSpaceDE w:val="0"/>
        <w:autoSpaceDN w:val="0"/>
        <w:adjustRightInd w:val="0"/>
        <w:jc w:val="both"/>
        <w:outlineLvl w:val="0"/>
        <w:rPr>
          <w:sz w:val="16"/>
          <w:szCs w:val="16"/>
        </w:rPr>
      </w:pPr>
      <w:r w:rsidRPr="00C240C8">
        <w:rPr>
          <w:sz w:val="16"/>
          <w:szCs w:val="16"/>
        </w:rPr>
        <w:lastRenderedPageBreak/>
        <w:t>4. Опубликовать настоящее постановление в муниципальной газете «Павловский муниципальный вестник».</w:t>
      </w:r>
    </w:p>
    <w:p w:rsidR="00310BB5" w:rsidRPr="00C240C8" w:rsidRDefault="00310BB5" w:rsidP="00310BB5">
      <w:pPr>
        <w:jc w:val="both"/>
        <w:rPr>
          <w:sz w:val="16"/>
          <w:szCs w:val="16"/>
        </w:rPr>
      </w:pPr>
      <w:r w:rsidRPr="00C240C8">
        <w:rPr>
          <w:sz w:val="16"/>
          <w:szCs w:val="16"/>
        </w:rPr>
        <w:t xml:space="preserve">           5.  Контроль за исполнением настоящего постановления оставляю за собой.</w:t>
      </w:r>
    </w:p>
    <w:p w:rsidR="00310BB5" w:rsidRPr="00C240C8" w:rsidRDefault="00310BB5" w:rsidP="00310BB5">
      <w:pPr>
        <w:jc w:val="both"/>
        <w:rPr>
          <w:sz w:val="16"/>
          <w:szCs w:val="16"/>
        </w:rPr>
      </w:pPr>
    </w:p>
    <w:p w:rsidR="00310BB5" w:rsidRPr="00C240C8" w:rsidRDefault="00310BB5" w:rsidP="00310BB5">
      <w:pPr>
        <w:jc w:val="both"/>
        <w:rPr>
          <w:sz w:val="16"/>
          <w:szCs w:val="16"/>
        </w:rPr>
      </w:pPr>
    </w:p>
    <w:p w:rsidR="00310BB5" w:rsidRPr="00C240C8" w:rsidRDefault="00310BB5" w:rsidP="00310BB5">
      <w:pPr>
        <w:rPr>
          <w:sz w:val="16"/>
          <w:szCs w:val="16"/>
        </w:rPr>
      </w:pPr>
      <w:r w:rsidRPr="00C240C8">
        <w:rPr>
          <w:sz w:val="16"/>
          <w:szCs w:val="16"/>
        </w:rPr>
        <w:t xml:space="preserve">Глава Красного сельского поселения </w:t>
      </w:r>
    </w:p>
    <w:p w:rsidR="00310BB5" w:rsidRPr="00C240C8" w:rsidRDefault="00310BB5" w:rsidP="00310BB5">
      <w:pPr>
        <w:rPr>
          <w:sz w:val="16"/>
          <w:szCs w:val="16"/>
        </w:rPr>
      </w:pPr>
      <w:r w:rsidRPr="00C240C8">
        <w:rPr>
          <w:sz w:val="16"/>
          <w:szCs w:val="16"/>
        </w:rPr>
        <w:t xml:space="preserve">Павловского муниципального района           </w:t>
      </w:r>
    </w:p>
    <w:p w:rsidR="00310BB5" w:rsidRPr="00C240C8" w:rsidRDefault="00310BB5" w:rsidP="00310BB5">
      <w:pPr>
        <w:rPr>
          <w:sz w:val="16"/>
          <w:szCs w:val="16"/>
        </w:rPr>
      </w:pPr>
      <w:r w:rsidRPr="00C240C8">
        <w:rPr>
          <w:sz w:val="16"/>
          <w:szCs w:val="16"/>
        </w:rPr>
        <w:t>Воронежской области                                                                                 В.Ф. Ярковой</w:t>
      </w:r>
    </w:p>
    <w:p w:rsidR="00310BB5" w:rsidRDefault="00310BB5" w:rsidP="00310BB5">
      <w:pPr>
        <w:rPr>
          <w:sz w:val="26"/>
          <w:szCs w:val="26"/>
        </w:rPr>
      </w:pPr>
    </w:p>
    <w:p w:rsidR="00310BB5" w:rsidRDefault="00310BB5" w:rsidP="00310BB5">
      <w:pPr>
        <w:rPr>
          <w:sz w:val="26"/>
          <w:szCs w:val="26"/>
        </w:rPr>
      </w:pPr>
    </w:p>
    <w:p w:rsidR="00310BB5" w:rsidRDefault="00310BB5" w:rsidP="00310BB5">
      <w:pPr>
        <w:rPr>
          <w:sz w:val="26"/>
          <w:szCs w:val="26"/>
        </w:rPr>
      </w:pPr>
    </w:p>
    <w:p w:rsidR="00310BB5" w:rsidRPr="00C240C8" w:rsidRDefault="00310BB5" w:rsidP="00310BB5">
      <w:pPr>
        <w:rPr>
          <w:sz w:val="16"/>
          <w:szCs w:val="16"/>
        </w:rPr>
      </w:pPr>
      <w:r>
        <w:rPr>
          <w:b/>
        </w:rPr>
        <w:t xml:space="preserve">                                                                                                                                                           </w:t>
      </w:r>
      <w:r w:rsidRPr="00C240C8">
        <w:rPr>
          <w:sz w:val="16"/>
          <w:szCs w:val="16"/>
        </w:rPr>
        <w:t>Приложение 1</w:t>
      </w:r>
    </w:p>
    <w:p w:rsidR="00310BB5" w:rsidRPr="00C240C8" w:rsidRDefault="00310BB5" w:rsidP="00310BB5">
      <w:pPr>
        <w:jc w:val="center"/>
        <w:rPr>
          <w:sz w:val="16"/>
          <w:szCs w:val="16"/>
        </w:rPr>
      </w:pPr>
      <w:r w:rsidRPr="00C240C8">
        <w:rPr>
          <w:sz w:val="16"/>
          <w:szCs w:val="16"/>
        </w:rPr>
        <w:t xml:space="preserve">                                                                                                                    к постановлению администрации</w:t>
      </w:r>
    </w:p>
    <w:p w:rsidR="00310BB5" w:rsidRPr="00C240C8" w:rsidRDefault="00310BB5" w:rsidP="00310BB5">
      <w:pPr>
        <w:tabs>
          <w:tab w:val="left" w:pos="8925"/>
        </w:tabs>
        <w:rPr>
          <w:sz w:val="16"/>
          <w:szCs w:val="16"/>
        </w:rPr>
      </w:pPr>
      <w:r w:rsidRPr="00C240C8">
        <w:rPr>
          <w:sz w:val="16"/>
          <w:szCs w:val="16"/>
        </w:rPr>
        <w:tab/>
        <w:t xml:space="preserve">       Красного  сельского поселения</w:t>
      </w:r>
    </w:p>
    <w:p w:rsidR="00310BB5" w:rsidRPr="00C240C8" w:rsidRDefault="00310BB5" w:rsidP="00310BB5">
      <w:pPr>
        <w:tabs>
          <w:tab w:val="left" w:pos="8925"/>
        </w:tabs>
        <w:rPr>
          <w:sz w:val="16"/>
          <w:szCs w:val="16"/>
        </w:rPr>
      </w:pPr>
      <w:r w:rsidRPr="00C240C8">
        <w:rPr>
          <w:sz w:val="16"/>
          <w:szCs w:val="16"/>
        </w:rPr>
        <w:tab/>
        <w:t xml:space="preserve">       от 19.06.2024 года  №14</w:t>
      </w:r>
    </w:p>
    <w:p w:rsidR="00310BB5" w:rsidRPr="00C240C8" w:rsidRDefault="00310BB5" w:rsidP="00310BB5">
      <w:pPr>
        <w:tabs>
          <w:tab w:val="left" w:pos="8925"/>
        </w:tabs>
        <w:rPr>
          <w:sz w:val="16"/>
          <w:szCs w:val="16"/>
        </w:rPr>
      </w:pPr>
    </w:p>
    <w:p w:rsidR="00310BB5" w:rsidRPr="00C240C8" w:rsidRDefault="00310BB5" w:rsidP="00310BB5">
      <w:pPr>
        <w:jc w:val="center"/>
        <w:rPr>
          <w:b/>
          <w:sz w:val="16"/>
          <w:szCs w:val="16"/>
        </w:rPr>
      </w:pPr>
      <w:r w:rsidRPr="00C240C8">
        <w:rPr>
          <w:b/>
          <w:sz w:val="16"/>
          <w:szCs w:val="16"/>
        </w:rPr>
        <w:t xml:space="preserve">Текстовая часть схемы размещения нестационарных торговых объектов на территории  </w:t>
      </w:r>
    </w:p>
    <w:p w:rsidR="00310BB5" w:rsidRPr="00C240C8" w:rsidRDefault="00310BB5" w:rsidP="00310BB5">
      <w:pPr>
        <w:jc w:val="center"/>
        <w:rPr>
          <w:b/>
          <w:sz w:val="16"/>
          <w:szCs w:val="16"/>
        </w:rPr>
      </w:pPr>
      <w:r w:rsidRPr="00C240C8">
        <w:rPr>
          <w:b/>
          <w:sz w:val="16"/>
          <w:szCs w:val="16"/>
        </w:rPr>
        <w:t xml:space="preserve">Красного сельского поселения Павловского муниципального района Воронежской области </w:t>
      </w:r>
    </w:p>
    <w:p w:rsidR="00310BB5" w:rsidRDefault="00310BB5" w:rsidP="00310BB5">
      <w:pPr>
        <w:jc w:val="center"/>
      </w:pPr>
    </w:p>
    <w:tbl>
      <w:tblPr>
        <w:tblW w:w="5000" w:type="pct"/>
        <w:tblLayout w:type="fixed"/>
        <w:tblLook w:val="04A0"/>
      </w:tblPr>
      <w:tblGrid>
        <w:gridCol w:w="308"/>
        <w:gridCol w:w="377"/>
        <w:gridCol w:w="758"/>
        <w:gridCol w:w="635"/>
        <w:gridCol w:w="442"/>
        <w:gridCol w:w="461"/>
        <w:gridCol w:w="523"/>
        <w:gridCol w:w="584"/>
        <w:gridCol w:w="738"/>
      </w:tblGrid>
      <w:tr w:rsidR="00310BB5" w:rsidRPr="00C240C8" w:rsidTr="00310BB5">
        <w:tc>
          <w:tcPr>
            <w:tcW w:w="569" w:type="dxa"/>
            <w:tcBorders>
              <w:top w:val="single" w:sz="4" w:space="0" w:color="000000"/>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 п/п</w:t>
            </w:r>
          </w:p>
        </w:tc>
        <w:tc>
          <w:tcPr>
            <w:tcW w:w="888" w:type="dxa"/>
            <w:tcBorders>
              <w:top w:val="single" w:sz="4" w:space="0" w:color="000000"/>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Номер на карте-схеме</w:t>
            </w:r>
          </w:p>
        </w:tc>
        <w:tc>
          <w:tcPr>
            <w:tcW w:w="2645" w:type="dxa"/>
            <w:tcBorders>
              <w:top w:val="single" w:sz="4" w:space="0" w:color="000000"/>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Места дислокации</w:t>
            </w:r>
          </w:p>
        </w:tc>
        <w:tc>
          <w:tcPr>
            <w:tcW w:w="2075" w:type="dxa"/>
            <w:tcBorders>
              <w:top w:val="single" w:sz="4" w:space="0" w:color="000000"/>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Тип нестационарного торгового объекта</w:t>
            </w:r>
          </w:p>
        </w:tc>
        <w:tc>
          <w:tcPr>
            <w:tcW w:w="1186" w:type="dxa"/>
            <w:tcBorders>
              <w:top w:val="single" w:sz="4" w:space="0" w:color="000000"/>
              <w:left w:val="single" w:sz="4" w:space="0" w:color="000000"/>
              <w:bottom w:val="single" w:sz="4" w:space="0" w:color="000000"/>
              <w:right w:val="nil"/>
            </w:tcBorders>
            <w:hideMark/>
          </w:tcPr>
          <w:p w:rsidR="00310BB5" w:rsidRPr="00C240C8" w:rsidRDefault="00310BB5" w:rsidP="00310BB5">
            <w:pPr>
              <w:snapToGrid w:val="0"/>
              <w:jc w:val="center"/>
              <w:rPr>
                <w:sz w:val="12"/>
                <w:szCs w:val="12"/>
                <w:lang w:eastAsia="ar-SA"/>
              </w:rPr>
            </w:pPr>
            <w:r w:rsidRPr="00C240C8">
              <w:rPr>
                <w:sz w:val="12"/>
                <w:szCs w:val="12"/>
              </w:rPr>
              <w:t>Площадь</w:t>
            </w:r>
          </w:p>
          <w:p w:rsidR="00310BB5" w:rsidRPr="00C240C8" w:rsidRDefault="00310BB5" w:rsidP="00310BB5">
            <w:pPr>
              <w:suppressAutoHyphens/>
              <w:jc w:val="center"/>
              <w:rPr>
                <w:sz w:val="12"/>
                <w:szCs w:val="12"/>
                <w:lang w:eastAsia="ar-SA"/>
              </w:rPr>
            </w:pPr>
            <w:r w:rsidRPr="00C240C8">
              <w:rPr>
                <w:sz w:val="12"/>
                <w:szCs w:val="12"/>
              </w:rPr>
              <w:t>кв.м</w:t>
            </w:r>
          </w:p>
        </w:tc>
        <w:tc>
          <w:tcPr>
            <w:tcW w:w="1275" w:type="dxa"/>
            <w:tcBorders>
              <w:top w:val="single" w:sz="4" w:space="0" w:color="000000"/>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Количество</w:t>
            </w:r>
          </w:p>
        </w:tc>
        <w:tc>
          <w:tcPr>
            <w:tcW w:w="1560" w:type="dxa"/>
            <w:tcBorders>
              <w:top w:val="single" w:sz="4" w:space="0" w:color="000000"/>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Группа реализуемых товаров</w:t>
            </w:r>
          </w:p>
        </w:tc>
        <w:tc>
          <w:tcPr>
            <w:tcW w:w="1842" w:type="dxa"/>
            <w:tcBorders>
              <w:top w:val="single" w:sz="4" w:space="0" w:color="000000"/>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Период размещения</w:t>
            </w:r>
          </w:p>
        </w:tc>
        <w:tc>
          <w:tcPr>
            <w:tcW w:w="2552" w:type="dxa"/>
            <w:tcBorders>
              <w:top w:val="single" w:sz="4" w:space="0" w:color="000000"/>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Информация об использовании объекта субъектами предпринимательства</w:t>
            </w:r>
          </w:p>
        </w:tc>
      </w:tr>
      <w:tr w:rsidR="00310BB5" w:rsidRPr="00C240C8" w:rsidTr="00310BB5">
        <w:trPr>
          <w:trHeight w:val="1222"/>
        </w:trPr>
        <w:tc>
          <w:tcPr>
            <w:tcW w:w="569"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1</w:t>
            </w:r>
          </w:p>
        </w:tc>
        <w:tc>
          <w:tcPr>
            <w:tcW w:w="888"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2</w:t>
            </w:r>
          </w:p>
        </w:tc>
        <w:tc>
          <w:tcPr>
            <w:tcW w:w="2645" w:type="dxa"/>
            <w:tcBorders>
              <w:top w:val="nil"/>
              <w:left w:val="single" w:sz="4" w:space="0" w:color="000000"/>
              <w:bottom w:val="single" w:sz="4" w:space="0" w:color="000000"/>
              <w:right w:val="nil"/>
            </w:tcBorders>
            <w:hideMark/>
          </w:tcPr>
          <w:p w:rsidR="00310BB5" w:rsidRPr="00C240C8" w:rsidRDefault="00310BB5" w:rsidP="00310BB5">
            <w:pPr>
              <w:pStyle w:val="afff"/>
              <w:snapToGrid w:val="0"/>
              <w:rPr>
                <w:sz w:val="12"/>
                <w:szCs w:val="12"/>
                <w:lang w:eastAsia="ar-SA"/>
              </w:rPr>
            </w:pPr>
            <w:r w:rsidRPr="00C240C8">
              <w:rPr>
                <w:sz w:val="12"/>
                <w:szCs w:val="12"/>
              </w:rPr>
              <w:t>х. Данило, ул. Колхозная, 33  (в 35 метрах от автобусной остановки )</w:t>
            </w:r>
          </w:p>
        </w:tc>
        <w:tc>
          <w:tcPr>
            <w:tcW w:w="2075"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павильон</w:t>
            </w:r>
          </w:p>
        </w:tc>
        <w:tc>
          <w:tcPr>
            <w:tcW w:w="1186"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27</w:t>
            </w:r>
          </w:p>
        </w:tc>
        <w:tc>
          <w:tcPr>
            <w:tcW w:w="1275" w:type="dxa"/>
            <w:tcBorders>
              <w:top w:val="nil"/>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1</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Продовольственные товары</w:t>
            </w:r>
          </w:p>
        </w:tc>
        <w:tc>
          <w:tcPr>
            <w:tcW w:w="1842" w:type="dxa"/>
            <w:tcBorders>
              <w:top w:val="nil"/>
              <w:left w:val="single" w:sz="4" w:space="0" w:color="000000"/>
              <w:bottom w:val="single" w:sz="4" w:space="0" w:color="000000"/>
              <w:right w:val="nil"/>
            </w:tcBorders>
          </w:tcPr>
          <w:p w:rsidR="00310BB5" w:rsidRPr="00C240C8" w:rsidRDefault="00310BB5" w:rsidP="00310BB5">
            <w:pPr>
              <w:snapToGrid w:val="0"/>
              <w:jc w:val="center"/>
              <w:rPr>
                <w:sz w:val="12"/>
                <w:szCs w:val="12"/>
                <w:lang w:eastAsia="ar-SA"/>
              </w:rPr>
            </w:pPr>
            <w:r w:rsidRPr="00C240C8">
              <w:rPr>
                <w:sz w:val="12"/>
                <w:szCs w:val="12"/>
              </w:rPr>
              <w:t>Круглогодично</w:t>
            </w:r>
          </w:p>
          <w:p w:rsidR="00310BB5" w:rsidRPr="00C240C8" w:rsidRDefault="00310BB5" w:rsidP="00310BB5">
            <w:pPr>
              <w:suppressAutoHyphens/>
              <w:jc w:val="center"/>
              <w:rPr>
                <w:sz w:val="12"/>
                <w:szCs w:val="12"/>
                <w:lang w:eastAsia="ar-SA"/>
              </w:rPr>
            </w:pPr>
          </w:p>
        </w:tc>
        <w:tc>
          <w:tcPr>
            <w:tcW w:w="2552" w:type="dxa"/>
            <w:tcBorders>
              <w:top w:val="nil"/>
              <w:left w:val="single" w:sz="4" w:space="0" w:color="000000"/>
              <w:bottom w:val="single" w:sz="4" w:space="0" w:color="000000"/>
              <w:right w:val="single" w:sz="4" w:space="0" w:color="000000"/>
            </w:tcBorders>
            <w:hideMark/>
          </w:tcPr>
          <w:p w:rsidR="00310BB5" w:rsidRPr="00C240C8" w:rsidRDefault="00310BB5" w:rsidP="00310BB5">
            <w:pPr>
              <w:snapToGrid w:val="0"/>
              <w:jc w:val="center"/>
              <w:rPr>
                <w:sz w:val="12"/>
                <w:szCs w:val="12"/>
                <w:lang w:eastAsia="ar-SA"/>
              </w:rPr>
            </w:pPr>
            <w:r w:rsidRPr="00C240C8">
              <w:rPr>
                <w:sz w:val="12"/>
                <w:szCs w:val="12"/>
              </w:rPr>
              <w:t xml:space="preserve">Индивидуальный предприниматель </w:t>
            </w:r>
          </w:p>
          <w:p w:rsidR="00310BB5" w:rsidRPr="00C240C8" w:rsidRDefault="00310BB5" w:rsidP="00310BB5">
            <w:pPr>
              <w:suppressAutoHyphens/>
              <w:snapToGrid w:val="0"/>
              <w:jc w:val="center"/>
              <w:rPr>
                <w:sz w:val="12"/>
                <w:szCs w:val="12"/>
                <w:lang w:eastAsia="ar-SA"/>
              </w:rPr>
            </w:pPr>
            <w:r w:rsidRPr="00C240C8">
              <w:rPr>
                <w:sz w:val="12"/>
                <w:szCs w:val="12"/>
                <w:lang w:eastAsia="ar-SA"/>
              </w:rPr>
              <w:t>Махниборода И.В.</w:t>
            </w:r>
          </w:p>
        </w:tc>
      </w:tr>
      <w:tr w:rsidR="00310BB5" w:rsidRPr="00C240C8" w:rsidTr="00310BB5">
        <w:tc>
          <w:tcPr>
            <w:tcW w:w="569"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2</w:t>
            </w:r>
          </w:p>
        </w:tc>
        <w:tc>
          <w:tcPr>
            <w:tcW w:w="888"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3</w:t>
            </w:r>
          </w:p>
        </w:tc>
        <w:tc>
          <w:tcPr>
            <w:tcW w:w="2645" w:type="dxa"/>
            <w:tcBorders>
              <w:top w:val="nil"/>
              <w:left w:val="single" w:sz="4" w:space="0" w:color="000000"/>
              <w:bottom w:val="single" w:sz="4" w:space="0" w:color="000000"/>
              <w:right w:val="nil"/>
            </w:tcBorders>
            <w:hideMark/>
          </w:tcPr>
          <w:p w:rsidR="00310BB5" w:rsidRPr="00C240C8" w:rsidRDefault="00310BB5" w:rsidP="00310BB5">
            <w:pPr>
              <w:pStyle w:val="afff"/>
              <w:snapToGrid w:val="0"/>
              <w:rPr>
                <w:sz w:val="12"/>
                <w:szCs w:val="12"/>
                <w:lang w:eastAsia="ar-SA"/>
              </w:rPr>
            </w:pPr>
            <w:r w:rsidRPr="00C240C8">
              <w:rPr>
                <w:sz w:val="12"/>
                <w:szCs w:val="12"/>
              </w:rPr>
              <w:t>х. Сухое Данило,  (в 40 метрах от дома № 31)</w:t>
            </w:r>
          </w:p>
        </w:tc>
        <w:tc>
          <w:tcPr>
            <w:tcW w:w="2075" w:type="dxa"/>
            <w:tcBorders>
              <w:top w:val="nil"/>
              <w:left w:val="single" w:sz="4" w:space="0" w:color="000000"/>
              <w:bottom w:val="single" w:sz="4" w:space="0" w:color="000000"/>
              <w:right w:val="nil"/>
            </w:tcBorders>
            <w:hideMark/>
          </w:tcPr>
          <w:p w:rsidR="00310BB5" w:rsidRPr="00C240C8" w:rsidRDefault="00310BB5" w:rsidP="00310BB5">
            <w:pPr>
              <w:snapToGrid w:val="0"/>
              <w:jc w:val="center"/>
              <w:rPr>
                <w:sz w:val="12"/>
                <w:szCs w:val="12"/>
                <w:lang w:eastAsia="ar-SA"/>
              </w:rPr>
            </w:pPr>
            <w:r w:rsidRPr="00C240C8">
              <w:rPr>
                <w:sz w:val="12"/>
                <w:szCs w:val="12"/>
              </w:rPr>
              <w:t>Автомобиль</w:t>
            </w:r>
          </w:p>
          <w:p w:rsidR="00310BB5" w:rsidRPr="00C240C8" w:rsidRDefault="00310BB5" w:rsidP="00310BB5">
            <w:pPr>
              <w:suppressAutoHyphens/>
              <w:snapToGrid w:val="0"/>
              <w:jc w:val="center"/>
              <w:rPr>
                <w:sz w:val="12"/>
                <w:szCs w:val="12"/>
                <w:lang w:eastAsia="ar-SA"/>
              </w:rPr>
            </w:pPr>
            <w:r w:rsidRPr="00C240C8">
              <w:rPr>
                <w:sz w:val="12"/>
                <w:szCs w:val="12"/>
              </w:rPr>
              <w:t xml:space="preserve">легковой </w:t>
            </w:r>
          </w:p>
        </w:tc>
        <w:tc>
          <w:tcPr>
            <w:tcW w:w="1186" w:type="dxa"/>
            <w:tcBorders>
              <w:top w:val="nil"/>
              <w:left w:val="single" w:sz="4" w:space="0" w:color="000000"/>
              <w:bottom w:val="single" w:sz="4" w:space="0" w:color="000000"/>
              <w:right w:val="nil"/>
            </w:tcBorders>
          </w:tcPr>
          <w:p w:rsidR="00310BB5" w:rsidRPr="00C240C8" w:rsidRDefault="00310BB5" w:rsidP="00310BB5">
            <w:pPr>
              <w:snapToGrid w:val="0"/>
              <w:jc w:val="center"/>
              <w:rPr>
                <w:sz w:val="12"/>
                <w:szCs w:val="12"/>
                <w:lang w:eastAsia="ar-SA"/>
              </w:rPr>
            </w:pPr>
            <w:r w:rsidRPr="00C240C8">
              <w:rPr>
                <w:sz w:val="12"/>
                <w:szCs w:val="12"/>
              </w:rPr>
              <w:t>6</w:t>
            </w:r>
          </w:p>
          <w:p w:rsidR="00310BB5" w:rsidRPr="00C240C8" w:rsidRDefault="00310BB5" w:rsidP="00310BB5">
            <w:pPr>
              <w:suppressAutoHyphens/>
              <w:jc w:val="center"/>
              <w:rPr>
                <w:sz w:val="12"/>
                <w:szCs w:val="12"/>
                <w:lang w:eastAsia="ar-SA"/>
              </w:rPr>
            </w:pPr>
          </w:p>
        </w:tc>
        <w:tc>
          <w:tcPr>
            <w:tcW w:w="1275" w:type="dxa"/>
            <w:tcBorders>
              <w:top w:val="nil"/>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1</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Продовольственные товары</w:t>
            </w:r>
          </w:p>
        </w:tc>
        <w:tc>
          <w:tcPr>
            <w:tcW w:w="1842" w:type="dxa"/>
            <w:tcBorders>
              <w:top w:val="nil"/>
              <w:left w:val="single" w:sz="4" w:space="0" w:color="000000"/>
              <w:bottom w:val="single" w:sz="4" w:space="0" w:color="000000"/>
              <w:right w:val="nil"/>
            </w:tcBorders>
          </w:tcPr>
          <w:p w:rsidR="00310BB5" w:rsidRPr="00C240C8" w:rsidRDefault="00310BB5" w:rsidP="00310BB5">
            <w:pPr>
              <w:snapToGrid w:val="0"/>
              <w:jc w:val="center"/>
              <w:rPr>
                <w:sz w:val="12"/>
                <w:szCs w:val="12"/>
                <w:lang w:eastAsia="ar-SA"/>
              </w:rPr>
            </w:pPr>
          </w:p>
          <w:p w:rsidR="00310BB5" w:rsidRPr="00C240C8" w:rsidRDefault="00310BB5" w:rsidP="00310BB5">
            <w:pPr>
              <w:suppressAutoHyphens/>
              <w:jc w:val="center"/>
              <w:rPr>
                <w:sz w:val="12"/>
                <w:szCs w:val="12"/>
                <w:lang w:eastAsia="ar-SA"/>
              </w:rPr>
            </w:pPr>
            <w:r w:rsidRPr="00C240C8">
              <w:rPr>
                <w:sz w:val="12"/>
                <w:szCs w:val="12"/>
              </w:rPr>
              <w:t>1 раз  в неделю</w:t>
            </w:r>
          </w:p>
        </w:tc>
        <w:tc>
          <w:tcPr>
            <w:tcW w:w="2552" w:type="dxa"/>
            <w:tcBorders>
              <w:top w:val="nil"/>
              <w:left w:val="single" w:sz="4" w:space="0" w:color="000000"/>
              <w:bottom w:val="single" w:sz="4" w:space="0" w:color="000000"/>
              <w:right w:val="single" w:sz="4" w:space="0" w:color="000000"/>
            </w:tcBorders>
          </w:tcPr>
          <w:p w:rsidR="00310BB5" w:rsidRPr="00C240C8" w:rsidRDefault="00310BB5" w:rsidP="00310BB5">
            <w:pPr>
              <w:snapToGrid w:val="0"/>
              <w:jc w:val="center"/>
              <w:rPr>
                <w:sz w:val="12"/>
                <w:szCs w:val="12"/>
                <w:lang w:eastAsia="ar-SA"/>
              </w:rPr>
            </w:pPr>
            <w:r w:rsidRPr="00C240C8">
              <w:rPr>
                <w:sz w:val="12"/>
                <w:szCs w:val="12"/>
              </w:rPr>
              <w:t>МСП</w:t>
            </w:r>
          </w:p>
          <w:p w:rsidR="00310BB5" w:rsidRPr="00C240C8" w:rsidRDefault="00310BB5" w:rsidP="00310BB5">
            <w:pPr>
              <w:snapToGrid w:val="0"/>
              <w:jc w:val="center"/>
              <w:rPr>
                <w:sz w:val="12"/>
                <w:szCs w:val="12"/>
              </w:rPr>
            </w:pPr>
          </w:p>
          <w:p w:rsidR="00310BB5" w:rsidRPr="00C240C8" w:rsidRDefault="00310BB5" w:rsidP="00310BB5">
            <w:pPr>
              <w:suppressAutoHyphens/>
              <w:snapToGrid w:val="0"/>
              <w:rPr>
                <w:sz w:val="12"/>
                <w:szCs w:val="12"/>
                <w:lang w:eastAsia="ar-SA"/>
              </w:rPr>
            </w:pPr>
          </w:p>
        </w:tc>
      </w:tr>
      <w:tr w:rsidR="00310BB5" w:rsidRPr="00C240C8" w:rsidTr="00310BB5">
        <w:trPr>
          <w:trHeight w:val="286"/>
        </w:trPr>
        <w:tc>
          <w:tcPr>
            <w:tcW w:w="569"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888"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7181" w:type="dxa"/>
            <w:gridSpan w:val="4"/>
            <w:tcBorders>
              <w:top w:val="nil"/>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Всего нестационарных торговых объектов по поселению</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2</w:t>
            </w:r>
          </w:p>
        </w:tc>
        <w:tc>
          <w:tcPr>
            <w:tcW w:w="4394" w:type="dxa"/>
            <w:gridSpan w:val="2"/>
            <w:vMerge w:val="restart"/>
            <w:tcBorders>
              <w:top w:val="nil"/>
              <w:left w:val="single" w:sz="4" w:space="0" w:color="000000"/>
              <w:bottom w:val="single" w:sz="4" w:space="0" w:color="000000"/>
              <w:right w:val="single" w:sz="4" w:space="0" w:color="auto"/>
            </w:tcBorders>
            <w:shd w:val="clear" w:color="auto" w:fill="auto"/>
          </w:tcPr>
          <w:p w:rsidR="00310BB5" w:rsidRPr="00C240C8" w:rsidRDefault="00310BB5" w:rsidP="00310BB5">
            <w:pPr>
              <w:suppressAutoHyphens/>
              <w:snapToGrid w:val="0"/>
              <w:jc w:val="center"/>
              <w:rPr>
                <w:sz w:val="12"/>
                <w:szCs w:val="12"/>
                <w:lang w:eastAsia="ar-SA"/>
              </w:rPr>
            </w:pPr>
          </w:p>
        </w:tc>
      </w:tr>
      <w:tr w:rsidR="00310BB5" w:rsidRPr="00C240C8" w:rsidTr="00310BB5">
        <w:trPr>
          <w:trHeight w:hRule="exact" w:val="562"/>
        </w:trPr>
        <w:tc>
          <w:tcPr>
            <w:tcW w:w="569"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888"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7181" w:type="dxa"/>
            <w:gridSpan w:val="4"/>
            <w:tcBorders>
              <w:top w:val="nil"/>
              <w:left w:val="single" w:sz="4" w:space="0" w:color="000000"/>
              <w:bottom w:val="single" w:sz="4" w:space="0" w:color="000000"/>
              <w:right w:val="single" w:sz="4" w:space="0" w:color="000000"/>
            </w:tcBorders>
            <w:hideMark/>
          </w:tcPr>
          <w:p w:rsidR="00310BB5" w:rsidRPr="00C240C8" w:rsidRDefault="00310BB5" w:rsidP="00310BB5">
            <w:pPr>
              <w:snapToGrid w:val="0"/>
              <w:rPr>
                <w:sz w:val="12"/>
                <w:szCs w:val="12"/>
                <w:lang w:eastAsia="ar-SA"/>
              </w:rPr>
            </w:pPr>
            <w:r w:rsidRPr="00C240C8">
              <w:rPr>
                <w:sz w:val="12"/>
                <w:szCs w:val="12"/>
              </w:rPr>
              <w:t>в том числе:</w:t>
            </w:r>
          </w:p>
          <w:p w:rsidR="00310BB5" w:rsidRPr="00C240C8" w:rsidRDefault="00310BB5" w:rsidP="00310BB5">
            <w:pPr>
              <w:suppressAutoHyphens/>
              <w:snapToGrid w:val="0"/>
              <w:jc w:val="center"/>
              <w:rPr>
                <w:sz w:val="12"/>
                <w:szCs w:val="12"/>
                <w:lang w:eastAsia="ar-SA"/>
              </w:rPr>
            </w:pPr>
            <w:r w:rsidRPr="00C240C8">
              <w:rPr>
                <w:sz w:val="12"/>
                <w:szCs w:val="12"/>
              </w:rPr>
              <w:t>всего павильонов</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1</w:t>
            </w:r>
          </w:p>
        </w:tc>
        <w:tc>
          <w:tcPr>
            <w:tcW w:w="4394" w:type="dxa"/>
            <w:gridSpan w:val="2"/>
            <w:vMerge/>
            <w:tcBorders>
              <w:top w:val="nil"/>
              <w:left w:val="single" w:sz="4" w:space="0" w:color="000000"/>
              <w:bottom w:val="single" w:sz="4" w:space="0" w:color="000000"/>
              <w:right w:val="single" w:sz="4" w:space="0" w:color="auto"/>
            </w:tcBorders>
            <w:shd w:val="clear" w:color="auto" w:fill="auto"/>
            <w:vAlign w:val="center"/>
            <w:hideMark/>
          </w:tcPr>
          <w:p w:rsidR="00310BB5" w:rsidRPr="00C240C8" w:rsidRDefault="00310BB5" w:rsidP="00310BB5">
            <w:pPr>
              <w:rPr>
                <w:sz w:val="12"/>
                <w:szCs w:val="12"/>
                <w:lang w:eastAsia="ar-SA"/>
              </w:rPr>
            </w:pPr>
          </w:p>
        </w:tc>
      </w:tr>
      <w:tr w:rsidR="00310BB5" w:rsidRPr="00C240C8" w:rsidTr="00310BB5">
        <w:trPr>
          <w:trHeight w:hRule="exact" w:val="286"/>
        </w:trPr>
        <w:tc>
          <w:tcPr>
            <w:tcW w:w="569"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888"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7181" w:type="dxa"/>
            <w:gridSpan w:val="4"/>
            <w:tcBorders>
              <w:top w:val="nil"/>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всего киосков</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0</w:t>
            </w:r>
          </w:p>
        </w:tc>
        <w:tc>
          <w:tcPr>
            <w:tcW w:w="4394" w:type="dxa"/>
            <w:gridSpan w:val="2"/>
            <w:vMerge/>
            <w:tcBorders>
              <w:top w:val="nil"/>
              <w:left w:val="single" w:sz="4" w:space="0" w:color="000000"/>
              <w:bottom w:val="single" w:sz="4" w:space="0" w:color="000000"/>
              <w:right w:val="single" w:sz="4" w:space="0" w:color="auto"/>
            </w:tcBorders>
            <w:shd w:val="clear" w:color="auto" w:fill="auto"/>
            <w:vAlign w:val="center"/>
            <w:hideMark/>
          </w:tcPr>
          <w:p w:rsidR="00310BB5" w:rsidRPr="00C240C8" w:rsidRDefault="00310BB5" w:rsidP="00310BB5">
            <w:pPr>
              <w:rPr>
                <w:sz w:val="12"/>
                <w:szCs w:val="12"/>
                <w:lang w:eastAsia="ar-SA"/>
              </w:rPr>
            </w:pPr>
          </w:p>
        </w:tc>
      </w:tr>
      <w:tr w:rsidR="00310BB5" w:rsidRPr="00C240C8" w:rsidTr="00310BB5">
        <w:trPr>
          <w:trHeight w:hRule="exact" w:val="562"/>
        </w:trPr>
        <w:tc>
          <w:tcPr>
            <w:tcW w:w="569"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888"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7181" w:type="dxa"/>
            <w:gridSpan w:val="4"/>
            <w:tcBorders>
              <w:top w:val="nil"/>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всего нестационарных передвижных торговых объектов (лотков, автолавок, автоцистерн)</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1</w:t>
            </w:r>
          </w:p>
        </w:tc>
        <w:tc>
          <w:tcPr>
            <w:tcW w:w="4394" w:type="dxa"/>
            <w:gridSpan w:val="2"/>
            <w:vMerge/>
            <w:tcBorders>
              <w:top w:val="nil"/>
              <w:left w:val="single" w:sz="4" w:space="0" w:color="000000"/>
              <w:bottom w:val="single" w:sz="4" w:space="0" w:color="000000"/>
              <w:right w:val="single" w:sz="4" w:space="0" w:color="auto"/>
            </w:tcBorders>
            <w:shd w:val="clear" w:color="auto" w:fill="auto"/>
            <w:vAlign w:val="center"/>
            <w:hideMark/>
          </w:tcPr>
          <w:p w:rsidR="00310BB5" w:rsidRPr="00C240C8" w:rsidRDefault="00310BB5" w:rsidP="00310BB5">
            <w:pPr>
              <w:rPr>
                <w:sz w:val="12"/>
                <w:szCs w:val="12"/>
                <w:lang w:eastAsia="ar-SA"/>
              </w:rPr>
            </w:pPr>
          </w:p>
        </w:tc>
      </w:tr>
      <w:tr w:rsidR="00310BB5" w:rsidRPr="00C240C8" w:rsidTr="00310BB5">
        <w:trPr>
          <w:trHeight w:hRule="exact" w:val="286"/>
        </w:trPr>
        <w:tc>
          <w:tcPr>
            <w:tcW w:w="569"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888" w:type="dxa"/>
            <w:tcBorders>
              <w:top w:val="nil"/>
              <w:left w:val="single" w:sz="4" w:space="0" w:color="000000"/>
              <w:bottom w:val="single" w:sz="4" w:space="0" w:color="000000"/>
              <w:right w:val="nil"/>
            </w:tcBorders>
          </w:tcPr>
          <w:p w:rsidR="00310BB5" w:rsidRPr="00C240C8" w:rsidRDefault="00310BB5" w:rsidP="00310BB5">
            <w:pPr>
              <w:suppressAutoHyphens/>
              <w:snapToGrid w:val="0"/>
              <w:jc w:val="center"/>
              <w:rPr>
                <w:sz w:val="12"/>
                <w:szCs w:val="12"/>
                <w:lang w:eastAsia="ar-SA"/>
              </w:rPr>
            </w:pPr>
          </w:p>
        </w:tc>
        <w:tc>
          <w:tcPr>
            <w:tcW w:w="7181" w:type="dxa"/>
            <w:gridSpan w:val="4"/>
            <w:tcBorders>
              <w:top w:val="nil"/>
              <w:left w:val="single" w:sz="4" w:space="0" w:color="000000"/>
              <w:bottom w:val="single" w:sz="4" w:space="0" w:color="000000"/>
              <w:right w:val="single" w:sz="4" w:space="0" w:color="000000"/>
            </w:tcBorders>
            <w:hideMark/>
          </w:tcPr>
          <w:p w:rsidR="00310BB5" w:rsidRPr="00C240C8" w:rsidRDefault="00310BB5" w:rsidP="00310BB5">
            <w:pPr>
              <w:suppressAutoHyphens/>
              <w:snapToGrid w:val="0"/>
              <w:jc w:val="center"/>
              <w:rPr>
                <w:sz w:val="12"/>
                <w:szCs w:val="12"/>
                <w:lang w:eastAsia="ar-SA"/>
              </w:rPr>
            </w:pPr>
            <w:r w:rsidRPr="00C240C8">
              <w:rPr>
                <w:sz w:val="12"/>
                <w:szCs w:val="12"/>
              </w:rPr>
              <w:t>всего объектов сезонной торговли</w:t>
            </w:r>
          </w:p>
        </w:tc>
        <w:tc>
          <w:tcPr>
            <w:tcW w:w="1560" w:type="dxa"/>
            <w:tcBorders>
              <w:top w:val="nil"/>
              <w:left w:val="single" w:sz="4" w:space="0" w:color="000000"/>
              <w:bottom w:val="single" w:sz="4" w:space="0" w:color="000000"/>
              <w:right w:val="nil"/>
            </w:tcBorders>
            <w:hideMark/>
          </w:tcPr>
          <w:p w:rsidR="00310BB5" w:rsidRPr="00C240C8" w:rsidRDefault="00310BB5" w:rsidP="00310BB5">
            <w:pPr>
              <w:suppressAutoHyphens/>
              <w:snapToGrid w:val="0"/>
              <w:jc w:val="center"/>
              <w:rPr>
                <w:sz w:val="12"/>
                <w:szCs w:val="12"/>
                <w:lang w:eastAsia="ar-SA"/>
              </w:rPr>
            </w:pPr>
            <w:r w:rsidRPr="00C240C8">
              <w:rPr>
                <w:sz w:val="12"/>
                <w:szCs w:val="12"/>
              </w:rPr>
              <w:t>0</w:t>
            </w:r>
          </w:p>
        </w:tc>
        <w:tc>
          <w:tcPr>
            <w:tcW w:w="4394" w:type="dxa"/>
            <w:gridSpan w:val="2"/>
            <w:vMerge/>
            <w:tcBorders>
              <w:top w:val="nil"/>
              <w:left w:val="single" w:sz="4" w:space="0" w:color="000000"/>
              <w:bottom w:val="single" w:sz="4" w:space="0" w:color="000000"/>
              <w:right w:val="single" w:sz="4" w:space="0" w:color="auto"/>
            </w:tcBorders>
            <w:shd w:val="clear" w:color="auto" w:fill="auto"/>
            <w:vAlign w:val="center"/>
            <w:hideMark/>
          </w:tcPr>
          <w:p w:rsidR="00310BB5" w:rsidRPr="00C240C8" w:rsidRDefault="00310BB5" w:rsidP="00310BB5">
            <w:pPr>
              <w:rPr>
                <w:sz w:val="12"/>
                <w:szCs w:val="12"/>
                <w:lang w:eastAsia="ar-SA"/>
              </w:rPr>
            </w:pPr>
          </w:p>
        </w:tc>
      </w:tr>
    </w:tbl>
    <w:p w:rsidR="00310BB5" w:rsidRPr="00C240C8" w:rsidRDefault="00310BB5" w:rsidP="00310BB5">
      <w:pPr>
        <w:jc w:val="center"/>
        <w:rPr>
          <w:sz w:val="12"/>
          <w:szCs w:val="12"/>
          <w:lang w:eastAsia="ar-SA"/>
        </w:rPr>
      </w:pPr>
    </w:p>
    <w:p w:rsidR="00310BB5" w:rsidRPr="00C240C8" w:rsidRDefault="00310BB5" w:rsidP="00310BB5">
      <w:pPr>
        <w:rPr>
          <w:sz w:val="16"/>
          <w:szCs w:val="16"/>
        </w:rPr>
      </w:pPr>
      <w:r w:rsidRPr="00C240C8">
        <w:rPr>
          <w:sz w:val="16"/>
          <w:szCs w:val="16"/>
        </w:rPr>
        <w:t xml:space="preserve">Глава Красного сельского поселения </w:t>
      </w:r>
    </w:p>
    <w:p w:rsidR="00310BB5" w:rsidRPr="00C240C8" w:rsidRDefault="00310BB5" w:rsidP="00310BB5">
      <w:pPr>
        <w:rPr>
          <w:sz w:val="16"/>
          <w:szCs w:val="16"/>
        </w:rPr>
      </w:pPr>
      <w:r w:rsidRPr="00C240C8">
        <w:rPr>
          <w:sz w:val="16"/>
          <w:szCs w:val="16"/>
        </w:rPr>
        <w:t>Павловского муниципального района</w:t>
      </w:r>
    </w:p>
    <w:p w:rsidR="00310BB5" w:rsidRPr="00C240C8" w:rsidRDefault="00310BB5" w:rsidP="00310BB5">
      <w:pPr>
        <w:rPr>
          <w:sz w:val="16"/>
          <w:szCs w:val="16"/>
        </w:rPr>
      </w:pPr>
      <w:r w:rsidRPr="00C240C8">
        <w:rPr>
          <w:sz w:val="16"/>
          <w:szCs w:val="16"/>
        </w:rPr>
        <w:t xml:space="preserve">Воронежской области                                                                                               В.Ф. Ярковой </w:t>
      </w:r>
    </w:p>
    <w:p w:rsidR="00310BB5" w:rsidRDefault="00D47483" w:rsidP="00310BB5">
      <w:pPr>
        <w:tabs>
          <w:tab w:val="left" w:pos="10440"/>
        </w:tabs>
      </w:pPr>
      <w:r>
        <w:rPr>
          <w:noProof/>
          <w:sz w:val="16"/>
          <w:szCs w:val="16"/>
        </w:rPr>
        <w:pict>
          <v:roundrect id="AutoShape 769" o:spid="_x0000_s1073" style="position:absolute;margin-left:-33.05pt;margin-top:72.6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310BB5" w:rsidRPr="00A169AD" w:rsidRDefault="00310BB5"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310BB5" w:rsidRPr="00A169AD" w:rsidRDefault="00310BB5"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310BB5" w:rsidRPr="00A169AD" w:rsidRDefault="00310BB5"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310BB5" w:rsidRPr="00A169AD" w:rsidRDefault="00310BB5"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p w:rsidR="00457098" w:rsidRDefault="00D47483" w:rsidP="00310BB5">
      <w:pPr>
        <w:widowControl w:val="0"/>
        <w:jc w:val="both"/>
        <w:rPr>
          <w:sz w:val="16"/>
          <w:szCs w:val="16"/>
        </w:rPr>
      </w:pPr>
      <w:r w:rsidRPr="00D47483">
        <w:rPr>
          <w:sz w:val="16"/>
          <w:szCs w:val="16"/>
        </w:rPr>
        <w:lastRenderedPageBreak/>
        <w:drawing>
          <wp:inline distT="0" distB="0" distL="0" distR="0">
            <wp:extent cx="2880000" cy="2035818"/>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2 - Данило_page-0001.jp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0000" cy="2035818"/>
                    </a:xfrm>
                    <a:prstGeom prst="rect">
                      <a:avLst/>
                    </a:prstGeom>
                  </pic:spPr>
                </pic:pic>
              </a:graphicData>
            </a:graphic>
          </wp:inline>
        </w:drawing>
      </w:r>
    </w:p>
    <w:p w:rsidR="00457098" w:rsidRDefault="00457098" w:rsidP="00310BB5">
      <w:pPr>
        <w:widowControl w:val="0"/>
        <w:jc w:val="both"/>
        <w:rPr>
          <w:sz w:val="16"/>
          <w:szCs w:val="16"/>
        </w:rPr>
      </w:pPr>
    </w:p>
    <w:p w:rsidR="00457098" w:rsidRDefault="00457098" w:rsidP="00310BB5">
      <w:pPr>
        <w:widowControl w:val="0"/>
        <w:jc w:val="both"/>
        <w:rPr>
          <w:sz w:val="16"/>
          <w:szCs w:val="16"/>
        </w:rPr>
      </w:pPr>
    </w:p>
    <w:p w:rsidR="00457098" w:rsidRDefault="00D47483" w:rsidP="00310BB5">
      <w:pPr>
        <w:widowControl w:val="0"/>
        <w:jc w:val="both"/>
        <w:rPr>
          <w:sz w:val="16"/>
          <w:szCs w:val="16"/>
        </w:rPr>
      </w:pPr>
      <w:r w:rsidRPr="00D47483">
        <w:rPr>
          <w:sz w:val="16"/>
          <w:szCs w:val="16"/>
        </w:rPr>
        <w:drawing>
          <wp:inline distT="0" distB="0" distL="0" distR="0">
            <wp:extent cx="2880000" cy="203550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3 Сухое Данило_page-0001.jpg"/>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0000" cy="2035508"/>
                    </a:xfrm>
                    <a:prstGeom prst="rect">
                      <a:avLst/>
                    </a:prstGeom>
                  </pic:spPr>
                </pic:pic>
              </a:graphicData>
            </a:graphic>
          </wp:inline>
        </w:drawing>
      </w:r>
    </w:p>
    <w:p w:rsidR="00457098" w:rsidRDefault="00457098" w:rsidP="00310BB5">
      <w:pPr>
        <w:widowControl w:val="0"/>
        <w:jc w:val="both"/>
        <w:rPr>
          <w:sz w:val="16"/>
          <w:szCs w:val="16"/>
        </w:rPr>
      </w:pPr>
    </w:p>
    <w:p w:rsidR="00457098" w:rsidRDefault="00457098" w:rsidP="00310BB5">
      <w:pPr>
        <w:widowControl w:val="0"/>
        <w:jc w:val="both"/>
        <w:rPr>
          <w:sz w:val="16"/>
          <w:szCs w:val="16"/>
        </w:rPr>
      </w:pPr>
    </w:p>
    <w:p w:rsidR="00457098" w:rsidRDefault="00457098" w:rsidP="00310BB5">
      <w:pPr>
        <w:widowControl w:val="0"/>
        <w:jc w:val="both"/>
        <w:rPr>
          <w:sz w:val="16"/>
          <w:szCs w:val="16"/>
        </w:rPr>
      </w:pPr>
    </w:p>
    <w:p w:rsidR="00457098" w:rsidRDefault="00457098" w:rsidP="00310BB5">
      <w:pPr>
        <w:widowControl w:val="0"/>
        <w:jc w:val="both"/>
        <w:rPr>
          <w:sz w:val="16"/>
          <w:szCs w:val="16"/>
        </w:rPr>
      </w:pPr>
    </w:p>
    <w:p w:rsidR="00457098" w:rsidRDefault="00457098" w:rsidP="00310BB5">
      <w:pPr>
        <w:widowControl w:val="0"/>
        <w:jc w:val="both"/>
        <w:rPr>
          <w:sz w:val="16"/>
          <w:szCs w:val="16"/>
        </w:rPr>
      </w:pPr>
    </w:p>
    <w:p w:rsidR="00457098" w:rsidRDefault="00457098" w:rsidP="00310BB5">
      <w:pPr>
        <w:widowControl w:val="0"/>
        <w:jc w:val="both"/>
        <w:rPr>
          <w:sz w:val="16"/>
          <w:szCs w:val="16"/>
        </w:rPr>
      </w:pPr>
    </w:p>
    <w:p w:rsidR="006C40D8" w:rsidRDefault="006C40D8" w:rsidP="00310BB5">
      <w:pPr>
        <w:widowControl w:val="0"/>
        <w:rPr>
          <w:sz w:val="16"/>
          <w:szCs w:val="16"/>
        </w:rPr>
      </w:pPr>
    </w:p>
    <w:p w:rsidR="00457098" w:rsidRDefault="00457098" w:rsidP="00310BB5">
      <w:pPr>
        <w:widowControl w:val="0"/>
        <w:jc w:val="both"/>
        <w:rPr>
          <w:sz w:val="16"/>
          <w:szCs w:val="16"/>
        </w:rPr>
      </w:pPr>
    </w:p>
    <w:p w:rsidR="00457098" w:rsidRPr="00F61A4E" w:rsidRDefault="00457098" w:rsidP="00310BB5">
      <w:pPr>
        <w:widowControl w:val="0"/>
        <w:jc w:val="both"/>
        <w:rPr>
          <w:sz w:val="16"/>
          <w:szCs w:val="16"/>
        </w:rPr>
      </w:pPr>
    </w:p>
    <w:p w:rsidR="000D2CD3" w:rsidRPr="00F61A4E" w:rsidRDefault="000D2CD3" w:rsidP="00310BB5">
      <w:pPr>
        <w:widowControl w:val="0"/>
        <w:tabs>
          <w:tab w:val="left" w:pos="3402"/>
          <w:tab w:val="left" w:pos="4395"/>
        </w:tabs>
        <w:jc w:val="both"/>
        <w:rPr>
          <w:sz w:val="16"/>
          <w:szCs w:val="16"/>
        </w:rPr>
      </w:pPr>
    </w:p>
    <w:sectPr w:rsidR="000D2CD3" w:rsidRPr="00F61A4E" w:rsidSect="009B0D75">
      <w:headerReference w:type="default" r:id="rId31"/>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F5" w:rsidRDefault="002D7AF5">
      <w:r>
        <w:separator/>
      </w:r>
    </w:p>
  </w:endnote>
  <w:endnote w:type="continuationSeparator" w:id="1">
    <w:p w:rsidR="002D7AF5" w:rsidRDefault="002D7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Default="00310BB5" w:rsidP="001566A4">
    <w:pPr>
      <w:pStyle w:val="af0"/>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D47483">
      <w:rPr>
        <w:noProof/>
      </w:rPr>
      <w:t>24</w:t>
    </w:r>
    <w:r>
      <w:rPr>
        <w:noProof/>
      </w:rPr>
      <w:fldChar w:fldCharType="end"/>
    </w:r>
    <w:r>
      <w:rPr>
        <w:noProof/>
      </w:rPr>
      <w:t xml:space="preserve">                              </w:t>
    </w:r>
    <w:r>
      <w:rPr>
        <w:i/>
        <w:iCs/>
        <w:sz w:val="20"/>
      </w:rPr>
      <w:t xml:space="preserve">01 июля  2024 года № </w:t>
    </w:r>
    <w:bookmarkStart w:id="1" w:name="_GoBack"/>
    <w:bookmarkEnd w:id="1"/>
    <w:r>
      <w:rPr>
        <w:i/>
        <w:iCs/>
        <w:sz w:val="20"/>
      </w:rPr>
      <w:t>9</w:t>
    </w:r>
  </w:p>
  <w:p w:rsidR="00310BB5" w:rsidRDefault="00310BB5">
    <w:pPr>
      <w:pStyle w:val="af0"/>
    </w:pPr>
  </w:p>
  <w:p w:rsidR="00310BB5" w:rsidRDefault="00310BB5">
    <w:pPr>
      <w:pStyle w:val="af0"/>
    </w:pPr>
  </w:p>
  <w:p w:rsidR="00310BB5" w:rsidRDefault="00310BB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F5" w:rsidRDefault="002D7AF5">
      <w:r>
        <w:separator/>
      </w:r>
    </w:p>
  </w:footnote>
  <w:footnote w:type="continuationSeparator" w:id="1">
    <w:p w:rsidR="002D7AF5" w:rsidRDefault="002D7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Default="00310B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0BB5" w:rsidRDefault="00310BB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Default="00310B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310BB5" w:rsidRDefault="00310BB5"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310BB5" w:rsidRPr="002B0828" w:rsidRDefault="00310BB5"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Pr="00AF1784" w:rsidRDefault="00310BB5"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Default="00310B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0BB5" w:rsidRDefault="00310BB5">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Pr="002B0828" w:rsidRDefault="00310BB5"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Default="00310BB5">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310BB5" w:rsidRPr="00AF1784" w:rsidRDefault="00310BB5"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B5" w:rsidRDefault="00310BB5"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9">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1">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3">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8">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5">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8"/>
  </w:num>
  <w:num w:numId="4">
    <w:abstractNumId w:val="76"/>
  </w:num>
  <w:num w:numId="5">
    <w:abstractNumId w:val="63"/>
  </w:num>
  <w:num w:numId="6">
    <w:abstractNumId w:val="48"/>
  </w:num>
  <w:num w:numId="7">
    <w:abstractNumId w:val="65"/>
  </w:num>
  <w:num w:numId="8">
    <w:abstractNumId w:val="15"/>
  </w:num>
  <w:num w:numId="9">
    <w:abstractNumId w:val="62"/>
  </w:num>
  <w:num w:numId="10">
    <w:abstractNumId w:val="67"/>
  </w:num>
  <w:num w:numId="11">
    <w:abstractNumId w:val="70"/>
  </w:num>
  <w:num w:numId="12">
    <w:abstractNumId w:val="50"/>
  </w:num>
  <w:num w:numId="13">
    <w:abstractNumId w:val="49"/>
  </w:num>
  <w:num w:numId="14">
    <w:abstractNumId w:val="74"/>
  </w:num>
  <w:num w:numId="15">
    <w:abstractNumId w:val="61"/>
  </w:num>
  <w:num w:numId="16">
    <w:abstractNumId w:val="73"/>
  </w:num>
  <w:num w:numId="17">
    <w:abstractNumId w:val="75"/>
  </w:num>
  <w:num w:numId="18">
    <w:abstractNumId w:val="53"/>
  </w:num>
  <w:num w:numId="19">
    <w:abstractNumId w:val="66"/>
  </w:num>
  <w:num w:numId="20">
    <w:abstractNumId w:val="59"/>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7"/>
  </w:num>
  <w:num w:numId="35">
    <w:abstractNumId w:val="51"/>
  </w:num>
  <w:num w:numId="36">
    <w:abstractNumId w:val="68"/>
  </w:num>
  <w:num w:numId="37">
    <w:abstractNumId w:val="69"/>
  </w:num>
  <w:num w:numId="38">
    <w:abstractNumId w:val="54"/>
  </w:num>
  <w:num w:numId="39">
    <w:abstractNumId w:val="56"/>
  </w:num>
  <w:num w:numId="40">
    <w:abstractNumId w:val="72"/>
  </w:num>
  <w:num w:numId="41">
    <w:abstractNumId w:val="55"/>
  </w:num>
  <w:num w:numId="42">
    <w:abstractNumId w:val="71"/>
  </w:num>
  <w:num w:numId="43">
    <w:abstractNumId w:val="6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6146"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9A1"/>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5E"/>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AF5"/>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B5"/>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6E1"/>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0A42"/>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483"/>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aliases w:val="ТЗ список,Абзац списка нумерованный"/>
    <w:basedOn w:val="a4"/>
    <w:link w:val="af"/>
    <w:uiPriority w:val="34"/>
    <w:qFormat/>
    <w:rsid w:val="001A5B7C"/>
    <w:pPr>
      <w:ind w:left="720"/>
      <w:contextualSpacing/>
    </w:pPr>
  </w:style>
  <w:style w:type="paragraph" w:styleId="af0">
    <w:name w:val="footer"/>
    <w:basedOn w:val="a4"/>
    <w:link w:val="af1"/>
    <w:uiPriority w:val="99"/>
    <w:rsid w:val="001A5B7C"/>
    <w:pPr>
      <w:tabs>
        <w:tab w:val="center" w:pos="4677"/>
        <w:tab w:val="right" w:pos="9355"/>
      </w:tabs>
    </w:pPr>
  </w:style>
  <w:style w:type="character" w:customStyle="1" w:styleId="af1">
    <w:name w:val="Нижний колонтитул Знак"/>
    <w:link w:val="af0"/>
    <w:uiPriority w:val="99"/>
    <w:rsid w:val="00FA070C"/>
    <w:rPr>
      <w:sz w:val="24"/>
      <w:szCs w:val="24"/>
      <w:lang w:val="ru-RU" w:eastAsia="ru-RU" w:bidi="ar-SA"/>
    </w:rPr>
  </w:style>
  <w:style w:type="paragraph" w:styleId="af2">
    <w:name w:val="Body Text"/>
    <w:aliases w:val="bt,Знак1 Знак,Основной текст отчета,Заг1,BO,ID,body indent,ändrad,EHPT,Body Text2"/>
    <w:basedOn w:val="a4"/>
    <w:link w:val="af3"/>
    <w:uiPriority w:val="99"/>
    <w:rsid w:val="006E2BF8"/>
    <w:pPr>
      <w:spacing w:after="120"/>
    </w:pPr>
  </w:style>
  <w:style w:type="character" w:customStyle="1" w:styleId="af3">
    <w:name w:val="Основной текст Знак"/>
    <w:aliases w:val="bt Знак1,Знак1 Знак Знак1,Основной текст отчета Знак,Заг1 Знак,BO Знак,ID Знак,body indent Знак,ändrad Знак,EHPT Знак,Body Text2 Знак"/>
    <w:link w:val="af2"/>
    <w:uiPriority w:val="99"/>
    <w:rsid w:val="00460E9B"/>
    <w:rPr>
      <w:sz w:val="24"/>
      <w:szCs w:val="24"/>
    </w:rPr>
  </w:style>
  <w:style w:type="table" w:styleId="af4">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4"/>
    <w:link w:val="af6"/>
    <w:uiPriority w:val="99"/>
    <w:rsid w:val="00FA070C"/>
    <w:rPr>
      <w:rFonts w:ascii="Courier New" w:hAnsi="Courier New" w:cs="Courier New"/>
      <w:sz w:val="20"/>
      <w:szCs w:val="20"/>
    </w:rPr>
  </w:style>
  <w:style w:type="character" w:customStyle="1" w:styleId="af6">
    <w:name w:val="Текст Знак"/>
    <w:link w:val="af5"/>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7">
    <w:name w:val="Title"/>
    <w:basedOn w:val="a4"/>
    <w:link w:val="af8"/>
    <w:qFormat/>
    <w:rsid w:val="00FA070C"/>
    <w:pPr>
      <w:overflowPunct w:val="0"/>
      <w:autoSpaceDE w:val="0"/>
      <w:autoSpaceDN w:val="0"/>
      <w:adjustRightInd w:val="0"/>
      <w:jc w:val="center"/>
      <w:textAlignment w:val="baseline"/>
    </w:pPr>
    <w:rPr>
      <w:b/>
      <w:spacing w:val="100"/>
      <w:sz w:val="36"/>
      <w:szCs w:val="20"/>
    </w:rPr>
  </w:style>
  <w:style w:type="character" w:customStyle="1" w:styleId="af8">
    <w:name w:val="Название Знак"/>
    <w:link w:val="af7"/>
    <w:rsid w:val="00FA070C"/>
    <w:rPr>
      <w:b/>
      <w:spacing w:val="100"/>
      <w:sz w:val="36"/>
      <w:lang w:val="ru-RU" w:eastAsia="ru-RU" w:bidi="ar-SA"/>
    </w:rPr>
  </w:style>
  <w:style w:type="paragraph" w:styleId="af9">
    <w:name w:val="Balloon Text"/>
    <w:basedOn w:val="a4"/>
    <w:link w:val="afa"/>
    <w:uiPriority w:val="99"/>
    <w:rsid w:val="00FA070C"/>
    <w:rPr>
      <w:rFonts w:ascii="Tahoma" w:hAnsi="Tahoma" w:cs="Tahoma"/>
      <w:sz w:val="16"/>
      <w:szCs w:val="16"/>
    </w:rPr>
  </w:style>
  <w:style w:type="character" w:customStyle="1" w:styleId="afa">
    <w:name w:val="Текст выноски Знак"/>
    <w:link w:val="af9"/>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b">
    <w:name w:val="Body Text Indent"/>
    <w:aliases w:val="Основной текст 1,Нумерованный список !!,Надин стиль"/>
    <w:basedOn w:val="a4"/>
    <w:link w:val="afc"/>
    <w:rsid w:val="00FA070C"/>
    <w:pPr>
      <w:ind w:firstLine="709"/>
      <w:jc w:val="both"/>
    </w:pPr>
    <w:rPr>
      <w:sz w:val="28"/>
      <w:szCs w:val="20"/>
    </w:rPr>
  </w:style>
  <w:style w:type="character" w:customStyle="1" w:styleId="afc">
    <w:name w:val="Основной текст с отступом Знак"/>
    <w:aliases w:val="Основной текст 1 Знак,Нумерованный список !! Знак,Надин стиль Знак"/>
    <w:link w:val="afb"/>
    <w:rsid w:val="00FA070C"/>
    <w:rPr>
      <w:sz w:val="28"/>
      <w:lang w:val="ru-RU" w:eastAsia="ru-RU" w:bidi="ar-SA"/>
    </w:rPr>
  </w:style>
  <w:style w:type="paragraph" w:customStyle="1" w:styleId="afd">
    <w:name w:val="Обычный.Название подразделения"/>
    <w:uiPriority w:val="99"/>
    <w:rsid w:val="00FA070C"/>
    <w:rPr>
      <w:rFonts w:ascii="SchoolBook" w:hAnsi="SchoolBook"/>
      <w:sz w:val="28"/>
    </w:rPr>
  </w:style>
  <w:style w:type="paragraph" w:styleId="afe">
    <w:name w:val="annotation text"/>
    <w:aliases w:val="!Равноширинный текст документа"/>
    <w:basedOn w:val="a4"/>
    <w:link w:val="aff"/>
    <w:rsid w:val="00FA070C"/>
    <w:rPr>
      <w:sz w:val="20"/>
      <w:szCs w:val="20"/>
    </w:rPr>
  </w:style>
  <w:style w:type="character" w:customStyle="1" w:styleId="aff">
    <w:name w:val="Текст примечания Знак"/>
    <w:aliases w:val="!Равноширинный текст документа Знак"/>
    <w:link w:val="afe"/>
    <w:rsid w:val="00FA070C"/>
    <w:rPr>
      <w:lang w:val="ru-RU" w:eastAsia="ru-RU" w:bidi="ar-SA"/>
    </w:rPr>
  </w:style>
  <w:style w:type="paragraph" w:styleId="aff0">
    <w:name w:val="annotation subject"/>
    <w:basedOn w:val="afe"/>
    <w:next w:val="afe"/>
    <w:link w:val="aff1"/>
    <w:rsid w:val="00FA070C"/>
    <w:rPr>
      <w:b/>
      <w:bCs/>
    </w:rPr>
  </w:style>
  <w:style w:type="character" w:customStyle="1" w:styleId="aff1">
    <w:name w:val="Тема примечания Знак"/>
    <w:link w:val="aff0"/>
    <w:rsid w:val="00FA070C"/>
    <w:rPr>
      <w:b/>
      <w:bCs/>
      <w:lang w:val="ru-RU" w:eastAsia="ru-RU" w:bidi="ar-SA"/>
    </w:rPr>
  </w:style>
  <w:style w:type="paragraph" w:styleId="aff2">
    <w:name w:val="footnote text"/>
    <w:basedOn w:val="a4"/>
    <w:link w:val="aff3"/>
    <w:uiPriority w:val="99"/>
    <w:rsid w:val="00FA070C"/>
    <w:rPr>
      <w:sz w:val="20"/>
      <w:szCs w:val="20"/>
    </w:rPr>
  </w:style>
  <w:style w:type="character" w:customStyle="1" w:styleId="aff3">
    <w:name w:val="Текст сноски Знак"/>
    <w:link w:val="aff2"/>
    <w:uiPriority w:val="99"/>
    <w:rsid w:val="00FA070C"/>
    <w:rPr>
      <w:lang w:val="ru-RU" w:eastAsia="ru-RU" w:bidi="ar-SA"/>
    </w:rPr>
  </w:style>
  <w:style w:type="character" w:customStyle="1" w:styleId="aff4">
    <w:name w:val="Цветовое выделение"/>
    <w:rsid w:val="00635CA8"/>
    <w:rPr>
      <w:b/>
      <w:bCs/>
      <w:color w:val="000080"/>
    </w:rPr>
  </w:style>
  <w:style w:type="paragraph" w:customStyle="1" w:styleId="aff5">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6">
    <w:name w:val="Strong"/>
    <w:uiPriority w:val="22"/>
    <w:qFormat/>
    <w:rsid w:val="00DE33EB"/>
    <w:rPr>
      <w:b/>
      <w:bCs/>
    </w:rPr>
  </w:style>
  <w:style w:type="paragraph" w:customStyle="1" w:styleId="aff7">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8">
    <w:name w:val="Символ нумерации"/>
    <w:rsid w:val="004D020B"/>
  </w:style>
  <w:style w:type="character" w:customStyle="1" w:styleId="aff9">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a">
    <w:name w:val="Заголовок"/>
    <w:basedOn w:val="a4"/>
    <w:next w:val="af2"/>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b">
    <w:name w:val="Основной"/>
    <w:basedOn w:val="afb"/>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c">
    <w:name w:val="Заголовок таблицы"/>
    <w:basedOn w:val="aff7"/>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d">
    <w:name w:val="Содержимое врезки"/>
    <w:basedOn w:val="af2"/>
    <w:rsid w:val="004D020B"/>
    <w:pPr>
      <w:widowControl w:val="0"/>
      <w:suppressAutoHyphens/>
    </w:pPr>
    <w:rPr>
      <w:rFonts w:eastAsia="Lucida Sans Unicode"/>
      <w:kern w:val="1"/>
      <w:lang w:eastAsia="ar-SA"/>
    </w:rPr>
  </w:style>
  <w:style w:type="paragraph" w:customStyle="1" w:styleId="affe">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f">
    <w:name w:val="No Spacing"/>
    <w:link w:val="afff0"/>
    <w:qFormat/>
    <w:rsid w:val="00435C98"/>
    <w:rPr>
      <w:sz w:val="28"/>
    </w:rPr>
  </w:style>
  <w:style w:type="paragraph" w:styleId="afff1">
    <w:name w:val="Document Map"/>
    <w:basedOn w:val="a4"/>
    <w:link w:val="afff2"/>
    <w:uiPriority w:val="99"/>
    <w:rsid w:val="006F284D"/>
    <w:pPr>
      <w:shd w:val="clear" w:color="auto" w:fill="000080"/>
    </w:pPr>
    <w:rPr>
      <w:rFonts w:ascii="Tahoma" w:hAnsi="Tahoma"/>
      <w:sz w:val="20"/>
      <w:szCs w:val="20"/>
    </w:rPr>
  </w:style>
  <w:style w:type="character" w:customStyle="1" w:styleId="afff2">
    <w:name w:val="Схема документа Знак"/>
    <w:link w:val="afff1"/>
    <w:uiPriority w:val="99"/>
    <w:locked/>
    <w:rsid w:val="004273C9"/>
    <w:rPr>
      <w:rFonts w:ascii="Tahoma" w:hAnsi="Tahoma" w:cs="Tahoma"/>
      <w:shd w:val="clear" w:color="auto" w:fill="000080"/>
    </w:rPr>
  </w:style>
  <w:style w:type="paragraph" w:customStyle="1" w:styleId="ConsPlusCell">
    <w:name w:val="ConsPlusCell"/>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3">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4">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5">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6">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7">
    <w:name w:val="Раздел"/>
    <w:basedOn w:val="a4"/>
    <w:rsid w:val="00B70331"/>
    <w:pPr>
      <w:suppressAutoHyphens/>
      <w:jc w:val="center"/>
    </w:pPr>
    <w:rPr>
      <w:b/>
      <w:sz w:val="28"/>
      <w:szCs w:val="28"/>
    </w:rPr>
  </w:style>
  <w:style w:type="paragraph" w:customStyle="1" w:styleId="afff8">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9">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a">
    <w:name w:val="Emphasis"/>
    <w:uiPriority w:val="20"/>
    <w:qFormat/>
    <w:rsid w:val="00006188"/>
    <w:rPr>
      <w:i/>
      <w:iCs/>
    </w:rPr>
  </w:style>
  <w:style w:type="character" w:styleId="afffb">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c">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d">
    <w:name w:val="Подпись к картинке_"/>
    <w:link w:val="afffe"/>
    <w:uiPriority w:val="99"/>
    <w:locked/>
    <w:rsid w:val="003E6C41"/>
    <w:rPr>
      <w:sz w:val="24"/>
      <w:szCs w:val="24"/>
      <w:shd w:val="clear" w:color="auto" w:fill="FFFFFF"/>
    </w:rPr>
  </w:style>
  <w:style w:type="paragraph" w:customStyle="1" w:styleId="afffe">
    <w:name w:val="Подпись к картинке"/>
    <w:basedOn w:val="a4"/>
    <w:link w:val="afffd"/>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f">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0">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1">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2">
    <w:name w:val="Основной текст_"/>
    <w:link w:val="140"/>
    <w:locked/>
    <w:rsid w:val="004273C9"/>
    <w:rPr>
      <w:sz w:val="23"/>
      <w:szCs w:val="23"/>
      <w:shd w:val="clear" w:color="auto" w:fill="FFFFFF"/>
    </w:rPr>
  </w:style>
  <w:style w:type="paragraph" w:customStyle="1" w:styleId="140">
    <w:name w:val="Основной текст14"/>
    <w:basedOn w:val="a4"/>
    <w:link w:val="affff2"/>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3">
    <w:name w:val="ЧАСТЬ"/>
    <w:basedOn w:val="a4"/>
    <w:rsid w:val="00707E52"/>
    <w:pPr>
      <w:spacing w:before="120" w:after="120"/>
      <w:jc w:val="center"/>
    </w:pPr>
    <w:rPr>
      <w:b/>
      <w:sz w:val="28"/>
      <w:szCs w:val="28"/>
    </w:rPr>
  </w:style>
  <w:style w:type="paragraph" w:customStyle="1" w:styleId="affff4">
    <w:name w:val="РегистрОтр"/>
    <w:basedOn w:val="affff5"/>
    <w:rsid w:val="00A11A26"/>
    <w:pPr>
      <w:jc w:val="left"/>
    </w:pPr>
    <w:rPr>
      <w:sz w:val="28"/>
      <w:szCs w:val="24"/>
    </w:rPr>
  </w:style>
  <w:style w:type="paragraph" w:customStyle="1" w:styleId="affff5">
    <w:name w:val="Регистр"/>
    <w:basedOn w:val="121"/>
    <w:rsid w:val="00A11A26"/>
  </w:style>
  <w:style w:type="paragraph" w:customStyle="1" w:styleId="121">
    <w:name w:val="12пт влево"/>
    <w:basedOn w:val="122"/>
    <w:next w:val="affff6"/>
    <w:rsid w:val="00A11A26"/>
    <w:pPr>
      <w:ind w:firstLine="0"/>
      <w:jc w:val="right"/>
    </w:pPr>
    <w:rPr>
      <w:b w:val="0"/>
      <w:sz w:val="24"/>
    </w:rPr>
  </w:style>
  <w:style w:type="paragraph" w:customStyle="1" w:styleId="122">
    <w:name w:val="12пт вправо"/>
    <w:basedOn w:val="affff6"/>
    <w:rsid w:val="00A11A26"/>
  </w:style>
  <w:style w:type="paragraph" w:customStyle="1" w:styleId="affff6">
    <w:name w:val="обычныйЖир"/>
    <w:basedOn w:val="a4"/>
    <w:rsid w:val="00A11A26"/>
    <w:pPr>
      <w:ind w:firstLine="709"/>
      <w:jc w:val="both"/>
    </w:pPr>
    <w:rPr>
      <w:b/>
      <w:sz w:val="28"/>
      <w:szCs w:val="28"/>
    </w:rPr>
  </w:style>
  <w:style w:type="paragraph" w:customStyle="1" w:styleId="1f">
    <w:name w:val="Статья1"/>
    <w:basedOn w:val="affff6"/>
    <w:next w:val="a4"/>
    <w:rsid w:val="00A11A26"/>
  </w:style>
  <w:style w:type="paragraph" w:customStyle="1" w:styleId="affff7">
    <w:name w:val="ЗАК_ПОСТ_РЕШ"/>
    <w:basedOn w:val="affff8"/>
    <w:next w:val="affff6"/>
    <w:rsid w:val="00A11A26"/>
  </w:style>
  <w:style w:type="paragraph" w:styleId="affff8">
    <w:name w:val="Subtitle"/>
    <w:basedOn w:val="a4"/>
    <w:next w:val="a4"/>
    <w:link w:val="affff9"/>
    <w:uiPriority w:val="11"/>
    <w:qFormat/>
    <w:rsid w:val="00A11A26"/>
    <w:pPr>
      <w:spacing w:before="120" w:after="120"/>
      <w:jc w:val="center"/>
      <w:outlineLvl w:val="1"/>
    </w:pPr>
    <w:rPr>
      <w:sz w:val="28"/>
    </w:rPr>
  </w:style>
  <w:style w:type="character" w:customStyle="1" w:styleId="affff9">
    <w:name w:val="Подзаголовок Знак"/>
    <w:link w:val="affff8"/>
    <w:uiPriority w:val="11"/>
    <w:rsid w:val="00A11A26"/>
    <w:rPr>
      <w:rFonts w:cs="Arial"/>
      <w:sz w:val="28"/>
      <w:szCs w:val="24"/>
    </w:rPr>
  </w:style>
  <w:style w:type="paragraph" w:customStyle="1" w:styleId="affffa">
    <w:name w:val="ВорОблДума"/>
    <w:basedOn w:val="a4"/>
    <w:next w:val="a4"/>
    <w:rsid w:val="00A11A26"/>
    <w:pPr>
      <w:spacing w:before="240"/>
      <w:jc w:val="center"/>
    </w:pPr>
    <w:rPr>
      <w:rFonts w:ascii="Arial" w:hAnsi="Arial"/>
      <w:b/>
      <w:sz w:val="48"/>
      <w:szCs w:val="20"/>
    </w:rPr>
  </w:style>
  <w:style w:type="paragraph" w:customStyle="1" w:styleId="affffb">
    <w:name w:val="Глава"/>
    <w:basedOn w:val="afff7"/>
    <w:next w:val="affff6"/>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c">
    <w:name w:val="ПредГлава"/>
    <w:basedOn w:val="affff6"/>
    <w:next w:val="affff6"/>
    <w:rsid w:val="00A11A26"/>
    <w:pPr>
      <w:keepNext/>
      <w:tabs>
        <w:tab w:val="right" w:pos="9072"/>
      </w:tabs>
      <w:spacing w:before="960" w:after="720"/>
      <w:ind w:firstLine="0"/>
    </w:pPr>
    <w:rPr>
      <w:bCs/>
    </w:rPr>
  </w:style>
  <w:style w:type="paragraph" w:customStyle="1" w:styleId="affffd">
    <w:name w:val="НазвПостЗак"/>
    <w:basedOn w:val="affff6"/>
    <w:next w:val="affff6"/>
    <w:rsid w:val="00A11A26"/>
    <w:pPr>
      <w:suppressAutoHyphens/>
      <w:spacing w:before="600" w:after="600"/>
      <w:ind w:left="1134" w:right="1134" w:firstLine="0"/>
      <w:jc w:val="center"/>
    </w:pPr>
  </w:style>
  <w:style w:type="paragraph" w:customStyle="1" w:styleId="affffe">
    <w:name w:val="название"/>
    <w:basedOn w:val="a4"/>
    <w:next w:val="a4"/>
    <w:rsid w:val="00A11A26"/>
    <w:pPr>
      <w:suppressAutoHyphens/>
      <w:spacing w:before="240"/>
      <w:ind w:left="1134" w:right="1134"/>
      <w:jc w:val="center"/>
    </w:pPr>
    <w:rPr>
      <w:b/>
      <w:sz w:val="28"/>
      <w:szCs w:val="20"/>
    </w:rPr>
  </w:style>
  <w:style w:type="paragraph" w:customStyle="1" w:styleId="afffff">
    <w:name w:val="Приложение"/>
    <w:basedOn w:val="a4"/>
    <w:rsid w:val="00A11A26"/>
    <w:pPr>
      <w:ind w:left="4536"/>
      <w:jc w:val="right"/>
    </w:pPr>
    <w:rPr>
      <w:i/>
      <w:noProof/>
      <w:szCs w:val="20"/>
    </w:rPr>
  </w:style>
  <w:style w:type="paragraph" w:customStyle="1" w:styleId="afffff0">
    <w:name w:val="ЯчТабл_лев"/>
    <w:basedOn w:val="a4"/>
    <w:rsid w:val="00A11A26"/>
    <w:rPr>
      <w:sz w:val="28"/>
      <w:szCs w:val="20"/>
    </w:rPr>
  </w:style>
  <w:style w:type="paragraph" w:customStyle="1" w:styleId="afffff1">
    <w:name w:val="ЯчТаб_центр"/>
    <w:basedOn w:val="a4"/>
    <w:next w:val="afffff0"/>
    <w:rsid w:val="00A11A26"/>
    <w:pPr>
      <w:jc w:val="center"/>
    </w:pPr>
    <w:rPr>
      <w:sz w:val="28"/>
      <w:szCs w:val="20"/>
    </w:rPr>
  </w:style>
  <w:style w:type="paragraph" w:customStyle="1" w:styleId="afffff2">
    <w:name w:val="ПРОЕКТ"/>
    <w:basedOn w:val="122"/>
    <w:rsid w:val="00A11A26"/>
    <w:pPr>
      <w:ind w:left="4536" w:firstLine="0"/>
      <w:jc w:val="center"/>
    </w:pPr>
    <w:rPr>
      <w:b w:val="0"/>
      <w:sz w:val="24"/>
    </w:rPr>
  </w:style>
  <w:style w:type="paragraph" w:customStyle="1" w:styleId="afffff3">
    <w:name w:val="Вопрос"/>
    <w:basedOn w:val="a4"/>
    <w:rsid w:val="00A11A26"/>
    <w:pPr>
      <w:spacing w:after="240"/>
      <w:ind w:left="567" w:hanging="567"/>
      <w:jc w:val="both"/>
    </w:pPr>
    <w:rPr>
      <w:b/>
      <w:sz w:val="32"/>
      <w:szCs w:val="20"/>
    </w:rPr>
  </w:style>
  <w:style w:type="paragraph" w:customStyle="1" w:styleId="123">
    <w:name w:val="12ЯчТаб_цетн"/>
    <w:basedOn w:val="afffff1"/>
    <w:rsid w:val="00A11A26"/>
  </w:style>
  <w:style w:type="paragraph" w:customStyle="1" w:styleId="124">
    <w:name w:val="12ЯчТабл_лев"/>
    <w:basedOn w:val="afffff0"/>
    <w:rsid w:val="00A11A26"/>
  </w:style>
  <w:style w:type="paragraph" w:customStyle="1" w:styleId="afffff4">
    <w:name w:val="Принят"/>
    <w:basedOn w:val="a4"/>
    <w:rsid w:val="00A11A26"/>
    <w:pPr>
      <w:tabs>
        <w:tab w:val="right" w:pos="-2166"/>
        <w:tab w:val="right" w:pos="9063"/>
      </w:tabs>
      <w:spacing w:after="600"/>
      <w:ind w:firstLine="709"/>
      <w:jc w:val="both"/>
    </w:pPr>
    <w:rPr>
      <w:sz w:val="28"/>
      <w:szCs w:val="20"/>
    </w:rPr>
  </w:style>
  <w:style w:type="character" w:styleId="afffff5">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6">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7">
    <w:name w:val="заголовок схема"/>
    <w:basedOn w:val="a4"/>
    <w:rsid w:val="00C00A2E"/>
    <w:pPr>
      <w:spacing w:before="60" w:after="60" w:line="288" w:lineRule="auto"/>
      <w:jc w:val="both"/>
    </w:pPr>
    <w:rPr>
      <w:b/>
      <w:szCs w:val="22"/>
      <w:lang w:eastAsia="en-US"/>
    </w:rPr>
  </w:style>
  <w:style w:type="paragraph" w:styleId="afffff8">
    <w:name w:val="endnote text"/>
    <w:basedOn w:val="a4"/>
    <w:link w:val="afffff9"/>
    <w:uiPriority w:val="99"/>
    <w:unhideWhenUsed/>
    <w:rsid w:val="00C00A2E"/>
    <w:pPr>
      <w:widowControl w:val="0"/>
      <w:suppressAutoHyphens/>
    </w:pPr>
    <w:rPr>
      <w:rFonts w:eastAsia="Lucida Sans Unicode"/>
      <w:kern w:val="2"/>
      <w:sz w:val="20"/>
      <w:szCs w:val="20"/>
      <w:lang w:eastAsia="ar-SA"/>
    </w:rPr>
  </w:style>
  <w:style w:type="character" w:customStyle="1" w:styleId="afffff9">
    <w:name w:val="Текст концевой сноски Знак"/>
    <w:link w:val="afffff8"/>
    <w:uiPriority w:val="99"/>
    <w:rsid w:val="00C00A2E"/>
    <w:rPr>
      <w:rFonts w:eastAsia="Lucida Sans Unicode"/>
      <w:kern w:val="2"/>
      <w:lang w:eastAsia="ar-SA"/>
    </w:rPr>
  </w:style>
  <w:style w:type="character" w:styleId="afffffa">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b">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c">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d">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e">
    <w:name w:val="List"/>
    <w:basedOn w:val="af2"/>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f">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0">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1">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2">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3">
    <w:name w:val="МОН основной"/>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основной Знак"/>
    <w:link w:val="affffff3"/>
    <w:rsid w:val="008201A3"/>
    <w:rPr>
      <w:sz w:val="28"/>
    </w:rPr>
  </w:style>
  <w:style w:type="paragraph" w:customStyle="1" w:styleId="affffff5">
    <w:name w:val="МОН"/>
    <w:basedOn w:val="a4"/>
    <w:link w:val="affffff6"/>
    <w:rsid w:val="008201A3"/>
    <w:pPr>
      <w:widowControl w:val="0"/>
      <w:autoSpaceDE w:val="0"/>
      <w:autoSpaceDN w:val="0"/>
      <w:adjustRightInd w:val="0"/>
      <w:spacing w:line="360" w:lineRule="auto"/>
      <w:ind w:firstLine="709"/>
      <w:jc w:val="both"/>
    </w:pPr>
    <w:rPr>
      <w:sz w:val="28"/>
      <w:szCs w:val="20"/>
    </w:rPr>
  </w:style>
  <w:style w:type="character" w:customStyle="1" w:styleId="affffff6">
    <w:name w:val="МОН Знак"/>
    <w:link w:val="affffff5"/>
    <w:rsid w:val="008201A3"/>
    <w:rPr>
      <w:sz w:val="28"/>
    </w:rPr>
  </w:style>
  <w:style w:type="paragraph" w:styleId="affffff7">
    <w:name w:val="Body Text First Indent"/>
    <w:basedOn w:val="af2"/>
    <w:link w:val="affffff8"/>
    <w:rsid w:val="008201A3"/>
    <w:pPr>
      <w:ind w:firstLine="210"/>
    </w:pPr>
  </w:style>
  <w:style w:type="character" w:customStyle="1" w:styleId="affffff8">
    <w:name w:val="Красная строка Знак"/>
    <w:link w:val="affffff7"/>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9">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a">
    <w:name w:val="Примечание"/>
    <w:basedOn w:val="a4"/>
    <w:qFormat/>
    <w:rsid w:val="003C6498"/>
    <w:pPr>
      <w:ind w:firstLine="567"/>
      <w:jc w:val="both"/>
    </w:pPr>
    <w:rPr>
      <w:rFonts w:eastAsia="Calibri"/>
      <w:sz w:val="20"/>
      <w:lang w:eastAsia="en-US"/>
    </w:rPr>
  </w:style>
  <w:style w:type="paragraph" w:customStyle="1" w:styleId="affffffb">
    <w:name w:val="Стиль Подпись Таблицы"/>
    <w:basedOn w:val="af2"/>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0">
    <w:name w:val="Без интервала Знак"/>
    <w:link w:val="afff"/>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2"/>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c">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d">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2"/>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e">
    <w:name w:val="Движение"/>
    <w:rsid w:val="001058E1"/>
    <w:pPr>
      <w:ind w:firstLine="567"/>
      <w:jc w:val="both"/>
    </w:pPr>
    <w:rPr>
      <w:sz w:val="28"/>
    </w:rPr>
  </w:style>
  <w:style w:type="character" w:customStyle="1" w:styleId="afffffff">
    <w:name w:val="_основной текст Знак Знак"/>
    <w:link w:val="afffffff0"/>
    <w:locked/>
    <w:rsid w:val="001058E1"/>
    <w:rPr>
      <w:sz w:val="28"/>
      <w:szCs w:val="28"/>
    </w:rPr>
  </w:style>
  <w:style w:type="paragraph" w:customStyle="1" w:styleId="afffffff0">
    <w:name w:val="_основной текст Знак"/>
    <w:basedOn w:val="a4"/>
    <w:link w:val="afffffff"/>
    <w:rsid w:val="001058E1"/>
    <w:pPr>
      <w:ind w:firstLine="540"/>
      <w:jc w:val="both"/>
    </w:pPr>
    <w:rPr>
      <w:sz w:val="28"/>
      <w:szCs w:val="28"/>
    </w:rPr>
  </w:style>
  <w:style w:type="paragraph" w:customStyle="1" w:styleId="afffffff1">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2">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3">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4">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5">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6">
    <w:name w:val="Подпись к таблице_"/>
    <w:link w:val="afffffff7"/>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7">
    <w:name w:val="Подпись к таблице"/>
    <w:basedOn w:val="a4"/>
    <w:link w:val="afffffff6"/>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8">
    <w:name w:val="Н пункта"/>
    <w:basedOn w:val="a4"/>
    <w:rsid w:val="00457D7E"/>
    <w:pPr>
      <w:tabs>
        <w:tab w:val="num" w:pos="2471"/>
      </w:tabs>
      <w:ind w:firstLine="709"/>
      <w:jc w:val="both"/>
    </w:pPr>
  </w:style>
  <w:style w:type="paragraph" w:customStyle="1" w:styleId="afffffff9">
    <w:name w:val="Н подпункт"/>
    <w:basedOn w:val="afffffff8"/>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a">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b">
    <w:name w:val="номер страницы"/>
    <w:rsid w:val="001A0D13"/>
  </w:style>
  <w:style w:type="paragraph" w:customStyle="1" w:styleId="afffffffc">
    <w:name w:val="Постановление"/>
    <w:basedOn w:val="a4"/>
    <w:rsid w:val="00892553"/>
    <w:pPr>
      <w:spacing w:line="360" w:lineRule="atLeast"/>
      <w:jc w:val="center"/>
    </w:pPr>
    <w:rPr>
      <w:spacing w:val="6"/>
      <w:sz w:val="32"/>
      <w:szCs w:val="32"/>
    </w:rPr>
  </w:style>
  <w:style w:type="paragraph" w:customStyle="1" w:styleId="afffffffd">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b"/>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e">
    <w:name w:val="Closing"/>
    <w:basedOn w:val="a4"/>
    <w:link w:val="affffffff"/>
    <w:uiPriority w:val="99"/>
    <w:unhideWhenUsed/>
    <w:rsid w:val="00072F2F"/>
    <w:pPr>
      <w:ind w:left="4252"/>
    </w:pPr>
  </w:style>
  <w:style w:type="character" w:customStyle="1" w:styleId="affffffff">
    <w:name w:val="Прощание Знак"/>
    <w:link w:val="afffffffe"/>
    <w:uiPriority w:val="99"/>
    <w:rsid w:val="00072F2F"/>
    <w:rPr>
      <w:sz w:val="24"/>
      <w:szCs w:val="24"/>
    </w:rPr>
  </w:style>
  <w:style w:type="paragraph" w:styleId="affffffff0">
    <w:name w:val="Signature"/>
    <w:basedOn w:val="a4"/>
    <w:link w:val="affffffff1"/>
    <w:uiPriority w:val="99"/>
    <w:unhideWhenUsed/>
    <w:rsid w:val="00072F2F"/>
    <w:pPr>
      <w:ind w:left="4252"/>
    </w:pPr>
  </w:style>
  <w:style w:type="character" w:customStyle="1" w:styleId="affffffff1">
    <w:name w:val="Подпись Знак"/>
    <w:link w:val="affffffff0"/>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4"/>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2">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3">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4">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5">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6">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7">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8">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9">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a">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b">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c">
    <w:name w:val="ВЕСТНИК"/>
    <w:basedOn w:val="84"/>
    <w:link w:val="affffffffd"/>
    <w:qFormat/>
    <w:rsid w:val="00C4533E"/>
    <w:pPr>
      <w:ind w:left="0"/>
      <w:jc w:val="center"/>
    </w:pPr>
    <w:rPr>
      <w:b/>
      <w:sz w:val="16"/>
      <w:szCs w:val="16"/>
    </w:rPr>
  </w:style>
  <w:style w:type="paragraph" w:customStyle="1" w:styleId="affffffffe">
    <w:name w:val="ЗАГОЛОВОК ! Знак"/>
    <w:basedOn w:val="10"/>
    <w:link w:val="afffffffff"/>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d">
    <w:name w:val="ВЕСТНИК Знак"/>
    <w:basedOn w:val="85"/>
    <w:link w:val="affffffffc"/>
    <w:rsid w:val="00C4533E"/>
  </w:style>
  <w:style w:type="character" w:customStyle="1" w:styleId="afffffffff">
    <w:name w:val="ЗАГОЛОВОК ! Знак Знак"/>
    <w:link w:val="affffffffe"/>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0">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1">
    <w:name w:val="Intense Quote"/>
    <w:basedOn w:val="a4"/>
    <w:next w:val="a4"/>
    <w:link w:val="afffffffff2"/>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2">
    <w:name w:val="Выделенная цитата Знак"/>
    <w:basedOn w:val="a5"/>
    <w:link w:val="afffffffff1"/>
    <w:uiPriority w:val="30"/>
    <w:rsid w:val="004F0046"/>
    <w:rPr>
      <w:rFonts w:ascii="Calibri" w:hAnsi="Calibri"/>
      <w:b/>
      <w:bCs/>
      <w:i/>
      <w:iCs/>
      <w:color w:val="4F81BD"/>
      <w:sz w:val="22"/>
      <w:szCs w:val="22"/>
      <w:lang w:val="en-US" w:eastAsia="en-US" w:bidi="en-US"/>
    </w:rPr>
  </w:style>
  <w:style w:type="character" w:styleId="afffffffff3">
    <w:name w:val="Subtle Emphasis"/>
    <w:basedOn w:val="a5"/>
    <w:uiPriority w:val="19"/>
    <w:qFormat/>
    <w:rsid w:val="004F0046"/>
    <w:rPr>
      <w:i/>
      <w:iCs/>
      <w:color w:val="808080"/>
    </w:rPr>
  </w:style>
  <w:style w:type="character" w:styleId="afffffffff4">
    <w:name w:val="Intense Emphasis"/>
    <w:basedOn w:val="a5"/>
    <w:uiPriority w:val="21"/>
    <w:qFormat/>
    <w:rsid w:val="004F0046"/>
    <w:rPr>
      <w:b/>
      <w:bCs/>
      <w:i/>
      <w:iCs/>
      <w:color w:val="4F81BD"/>
    </w:rPr>
  </w:style>
  <w:style w:type="character" w:styleId="afffffffff5">
    <w:name w:val="Subtle Reference"/>
    <w:basedOn w:val="a5"/>
    <w:uiPriority w:val="31"/>
    <w:qFormat/>
    <w:rsid w:val="004F0046"/>
    <w:rPr>
      <w:smallCaps/>
      <w:color w:val="C0504D"/>
      <w:u w:val="single"/>
    </w:rPr>
  </w:style>
  <w:style w:type="character" w:styleId="afffffffff6">
    <w:name w:val="Intense Reference"/>
    <w:basedOn w:val="a5"/>
    <w:uiPriority w:val="32"/>
    <w:qFormat/>
    <w:rsid w:val="004F0046"/>
    <w:rPr>
      <w:b/>
      <w:bCs/>
      <w:smallCaps/>
      <w:color w:val="C0504D"/>
      <w:spacing w:val="5"/>
      <w:u w:val="single"/>
    </w:rPr>
  </w:style>
  <w:style w:type="character" w:styleId="afffffffff7">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ConsPlusTitlePage">
    <w:name w:val="ConsPlusTitlePage"/>
    <w:rsid w:val="00310BB5"/>
    <w:pPr>
      <w:widowControl w:val="0"/>
      <w:autoSpaceDE w:val="0"/>
      <w:autoSpaceDN w:val="0"/>
    </w:pPr>
    <w:rPr>
      <w:rFonts w:ascii="Tahoma" w:eastAsiaTheme="minorEastAsia" w:hAnsi="Tahoma" w:cs="Tahoma"/>
      <w:kern w:val="2"/>
      <w:szCs w:val="22"/>
    </w:rPr>
  </w:style>
  <w:style w:type="paragraph" w:customStyle="1" w:styleId="ConsPlusJurTerm">
    <w:name w:val="ConsPlusJurTerm"/>
    <w:rsid w:val="00310BB5"/>
    <w:pPr>
      <w:widowControl w:val="0"/>
      <w:autoSpaceDE w:val="0"/>
      <w:autoSpaceDN w:val="0"/>
    </w:pPr>
    <w:rPr>
      <w:rFonts w:ascii="Tahoma" w:eastAsiaTheme="minorEastAsia" w:hAnsi="Tahoma" w:cs="Tahoma"/>
      <w:kern w:val="2"/>
      <w:sz w:val="26"/>
      <w:szCs w:val="22"/>
    </w:rPr>
  </w:style>
  <w:style w:type="paragraph" w:customStyle="1" w:styleId="ConsPlusTextList">
    <w:name w:val="ConsPlusTextList"/>
    <w:rsid w:val="00310BB5"/>
    <w:pPr>
      <w:widowControl w:val="0"/>
      <w:autoSpaceDE w:val="0"/>
      <w:autoSpaceDN w:val="0"/>
    </w:pPr>
    <w:rPr>
      <w:rFonts w:ascii="Arial" w:eastAsiaTheme="minorEastAsia" w:hAnsi="Arial" w:cs="Arial"/>
      <w:kern w:val="2"/>
      <w:szCs w:val="22"/>
    </w:rPr>
  </w:style>
  <w:style w:type="character" w:customStyle="1" w:styleId="af">
    <w:name w:val="Абзац списка Знак"/>
    <w:aliases w:val="ТЗ список Знак,Абзац списка нумерованный Знак"/>
    <w:link w:val="ae"/>
    <w:uiPriority w:val="34"/>
    <w:qFormat/>
    <w:locked/>
    <w:rsid w:val="00310BB5"/>
    <w:rPr>
      <w:sz w:val="24"/>
      <w:szCs w:val="24"/>
    </w:rPr>
  </w:style>
  <w:style w:type="character" w:customStyle="1" w:styleId="102">
    <w:name w:val="Основной текст (10)_"/>
    <w:link w:val="103"/>
    <w:rsid w:val="00310BB5"/>
    <w:rPr>
      <w:spacing w:val="10"/>
      <w:shd w:val="clear" w:color="auto" w:fill="FFFFFF"/>
    </w:rPr>
  </w:style>
  <w:style w:type="character" w:customStyle="1" w:styleId="85pt0pt">
    <w:name w:val="Основной текст + 8;5 pt;Интервал 0 pt"/>
    <w:rsid w:val="00310BB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3">
    <w:name w:val="Основной текст (10)"/>
    <w:basedOn w:val="a4"/>
    <w:link w:val="102"/>
    <w:rsid w:val="00310BB5"/>
    <w:pPr>
      <w:shd w:val="clear" w:color="auto" w:fill="FFFFFF"/>
      <w:spacing w:line="273" w:lineRule="exact"/>
      <w:ind w:firstLine="700"/>
      <w:jc w:val="both"/>
    </w:pPr>
    <w:rPr>
      <w:spacing w:val="10"/>
      <w:sz w:val="20"/>
      <w:szCs w:val="20"/>
    </w:rPr>
  </w:style>
  <w:style w:type="character" w:customStyle="1" w:styleId="96">
    <w:name w:val="Основной текст (9)_"/>
    <w:link w:val="97"/>
    <w:rsid w:val="00310BB5"/>
    <w:rPr>
      <w:i/>
      <w:iCs/>
      <w:spacing w:val="1"/>
      <w:shd w:val="clear" w:color="auto" w:fill="FFFFFF"/>
    </w:rPr>
  </w:style>
  <w:style w:type="character" w:customStyle="1" w:styleId="90pt">
    <w:name w:val="Основной текст (9) + Не курсив;Интервал 0 pt"/>
    <w:rsid w:val="00310BB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97">
    <w:name w:val="Основной текст (9)"/>
    <w:basedOn w:val="a4"/>
    <w:link w:val="96"/>
    <w:rsid w:val="00310BB5"/>
    <w:pPr>
      <w:shd w:val="clear" w:color="auto" w:fill="FFFFFF"/>
      <w:spacing w:after="240" w:line="0" w:lineRule="atLeast"/>
      <w:ind w:hanging="2080"/>
      <w:jc w:val="both"/>
    </w:pPr>
    <w:rPr>
      <w:i/>
      <w:iCs/>
      <w:spacing w:val="1"/>
      <w:sz w:val="20"/>
      <w:szCs w:val="20"/>
    </w:rPr>
  </w:style>
  <w:style w:type="character" w:customStyle="1" w:styleId="button-search">
    <w:name w:val="button-search"/>
    <w:rsid w:val="00310BB5"/>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https://pavlovsk-r20.gosweb.gosuslugi.ru/"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yperlink" Target="consultantplus://offline/ref=69021DAA5DE02919E1A7BB20F99641EA92AAF327499E7A6763EA642D41AA7427CCE538FAA2F76FAA7C088A3BAC4E83378D633651576CEC2547C5BEO3CEJ" TargetMode="External"/><Relationship Id="rId10" Type="http://schemas.openxmlformats.org/officeDocument/2006/relationships/header" Target="header2.xm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mailto:pavlg.pavl@govvrn.ru" TargetMode="Externa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24</Pages>
  <Words>23537</Words>
  <Characters>134161</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157384</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7</cp:revision>
  <cp:lastPrinted>2013-01-29T09:08:00Z</cp:lastPrinted>
  <dcterms:created xsi:type="dcterms:W3CDTF">2019-12-19T14:42:00Z</dcterms:created>
  <dcterms:modified xsi:type="dcterms:W3CDTF">2024-07-02T07:54:00Z</dcterms:modified>
</cp:coreProperties>
</file>