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6C" w:rsidRPr="00867A88" w:rsidRDefault="00D34C50" w:rsidP="000B36D0">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867A88" w:rsidRDefault="00867A88" w:rsidP="00EA77C2">
                  <w:pPr>
                    <w:pStyle w:val="afff1"/>
                    <w:spacing w:before="0" w:after="0"/>
                    <w:jc w:val="center"/>
                    <w:rPr>
                      <w:sz w:val="24"/>
                      <w:szCs w:val="24"/>
                    </w:rPr>
                  </w:pPr>
                  <w:r>
                    <w:rPr>
                      <w:rFonts w:ascii="Impact" w:hAnsi="Impact"/>
                      <w:sz w:val="72"/>
                      <w:szCs w:val="72"/>
                    </w:rPr>
                    <w:t>Павловский</w:t>
                  </w:r>
                </w:p>
                <w:p w:rsidR="00867A88" w:rsidRDefault="00867A88" w:rsidP="00EA77C2">
                  <w:pPr>
                    <w:pStyle w:val="afff1"/>
                    <w:spacing w:before="0" w:after="0"/>
                    <w:jc w:val="center"/>
                  </w:pPr>
                  <w:r>
                    <w:rPr>
                      <w:rFonts w:ascii="Impact" w:hAnsi="Impact"/>
                      <w:sz w:val="72"/>
                      <w:szCs w:val="72"/>
                    </w:rPr>
                    <w:t xml:space="preserve">муниципальный </w:t>
                  </w:r>
                </w:p>
                <w:p w:rsidR="00867A88" w:rsidRDefault="00867A88" w:rsidP="00EA77C2">
                  <w:pPr>
                    <w:pStyle w:val="afff1"/>
                    <w:spacing w:before="0" w:after="0"/>
                    <w:jc w:val="center"/>
                  </w:pPr>
                  <w:r>
                    <w:rPr>
                      <w:rFonts w:ascii="Impact" w:hAnsi="Impact"/>
                      <w:sz w:val="72"/>
                      <w:szCs w:val="72"/>
                    </w:rPr>
                    <w:t>ВЕСТНИК</w:t>
                  </w:r>
                </w:p>
              </w:txbxContent>
            </v:textbox>
          </v:shape>
        </w:pict>
      </w:r>
      <w:r w:rsidR="00A04C3C" w:rsidRPr="00867A88">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867A88" w:rsidRPr="00522432" w:rsidRDefault="00867A88" w:rsidP="0017376C">
                  <w:pPr>
                    <w:pStyle w:val="31"/>
                    <w:rPr>
                      <w:sz w:val="36"/>
                      <w:szCs w:val="36"/>
                    </w:rPr>
                  </w:pPr>
                </w:p>
                <w:p w:rsidR="00867A88" w:rsidRDefault="00867A88" w:rsidP="0017376C">
                  <w:pPr>
                    <w:pStyle w:val="31"/>
                    <w:rPr>
                      <w:sz w:val="36"/>
                      <w:szCs w:val="36"/>
                    </w:rPr>
                  </w:pPr>
                  <w:r>
                    <w:rPr>
                      <w:sz w:val="36"/>
                      <w:szCs w:val="36"/>
                    </w:rPr>
                    <w:t>от 25</w:t>
                  </w:r>
                </w:p>
                <w:p w:rsidR="00867A88" w:rsidRPr="005C7413" w:rsidRDefault="00867A88" w:rsidP="0017376C">
                  <w:pPr>
                    <w:pStyle w:val="31"/>
                    <w:rPr>
                      <w:sz w:val="36"/>
                      <w:szCs w:val="36"/>
                    </w:rPr>
                  </w:pPr>
                  <w:r>
                    <w:rPr>
                      <w:sz w:val="36"/>
                      <w:szCs w:val="36"/>
                    </w:rPr>
                    <w:t>июня</w:t>
                  </w:r>
                </w:p>
                <w:p w:rsidR="00867A88" w:rsidRPr="00F644E3" w:rsidRDefault="00867A88" w:rsidP="0017376C">
                  <w:pPr>
                    <w:pStyle w:val="31"/>
                    <w:rPr>
                      <w:sz w:val="36"/>
                      <w:szCs w:val="36"/>
                    </w:rPr>
                  </w:pPr>
                  <w:r>
                    <w:rPr>
                      <w:sz w:val="36"/>
                      <w:szCs w:val="36"/>
                    </w:rPr>
                    <w:t>2020</w:t>
                  </w:r>
                  <w:r w:rsidRPr="00F644E3">
                    <w:rPr>
                      <w:sz w:val="36"/>
                      <w:szCs w:val="36"/>
                    </w:rPr>
                    <w:t xml:space="preserve"> год</w:t>
                  </w:r>
                  <w:r>
                    <w:rPr>
                      <w:sz w:val="36"/>
                      <w:szCs w:val="36"/>
                    </w:rPr>
                    <w:t>а</w:t>
                  </w:r>
                </w:p>
                <w:p w:rsidR="00867A88" w:rsidRDefault="00867A88" w:rsidP="0017376C">
                  <w:pPr>
                    <w:jc w:val="center"/>
                  </w:pPr>
                  <w:r>
                    <w:rPr>
                      <w:b/>
                      <w:bCs/>
                      <w:sz w:val="52"/>
                    </w:rPr>
                    <w:t>№ 10</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867A88">
        <w:rPr>
          <w:noProof/>
          <w:sz w:val="16"/>
          <w:szCs w:val="16"/>
          <w:lang w:val="ru-RU"/>
        </w:rPr>
        <w:t>24</w:t>
      </w:r>
    </w:p>
    <w:p w:rsidR="0017376C" w:rsidRPr="00867A88" w:rsidRDefault="0017376C" w:rsidP="000B36D0">
      <w:pPr>
        <w:rPr>
          <w:sz w:val="16"/>
          <w:szCs w:val="16"/>
        </w:rPr>
      </w:pPr>
    </w:p>
    <w:p w:rsidR="0017376C" w:rsidRPr="00867A88" w:rsidRDefault="0017376C" w:rsidP="000B36D0">
      <w:pPr>
        <w:rPr>
          <w:sz w:val="16"/>
          <w:szCs w:val="16"/>
        </w:rPr>
      </w:pPr>
    </w:p>
    <w:p w:rsidR="0017376C" w:rsidRPr="00867A88" w:rsidRDefault="0017376C" w:rsidP="000B36D0">
      <w:pPr>
        <w:rPr>
          <w:sz w:val="16"/>
          <w:szCs w:val="16"/>
        </w:rPr>
      </w:pPr>
    </w:p>
    <w:p w:rsidR="00E4312F" w:rsidRPr="00867A88" w:rsidRDefault="00E4312F" w:rsidP="000B36D0">
      <w:pPr>
        <w:rPr>
          <w:sz w:val="16"/>
          <w:szCs w:val="16"/>
        </w:rPr>
      </w:pPr>
    </w:p>
    <w:p w:rsidR="0017376C" w:rsidRPr="00867A88" w:rsidRDefault="0017376C" w:rsidP="000B36D0">
      <w:pPr>
        <w:tabs>
          <w:tab w:val="left" w:pos="7455"/>
        </w:tabs>
        <w:rPr>
          <w:sz w:val="16"/>
          <w:szCs w:val="16"/>
        </w:rPr>
      </w:pPr>
      <w:r w:rsidRPr="00867A88">
        <w:rPr>
          <w:sz w:val="16"/>
          <w:szCs w:val="16"/>
        </w:rPr>
        <w:tab/>
      </w:r>
    </w:p>
    <w:p w:rsidR="0017376C" w:rsidRPr="00867A88" w:rsidRDefault="0017376C" w:rsidP="000B36D0">
      <w:pPr>
        <w:rPr>
          <w:sz w:val="16"/>
          <w:szCs w:val="16"/>
        </w:rPr>
      </w:pPr>
    </w:p>
    <w:p w:rsidR="00414312" w:rsidRPr="00867A88" w:rsidRDefault="00414312" w:rsidP="000B36D0">
      <w:pPr>
        <w:pStyle w:val="12"/>
        <w:spacing w:before="0" w:after="0"/>
        <w:rPr>
          <w:sz w:val="16"/>
          <w:szCs w:val="16"/>
        </w:rPr>
      </w:pPr>
      <w:bookmarkStart w:id="0" w:name="OLE_LINK38" w:colFirst="0" w:colLast="0"/>
    </w:p>
    <w:p w:rsidR="00317495" w:rsidRPr="00867A88" w:rsidRDefault="00317495" w:rsidP="000B36D0">
      <w:pPr>
        <w:pStyle w:val="12"/>
        <w:spacing w:before="0" w:after="0"/>
        <w:rPr>
          <w:sz w:val="16"/>
          <w:szCs w:val="16"/>
        </w:rPr>
      </w:pPr>
    </w:p>
    <w:p w:rsidR="00317495" w:rsidRPr="00867A88" w:rsidRDefault="00317495" w:rsidP="000B36D0">
      <w:pPr>
        <w:pStyle w:val="12"/>
        <w:spacing w:before="0" w:after="0"/>
        <w:rPr>
          <w:sz w:val="16"/>
          <w:szCs w:val="16"/>
        </w:rPr>
      </w:pPr>
    </w:p>
    <w:p w:rsidR="00317495" w:rsidRPr="00867A88" w:rsidRDefault="00317495" w:rsidP="000B36D0">
      <w:pPr>
        <w:pStyle w:val="12"/>
        <w:spacing w:before="0" w:after="0"/>
        <w:rPr>
          <w:sz w:val="16"/>
          <w:szCs w:val="16"/>
        </w:rPr>
        <w:sectPr w:rsidR="00317495" w:rsidRPr="00867A88"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867A88" w:rsidRDefault="00A26412" w:rsidP="000B36D0">
      <w:pPr>
        <w:jc w:val="both"/>
        <w:rPr>
          <w:b/>
          <w:sz w:val="16"/>
          <w:szCs w:val="16"/>
        </w:rPr>
      </w:pPr>
    </w:p>
    <w:p w:rsidR="00F644E3" w:rsidRPr="00867A88" w:rsidRDefault="00F644E3" w:rsidP="000B36D0">
      <w:pPr>
        <w:jc w:val="both"/>
        <w:rPr>
          <w:b/>
          <w:sz w:val="16"/>
          <w:szCs w:val="16"/>
        </w:rPr>
      </w:pPr>
    </w:p>
    <w:p w:rsidR="00A04C3C" w:rsidRPr="00867A88" w:rsidRDefault="00D34C50" w:rsidP="000B36D0">
      <w:pPr>
        <w:jc w:val="both"/>
        <w:rPr>
          <w:b/>
          <w:sz w:val="16"/>
          <w:szCs w:val="16"/>
        </w:rPr>
      </w:pPr>
      <w:r>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867A88" w:rsidRDefault="00A04C3C" w:rsidP="000B36D0">
      <w:pPr>
        <w:jc w:val="both"/>
        <w:rPr>
          <w:b/>
          <w:sz w:val="16"/>
          <w:szCs w:val="16"/>
        </w:rPr>
        <w:sectPr w:rsidR="00A04C3C" w:rsidRPr="00867A88"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firstRow="1" w:lastRow="0" w:firstColumn="1" w:lastColumn="0" w:noHBand="0" w:noVBand="1"/>
      </w:tblPr>
      <w:tblGrid>
        <w:gridCol w:w="4990"/>
      </w:tblGrid>
      <w:tr w:rsidR="00F61A4E" w:rsidRPr="00867A88" w:rsidTr="00E010C1">
        <w:tc>
          <w:tcPr>
            <w:tcW w:w="5000" w:type="pct"/>
            <w:shd w:val="clear" w:color="auto" w:fill="BFBFBF" w:themeFill="background1" w:themeFillShade="BF"/>
            <w:vAlign w:val="center"/>
          </w:tcPr>
          <w:bookmarkEnd w:id="0"/>
          <w:p w:rsidR="00F61A4E" w:rsidRPr="00867A88" w:rsidRDefault="00F61A4E" w:rsidP="000B36D0">
            <w:pPr>
              <w:jc w:val="center"/>
              <w:rPr>
                <w:b/>
              </w:rPr>
            </w:pPr>
            <w:r w:rsidRPr="00867A88">
              <w:rPr>
                <w:b/>
              </w:rPr>
              <w:t>Документы администрации Павловского муниципального района</w:t>
            </w:r>
          </w:p>
        </w:tc>
      </w:tr>
    </w:tbl>
    <w:p w:rsidR="00F61A4E" w:rsidRPr="00867A88" w:rsidRDefault="00F61A4E" w:rsidP="000B36D0">
      <w:pPr>
        <w:rPr>
          <w:sz w:val="16"/>
          <w:szCs w:val="16"/>
        </w:rPr>
      </w:pPr>
    </w:p>
    <w:p w:rsidR="00BA6063" w:rsidRPr="00867A88" w:rsidRDefault="00BA6063" w:rsidP="000B36D0">
      <w:pPr>
        <w:autoSpaceDE w:val="0"/>
        <w:autoSpaceDN w:val="0"/>
        <w:adjustRightInd w:val="0"/>
        <w:jc w:val="center"/>
        <w:rPr>
          <w:b/>
          <w:sz w:val="16"/>
          <w:szCs w:val="16"/>
        </w:rPr>
      </w:pPr>
      <w:bookmarkStart w:id="1" w:name="_Hlk23239334"/>
      <w:bookmarkStart w:id="2" w:name="_Hlk23242959"/>
      <w:r w:rsidRPr="00867A88">
        <w:rPr>
          <w:b/>
          <w:sz w:val="16"/>
          <w:szCs w:val="16"/>
        </w:rPr>
        <w:t>Сообщение о возможном установлении публичного сервитута.</w:t>
      </w:r>
    </w:p>
    <w:p w:rsidR="00BA6063" w:rsidRPr="00867A88" w:rsidRDefault="00BA6063" w:rsidP="000B36D0">
      <w:pPr>
        <w:autoSpaceDE w:val="0"/>
        <w:autoSpaceDN w:val="0"/>
        <w:adjustRightInd w:val="0"/>
        <w:jc w:val="both"/>
        <w:rPr>
          <w:sz w:val="16"/>
          <w:szCs w:val="16"/>
        </w:rPr>
      </w:pPr>
    </w:p>
    <w:p w:rsidR="00BA6063" w:rsidRPr="00867A88" w:rsidRDefault="00BA6063" w:rsidP="000B36D0">
      <w:pPr>
        <w:autoSpaceDE w:val="0"/>
        <w:autoSpaceDN w:val="0"/>
        <w:adjustRightInd w:val="0"/>
        <w:jc w:val="both"/>
        <w:rPr>
          <w:sz w:val="16"/>
          <w:szCs w:val="16"/>
        </w:rPr>
      </w:pPr>
      <w:r w:rsidRPr="00867A88">
        <w:rPr>
          <w:sz w:val="16"/>
          <w:szCs w:val="16"/>
        </w:rPr>
        <w:t xml:space="preserve">В соответствии с </w:t>
      </w:r>
      <w:proofErr w:type="spellStart"/>
      <w:r w:rsidRPr="00867A88">
        <w:rPr>
          <w:sz w:val="16"/>
          <w:szCs w:val="16"/>
        </w:rPr>
        <w:t>пп</w:t>
      </w:r>
      <w:proofErr w:type="spellEnd"/>
      <w:r w:rsidRPr="00867A88">
        <w:rPr>
          <w:sz w:val="16"/>
          <w:szCs w:val="16"/>
        </w:rPr>
        <w:t xml:space="preserve">. 1 п. 3 статьи 39.42 Земельного кодекса Российской Федерации Министерство цифрового развития, связи </w:t>
      </w:r>
      <w:proofErr w:type="spellStart"/>
      <w:r w:rsidRPr="00867A88">
        <w:rPr>
          <w:sz w:val="16"/>
          <w:szCs w:val="16"/>
        </w:rPr>
        <w:t>имассовыхкоммуникаций</w:t>
      </w:r>
      <w:proofErr w:type="spellEnd"/>
      <w:r w:rsidRPr="00867A88">
        <w:rPr>
          <w:sz w:val="16"/>
          <w:szCs w:val="16"/>
        </w:rPr>
        <w:t xml:space="preserve"> </w:t>
      </w:r>
      <w:proofErr w:type="spellStart"/>
      <w:r w:rsidRPr="00867A88">
        <w:rPr>
          <w:sz w:val="16"/>
          <w:szCs w:val="16"/>
        </w:rPr>
        <w:t>РоссийскойФедерации</w:t>
      </w:r>
      <w:proofErr w:type="spellEnd"/>
      <w:r w:rsidRPr="00867A88">
        <w:rPr>
          <w:sz w:val="16"/>
          <w:szCs w:val="16"/>
        </w:rPr>
        <w:t xml:space="preserve"> настоящим сообщает, что в целях реконструкции инженерного сооружения – волоконно-оптической линии связи (ВОЛС) из состава ВОСП «Паутина-3»,находящейся на балансе </w:t>
      </w:r>
      <w:r w:rsidRPr="00867A88">
        <w:rPr>
          <w:sz w:val="16"/>
          <w:szCs w:val="16"/>
        </w:rPr>
        <w:br/>
        <w:t xml:space="preserve">у ФГКУ «В/ч 71330» возможно установление публичного сервитута </w:t>
      </w:r>
      <w:r w:rsidRPr="00867A88">
        <w:rPr>
          <w:sz w:val="16"/>
          <w:szCs w:val="16"/>
        </w:rPr>
        <w:br/>
        <w:t>в отношении следующих участков:</w:t>
      </w:r>
    </w:p>
    <w:p w:rsidR="00BA6063" w:rsidRPr="00867A88" w:rsidRDefault="00BA6063" w:rsidP="000B36D0">
      <w:pPr>
        <w:autoSpaceDE w:val="0"/>
        <w:autoSpaceDN w:val="0"/>
        <w:adjustRightInd w:val="0"/>
        <w:jc w:val="both"/>
        <w:rPr>
          <w:sz w:val="16"/>
          <w:szCs w:val="16"/>
        </w:rPr>
      </w:pPr>
      <w:r w:rsidRPr="00867A88">
        <w:rPr>
          <w:sz w:val="16"/>
          <w:szCs w:val="16"/>
        </w:rPr>
        <w:t xml:space="preserve">36:20:6200001:6, местоположение: Воронежская область, </w:t>
      </w:r>
      <w:r w:rsidRPr="00867A88">
        <w:rPr>
          <w:sz w:val="16"/>
          <w:szCs w:val="16"/>
        </w:rPr>
        <w:br/>
        <w:t>р-н Павловский, центральная часть Павловского кадастрового района;</w:t>
      </w:r>
    </w:p>
    <w:p w:rsidR="00BA6063" w:rsidRPr="00867A88" w:rsidRDefault="00BA6063" w:rsidP="000B36D0">
      <w:pPr>
        <w:autoSpaceDE w:val="0"/>
        <w:autoSpaceDN w:val="0"/>
        <w:adjustRightInd w:val="0"/>
        <w:jc w:val="both"/>
        <w:rPr>
          <w:sz w:val="16"/>
          <w:szCs w:val="16"/>
        </w:rPr>
      </w:pPr>
      <w:r w:rsidRPr="00867A88">
        <w:rPr>
          <w:sz w:val="16"/>
          <w:szCs w:val="16"/>
        </w:rPr>
        <w:t>36:20:6200008:294, местоположение: Воронежская область, Павловский р-н, юго-западная часть Павловского кадастрового района;</w:t>
      </w:r>
    </w:p>
    <w:p w:rsidR="00BA6063" w:rsidRPr="00867A88" w:rsidRDefault="00BA6063" w:rsidP="000B36D0">
      <w:pPr>
        <w:autoSpaceDE w:val="0"/>
        <w:autoSpaceDN w:val="0"/>
        <w:adjustRightInd w:val="0"/>
        <w:jc w:val="both"/>
        <w:rPr>
          <w:sz w:val="16"/>
          <w:szCs w:val="16"/>
        </w:rPr>
      </w:pPr>
      <w:r w:rsidRPr="00867A88">
        <w:rPr>
          <w:sz w:val="16"/>
          <w:szCs w:val="16"/>
        </w:rPr>
        <w:t>36:20:6200008:291, местоположение: Воронежская область, Павловский р-н;</w:t>
      </w:r>
    </w:p>
    <w:p w:rsidR="00BA6063" w:rsidRPr="00867A88" w:rsidRDefault="00BA6063" w:rsidP="000B36D0">
      <w:pPr>
        <w:autoSpaceDE w:val="0"/>
        <w:autoSpaceDN w:val="0"/>
        <w:adjustRightInd w:val="0"/>
        <w:jc w:val="both"/>
        <w:rPr>
          <w:sz w:val="16"/>
          <w:szCs w:val="16"/>
        </w:rPr>
      </w:pPr>
      <w:r w:rsidRPr="00867A88">
        <w:rPr>
          <w:sz w:val="16"/>
          <w:szCs w:val="16"/>
        </w:rPr>
        <w:t>36:02:5600017:183, местоположение: Воронежская обл., Бобровский р-н., автодорога М «Дон»-Бутурлиновка-Воробьевка-Калач.</w:t>
      </w:r>
    </w:p>
    <w:bookmarkEnd w:id="1"/>
    <w:p w:rsidR="00BA6063" w:rsidRPr="00867A88" w:rsidRDefault="00BA6063" w:rsidP="000B36D0">
      <w:pPr>
        <w:autoSpaceDE w:val="0"/>
        <w:autoSpaceDN w:val="0"/>
        <w:adjustRightInd w:val="0"/>
        <w:jc w:val="both"/>
        <w:rPr>
          <w:sz w:val="16"/>
          <w:szCs w:val="16"/>
        </w:rPr>
      </w:pPr>
      <w:r w:rsidRPr="00867A88">
        <w:rPr>
          <w:sz w:val="16"/>
          <w:szCs w:val="16"/>
        </w:rPr>
        <w:t xml:space="preserve">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 связи и массовых коммуникаций Российской Федерации по адресу: </w:t>
      </w:r>
      <w:r w:rsidRPr="00867A88">
        <w:rPr>
          <w:color w:val="000000"/>
          <w:sz w:val="16"/>
          <w:szCs w:val="16"/>
          <w:shd w:val="clear" w:color="auto" w:fill="FFFFFF"/>
        </w:rPr>
        <w:t>125039, Москва, Пресненская наб., д.10, стр.2, IQ-квартал;</w:t>
      </w:r>
      <w:r w:rsidRPr="00867A88">
        <w:rPr>
          <w:color w:val="000000"/>
          <w:sz w:val="16"/>
          <w:szCs w:val="16"/>
          <w:shd w:val="clear" w:color="auto" w:fill="FFFFFF"/>
        </w:rPr>
        <w:br/>
        <w:t xml:space="preserve">в </w:t>
      </w:r>
      <w:r w:rsidRPr="00867A88">
        <w:rPr>
          <w:sz w:val="16"/>
          <w:szCs w:val="16"/>
        </w:rPr>
        <w:t xml:space="preserve">администрации городского поселения – город Павловск Павловского муниципального района Воронежской области по адресу: 396422, Воронежская обл., г. Павловск, ул. 1 Мая, д. 20; в администрации </w:t>
      </w:r>
      <w:proofErr w:type="spellStart"/>
      <w:r w:rsidRPr="00867A88">
        <w:rPr>
          <w:sz w:val="16"/>
          <w:szCs w:val="16"/>
        </w:rPr>
        <w:t>Елизаветовского</w:t>
      </w:r>
      <w:proofErr w:type="spellEnd"/>
      <w:r w:rsidRPr="00867A88">
        <w:rPr>
          <w:sz w:val="16"/>
          <w:szCs w:val="16"/>
        </w:rPr>
        <w:t xml:space="preserve"> сельского поселения Павловского муниципального района Воронежской области по адресу: 396446, Воронежская обл., Павловский р-н, с. Елизаветовка, ул. Советская, д. 25; в администрации </w:t>
      </w:r>
      <w:proofErr w:type="spellStart"/>
      <w:r w:rsidRPr="00867A88">
        <w:rPr>
          <w:sz w:val="16"/>
          <w:szCs w:val="16"/>
        </w:rPr>
        <w:t>Шестаковского</w:t>
      </w:r>
      <w:proofErr w:type="spellEnd"/>
      <w:r w:rsidRPr="00867A88">
        <w:rPr>
          <w:sz w:val="16"/>
          <w:szCs w:val="16"/>
        </w:rPr>
        <w:t xml:space="preserve"> сельского поселения Бобровского муниципального района Воронежской области по адресу:397725, Воронежская обл., Бобровский р-н, с. Шестаково, ул. Советская, д. 42.</w:t>
      </w:r>
    </w:p>
    <w:p w:rsidR="00BA6063" w:rsidRPr="00867A88" w:rsidRDefault="00BA6063" w:rsidP="000B36D0">
      <w:pPr>
        <w:autoSpaceDE w:val="0"/>
        <w:autoSpaceDN w:val="0"/>
        <w:adjustRightInd w:val="0"/>
        <w:jc w:val="both"/>
        <w:rPr>
          <w:sz w:val="16"/>
          <w:szCs w:val="16"/>
        </w:rPr>
      </w:pPr>
      <w:r w:rsidRPr="00867A88">
        <w:rPr>
          <w:sz w:val="16"/>
          <w:szCs w:val="16"/>
        </w:rPr>
        <w:t xml:space="preserve">Подать заявления об учете прав на земельные участки можно по адресу Министерства цифрового развития, связи и массовых коммуникаций Российской Федерации (Москва, Пресненская наб., д. 10, стр. 2, </w:t>
      </w:r>
      <w:r w:rsidRPr="00867A88">
        <w:rPr>
          <w:color w:val="000000"/>
          <w:sz w:val="16"/>
          <w:szCs w:val="16"/>
          <w:shd w:val="clear" w:color="auto" w:fill="FFFFFF"/>
        </w:rPr>
        <w:t>IQ-квартал).</w:t>
      </w:r>
    </w:p>
    <w:p w:rsidR="00BA6063" w:rsidRPr="00867A88" w:rsidRDefault="00BA6063" w:rsidP="000B36D0">
      <w:pPr>
        <w:jc w:val="both"/>
        <w:textAlignment w:val="top"/>
        <w:rPr>
          <w:sz w:val="16"/>
          <w:szCs w:val="16"/>
        </w:rPr>
      </w:pPr>
      <w:r w:rsidRPr="00867A88">
        <w:rPr>
          <w:sz w:val="16"/>
          <w:szCs w:val="16"/>
        </w:rPr>
        <w:t>Срок подачи заявлений об учете прав на земельные участки, в отношении которых испрашивается публичный сервитут, составляет 30 (тридцать) дней со дня опубликования данного сообщения (в соответствии с п. 8 ст. 39.42 Земельного кодекса Российской Федерации).</w:t>
      </w:r>
    </w:p>
    <w:p w:rsidR="00BA6063" w:rsidRPr="00867A88" w:rsidRDefault="00BA6063" w:rsidP="000B36D0">
      <w:pPr>
        <w:jc w:val="both"/>
        <w:textAlignment w:val="top"/>
        <w:rPr>
          <w:sz w:val="16"/>
          <w:szCs w:val="16"/>
        </w:rPr>
      </w:pPr>
      <w:r w:rsidRPr="00867A88">
        <w:rPr>
          <w:sz w:val="16"/>
          <w:szCs w:val="16"/>
        </w:rPr>
        <w:t>Время приема заинтересованных лиц для ознакомления с поступившим ходатайством об установлении публичного сервитута и подачи заявлений:</w:t>
      </w:r>
    </w:p>
    <w:p w:rsidR="00BA6063" w:rsidRPr="00867A88" w:rsidRDefault="00BA6063" w:rsidP="000B36D0">
      <w:pPr>
        <w:pStyle w:val="ae"/>
        <w:numPr>
          <w:ilvl w:val="0"/>
          <w:numId w:val="8"/>
        </w:numPr>
        <w:ind w:left="0" w:firstLine="0"/>
        <w:jc w:val="both"/>
        <w:textAlignment w:val="top"/>
        <w:rPr>
          <w:sz w:val="16"/>
          <w:szCs w:val="16"/>
        </w:rPr>
      </w:pPr>
      <w:r w:rsidRPr="00867A88">
        <w:rPr>
          <w:sz w:val="16"/>
          <w:szCs w:val="16"/>
        </w:rPr>
        <w:t>Понедельник – четверг: с 9:30 до 12:30 и с 14:00 до 17:00;</w:t>
      </w:r>
    </w:p>
    <w:p w:rsidR="00BA6063" w:rsidRPr="00867A88" w:rsidRDefault="00BA6063" w:rsidP="000B36D0">
      <w:pPr>
        <w:pStyle w:val="ae"/>
        <w:numPr>
          <w:ilvl w:val="0"/>
          <w:numId w:val="8"/>
        </w:numPr>
        <w:autoSpaceDE w:val="0"/>
        <w:autoSpaceDN w:val="0"/>
        <w:adjustRightInd w:val="0"/>
        <w:ind w:left="0" w:firstLine="0"/>
        <w:jc w:val="both"/>
        <w:rPr>
          <w:sz w:val="16"/>
          <w:szCs w:val="16"/>
        </w:rPr>
      </w:pPr>
      <w:r w:rsidRPr="00867A88">
        <w:rPr>
          <w:sz w:val="16"/>
          <w:szCs w:val="16"/>
        </w:rPr>
        <w:t>Пятница: с 9:30 до 12:30 и с 14:00 до 15:00.</w:t>
      </w:r>
    </w:p>
    <w:p w:rsidR="00BA6063" w:rsidRPr="00867A88" w:rsidRDefault="00BA6063" w:rsidP="000B36D0">
      <w:pPr>
        <w:jc w:val="both"/>
        <w:textAlignment w:val="top"/>
        <w:rPr>
          <w:sz w:val="16"/>
          <w:szCs w:val="16"/>
        </w:rPr>
      </w:pPr>
      <w:r w:rsidRPr="00867A88">
        <w:rPr>
          <w:sz w:val="16"/>
          <w:szCs w:val="16"/>
        </w:rPr>
        <w:t xml:space="preserve">Подробнее о порядке приема граждан можно узнать на сайте </w:t>
      </w:r>
      <w:hyperlink r:id="rId16" w:history="1">
        <w:r w:rsidRPr="00867A88">
          <w:rPr>
            <w:rStyle w:val="ad"/>
            <w:sz w:val="16"/>
            <w:szCs w:val="16"/>
          </w:rPr>
          <w:t>https://digital.gov.ru/ru/appeals/personal/</w:t>
        </w:r>
      </w:hyperlink>
      <w:r w:rsidRPr="00867A88">
        <w:rPr>
          <w:sz w:val="16"/>
          <w:szCs w:val="16"/>
        </w:rPr>
        <w:t>.</w:t>
      </w:r>
    </w:p>
    <w:p w:rsidR="00BA6063" w:rsidRPr="00867A88" w:rsidRDefault="00BA6063" w:rsidP="000B36D0">
      <w:pPr>
        <w:jc w:val="both"/>
        <w:textAlignment w:val="top"/>
        <w:rPr>
          <w:sz w:val="16"/>
          <w:szCs w:val="16"/>
        </w:rPr>
      </w:pPr>
      <w:r w:rsidRPr="00867A88">
        <w:rPr>
          <w:sz w:val="16"/>
          <w:szCs w:val="16"/>
        </w:rPr>
        <w:t xml:space="preserve">Данная информация также размещена на официальном сайте Министерства цифрового развития, связи </w:t>
      </w:r>
      <w:proofErr w:type="spellStart"/>
      <w:r w:rsidRPr="00867A88">
        <w:rPr>
          <w:sz w:val="16"/>
          <w:szCs w:val="16"/>
        </w:rPr>
        <w:t>имассовыхкоммуникаций</w:t>
      </w:r>
      <w:proofErr w:type="spellEnd"/>
      <w:r w:rsidRPr="00867A88">
        <w:rPr>
          <w:sz w:val="16"/>
          <w:szCs w:val="16"/>
        </w:rPr>
        <w:t xml:space="preserve"> </w:t>
      </w:r>
      <w:proofErr w:type="spellStart"/>
      <w:r w:rsidRPr="00867A88">
        <w:rPr>
          <w:sz w:val="16"/>
          <w:szCs w:val="16"/>
        </w:rPr>
        <w:t>РоссийскойФедерации</w:t>
      </w:r>
      <w:proofErr w:type="spellEnd"/>
      <w:r w:rsidRPr="00867A88">
        <w:rPr>
          <w:sz w:val="16"/>
          <w:szCs w:val="16"/>
        </w:rPr>
        <w:t xml:space="preserve"> (</w:t>
      </w:r>
      <w:hyperlink r:id="rId17" w:history="1">
        <w:r w:rsidRPr="00867A88">
          <w:rPr>
            <w:rStyle w:val="ad"/>
            <w:sz w:val="16"/>
            <w:szCs w:val="16"/>
          </w:rPr>
          <w:t>https://digital.gov.ru/ru/</w:t>
        </w:r>
      </w:hyperlink>
      <w:r w:rsidRPr="00867A88">
        <w:rPr>
          <w:sz w:val="16"/>
          <w:szCs w:val="16"/>
        </w:rPr>
        <w:t xml:space="preserve">), на официальном сайте </w:t>
      </w:r>
      <w:bookmarkEnd w:id="2"/>
      <w:r w:rsidRPr="00867A88">
        <w:rPr>
          <w:sz w:val="16"/>
          <w:szCs w:val="16"/>
        </w:rPr>
        <w:t xml:space="preserve">администрации городского поселения – город Павловск Павловского муниципального района Воронежской области (https://pavlovskadmin.ru/), на официальном сайте </w:t>
      </w:r>
      <w:proofErr w:type="spellStart"/>
      <w:r w:rsidRPr="00867A88">
        <w:rPr>
          <w:sz w:val="16"/>
          <w:szCs w:val="16"/>
        </w:rPr>
        <w:t>администрацииЕлизаветовского</w:t>
      </w:r>
      <w:proofErr w:type="spellEnd"/>
      <w:r w:rsidRPr="00867A88">
        <w:rPr>
          <w:sz w:val="16"/>
          <w:szCs w:val="16"/>
        </w:rPr>
        <w:t xml:space="preserve"> сельского поселения Павловского муниципального района Воронежской области (http://yelizavetovskoe-pavlovskregion.ru/) и на официальном сайте администрации </w:t>
      </w:r>
      <w:proofErr w:type="spellStart"/>
      <w:r w:rsidRPr="00867A88">
        <w:rPr>
          <w:sz w:val="16"/>
          <w:szCs w:val="16"/>
        </w:rPr>
        <w:t>Шестаковского</w:t>
      </w:r>
      <w:proofErr w:type="spellEnd"/>
      <w:r w:rsidRPr="00867A88">
        <w:rPr>
          <w:sz w:val="16"/>
          <w:szCs w:val="16"/>
        </w:rPr>
        <w:t xml:space="preserve"> сельского поселения Бобровского муниципального района Воронежской области (https://shestakovskoe.ru/).</w:t>
      </w:r>
    </w:p>
    <w:p w:rsidR="00BA6063" w:rsidRPr="00867A88" w:rsidRDefault="00BA6063" w:rsidP="000B36D0">
      <w:pPr>
        <w:rPr>
          <w:sz w:val="16"/>
          <w:szCs w:val="16"/>
        </w:rPr>
      </w:pPr>
    </w:p>
    <w:p w:rsidR="00BA6063" w:rsidRPr="00867A88" w:rsidRDefault="00BA6063" w:rsidP="000B36D0">
      <w:pPr>
        <w:rPr>
          <w:sz w:val="16"/>
          <w:szCs w:val="16"/>
        </w:rPr>
      </w:pPr>
    </w:p>
    <w:p w:rsidR="00BA6063" w:rsidRPr="00867A88" w:rsidRDefault="00BA6063" w:rsidP="000B36D0">
      <w:pPr>
        <w:jc w:val="center"/>
        <w:rPr>
          <w:b/>
          <w:sz w:val="16"/>
          <w:szCs w:val="16"/>
        </w:rPr>
      </w:pPr>
      <w:r w:rsidRPr="00867A88">
        <w:rPr>
          <w:b/>
          <w:sz w:val="16"/>
          <w:szCs w:val="16"/>
        </w:rPr>
        <w:t>Информационное сообщение</w:t>
      </w:r>
    </w:p>
    <w:p w:rsidR="00BA6063" w:rsidRPr="00867A88" w:rsidRDefault="00BA6063" w:rsidP="000B36D0">
      <w:pPr>
        <w:rPr>
          <w:sz w:val="16"/>
          <w:szCs w:val="16"/>
        </w:rPr>
      </w:pPr>
    </w:p>
    <w:p w:rsidR="00BA6063" w:rsidRPr="00867A88" w:rsidRDefault="00BA6063" w:rsidP="000B36D0">
      <w:pPr>
        <w:jc w:val="both"/>
        <w:rPr>
          <w:sz w:val="16"/>
          <w:szCs w:val="16"/>
        </w:rPr>
      </w:pPr>
      <w:r w:rsidRPr="00867A88">
        <w:rPr>
          <w:sz w:val="16"/>
          <w:szCs w:val="16"/>
        </w:rPr>
        <w:t xml:space="preserve">Для потенциальных арендаторов (с/х организаций, глав КФХ, физ. лиц). </w:t>
      </w:r>
    </w:p>
    <w:p w:rsidR="004B6BB7" w:rsidRPr="00867A88" w:rsidRDefault="00BA6063" w:rsidP="000B36D0">
      <w:pPr>
        <w:jc w:val="both"/>
        <w:rPr>
          <w:sz w:val="16"/>
          <w:szCs w:val="16"/>
        </w:rPr>
      </w:pPr>
      <w:r w:rsidRPr="00867A88">
        <w:rPr>
          <w:sz w:val="16"/>
          <w:szCs w:val="16"/>
        </w:rPr>
        <w:t>МКУ ПМР «Управления сельского хозяйства» сообщает о наличии неиспользуемых земельных участков сельскохозяйственного назначения и возможности их вовлечении в оборот на условиях аренды. За подробной информацией обращайтесь с 15-00 до 18-00 по тел: 8-951-874-78-11.</w:t>
      </w:r>
    </w:p>
    <w:p w:rsidR="00457098" w:rsidRPr="00867A88" w:rsidRDefault="00457098" w:rsidP="000B36D0">
      <w:pPr>
        <w:rPr>
          <w:sz w:val="16"/>
          <w:szCs w:val="16"/>
        </w:rPr>
      </w:pPr>
    </w:p>
    <w:p w:rsidR="00FF3B81" w:rsidRPr="00867A88" w:rsidRDefault="00FF3B81" w:rsidP="000B36D0">
      <w:pPr>
        <w:rPr>
          <w:b/>
          <w:bCs/>
          <w:sz w:val="16"/>
          <w:szCs w:val="16"/>
        </w:rPr>
      </w:pPr>
    </w:p>
    <w:p w:rsidR="006141D4" w:rsidRPr="006D6B40" w:rsidRDefault="006141D4" w:rsidP="006141D4">
      <w:pPr>
        <w:ind w:right="-2"/>
        <w:jc w:val="center"/>
        <w:rPr>
          <w:color w:val="000000" w:themeColor="text1"/>
          <w:sz w:val="16"/>
          <w:szCs w:val="16"/>
        </w:rPr>
      </w:pPr>
      <w:r w:rsidRPr="006D6B40">
        <w:rPr>
          <w:color w:val="000000" w:themeColor="text1"/>
          <w:sz w:val="16"/>
          <w:szCs w:val="16"/>
        </w:rPr>
        <w:t>«Сообщение</w:t>
      </w:r>
    </w:p>
    <w:p w:rsidR="006141D4" w:rsidRPr="006D6B40" w:rsidRDefault="006141D4" w:rsidP="006141D4">
      <w:pPr>
        <w:ind w:right="-2"/>
        <w:jc w:val="center"/>
        <w:rPr>
          <w:color w:val="000000" w:themeColor="text1"/>
          <w:sz w:val="16"/>
          <w:szCs w:val="16"/>
        </w:rPr>
      </w:pPr>
      <w:r w:rsidRPr="006D6B40">
        <w:rPr>
          <w:color w:val="000000" w:themeColor="text1"/>
          <w:sz w:val="16"/>
          <w:szCs w:val="16"/>
        </w:rPr>
        <w:t>о возможном установлении публичного сервитута</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В соответствии со ст. 39.42 Земельного кодекса РФ администрация Павловского муниципального района Воронежской области извещает правообладателей (собственников, арендаторов и обладателей иных прав) о возможном установлении публичного сервитута на основании ходатайства об установлении публичного акционерного общества «Межрегиональная распределительная сетевая компания Центра» об установлении публичного сервитута  в отношении земельных участков с кадастровыми номерами: </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- 36:20:0000000:223, местоположение: Воронежская обл., р-н Павловский, Павловский кадастровый район, в границах землепользования ОАО «</w:t>
      </w:r>
      <w:proofErr w:type="spellStart"/>
      <w:r w:rsidRPr="006D6B40">
        <w:rPr>
          <w:color w:val="000000" w:themeColor="text1"/>
          <w:sz w:val="16"/>
          <w:szCs w:val="16"/>
        </w:rPr>
        <w:t>Елизаветовское</w:t>
      </w:r>
      <w:proofErr w:type="spellEnd"/>
      <w:r w:rsidRPr="006D6B40">
        <w:rPr>
          <w:color w:val="000000" w:themeColor="text1"/>
          <w:sz w:val="16"/>
          <w:szCs w:val="16"/>
        </w:rPr>
        <w:t>»;</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- 36:20:0000000:3328, местоположение: Воронежская область, р-н Павловский, СОПК «Сирень», уч. 317;</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- 36:20:0000000:3340, местоположение: Воронежская область, р-н Павловский, СОПК «Сирень», уч. 304;</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- 36:20:0000000:3408, местоположение: Воронежская область, р-н Павловский, СОПК «Сирень», участок № 313;</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- 36:20:0000000:3419, местоположение: Воронежская область, р-н Павловский, СОПК «Сирень», уч. №308;</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- 36:20:0000000:3442, местоположение: Воронежская область, р-н Павловский, с/п </w:t>
      </w:r>
      <w:proofErr w:type="spellStart"/>
      <w:r w:rsidRPr="006D6B40">
        <w:rPr>
          <w:color w:val="000000" w:themeColor="text1"/>
          <w:sz w:val="16"/>
          <w:szCs w:val="16"/>
        </w:rPr>
        <w:t>Елизаветовское</w:t>
      </w:r>
      <w:proofErr w:type="spellEnd"/>
      <w:r w:rsidRPr="006D6B40">
        <w:rPr>
          <w:color w:val="000000" w:themeColor="text1"/>
          <w:sz w:val="16"/>
          <w:szCs w:val="16"/>
        </w:rPr>
        <w:t>, СОПК «Сирень», участок № 309;</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- 36:20:1800001:11, местоположение: Воронежская область, р-н Павловский, с. Елизаветовка, ул. Северная, 9;</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- 36:20:1800001:33, местоположение: Российская Федерация, Воронежская область, Павловский муниципальный район, </w:t>
      </w:r>
      <w:proofErr w:type="spellStart"/>
      <w:r w:rsidRPr="006D6B40">
        <w:rPr>
          <w:color w:val="000000" w:themeColor="text1"/>
          <w:sz w:val="16"/>
          <w:szCs w:val="16"/>
        </w:rPr>
        <w:t>Елизаветовское</w:t>
      </w:r>
      <w:proofErr w:type="spellEnd"/>
      <w:r w:rsidRPr="006D6B40">
        <w:rPr>
          <w:color w:val="000000" w:themeColor="text1"/>
          <w:sz w:val="16"/>
          <w:szCs w:val="16"/>
        </w:rPr>
        <w:t xml:space="preserve"> сельское поселение, с. Елизаветовка, ул. Северная, 25 а;</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- 36:20:1800001:43, местоположение: Воронежская обл., р-н Павловский, с Елизаветовка, ул. Северная, 15;</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- 36:20:1800001:59, местоположение: Воронежская область, р-н Павловский, с. Елизаветовка, ул. Северная, 31;</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- 36:20:1800001:63, местоположение: Воронежская область, р-н Павловский, с. Елизаветовка, ул. Северная, 13;</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- 36:20:1800001:210, местоположение: Воронежская область, р-н Павловский,                                    с. Елизаветовка, ул. Северная, 23;</w:t>
      </w:r>
    </w:p>
    <w:p w:rsidR="006141D4" w:rsidRPr="006D6B40" w:rsidRDefault="006141D4" w:rsidP="006141D4">
      <w:pPr>
        <w:ind w:right="-2"/>
        <w:jc w:val="both"/>
        <w:rPr>
          <w:color w:val="000000" w:themeColor="text1"/>
          <w:sz w:val="16"/>
          <w:szCs w:val="16"/>
        </w:rPr>
      </w:pPr>
      <w:r w:rsidRPr="006D6B40">
        <w:rPr>
          <w:color w:val="000000" w:themeColor="text1"/>
          <w:sz w:val="16"/>
          <w:szCs w:val="16"/>
        </w:rPr>
        <w:t>-36:20:4600006:20, местоположение: Воронежская область, р-н Павловский, с. Михайловка, ул. Пушкина, 47б;</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- 36:20:4600006:84, местоположение: Воронежская область, р-н Павловский,                               с. Михайловка, ул. Пушкина, 47б;</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- 36:20:4600006:85, местоположение: Воронежская область, р-н Павловский,                              с. Михайловка, ул. Пушкина, 47б;</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- 36:20:4700001:4, местоположение: Воронежская область, р-н Павловский;</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- 36:20:6000015:22, местоположение:  Воронежская область, р-н Павловский, в юго-восточной части кадастрового квартала 36:20:6000015;</w:t>
      </w:r>
    </w:p>
    <w:p w:rsidR="006141D4" w:rsidRPr="006D6B40" w:rsidRDefault="006141D4" w:rsidP="006141D4">
      <w:pPr>
        <w:ind w:right="-2"/>
        <w:jc w:val="both"/>
        <w:rPr>
          <w:color w:val="000000" w:themeColor="text1"/>
          <w:sz w:val="16"/>
          <w:szCs w:val="16"/>
        </w:rPr>
      </w:pPr>
      <w:r w:rsidRPr="006D6B40">
        <w:rPr>
          <w:color w:val="000000" w:themeColor="text1"/>
          <w:sz w:val="16"/>
          <w:szCs w:val="16"/>
        </w:rPr>
        <w:t>-36:20:6000015:23, местоположение: Воронежская область, р-н Павловский, в юго-восточной части кадастрового квартала 36:20:6000015;</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- 36:20:6000015:28, местоположение: Воронежская область, р-н Павловский, в юго-восточной части кадастрового квартала 36:20:6000015;</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- 36:20:6000015:51, местоположение: Воронежская область, р-н Павловский, юго-восточная часть кадастрового квартала 36:20:6000015, в границах СХА «Михайловское»;</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- 36:20:6000015:204, местоположение: Воронежская область, Павловский р-н, Петровское сельское поселение, восточная часть кадастрового квартала 36:20:6000015;</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- 36:20:6000018:25, местоположение: Воронежская область, р-н Павловский;</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- 36:20:6000018:78, местоположение: Воронежская область, р-н Павловский, в границах землепользования ОАО «</w:t>
      </w:r>
      <w:proofErr w:type="spellStart"/>
      <w:r w:rsidRPr="006D6B40">
        <w:rPr>
          <w:color w:val="000000" w:themeColor="text1"/>
          <w:sz w:val="16"/>
          <w:szCs w:val="16"/>
        </w:rPr>
        <w:t>Елизаветовское</w:t>
      </w:r>
      <w:proofErr w:type="spellEnd"/>
      <w:r w:rsidRPr="006D6B40">
        <w:rPr>
          <w:color w:val="000000" w:themeColor="text1"/>
          <w:sz w:val="16"/>
          <w:szCs w:val="16"/>
        </w:rPr>
        <w:t>», юго-западная часть кадастрового квартала 36:20:60 00018;</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- 36:20:6000018:88, местоположение: Воронежская область, р-н Павловский;</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- 36:20:6000018:118, местоположение: Воронежская область, р-н Павловский, центральная часть кадастрового квартала 36:20:6000018;</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- 36:20:6000018:141, местоположение: Воронежская обл., р-н Павловский, северо-восточная часть кадастрового квартала 36:20:6000018;</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- 36:20:6000018:179, местоположение: Воронежская область, р-н Павловский, центральная часть кадастрового квартала 36:20:6000018;</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- 36:20:6000018:180, местоположение: Воронежская область, р-н Павловский, с. Елизаветовка;</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- 36:20:6000018:318, местоположение: Воронежская область, Павловский район, центральная часть кадастрового квартала 36:20:6000018;</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- 36:20:6000018:319, местоположение: Воронежская область, Павловский район, центральная часть кадастрового квартала 36:20:6000018;</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- 36:20:6000019:88, местоположение: Воронежская обл., р-н Павловский, северная часть кадастрового квартала 36:20:6000019;</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- 36:20:6002000:433, местоположение: Воронежская область, р-н Павловский, СОПК «Сирень», </w:t>
      </w:r>
      <w:proofErr w:type="spellStart"/>
      <w:r w:rsidRPr="006D6B40">
        <w:rPr>
          <w:color w:val="000000" w:themeColor="text1"/>
          <w:sz w:val="16"/>
          <w:szCs w:val="16"/>
        </w:rPr>
        <w:t>уч</w:t>
      </w:r>
      <w:proofErr w:type="spellEnd"/>
      <w:r w:rsidRPr="006D6B40">
        <w:rPr>
          <w:color w:val="000000" w:themeColor="text1"/>
          <w:sz w:val="16"/>
          <w:szCs w:val="16"/>
        </w:rPr>
        <w:t>-к № 316;</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- 36:20:6002000:635, местоположение: Воронежская область, р-н Павловский, СОПК «Сирень», </w:t>
      </w:r>
      <w:proofErr w:type="spellStart"/>
      <w:r w:rsidRPr="006D6B40">
        <w:rPr>
          <w:color w:val="000000" w:themeColor="text1"/>
          <w:sz w:val="16"/>
          <w:szCs w:val="16"/>
        </w:rPr>
        <w:t>уч</w:t>
      </w:r>
      <w:proofErr w:type="spellEnd"/>
      <w:r w:rsidRPr="006D6B40">
        <w:rPr>
          <w:color w:val="000000" w:themeColor="text1"/>
          <w:sz w:val="16"/>
          <w:szCs w:val="16"/>
        </w:rPr>
        <w:t>-к № 307;</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- 36:20:6002000:685, местоположение: Воронежская область, р-н Павловский, СОПК «Сирень», </w:t>
      </w:r>
      <w:proofErr w:type="spellStart"/>
      <w:r w:rsidRPr="006D6B40">
        <w:rPr>
          <w:color w:val="000000" w:themeColor="text1"/>
          <w:sz w:val="16"/>
          <w:szCs w:val="16"/>
        </w:rPr>
        <w:t>уч</w:t>
      </w:r>
      <w:proofErr w:type="spellEnd"/>
      <w:r w:rsidRPr="006D6B40">
        <w:rPr>
          <w:color w:val="000000" w:themeColor="text1"/>
          <w:sz w:val="16"/>
          <w:szCs w:val="16"/>
        </w:rPr>
        <w:t>-к № 334;</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- 36:20:6002000:753, местоположение: Воронежская область, р-н Павловский, СОПК «Сирень», </w:t>
      </w:r>
      <w:proofErr w:type="spellStart"/>
      <w:r w:rsidRPr="006D6B40">
        <w:rPr>
          <w:color w:val="000000" w:themeColor="text1"/>
          <w:sz w:val="16"/>
          <w:szCs w:val="16"/>
        </w:rPr>
        <w:t>уч</w:t>
      </w:r>
      <w:proofErr w:type="spellEnd"/>
      <w:r w:rsidRPr="006D6B40">
        <w:rPr>
          <w:color w:val="000000" w:themeColor="text1"/>
          <w:sz w:val="16"/>
          <w:szCs w:val="16"/>
        </w:rPr>
        <w:t>-к № 441;</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- 36:20:6002000:858, местоположение: Воронежская область, р-н Павловский, СОПК «Сирень», участок № 430;</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- 36:20:6002000:929, местоположение: Воронежская область, р-н Павловский, СОПК «Сирень», </w:t>
      </w:r>
      <w:proofErr w:type="spellStart"/>
      <w:r w:rsidRPr="006D6B40">
        <w:rPr>
          <w:color w:val="000000" w:themeColor="text1"/>
          <w:sz w:val="16"/>
          <w:szCs w:val="16"/>
        </w:rPr>
        <w:t>уч</w:t>
      </w:r>
      <w:proofErr w:type="spellEnd"/>
      <w:r w:rsidRPr="006D6B40">
        <w:rPr>
          <w:color w:val="000000" w:themeColor="text1"/>
          <w:sz w:val="16"/>
          <w:szCs w:val="16"/>
        </w:rPr>
        <w:t>-к 341;</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- 36:20:1800001:89, местоположение: Воронежская область, р-н Павловский,                               с. Елизаветовка, ул. Северная, 3;</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- 36:20:1800001:41, местоположение: Воронежская обл., р-н Павловский,                                   с. Елизаветовка, ул. Северная, 17;</w:t>
      </w:r>
    </w:p>
    <w:p w:rsidR="006141D4" w:rsidRPr="006D6B40" w:rsidRDefault="006141D4" w:rsidP="006141D4">
      <w:pPr>
        <w:ind w:right="-2"/>
        <w:jc w:val="both"/>
        <w:rPr>
          <w:color w:val="000000" w:themeColor="text1"/>
          <w:sz w:val="16"/>
          <w:szCs w:val="16"/>
        </w:rPr>
      </w:pPr>
      <w:r w:rsidRPr="006D6B40">
        <w:rPr>
          <w:color w:val="000000" w:themeColor="text1"/>
          <w:sz w:val="16"/>
          <w:szCs w:val="16"/>
        </w:rPr>
        <w:t>- 36:20:1000004:243, местоположение: Воронежская область, р-н Павловский,                              с. А- Донская;</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- 36:20:1000004:242, местоположение: Воронежская область, р-н Павловский, Александро-Донское сельское поселение, п. </w:t>
      </w:r>
      <w:proofErr w:type="spellStart"/>
      <w:r w:rsidRPr="006D6B40">
        <w:rPr>
          <w:color w:val="000000" w:themeColor="text1"/>
          <w:sz w:val="16"/>
          <w:szCs w:val="16"/>
        </w:rPr>
        <w:t>Заосередные</w:t>
      </w:r>
      <w:proofErr w:type="spellEnd"/>
      <w:r w:rsidRPr="006D6B40">
        <w:rPr>
          <w:color w:val="000000" w:themeColor="text1"/>
          <w:sz w:val="16"/>
          <w:szCs w:val="16"/>
        </w:rPr>
        <w:t xml:space="preserve"> Сады, на земельном участке расположено сооружение ВЛ-10 </w:t>
      </w:r>
      <w:proofErr w:type="spellStart"/>
      <w:r w:rsidRPr="006D6B40">
        <w:rPr>
          <w:color w:val="000000" w:themeColor="text1"/>
          <w:sz w:val="16"/>
          <w:szCs w:val="16"/>
        </w:rPr>
        <w:t>кВ</w:t>
      </w:r>
      <w:proofErr w:type="spellEnd"/>
      <w:r w:rsidRPr="006D6B40">
        <w:rPr>
          <w:color w:val="000000" w:themeColor="text1"/>
          <w:sz w:val="16"/>
          <w:szCs w:val="16"/>
        </w:rPr>
        <w:t xml:space="preserve"> №4 ПС Павловск-1;</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- 36:20:1000004:109, местоположение:  Воронежская область, р-н Павловский,                           п. </w:t>
      </w:r>
      <w:proofErr w:type="spellStart"/>
      <w:r w:rsidRPr="006D6B40">
        <w:rPr>
          <w:color w:val="000000" w:themeColor="text1"/>
          <w:sz w:val="16"/>
          <w:szCs w:val="16"/>
        </w:rPr>
        <w:t>Заосередные</w:t>
      </w:r>
      <w:proofErr w:type="spellEnd"/>
      <w:r w:rsidRPr="006D6B40">
        <w:rPr>
          <w:color w:val="000000" w:themeColor="text1"/>
          <w:sz w:val="16"/>
          <w:szCs w:val="16"/>
        </w:rPr>
        <w:t xml:space="preserve"> Сады, ул. Лесная, д. №28;</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- 36:20:1000004:80, местоположение: Воронежская обл., р-н Павловский, п. </w:t>
      </w:r>
      <w:proofErr w:type="spellStart"/>
      <w:r w:rsidRPr="006D6B40">
        <w:rPr>
          <w:color w:val="000000" w:themeColor="text1"/>
          <w:sz w:val="16"/>
          <w:szCs w:val="16"/>
        </w:rPr>
        <w:t>Заосередные</w:t>
      </w:r>
      <w:proofErr w:type="spellEnd"/>
      <w:r w:rsidRPr="006D6B40">
        <w:rPr>
          <w:color w:val="000000" w:themeColor="text1"/>
          <w:sz w:val="16"/>
          <w:szCs w:val="16"/>
        </w:rPr>
        <w:t xml:space="preserve"> Сады, ул. Лесная, 24;</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- 36:20:1000004:79, местоположение: Воронежская область, р-н Павловский, п. </w:t>
      </w:r>
      <w:proofErr w:type="spellStart"/>
      <w:r w:rsidRPr="006D6B40">
        <w:rPr>
          <w:color w:val="000000" w:themeColor="text1"/>
          <w:sz w:val="16"/>
          <w:szCs w:val="16"/>
        </w:rPr>
        <w:t>Заосередные</w:t>
      </w:r>
      <w:proofErr w:type="spellEnd"/>
      <w:r w:rsidRPr="006D6B40">
        <w:rPr>
          <w:color w:val="000000" w:themeColor="text1"/>
          <w:sz w:val="16"/>
          <w:szCs w:val="16"/>
        </w:rPr>
        <w:t xml:space="preserve"> Сады, ул. Лесная, 24а;</w:t>
      </w:r>
    </w:p>
    <w:p w:rsidR="006141D4" w:rsidRPr="006D6B40" w:rsidRDefault="006141D4" w:rsidP="006141D4">
      <w:pPr>
        <w:ind w:right="-2"/>
        <w:jc w:val="both"/>
        <w:rPr>
          <w:sz w:val="16"/>
          <w:szCs w:val="16"/>
        </w:rPr>
      </w:pPr>
      <w:r w:rsidRPr="006D6B40">
        <w:rPr>
          <w:color w:val="000000" w:themeColor="text1"/>
          <w:sz w:val="16"/>
          <w:szCs w:val="16"/>
        </w:rPr>
        <w:t xml:space="preserve">- 36:20:0000000:39, местоположение: </w:t>
      </w:r>
      <w:r w:rsidRPr="006D6B40">
        <w:rPr>
          <w:sz w:val="16"/>
          <w:szCs w:val="16"/>
        </w:rPr>
        <w:t>Воронежская область, р-н Павловский, Павловский кадастровый район, в границах землепользования ОАО «</w:t>
      </w:r>
      <w:proofErr w:type="spellStart"/>
      <w:r w:rsidRPr="006D6B40">
        <w:rPr>
          <w:sz w:val="16"/>
          <w:szCs w:val="16"/>
        </w:rPr>
        <w:t>Елизаветовское</w:t>
      </w:r>
      <w:proofErr w:type="spellEnd"/>
      <w:r w:rsidRPr="006D6B40">
        <w:rPr>
          <w:sz w:val="16"/>
          <w:szCs w:val="16"/>
        </w:rPr>
        <w:t>».</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Цель установления публичного сервитута - </w:t>
      </w:r>
      <w:r w:rsidRPr="006D6B40">
        <w:rPr>
          <w:sz w:val="16"/>
          <w:szCs w:val="16"/>
        </w:rPr>
        <w:t>размещение объектов электросетевого хозяйства, являющихся объектами местного значения и необходимых для организации электроснабжения населения</w:t>
      </w:r>
      <w:r w:rsidRPr="006D6B40">
        <w:rPr>
          <w:color w:val="000000" w:themeColor="text1"/>
          <w:sz w:val="16"/>
          <w:szCs w:val="16"/>
        </w:rPr>
        <w:t xml:space="preserve">, эксплуатация существующего инженерного сооружения </w:t>
      </w:r>
      <w:r w:rsidRPr="006D6B40">
        <w:rPr>
          <w:color w:val="000000" w:themeColor="text1"/>
          <w:sz w:val="16"/>
          <w:szCs w:val="16"/>
          <w:lang w:bidi="ru-RU"/>
        </w:rPr>
        <w:t>ВЛ-10-1 ПС Павловск-1</w:t>
      </w:r>
      <w:r w:rsidRPr="006D6B40">
        <w:rPr>
          <w:color w:val="000000" w:themeColor="text1"/>
          <w:sz w:val="16"/>
          <w:szCs w:val="16"/>
        </w:rPr>
        <w:t xml:space="preserve">. Право собственности на сооружение - </w:t>
      </w:r>
      <w:r w:rsidRPr="006D6B40">
        <w:rPr>
          <w:color w:val="000000" w:themeColor="text1"/>
          <w:sz w:val="16"/>
          <w:szCs w:val="16"/>
          <w:lang w:bidi="ru-RU"/>
        </w:rPr>
        <w:t xml:space="preserve">ВЛ-10-1 ПС Павловск-1 </w:t>
      </w:r>
      <w:r w:rsidRPr="006D6B40">
        <w:rPr>
          <w:color w:val="000000" w:themeColor="text1"/>
          <w:sz w:val="16"/>
          <w:szCs w:val="16"/>
        </w:rPr>
        <w:t>зарегистрировано за ОАО «Межрегиональная распределительная сетевая компания Центра».</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Описание местоположения границ публичного сервитута: Российская Федерация, Воронежская область, Павловский муниципальный район, в границах, указанных в схеме расположения границ публичного сервитута.</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Сооружение </w:t>
      </w:r>
      <w:r w:rsidRPr="006D6B40">
        <w:rPr>
          <w:color w:val="000000" w:themeColor="text1"/>
          <w:sz w:val="16"/>
          <w:szCs w:val="16"/>
          <w:lang w:bidi="ru-RU"/>
        </w:rPr>
        <w:t>ВЛ-10-1 ПС Павловск-1</w:t>
      </w:r>
      <w:r w:rsidRPr="006D6B40">
        <w:rPr>
          <w:color w:val="000000" w:themeColor="text1"/>
          <w:sz w:val="16"/>
          <w:szCs w:val="16"/>
        </w:rPr>
        <w:t xml:space="preserve"> </w:t>
      </w:r>
      <w:proofErr w:type="spellStart"/>
      <w:r w:rsidRPr="006D6B40">
        <w:rPr>
          <w:color w:val="000000" w:themeColor="text1"/>
          <w:sz w:val="16"/>
          <w:szCs w:val="16"/>
        </w:rPr>
        <w:t>А.Донская</w:t>
      </w:r>
      <w:proofErr w:type="spellEnd"/>
      <w:r w:rsidRPr="006D6B40">
        <w:rPr>
          <w:color w:val="000000" w:themeColor="text1"/>
          <w:sz w:val="16"/>
          <w:szCs w:val="16"/>
        </w:rPr>
        <w:t xml:space="preserve"> отражено на схеме территориального планирования Павловского муниципального района, утвержденной Советом народных депутатов Павловского муниципального района 09.11.2017 № 337, размещенной на официальном сайте администрации Павловского муниципального района </w:t>
      </w:r>
      <w:r w:rsidRPr="006D6B40">
        <w:rPr>
          <w:color w:val="000000" w:themeColor="text1"/>
          <w:sz w:val="16"/>
          <w:szCs w:val="16"/>
          <w:u w:val="single"/>
        </w:rPr>
        <w:t>http://pavlovsk-region.ru</w:t>
      </w:r>
      <w:r w:rsidRPr="006D6B40">
        <w:rPr>
          <w:color w:val="000000" w:themeColor="text1"/>
          <w:sz w:val="16"/>
          <w:szCs w:val="16"/>
        </w:rPr>
        <w:t>, в разделе «Деятельность-Градостроительство – Документы территориального планирования».</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их прав (обременений прав) на земельные участки с приложением копий документов, подтверждающих эти права (обременения прав) в течении 30 дней с момента опубликования данного сообщения по адресу: г. Павловск, ул. Гоголя, 40а, </w:t>
      </w:r>
      <w:proofErr w:type="spellStart"/>
      <w:r w:rsidRPr="006D6B40">
        <w:rPr>
          <w:color w:val="000000" w:themeColor="text1"/>
          <w:sz w:val="16"/>
          <w:szCs w:val="16"/>
        </w:rPr>
        <w:t>каб</w:t>
      </w:r>
      <w:proofErr w:type="spellEnd"/>
      <w:r w:rsidRPr="006D6B40">
        <w:rPr>
          <w:color w:val="000000" w:themeColor="text1"/>
          <w:sz w:val="16"/>
          <w:szCs w:val="16"/>
        </w:rPr>
        <w:t>. 214 (Муниципальный отдел по управлению муниципальным имуществом администрации Павловского муниципального района), приемные дни Вторник, Среда, Четверг с 10 ч 00 мин до 12 ч 00 мин, телефон для справок 8(47362) 2-49-35.</w:t>
      </w:r>
    </w:p>
    <w:p w:rsidR="006141D4" w:rsidRPr="006D6B40" w:rsidRDefault="006141D4" w:rsidP="006141D4">
      <w:pPr>
        <w:ind w:right="-2"/>
        <w:jc w:val="both"/>
        <w:rPr>
          <w:color w:val="000000" w:themeColor="text1"/>
          <w:sz w:val="16"/>
          <w:szCs w:val="16"/>
        </w:rPr>
      </w:pPr>
      <w:r w:rsidRPr="006D6B40">
        <w:rPr>
          <w:color w:val="000000" w:themeColor="text1"/>
          <w:sz w:val="16"/>
          <w:szCs w:val="16"/>
        </w:rPr>
        <w:t>Сообщение об установлении публичного сервитута, ходатайство об установлении публичного сервитута и схема расположения границ  размещены:</w:t>
      </w:r>
    </w:p>
    <w:p w:rsidR="006141D4" w:rsidRPr="006D6B40" w:rsidRDefault="006141D4" w:rsidP="006141D4">
      <w:pPr>
        <w:ind w:right="-2"/>
        <w:jc w:val="both"/>
        <w:rPr>
          <w:color w:val="000000" w:themeColor="text1"/>
          <w:sz w:val="16"/>
          <w:szCs w:val="16"/>
        </w:rPr>
      </w:pPr>
      <w:r w:rsidRPr="006D6B40">
        <w:rPr>
          <w:color w:val="000000" w:themeColor="text1"/>
          <w:sz w:val="16"/>
          <w:szCs w:val="16"/>
        </w:rPr>
        <w:t>- на официальном сайте администрации Павловского муниципального района http://pavlovsk-region.ru в разделе «Объявления»;</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на официальном сайте администрации Александро-Донского  сельского поселения Павловского муниципального района Воронежской области </w:t>
      </w:r>
      <w:hyperlink r:id="rId18" w:history="1">
        <w:r w:rsidRPr="006D6B40">
          <w:rPr>
            <w:rStyle w:val="ad"/>
            <w:color w:val="000000" w:themeColor="text1"/>
            <w:sz w:val="16"/>
            <w:szCs w:val="16"/>
          </w:rPr>
          <w:t>http://aleksandro-donskoe-pavlovskregion.ru</w:t>
        </w:r>
      </w:hyperlink>
      <w:r w:rsidRPr="006D6B40">
        <w:rPr>
          <w:color w:val="000000" w:themeColor="text1"/>
          <w:sz w:val="16"/>
          <w:szCs w:val="16"/>
        </w:rPr>
        <w:t xml:space="preserve"> в разделе «Новости»;</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на официальном сайте администрации </w:t>
      </w:r>
      <w:proofErr w:type="spellStart"/>
      <w:r w:rsidRPr="006D6B40">
        <w:rPr>
          <w:color w:val="000000" w:themeColor="text1"/>
          <w:sz w:val="16"/>
          <w:szCs w:val="16"/>
        </w:rPr>
        <w:t>Елизаветовского</w:t>
      </w:r>
      <w:proofErr w:type="spellEnd"/>
      <w:r w:rsidRPr="006D6B40">
        <w:rPr>
          <w:color w:val="000000" w:themeColor="text1"/>
          <w:sz w:val="16"/>
          <w:szCs w:val="16"/>
        </w:rPr>
        <w:t xml:space="preserve">  сельского поселения Павловского муниципального района Воронежской области </w:t>
      </w:r>
      <w:hyperlink r:id="rId19" w:history="1">
        <w:r w:rsidRPr="006D6B40">
          <w:rPr>
            <w:rStyle w:val="ad"/>
            <w:color w:val="000000" w:themeColor="text1"/>
            <w:sz w:val="16"/>
            <w:szCs w:val="16"/>
          </w:rPr>
          <w:t>http://yelizavetovskoe-pavlovskregion.ru</w:t>
        </w:r>
      </w:hyperlink>
      <w:r w:rsidRPr="006D6B40">
        <w:rPr>
          <w:color w:val="000000" w:themeColor="text1"/>
          <w:sz w:val="16"/>
          <w:szCs w:val="16"/>
        </w:rPr>
        <w:t xml:space="preserve"> в разделе «Новости»;</w:t>
      </w:r>
    </w:p>
    <w:p w:rsidR="006141D4" w:rsidRPr="006D6B40" w:rsidRDefault="006141D4" w:rsidP="006141D4">
      <w:pPr>
        <w:ind w:right="-2"/>
        <w:jc w:val="both"/>
        <w:rPr>
          <w:color w:val="000000" w:themeColor="text1"/>
          <w:sz w:val="16"/>
          <w:szCs w:val="16"/>
        </w:rPr>
      </w:pPr>
      <w:r w:rsidRPr="006D6B40">
        <w:rPr>
          <w:color w:val="000000" w:themeColor="text1"/>
          <w:sz w:val="16"/>
          <w:szCs w:val="16"/>
        </w:rPr>
        <w:t xml:space="preserve">- на официальном сайте администрации Петровского сельского поселения Павловского муниципального района Воронежской области </w:t>
      </w:r>
      <w:hyperlink r:id="rId20" w:history="1">
        <w:r w:rsidRPr="006D6B40">
          <w:rPr>
            <w:rStyle w:val="ad"/>
            <w:color w:val="000000" w:themeColor="text1"/>
            <w:sz w:val="16"/>
            <w:szCs w:val="16"/>
          </w:rPr>
          <w:t>http://petrovskoe-pavlovskregion.ru</w:t>
        </w:r>
      </w:hyperlink>
      <w:r w:rsidRPr="006D6B40">
        <w:rPr>
          <w:color w:val="000000" w:themeColor="text1"/>
          <w:sz w:val="16"/>
          <w:szCs w:val="16"/>
        </w:rPr>
        <w:t xml:space="preserve"> в разделе «Новости».</w:t>
      </w:r>
    </w:p>
    <w:p w:rsidR="006141D4" w:rsidRPr="006D6B40" w:rsidRDefault="006141D4" w:rsidP="006141D4">
      <w:pPr>
        <w:ind w:right="-2"/>
        <w:jc w:val="both"/>
        <w:rPr>
          <w:color w:val="000000" w:themeColor="text1"/>
          <w:sz w:val="16"/>
          <w:szCs w:val="16"/>
        </w:rPr>
      </w:pPr>
    </w:p>
    <w:p w:rsidR="00510D4A" w:rsidRDefault="00510D4A" w:rsidP="000B36D0">
      <w:pPr>
        <w:rPr>
          <w:b/>
          <w:bCs/>
          <w:sz w:val="16"/>
          <w:szCs w:val="16"/>
        </w:rPr>
      </w:pPr>
    </w:p>
    <w:p w:rsidR="006141D4" w:rsidRPr="0092082C" w:rsidRDefault="006141D4" w:rsidP="006141D4">
      <w:pPr>
        <w:ind w:right="-2"/>
        <w:jc w:val="center"/>
        <w:rPr>
          <w:color w:val="000000" w:themeColor="text1"/>
          <w:sz w:val="16"/>
          <w:szCs w:val="16"/>
        </w:rPr>
      </w:pPr>
      <w:r w:rsidRPr="0092082C">
        <w:rPr>
          <w:color w:val="000000" w:themeColor="text1"/>
          <w:sz w:val="16"/>
          <w:szCs w:val="16"/>
        </w:rPr>
        <w:t>«Сообщение</w:t>
      </w:r>
    </w:p>
    <w:p w:rsidR="006141D4" w:rsidRPr="0092082C" w:rsidRDefault="006141D4" w:rsidP="006141D4">
      <w:pPr>
        <w:ind w:right="-2"/>
        <w:jc w:val="center"/>
        <w:rPr>
          <w:color w:val="000000" w:themeColor="text1"/>
          <w:sz w:val="16"/>
          <w:szCs w:val="16"/>
        </w:rPr>
      </w:pPr>
      <w:r w:rsidRPr="0092082C">
        <w:rPr>
          <w:color w:val="000000" w:themeColor="text1"/>
          <w:sz w:val="16"/>
          <w:szCs w:val="16"/>
        </w:rPr>
        <w:t>о возможном установлении публичного сервитута</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В соответствии со ст. 39.42 Земельного кодекса РФ администрация Павловского муниципального района Воронежской области извещает правообладателей (собственников, арендаторов и обладателей иных прав) о возможном установлении публичного сервитута на основании ходатайства об установлении публичного акционерного общества «Межрегиональная распределительная сетевая компания Центра» об установлении публичного сервитута  в отношении земельных участков с кадастровыми номерами: </w:t>
      </w:r>
    </w:p>
    <w:p w:rsidR="006141D4" w:rsidRPr="0092082C" w:rsidRDefault="006141D4" w:rsidP="006141D4">
      <w:pPr>
        <w:ind w:right="-2"/>
        <w:jc w:val="both"/>
        <w:rPr>
          <w:color w:val="000000" w:themeColor="text1"/>
          <w:sz w:val="16"/>
          <w:szCs w:val="16"/>
        </w:rPr>
      </w:pPr>
      <w:r w:rsidRPr="0092082C">
        <w:rPr>
          <w:color w:val="000000" w:themeColor="text1"/>
          <w:sz w:val="16"/>
          <w:szCs w:val="16"/>
        </w:rPr>
        <w:t>- 36:20:0800002:2, местоположение: Воронежская обл., р-н Павловский, с. Березки,                 ул. Центральная, 55;</w:t>
      </w:r>
    </w:p>
    <w:p w:rsidR="006141D4" w:rsidRPr="0092082C" w:rsidRDefault="006141D4" w:rsidP="006141D4">
      <w:pPr>
        <w:ind w:right="-2"/>
        <w:jc w:val="both"/>
        <w:rPr>
          <w:color w:val="000000" w:themeColor="text1"/>
          <w:sz w:val="16"/>
          <w:szCs w:val="16"/>
        </w:rPr>
      </w:pPr>
      <w:r w:rsidRPr="0092082C">
        <w:rPr>
          <w:color w:val="000000" w:themeColor="text1"/>
          <w:sz w:val="16"/>
          <w:szCs w:val="16"/>
        </w:rPr>
        <w:t>- 36:20:0800003:2, местоположение: Воронежская область, р-н Павловский, с. Березки, ул. Центральная, 1 а;</w:t>
      </w:r>
    </w:p>
    <w:p w:rsidR="006141D4" w:rsidRPr="0092082C" w:rsidRDefault="006141D4" w:rsidP="006141D4">
      <w:pPr>
        <w:ind w:right="-2"/>
        <w:jc w:val="both"/>
        <w:rPr>
          <w:color w:val="000000" w:themeColor="text1"/>
          <w:sz w:val="16"/>
          <w:szCs w:val="16"/>
        </w:rPr>
      </w:pPr>
      <w:r w:rsidRPr="0092082C">
        <w:rPr>
          <w:color w:val="000000" w:themeColor="text1"/>
          <w:sz w:val="16"/>
          <w:szCs w:val="16"/>
        </w:rPr>
        <w:t>- 36:20:0800003:5, местоположение: Воронежская обл., р-н Павловский, с. Березки, ул. Центральная, д. 2;</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- 36:20:0800003:47, местоположение: р-н Павловский, с. Березки, </w:t>
      </w:r>
      <w:proofErr w:type="spellStart"/>
      <w:r w:rsidRPr="0092082C">
        <w:rPr>
          <w:color w:val="000000" w:themeColor="text1"/>
          <w:sz w:val="16"/>
          <w:szCs w:val="16"/>
        </w:rPr>
        <w:t>ул.Школьная</w:t>
      </w:r>
      <w:proofErr w:type="spellEnd"/>
      <w:r w:rsidRPr="0092082C">
        <w:rPr>
          <w:color w:val="000000" w:themeColor="text1"/>
          <w:sz w:val="16"/>
          <w:szCs w:val="16"/>
        </w:rPr>
        <w:t>, сооружение 8;</w:t>
      </w:r>
    </w:p>
    <w:p w:rsidR="006141D4" w:rsidRPr="0092082C" w:rsidRDefault="006141D4" w:rsidP="006141D4">
      <w:pPr>
        <w:ind w:right="-2"/>
        <w:jc w:val="both"/>
        <w:rPr>
          <w:color w:val="000000" w:themeColor="text1"/>
          <w:sz w:val="16"/>
          <w:szCs w:val="16"/>
        </w:rPr>
      </w:pPr>
      <w:r w:rsidRPr="0092082C">
        <w:rPr>
          <w:color w:val="000000" w:themeColor="text1"/>
          <w:sz w:val="16"/>
          <w:szCs w:val="16"/>
        </w:rPr>
        <w:t>- 36:20:0800003:98,местоположение:Воронежская обл., р-н Павловский, с. Березки, ул. Центральная, 1 а;</w:t>
      </w:r>
    </w:p>
    <w:p w:rsidR="006141D4" w:rsidRPr="0092082C" w:rsidRDefault="006141D4" w:rsidP="006141D4">
      <w:pPr>
        <w:ind w:right="-2"/>
        <w:jc w:val="both"/>
        <w:rPr>
          <w:color w:val="000000" w:themeColor="text1"/>
          <w:sz w:val="16"/>
          <w:szCs w:val="16"/>
        </w:rPr>
      </w:pPr>
      <w:r w:rsidRPr="0092082C">
        <w:rPr>
          <w:color w:val="000000" w:themeColor="text1"/>
          <w:sz w:val="16"/>
          <w:szCs w:val="16"/>
        </w:rPr>
        <w:t>- 36:20:0800003:110, местоположение: Воронежская область, р-н Павловский, с. Березки, восточная часть кадастрового квартала 36:20:0800003;</w:t>
      </w:r>
    </w:p>
    <w:p w:rsidR="006141D4" w:rsidRPr="0092082C" w:rsidRDefault="006141D4" w:rsidP="006141D4">
      <w:pPr>
        <w:ind w:right="-2"/>
        <w:jc w:val="both"/>
        <w:rPr>
          <w:color w:val="000000" w:themeColor="text1"/>
          <w:sz w:val="16"/>
          <w:szCs w:val="16"/>
        </w:rPr>
      </w:pPr>
      <w:r w:rsidRPr="0092082C">
        <w:rPr>
          <w:color w:val="000000" w:themeColor="text1"/>
          <w:sz w:val="16"/>
          <w:szCs w:val="16"/>
        </w:rPr>
        <w:t>- 36:20:6000006:66, местоположение: Воронежская обл., р-н Павловский, юго-восточная часть кадастрового квартала 36:20:6000006;</w:t>
      </w:r>
    </w:p>
    <w:p w:rsidR="006141D4" w:rsidRPr="0092082C" w:rsidRDefault="006141D4" w:rsidP="006141D4">
      <w:pPr>
        <w:ind w:right="-2"/>
        <w:jc w:val="both"/>
        <w:rPr>
          <w:color w:val="000000" w:themeColor="text1"/>
          <w:sz w:val="16"/>
          <w:szCs w:val="16"/>
        </w:rPr>
      </w:pPr>
      <w:r w:rsidRPr="0092082C">
        <w:rPr>
          <w:color w:val="000000" w:themeColor="text1"/>
          <w:sz w:val="16"/>
          <w:szCs w:val="16"/>
        </w:rPr>
        <w:t>- 36:20:6000006:86, местоположение: Воронежская область, р-н Павловский, юго-восточная часть кадастрового квартала 36:20:6000006;</w:t>
      </w:r>
    </w:p>
    <w:p w:rsidR="006141D4" w:rsidRPr="0092082C" w:rsidRDefault="006141D4" w:rsidP="006141D4">
      <w:pPr>
        <w:ind w:right="-2"/>
        <w:jc w:val="both"/>
        <w:rPr>
          <w:color w:val="000000" w:themeColor="text1"/>
          <w:sz w:val="16"/>
          <w:szCs w:val="16"/>
        </w:rPr>
      </w:pPr>
      <w:r w:rsidRPr="0092082C">
        <w:rPr>
          <w:color w:val="000000" w:themeColor="text1"/>
          <w:sz w:val="16"/>
          <w:szCs w:val="16"/>
        </w:rPr>
        <w:t>- 36:20:6000006:227, местоположение: Воронежская область, Павловский муниципальный район, км 655+520 (лево) федеральной автомобильной дороги М-4 «Дон»;</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- 36:20:6000006:229, местоположение: Воронежская область, Павловский р-н, восточная часть кадастрового квартала 36:20:6000006;   </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- 36:20:6000006:231, местоположение: Воронежская область, Павловский р-н, юго-восточная часть кадастрового квартала 36:20:6000006;   </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- 36:20:6000006:233, местоположение: Воронежская область, Павловский муниципальный район, км 655+510 (лево) федеральной автомобильной дороги М-4 «Дон»;   </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- 36:20:6000009:7, местоположение: Воронежская область, р-н Павловский, южная часть кадастрового квартала 36:20:6000009;   </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- 36:20:6000009:8, местоположение: Воронежская область, р-н Павловский, северо-восточная часть кадастрового квартала 36:20:6000009;   </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- 36:20:6000009:13, местоположение: Воронежская область, р-н Павловский, западная часть кадастрового квартала 36:20:6000009;   </w:t>
      </w:r>
    </w:p>
    <w:p w:rsidR="006141D4" w:rsidRPr="0092082C" w:rsidRDefault="006141D4" w:rsidP="006141D4">
      <w:pPr>
        <w:ind w:right="-2"/>
        <w:jc w:val="both"/>
        <w:rPr>
          <w:sz w:val="16"/>
          <w:szCs w:val="16"/>
        </w:rPr>
      </w:pPr>
      <w:r w:rsidRPr="0092082C">
        <w:rPr>
          <w:sz w:val="16"/>
          <w:szCs w:val="16"/>
        </w:rPr>
        <w:t xml:space="preserve">- 36:20:6000009:52, </w:t>
      </w:r>
      <w:r w:rsidRPr="0092082C">
        <w:rPr>
          <w:color w:val="000000" w:themeColor="text1"/>
          <w:sz w:val="16"/>
          <w:szCs w:val="16"/>
        </w:rPr>
        <w:t>местоположение: Воронежская область, р-н Павловский, восточная часть кадастрового квартала 36:20:6000009;</w:t>
      </w:r>
    </w:p>
    <w:p w:rsidR="006141D4" w:rsidRPr="0092082C" w:rsidRDefault="006141D4" w:rsidP="006141D4">
      <w:pPr>
        <w:ind w:right="-2"/>
        <w:jc w:val="both"/>
        <w:rPr>
          <w:sz w:val="16"/>
          <w:szCs w:val="16"/>
        </w:rPr>
      </w:pPr>
      <w:r w:rsidRPr="0092082C">
        <w:rPr>
          <w:sz w:val="16"/>
          <w:szCs w:val="16"/>
        </w:rPr>
        <w:t xml:space="preserve">- 36:20:6000009:58, </w:t>
      </w:r>
      <w:r w:rsidRPr="0092082C">
        <w:rPr>
          <w:color w:val="000000" w:themeColor="text1"/>
          <w:sz w:val="16"/>
          <w:szCs w:val="16"/>
        </w:rPr>
        <w:t>местоположение: Воронежская область, р-н Павловский, юго-западная часть кадастрового квартала 36:20:6000009;</w:t>
      </w:r>
    </w:p>
    <w:p w:rsidR="006141D4" w:rsidRPr="0092082C" w:rsidRDefault="006141D4" w:rsidP="006141D4">
      <w:pPr>
        <w:ind w:right="-2"/>
        <w:jc w:val="both"/>
        <w:rPr>
          <w:sz w:val="16"/>
          <w:szCs w:val="16"/>
        </w:rPr>
      </w:pPr>
      <w:r w:rsidRPr="0092082C">
        <w:rPr>
          <w:sz w:val="16"/>
          <w:szCs w:val="16"/>
        </w:rPr>
        <w:t>- 36:20:6000009:198,</w:t>
      </w:r>
      <w:r w:rsidRPr="0092082C">
        <w:rPr>
          <w:color w:val="000000" w:themeColor="text1"/>
          <w:sz w:val="16"/>
          <w:szCs w:val="16"/>
        </w:rPr>
        <w:t>местоположение:</w:t>
      </w:r>
      <w:r w:rsidRPr="0092082C">
        <w:rPr>
          <w:sz w:val="16"/>
          <w:szCs w:val="16"/>
        </w:rPr>
        <w:t>Воронежская область, р-н Павловский, центральная часть кадастрового квартала 36:20:6000009;</w:t>
      </w:r>
    </w:p>
    <w:p w:rsidR="006141D4" w:rsidRPr="0092082C" w:rsidRDefault="006141D4" w:rsidP="006141D4">
      <w:pPr>
        <w:ind w:right="-2"/>
        <w:jc w:val="both"/>
        <w:rPr>
          <w:sz w:val="16"/>
          <w:szCs w:val="16"/>
        </w:rPr>
      </w:pPr>
      <w:r w:rsidRPr="0092082C">
        <w:rPr>
          <w:sz w:val="16"/>
          <w:szCs w:val="16"/>
        </w:rPr>
        <w:t xml:space="preserve">- 36:20:6000010:6,  </w:t>
      </w:r>
      <w:r w:rsidRPr="0092082C">
        <w:rPr>
          <w:color w:val="000000" w:themeColor="text1"/>
          <w:sz w:val="16"/>
          <w:szCs w:val="16"/>
        </w:rPr>
        <w:t xml:space="preserve">местоположение: </w:t>
      </w:r>
      <w:r w:rsidRPr="0092082C">
        <w:rPr>
          <w:sz w:val="16"/>
          <w:szCs w:val="16"/>
        </w:rPr>
        <w:t>Воронежская область, Павловский р-н, восточная часть кадастрового квартала 36:20:6000010 в границах землепользования СХА «Свобода»;</w:t>
      </w:r>
    </w:p>
    <w:p w:rsidR="006141D4" w:rsidRPr="0092082C" w:rsidRDefault="006141D4" w:rsidP="006141D4">
      <w:pPr>
        <w:ind w:right="-2"/>
        <w:jc w:val="both"/>
        <w:rPr>
          <w:sz w:val="16"/>
          <w:szCs w:val="16"/>
        </w:rPr>
      </w:pPr>
      <w:r w:rsidRPr="0092082C">
        <w:rPr>
          <w:sz w:val="16"/>
          <w:szCs w:val="16"/>
        </w:rPr>
        <w:t xml:space="preserve">- 36:20:6000010:16, </w:t>
      </w:r>
      <w:r w:rsidRPr="0092082C">
        <w:rPr>
          <w:color w:val="000000" w:themeColor="text1"/>
          <w:sz w:val="16"/>
          <w:szCs w:val="16"/>
        </w:rPr>
        <w:t xml:space="preserve">местоположение: </w:t>
      </w:r>
      <w:r w:rsidRPr="0092082C">
        <w:rPr>
          <w:sz w:val="16"/>
          <w:szCs w:val="16"/>
        </w:rPr>
        <w:t>Воронежская область, р-н Павловский, юго-западная часть кадастрового квартала 36:20:6000011;</w:t>
      </w:r>
    </w:p>
    <w:p w:rsidR="006141D4" w:rsidRPr="0092082C" w:rsidRDefault="006141D4" w:rsidP="006141D4">
      <w:pPr>
        <w:ind w:right="-2"/>
        <w:jc w:val="both"/>
        <w:rPr>
          <w:sz w:val="16"/>
          <w:szCs w:val="16"/>
        </w:rPr>
      </w:pPr>
      <w:r w:rsidRPr="0092082C">
        <w:rPr>
          <w:sz w:val="16"/>
          <w:szCs w:val="16"/>
        </w:rPr>
        <w:t>- 36:20:6000010:18,</w:t>
      </w:r>
      <w:r w:rsidRPr="0092082C">
        <w:rPr>
          <w:color w:val="000000" w:themeColor="text1"/>
          <w:sz w:val="16"/>
          <w:szCs w:val="16"/>
        </w:rPr>
        <w:t xml:space="preserve">местоположение: </w:t>
      </w:r>
      <w:r w:rsidRPr="0092082C">
        <w:rPr>
          <w:sz w:val="16"/>
          <w:szCs w:val="16"/>
        </w:rPr>
        <w:t>Воронежская область, р-н Павловский, западная часть кадастрового квартала 36:20:6000010;</w:t>
      </w:r>
    </w:p>
    <w:p w:rsidR="006141D4" w:rsidRPr="0092082C" w:rsidRDefault="006141D4" w:rsidP="006141D4">
      <w:pPr>
        <w:ind w:right="-2"/>
        <w:jc w:val="both"/>
        <w:rPr>
          <w:sz w:val="16"/>
          <w:szCs w:val="16"/>
        </w:rPr>
      </w:pPr>
      <w:r w:rsidRPr="0092082C">
        <w:rPr>
          <w:sz w:val="16"/>
          <w:szCs w:val="16"/>
        </w:rPr>
        <w:t>- 36:20:6000010:19,</w:t>
      </w:r>
      <w:r w:rsidRPr="0092082C">
        <w:rPr>
          <w:color w:val="000000" w:themeColor="text1"/>
          <w:sz w:val="16"/>
          <w:szCs w:val="16"/>
        </w:rPr>
        <w:t xml:space="preserve">местоположение: </w:t>
      </w:r>
      <w:r w:rsidRPr="0092082C">
        <w:rPr>
          <w:sz w:val="16"/>
          <w:szCs w:val="16"/>
        </w:rPr>
        <w:t>Воронежская область, р-н Павловский, центральная часть кадастрового квартала 36:20:6000010;</w:t>
      </w:r>
    </w:p>
    <w:p w:rsidR="006141D4" w:rsidRPr="0092082C" w:rsidRDefault="006141D4" w:rsidP="006141D4">
      <w:pPr>
        <w:ind w:right="-2"/>
        <w:jc w:val="both"/>
        <w:rPr>
          <w:sz w:val="16"/>
          <w:szCs w:val="16"/>
        </w:rPr>
      </w:pPr>
      <w:r w:rsidRPr="0092082C">
        <w:rPr>
          <w:sz w:val="16"/>
          <w:szCs w:val="16"/>
        </w:rPr>
        <w:t xml:space="preserve">- 36:20:6000010:22, </w:t>
      </w:r>
      <w:r w:rsidRPr="0092082C">
        <w:rPr>
          <w:color w:val="000000" w:themeColor="text1"/>
          <w:sz w:val="16"/>
          <w:szCs w:val="16"/>
        </w:rPr>
        <w:t xml:space="preserve">местоположение: </w:t>
      </w:r>
      <w:r w:rsidRPr="0092082C">
        <w:rPr>
          <w:sz w:val="16"/>
          <w:szCs w:val="16"/>
        </w:rPr>
        <w:t>Воронежская область, р-н Павловский;</w:t>
      </w:r>
    </w:p>
    <w:p w:rsidR="006141D4" w:rsidRPr="0092082C" w:rsidRDefault="006141D4" w:rsidP="006141D4">
      <w:pPr>
        <w:ind w:right="-2"/>
        <w:jc w:val="both"/>
        <w:rPr>
          <w:sz w:val="16"/>
          <w:szCs w:val="16"/>
        </w:rPr>
      </w:pPr>
      <w:r w:rsidRPr="0092082C">
        <w:rPr>
          <w:sz w:val="16"/>
          <w:szCs w:val="16"/>
        </w:rPr>
        <w:t>- 36:20:6000011:1,</w:t>
      </w:r>
      <w:r w:rsidRPr="0092082C">
        <w:rPr>
          <w:color w:val="000000" w:themeColor="text1"/>
          <w:sz w:val="16"/>
          <w:szCs w:val="16"/>
        </w:rPr>
        <w:t xml:space="preserve">местоположение: </w:t>
      </w:r>
      <w:r w:rsidRPr="0092082C">
        <w:rPr>
          <w:sz w:val="16"/>
          <w:szCs w:val="16"/>
        </w:rPr>
        <w:t>Воронежская область, р-н Павловский, Воронежская область Павловский район в границах землепользования СХА (колхоз) «Родина», примерно в 325 м от д.№2 по ул. Садовая с. Александровка Донская по направлению на север;</w:t>
      </w:r>
    </w:p>
    <w:p w:rsidR="006141D4" w:rsidRPr="0092082C" w:rsidRDefault="006141D4" w:rsidP="006141D4">
      <w:pPr>
        <w:ind w:right="-2"/>
        <w:jc w:val="both"/>
        <w:rPr>
          <w:sz w:val="16"/>
          <w:szCs w:val="16"/>
        </w:rPr>
      </w:pPr>
      <w:r w:rsidRPr="0092082C">
        <w:rPr>
          <w:sz w:val="16"/>
          <w:szCs w:val="16"/>
        </w:rPr>
        <w:t xml:space="preserve">- 36:20:6000011:10, </w:t>
      </w:r>
      <w:r w:rsidRPr="0092082C">
        <w:rPr>
          <w:color w:val="000000" w:themeColor="text1"/>
          <w:sz w:val="16"/>
          <w:szCs w:val="16"/>
        </w:rPr>
        <w:t>местоположение: Воронежская обл., р-н Павловский, в границах землепользования СХА «Родина», западная часть кадастрового квартала 36:20:60 00 011;</w:t>
      </w:r>
    </w:p>
    <w:p w:rsidR="006141D4" w:rsidRPr="0092082C" w:rsidRDefault="006141D4" w:rsidP="006141D4">
      <w:pPr>
        <w:ind w:right="-2"/>
        <w:jc w:val="both"/>
        <w:rPr>
          <w:sz w:val="16"/>
          <w:szCs w:val="16"/>
        </w:rPr>
      </w:pPr>
      <w:r w:rsidRPr="0092082C">
        <w:rPr>
          <w:sz w:val="16"/>
          <w:szCs w:val="16"/>
        </w:rPr>
        <w:t xml:space="preserve">- 36:20:6000011:76, </w:t>
      </w:r>
      <w:r w:rsidRPr="0092082C">
        <w:rPr>
          <w:color w:val="000000" w:themeColor="text1"/>
          <w:sz w:val="16"/>
          <w:szCs w:val="16"/>
        </w:rPr>
        <w:t>местоположение: Воронежская область, р-н Павловский, северо-западная часть кадастрового квартала 36:20:6000011;</w:t>
      </w:r>
    </w:p>
    <w:p w:rsidR="006141D4" w:rsidRPr="0092082C" w:rsidRDefault="006141D4" w:rsidP="006141D4">
      <w:pPr>
        <w:ind w:right="-2"/>
        <w:jc w:val="both"/>
        <w:rPr>
          <w:sz w:val="16"/>
          <w:szCs w:val="16"/>
        </w:rPr>
      </w:pPr>
      <w:r w:rsidRPr="0092082C">
        <w:rPr>
          <w:sz w:val="16"/>
          <w:szCs w:val="16"/>
        </w:rPr>
        <w:t xml:space="preserve">-36:20:6000011:80, </w:t>
      </w:r>
      <w:r w:rsidRPr="0092082C">
        <w:rPr>
          <w:color w:val="000000" w:themeColor="text1"/>
          <w:sz w:val="16"/>
          <w:szCs w:val="16"/>
        </w:rPr>
        <w:t>местоположение: Воронежская область, р-н Павловский, западная часть кадастрового квартала 36:20:6000011;</w:t>
      </w:r>
    </w:p>
    <w:p w:rsidR="006141D4" w:rsidRPr="0092082C" w:rsidRDefault="006141D4" w:rsidP="006141D4">
      <w:pPr>
        <w:ind w:right="-2"/>
        <w:jc w:val="both"/>
        <w:rPr>
          <w:sz w:val="16"/>
          <w:szCs w:val="16"/>
        </w:rPr>
      </w:pPr>
      <w:r w:rsidRPr="0092082C">
        <w:rPr>
          <w:sz w:val="16"/>
          <w:szCs w:val="16"/>
        </w:rPr>
        <w:t xml:space="preserve">- 36:20:6000011:112, </w:t>
      </w:r>
      <w:r w:rsidRPr="0092082C">
        <w:rPr>
          <w:color w:val="000000" w:themeColor="text1"/>
          <w:sz w:val="16"/>
          <w:szCs w:val="16"/>
        </w:rPr>
        <w:t>местоположение: Воронежская область, р-н Павловский, западная часть кадастрового квартала 36:20:6000011;</w:t>
      </w:r>
    </w:p>
    <w:p w:rsidR="006141D4" w:rsidRPr="0092082C" w:rsidRDefault="006141D4" w:rsidP="006141D4">
      <w:pPr>
        <w:ind w:right="-2"/>
        <w:jc w:val="both"/>
        <w:rPr>
          <w:sz w:val="16"/>
          <w:szCs w:val="16"/>
        </w:rPr>
      </w:pPr>
      <w:r w:rsidRPr="0092082C">
        <w:rPr>
          <w:sz w:val="16"/>
          <w:szCs w:val="16"/>
        </w:rPr>
        <w:t xml:space="preserve">- 36:20:6000011:113, </w:t>
      </w:r>
      <w:r w:rsidRPr="0092082C">
        <w:rPr>
          <w:color w:val="000000" w:themeColor="text1"/>
          <w:sz w:val="16"/>
          <w:szCs w:val="16"/>
        </w:rPr>
        <w:t>местоположение: Воронежская область, р-н Павловский, западная часть кадастрового квартала 36:20:6000011;</w:t>
      </w:r>
    </w:p>
    <w:p w:rsidR="006141D4" w:rsidRPr="0092082C" w:rsidRDefault="006141D4" w:rsidP="006141D4">
      <w:pPr>
        <w:ind w:right="-2"/>
        <w:jc w:val="both"/>
        <w:rPr>
          <w:sz w:val="16"/>
          <w:szCs w:val="16"/>
        </w:rPr>
      </w:pPr>
      <w:r w:rsidRPr="0092082C">
        <w:rPr>
          <w:sz w:val="16"/>
          <w:szCs w:val="16"/>
        </w:rPr>
        <w:t xml:space="preserve">- 36:20:6000011:117, </w:t>
      </w:r>
      <w:r w:rsidRPr="0092082C">
        <w:rPr>
          <w:color w:val="000000" w:themeColor="text1"/>
          <w:sz w:val="16"/>
          <w:szCs w:val="16"/>
        </w:rPr>
        <w:t>местоположение:  Воронежская область, р-н Павловский, западная часть кадастрового квартала 36:20:6000011;</w:t>
      </w:r>
    </w:p>
    <w:p w:rsidR="006141D4" w:rsidRPr="0092082C" w:rsidRDefault="006141D4" w:rsidP="006141D4">
      <w:pPr>
        <w:ind w:right="-2"/>
        <w:jc w:val="both"/>
        <w:rPr>
          <w:sz w:val="16"/>
          <w:szCs w:val="16"/>
        </w:rPr>
      </w:pPr>
      <w:r w:rsidRPr="0092082C">
        <w:rPr>
          <w:sz w:val="16"/>
          <w:szCs w:val="16"/>
        </w:rPr>
        <w:t xml:space="preserve">- 36:20:6000011:150, </w:t>
      </w:r>
      <w:r w:rsidRPr="0092082C">
        <w:rPr>
          <w:color w:val="000000" w:themeColor="text1"/>
          <w:sz w:val="16"/>
          <w:szCs w:val="16"/>
        </w:rPr>
        <w:t>местоположение: Воронежская область, р-н Павловский, в границах СХА (колхоз) «Родина», западная часть кадастрового квартала 36:20:6000011;</w:t>
      </w:r>
    </w:p>
    <w:p w:rsidR="006141D4" w:rsidRPr="0092082C" w:rsidRDefault="006141D4" w:rsidP="006141D4">
      <w:pPr>
        <w:ind w:right="-2"/>
        <w:jc w:val="both"/>
        <w:rPr>
          <w:sz w:val="16"/>
          <w:szCs w:val="16"/>
        </w:rPr>
      </w:pPr>
      <w:r w:rsidRPr="0092082C">
        <w:rPr>
          <w:sz w:val="16"/>
          <w:szCs w:val="16"/>
        </w:rPr>
        <w:t xml:space="preserve">- 36:20:6000011:151, </w:t>
      </w:r>
      <w:r w:rsidRPr="0092082C">
        <w:rPr>
          <w:color w:val="000000" w:themeColor="text1"/>
          <w:sz w:val="16"/>
          <w:szCs w:val="16"/>
        </w:rPr>
        <w:t>местоположение: Воронежская область, р-н Павловский, в границах СХА (колхоз) «Родина», западная часть кадастрового квартала 36:20:6000011;</w:t>
      </w:r>
    </w:p>
    <w:p w:rsidR="006141D4" w:rsidRPr="0092082C" w:rsidRDefault="006141D4" w:rsidP="006141D4">
      <w:pPr>
        <w:ind w:right="-2"/>
        <w:jc w:val="both"/>
        <w:rPr>
          <w:sz w:val="16"/>
          <w:szCs w:val="16"/>
        </w:rPr>
      </w:pPr>
      <w:r w:rsidRPr="0092082C">
        <w:rPr>
          <w:sz w:val="16"/>
          <w:szCs w:val="16"/>
        </w:rPr>
        <w:t xml:space="preserve">- 36:20:6000012:19, </w:t>
      </w:r>
      <w:r w:rsidRPr="0092082C">
        <w:rPr>
          <w:color w:val="000000" w:themeColor="text1"/>
          <w:sz w:val="16"/>
          <w:szCs w:val="16"/>
        </w:rPr>
        <w:t>местоположение: Воронежская область, р-н Павловский, в границах СХА (колхоз) «Михайловская», в северной части кадастрового квартала 36:20:6000012;</w:t>
      </w:r>
    </w:p>
    <w:p w:rsidR="006141D4" w:rsidRPr="0092082C" w:rsidRDefault="006141D4" w:rsidP="006141D4">
      <w:pPr>
        <w:ind w:right="-2"/>
        <w:jc w:val="both"/>
        <w:rPr>
          <w:sz w:val="16"/>
          <w:szCs w:val="16"/>
        </w:rPr>
      </w:pPr>
      <w:r w:rsidRPr="0092082C">
        <w:rPr>
          <w:sz w:val="16"/>
          <w:szCs w:val="16"/>
        </w:rPr>
        <w:t xml:space="preserve">- 36:20:6000012:64, </w:t>
      </w:r>
      <w:r w:rsidRPr="0092082C">
        <w:rPr>
          <w:color w:val="000000" w:themeColor="text1"/>
          <w:sz w:val="16"/>
          <w:szCs w:val="16"/>
        </w:rPr>
        <w:t>местоположение: Воронежская обл., р-н Павловский, северная часть кадастрового квартала 36:20:6000012;</w:t>
      </w:r>
    </w:p>
    <w:p w:rsidR="006141D4" w:rsidRPr="0092082C" w:rsidRDefault="006141D4" w:rsidP="006141D4">
      <w:pPr>
        <w:ind w:right="-2"/>
        <w:jc w:val="both"/>
        <w:rPr>
          <w:sz w:val="16"/>
          <w:szCs w:val="16"/>
        </w:rPr>
      </w:pPr>
      <w:r w:rsidRPr="0092082C">
        <w:rPr>
          <w:sz w:val="16"/>
          <w:szCs w:val="16"/>
        </w:rPr>
        <w:t xml:space="preserve">- 36:20:6000012:65, </w:t>
      </w:r>
      <w:r w:rsidRPr="0092082C">
        <w:rPr>
          <w:color w:val="000000" w:themeColor="text1"/>
          <w:sz w:val="16"/>
          <w:szCs w:val="16"/>
        </w:rPr>
        <w:t>местоположение: Воронежская обл., р-н Павловский, северная часть кадастрового квартала 36:20:6000012;</w:t>
      </w:r>
    </w:p>
    <w:p w:rsidR="006141D4" w:rsidRPr="0092082C" w:rsidRDefault="006141D4" w:rsidP="006141D4">
      <w:pPr>
        <w:ind w:right="-2"/>
        <w:jc w:val="both"/>
        <w:rPr>
          <w:sz w:val="16"/>
          <w:szCs w:val="16"/>
        </w:rPr>
      </w:pPr>
      <w:r w:rsidRPr="0092082C">
        <w:rPr>
          <w:sz w:val="16"/>
          <w:szCs w:val="16"/>
        </w:rPr>
        <w:t xml:space="preserve">- 36:20:6000012:108, </w:t>
      </w:r>
      <w:r w:rsidRPr="0092082C">
        <w:rPr>
          <w:color w:val="000000" w:themeColor="text1"/>
          <w:sz w:val="16"/>
          <w:szCs w:val="16"/>
        </w:rPr>
        <w:t>местоположение: Воронежская область, р-н Павловский, северная часть кадастрового квартала 36:20:6000012, в границах СХА  «Михайловское»;</w:t>
      </w:r>
    </w:p>
    <w:p w:rsidR="006141D4" w:rsidRPr="0092082C" w:rsidRDefault="006141D4" w:rsidP="006141D4">
      <w:pPr>
        <w:ind w:right="-2"/>
        <w:jc w:val="both"/>
        <w:rPr>
          <w:sz w:val="16"/>
          <w:szCs w:val="16"/>
        </w:rPr>
      </w:pPr>
      <w:r w:rsidRPr="0092082C">
        <w:rPr>
          <w:sz w:val="16"/>
          <w:szCs w:val="16"/>
        </w:rPr>
        <w:t xml:space="preserve">- 36:20:6000012:111, </w:t>
      </w:r>
      <w:r w:rsidRPr="0092082C">
        <w:rPr>
          <w:color w:val="000000" w:themeColor="text1"/>
          <w:sz w:val="16"/>
          <w:szCs w:val="16"/>
        </w:rPr>
        <w:t>местоположение: Воронежская область, р-н Павловский, северная часть кадастрового квартала 36:20:6000012, в границах СХА  «Михайловское»;</w:t>
      </w:r>
    </w:p>
    <w:p w:rsidR="006141D4" w:rsidRPr="0092082C" w:rsidRDefault="006141D4" w:rsidP="006141D4">
      <w:pPr>
        <w:ind w:right="-2"/>
        <w:jc w:val="both"/>
        <w:rPr>
          <w:sz w:val="16"/>
          <w:szCs w:val="16"/>
        </w:rPr>
      </w:pPr>
      <w:r w:rsidRPr="0092082C">
        <w:rPr>
          <w:sz w:val="16"/>
          <w:szCs w:val="16"/>
        </w:rPr>
        <w:t xml:space="preserve">- 36:20:1100001:1, </w:t>
      </w:r>
      <w:r w:rsidRPr="0092082C">
        <w:rPr>
          <w:color w:val="000000" w:themeColor="text1"/>
          <w:sz w:val="16"/>
          <w:szCs w:val="16"/>
        </w:rPr>
        <w:t xml:space="preserve">местоположение: Воронежская область, р-н Павловский, х. </w:t>
      </w:r>
      <w:proofErr w:type="spellStart"/>
      <w:r w:rsidRPr="0092082C">
        <w:rPr>
          <w:color w:val="000000" w:themeColor="text1"/>
          <w:sz w:val="16"/>
          <w:szCs w:val="16"/>
        </w:rPr>
        <w:t>Поддубный</w:t>
      </w:r>
      <w:proofErr w:type="spellEnd"/>
      <w:r w:rsidRPr="0092082C">
        <w:rPr>
          <w:color w:val="000000" w:themeColor="text1"/>
          <w:sz w:val="16"/>
          <w:szCs w:val="16"/>
        </w:rPr>
        <w:t>, ул. Пролетарская, 21;</w:t>
      </w:r>
    </w:p>
    <w:p w:rsidR="006141D4" w:rsidRPr="0092082C" w:rsidRDefault="006141D4" w:rsidP="006141D4">
      <w:pPr>
        <w:ind w:right="-2"/>
        <w:jc w:val="both"/>
        <w:rPr>
          <w:sz w:val="16"/>
          <w:szCs w:val="16"/>
        </w:rPr>
      </w:pPr>
      <w:r w:rsidRPr="0092082C">
        <w:rPr>
          <w:sz w:val="16"/>
          <w:szCs w:val="16"/>
        </w:rPr>
        <w:t xml:space="preserve">- 36:20:1100002:4, </w:t>
      </w:r>
      <w:r w:rsidRPr="0092082C">
        <w:rPr>
          <w:color w:val="000000" w:themeColor="text1"/>
          <w:sz w:val="16"/>
          <w:szCs w:val="16"/>
        </w:rPr>
        <w:t xml:space="preserve">местоположение: р-н Павловский, х. </w:t>
      </w:r>
      <w:proofErr w:type="spellStart"/>
      <w:r w:rsidRPr="0092082C">
        <w:rPr>
          <w:color w:val="000000" w:themeColor="text1"/>
          <w:sz w:val="16"/>
          <w:szCs w:val="16"/>
        </w:rPr>
        <w:t>Поддубный</w:t>
      </w:r>
      <w:proofErr w:type="spellEnd"/>
      <w:r w:rsidRPr="0092082C">
        <w:rPr>
          <w:color w:val="000000" w:themeColor="text1"/>
          <w:sz w:val="16"/>
          <w:szCs w:val="16"/>
        </w:rPr>
        <w:t>, ул. 1 Мая, сооружение 41;</w:t>
      </w:r>
    </w:p>
    <w:p w:rsidR="006141D4" w:rsidRPr="0092082C" w:rsidRDefault="006141D4" w:rsidP="006141D4">
      <w:pPr>
        <w:ind w:right="-2"/>
        <w:jc w:val="both"/>
        <w:rPr>
          <w:sz w:val="16"/>
          <w:szCs w:val="16"/>
        </w:rPr>
      </w:pPr>
      <w:r w:rsidRPr="0092082C">
        <w:rPr>
          <w:sz w:val="16"/>
          <w:szCs w:val="16"/>
        </w:rPr>
        <w:t xml:space="preserve">- 36:20:1100002:57, </w:t>
      </w:r>
      <w:r w:rsidRPr="0092082C">
        <w:rPr>
          <w:color w:val="000000" w:themeColor="text1"/>
          <w:sz w:val="16"/>
          <w:szCs w:val="16"/>
        </w:rPr>
        <w:t xml:space="preserve">местоположение: Воронежская область, р-н Павловский,                             х. </w:t>
      </w:r>
      <w:proofErr w:type="spellStart"/>
      <w:r w:rsidRPr="0092082C">
        <w:rPr>
          <w:color w:val="000000" w:themeColor="text1"/>
          <w:sz w:val="16"/>
          <w:szCs w:val="16"/>
        </w:rPr>
        <w:t>Поддубный</w:t>
      </w:r>
      <w:proofErr w:type="spellEnd"/>
      <w:r w:rsidRPr="0092082C">
        <w:rPr>
          <w:color w:val="000000" w:themeColor="text1"/>
          <w:sz w:val="16"/>
          <w:szCs w:val="16"/>
        </w:rPr>
        <w:t>, ул. 1 Мая, 39;</w:t>
      </w:r>
    </w:p>
    <w:p w:rsidR="006141D4" w:rsidRPr="0092082C" w:rsidRDefault="006141D4" w:rsidP="006141D4">
      <w:pPr>
        <w:ind w:right="-2"/>
        <w:jc w:val="both"/>
        <w:rPr>
          <w:sz w:val="16"/>
          <w:szCs w:val="16"/>
        </w:rPr>
      </w:pPr>
      <w:r w:rsidRPr="0092082C">
        <w:rPr>
          <w:sz w:val="16"/>
          <w:szCs w:val="16"/>
        </w:rPr>
        <w:t xml:space="preserve">- 36:20:1100002:58, </w:t>
      </w:r>
      <w:r w:rsidRPr="0092082C">
        <w:rPr>
          <w:color w:val="000000" w:themeColor="text1"/>
          <w:sz w:val="16"/>
          <w:szCs w:val="16"/>
        </w:rPr>
        <w:t xml:space="preserve">местоположение: Воронежская область, р-н Павловский,                             х. </w:t>
      </w:r>
      <w:proofErr w:type="spellStart"/>
      <w:r w:rsidRPr="0092082C">
        <w:rPr>
          <w:color w:val="000000" w:themeColor="text1"/>
          <w:sz w:val="16"/>
          <w:szCs w:val="16"/>
        </w:rPr>
        <w:t>Поддубный</w:t>
      </w:r>
      <w:proofErr w:type="spellEnd"/>
      <w:r w:rsidRPr="0092082C">
        <w:rPr>
          <w:color w:val="000000" w:themeColor="text1"/>
          <w:sz w:val="16"/>
          <w:szCs w:val="16"/>
        </w:rPr>
        <w:t>, ул. 1 Мая, 39;</w:t>
      </w:r>
    </w:p>
    <w:p w:rsidR="006141D4" w:rsidRPr="0092082C" w:rsidRDefault="006141D4" w:rsidP="006141D4">
      <w:pPr>
        <w:ind w:right="-2"/>
        <w:jc w:val="both"/>
        <w:rPr>
          <w:sz w:val="16"/>
          <w:szCs w:val="16"/>
        </w:rPr>
      </w:pPr>
      <w:r w:rsidRPr="0092082C">
        <w:rPr>
          <w:sz w:val="16"/>
          <w:szCs w:val="16"/>
        </w:rPr>
        <w:t xml:space="preserve">- 36:20:1100002:60, </w:t>
      </w:r>
      <w:r w:rsidRPr="0092082C">
        <w:rPr>
          <w:color w:val="000000" w:themeColor="text1"/>
          <w:sz w:val="16"/>
          <w:szCs w:val="16"/>
        </w:rPr>
        <w:t xml:space="preserve">местоположение: Воронежская область, р-н Павловский,                             х. </w:t>
      </w:r>
      <w:proofErr w:type="spellStart"/>
      <w:r w:rsidRPr="0092082C">
        <w:rPr>
          <w:color w:val="000000" w:themeColor="text1"/>
          <w:sz w:val="16"/>
          <w:szCs w:val="16"/>
        </w:rPr>
        <w:t>Поддубный</w:t>
      </w:r>
      <w:proofErr w:type="spellEnd"/>
      <w:r w:rsidRPr="0092082C">
        <w:rPr>
          <w:color w:val="000000" w:themeColor="text1"/>
          <w:sz w:val="16"/>
          <w:szCs w:val="16"/>
        </w:rPr>
        <w:t>, на кадастровом плане территории кадастрового квартала 36:20:1100002;</w:t>
      </w:r>
    </w:p>
    <w:p w:rsidR="006141D4" w:rsidRPr="0092082C" w:rsidRDefault="006141D4" w:rsidP="006141D4">
      <w:pPr>
        <w:ind w:right="-2"/>
        <w:jc w:val="both"/>
        <w:rPr>
          <w:sz w:val="16"/>
          <w:szCs w:val="16"/>
        </w:rPr>
      </w:pPr>
      <w:r w:rsidRPr="0092082C">
        <w:rPr>
          <w:sz w:val="16"/>
          <w:szCs w:val="16"/>
        </w:rPr>
        <w:t xml:space="preserve">- 36:20:6000006:98, </w:t>
      </w:r>
      <w:r w:rsidRPr="0092082C">
        <w:rPr>
          <w:color w:val="000000" w:themeColor="text1"/>
          <w:sz w:val="16"/>
          <w:szCs w:val="16"/>
        </w:rPr>
        <w:t>местоположение: Воронежская область, р-н Павловский, южная часть кадастрового квартала 36:20:6000006;</w:t>
      </w:r>
    </w:p>
    <w:p w:rsidR="006141D4" w:rsidRPr="0092082C" w:rsidRDefault="006141D4" w:rsidP="006141D4">
      <w:pPr>
        <w:ind w:right="-2"/>
        <w:jc w:val="both"/>
        <w:rPr>
          <w:sz w:val="16"/>
          <w:szCs w:val="16"/>
        </w:rPr>
      </w:pPr>
      <w:r w:rsidRPr="0092082C">
        <w:rPr>
          <w:sz w:val="16"/>
          <w:szCs w:val="16"/>
        </w:rPr>
        <w:t xml:space="preserve">- 36:20:6000006:232, </w:t>
      </w:r>
      <w:r w:rsidRPr="0092082C">
        <w:rPr>
          <w:color w:val="000000" w:themeColor="text1"/>
          <w:sz w:val="16"/>
          <w:szCs w:val="16"/>
        </w:rPr>
        <w:t>местоположение: Воронежская обл., Павловский р-н., км 655+490 (лево) федеральной автомобильной дороги М-4 «Дон»;</w:t>
      </w:r>
    </w:p>
    <w:p w:rsidR="006141D4" w:rsidRPr="0092082C" w:rsidRDefault="006141D4" w:rsidP="006141D4">
      <w:pPr>
        <w:ind w:right="-2"/>
        <w:jc w:val="both"/>
        <w:rPr>
          <w:sz w:val="16"/>
          <w:szCs w:val="16"/>
        </w:rPr>
      </w:pPr>
      <w:r w:rsidRPr="0092082C">
        <w:rPr>
          <w:sz w:val="16"/>
          <w:szCs w:val="16"/>
        </w:rPr>
        <w:t xml:space="preserve">- 36:20:6000006:234, </w:t>
      </w:r>
      <w:r w:rsidRPr="0092082C">
        <w:rPr>
          <w:color w:val="000000" w:themeColor="text1"/>
          <w:sz w:val="16"/>
          <w:szCs w:val="16"/>
        </w:rPr>
        <w:t>местоположение: Воронежская область, Павловский муниципальный район, км 656+120 (право) федеральной автомобильной дороги М-4 «Дон»;</w:t>
      </w:r>
    </w:p>
    <w:p w:rsidR="006141D4" w:rsidRPr="0092082C" w:rsidRDefault="006141D4" w:rsidP="006141D4">
      <w:pPr>
        <w:ind w:right="-2"/>
        <w:jc w:val="both"/>
        <w:rPr>
          <w:color w:val="000000" w:themeColor="text1"/>
          <w:sz w:val="16"/>
          <w:szCs w:val="16"/>
        </w:rPr>
      </w:pPr>
      <w:r w:rsidRPr="0092082C">
        <w:rPr>
          <w:sz w:val="16"/>
          <w:szCs w:val="16"/>
        </w:rPr>
        <w:t xml:space="preserve">- 36:20:6000006:235, </w:t>
      </w:r>
      <w:r w:rsidRPr="0092082C">
        <w:rPr>
          <w:color w:val="000000" w:themeColor="text1"/>
          <w:sz w:val="16"/>
          <w:szCs w:val="16"/>
        </w:rPr>
        <w:t>местоположение: Воронежская область, Павловский муниципальный район, км 656+80 (право) федеральной автомобильной дороги М-4 «Дон»;</w:t>
      </w:r>
    </w:p>
    <w:p w:rsidR="006141D4" w:rsidRPr="0092082C" w:rsidRDefault="006141D4" w:rsidP="006141D4">
      <w:pPr>
        <w:ind w:right="-2"/>
        <w:jc w:val="both"/>
        <w:rPr>
          <w:color w:val="000000" w:themeColor="text1"/>
          <w:sz w:val="16"/>
          <w:szCs w:val="16"/>
        </w:rPr>
      </w:pPr>
      <w:r w:rsidRPr="0092082C">
        <w:rPr>
          <w:sz w:val="16"/>
          <w:szCs w:val="16"/>
        </w:rPr>
        <w:t xml:space="preserve">- 36:20:0000000:21, </w:t>
      </w:r>
      <w:r w:rsidRPr="0092082C">
        <w:rPr>
          <w:color w:val="000000" w:themeColor="text1"/>
          <w:sz w:val="16"/>
          <w:szCs w:val="16"/>
        </w:rPr>
        <w:t>местоположение: Воронежская область, р-н Павловский, в границах землепользования СХА (колхоз) «Свобода».</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Цель установления публичного сервитута - </w:t>
      </w:r>
      <w:r w:rsidRPr="0092082C">
        <w:rPr>
          <w:sz w:val="16"/>
          <w:szCs w:val="16"/>
        </w:rPr>
        <w:t xml:space="preserve">размещение объектов электросетевого хозяйства, являющихся объектами местного значения и необходимых для организации электроснабжения населения, эксплуатация существующего инженерного сооружения ВЛ-10-2 </w:t>
      </w:r>
      <w:proofErr w:type="spellStart"/>
      <w:r w:rsidRPr="0092082C">
        <w:rPr>
          <w:sz w:val="16"/>
          <w:szCs w:val="16"/>
        </w:rPr>
        <w:t>А.Донская</w:t>
      </w:r>
      <w:proofErr w:type="spellEnd"/>
      <w:r w:rsidRPr="0092082C">
        <w:rPr>
          <w:color w:val="000000" w:themeColor="text1"/>
          <w:sz w:val="16"/>
          <w:szCs w:val="16"/>
        </w:rPr>
        <w:t xml:space="preserve">. Право собственности на сооружение - </w:t>
      </w:r>
      <w:r w:rsidRPr="0092082C">
        <w:rPr>
          <w:sz w:val="16"/>
          <w:szCs w:val="16"/>
        </w:rPr>
        <w:t xml:space="preserve">ВЛ-10-2 </w:t>
      </w:r>
      <w:proofErr w:type="spellStart"/>
      <w:r w:rsidRPr="0092082C">
        <w:rPr>
          <w:sz w:val="16"/>
          <w:szCs w:val="16"/>
        </w:rPr>
        <w:t>А.Донская</w:t>
      </w:r>
      <w:proofErr w:type="spellEnd"/>
      <w:r w:rsidRPr="0092082C">
        <w:rPr>
          <w:sz w:val="16"/>
          <w:szCs w:val="16"/>
        </w:rPr>
        <w:t xml:space="preserve"> </w:t>
      </w:r>
      <w:r w:rsidRPr="0092082C">
        <w:rPr>
          <w:color w:val="000000" w:themeColor="text1"/>
          <w:sz w:val="16"/>
          <w:szCs w:val="16"/>
        </w:rPr>
        <w:t>зарегистрировано за ОАО «Межрегиональная распределительная сетевая компания Центра».</w:t>
      </w:r>
    </w:p>
    <w:p w:rsidR="006141D4" w:rsidRPr="0092082C" w:rsidRDefault="006141D4" w:rsidP="006141D4">
      <w:pPr>
        <w:pStyle w:val="Default"/>
        <w:ind w:right="-2" w:firstLine="0"/>
        <w:rPr>
          <w:color w:val="000000" w:themeColor="text1"/>
          <w:sz w:val="16"/>
          <w:szCs w:val="16"/>
        </w:rPr>
      </w:pPr>
      <w:r w:rsidRPr="0092082C">
        <w:rPr>
          <w:color w:val="000000" w:themeColor="text1"/>
          <w:sz w:val="16"/>
          <w:szCs w:val="16"/>
        </w:rPr>
        <w:t>Описание местоположения границ публичного сервитута: Российская Федерация, Воронежская область, Павловский муниципальный район, в границах указанных в схеме расположения границ публичного сервитута.</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Сооружение ВЛ-10-2 </w:t>
      </w:r>
      <w:proofErr w:type="spellStart"/>
      <w:r w:rsidRPr="0092082C">
        <w:rPr>
          <w:color w:val="000000" w:themeColor="text1"/>
          <w:sz w:val="16"/>
          <w:szCs w:val="16"/>
        </w:rPr>
        <w:t>А.Донская</w:t>
      </w:r>
      <w:proofErr w:type="spellEnd"/>
      <w:r w:rsidRPr="0092082C">
        <w:rPr>
          <w:color w:val="000000" w:themeColor="text1"/>
          <w:sz w:val="16"/>
          <w:szCs w:val="16"/>
        </w:rPr>
        <w:t xml:space="preserve"> отражено на с</w:t>
      </w:r>
      <w:r w:rsidRPr="0092082C">
        <w:rPr>
          <w:color w:val="000000"/>
          <w:sz w:val="16"/>
          <w:szCs w:val="16"/>
        </w:rPr>
        <w:t>хем</w:t>
      </w:r>
      <w:r w:rsidRPr="0092082C">
        <w:rPr>
          <w:color w:val="000000" w:themeColor="text1"/>
          <w:sz w:val="16"/>
          <w:szCs w:val="16"/>
        </w:rPr>
        <w:t>е</w:t>
      </w:r>
      <w:r w:rsidRPr="0092082C">
        <w:rPr>
          <w:color w:val="000000"/>
          <w:sz w:val="16"/>
          <w:szCs w:val="16"/>
        </w:rPr>
        <w:t xml:space="preserve"> территориального планирования Павловского муниципального района</w:t>
      </w:r>
      <w:r w:rsidRPr="0092082C">
        <w:rPr>
          <w:color w:val="000000" w:themeColor="text1"/>
          <w:sz w:val="16"/>
          <w:szCs w:val="16"/>
        </w:rPr>
        <w:t xml:space="preserve">, утвержденной Советом народных депутатов Павловского муниципального района 09.11.2017 № 337, размещенной на официальном сайте администрации Павловского муниципального района </w:t>
      </w:r>
      <w:r w:rsidRPr="0092082C">
        <w:rPr>
          <w:color w:val="000000" w:themeColor="text1"/>
          <w:sz w:val="16"/>
          <w:szCs w:val="16"/>
          <w:u w:val="single"/>
        </w:rPr>
        <w:t>http://pavlovsk-region.ru</w:t>
      </w:r>
      <w:r w:rsidRPr="0092082C">
        <w:rPr>
          <w:color w:val="000000" w:themeColor="text1"/>
          <w:sz w:val="16"/>
          <w:szCs w:val="16"/>
        </w:rPr>
        <w:t>, в разделе «Деятельность-Градостроительство – Документы территориального планирования».</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их прав (обременений прав) на земельные участки с приложением копий документов, подтверждающих эти права (обременения прав) в течении 30 дней с момента опубликования данного сообщения по адресу: г. Павловск, ул. Гоголя, 40а, </w:t>
      </w:r>
      <w:proofErr w:type="spellStart"/>
      <w:r w:rsidRPr="0092082C">
        <w:rPr>
          <w:color w:val="000000" w:themeColor="text1"/>
          <w:sz w:val="16"/>
          <w:szCs w:val="16"/>
        </w:rPr>
        <w:t>каб</w:t>
      </w:r>
      <w:proofErr w:type="spellEnd"/>
      <w:r w:rsidRPr="0092082C">
        <w:rPr>
          <w:color w:val="000000" w:themeColor="text1"/>
          <w:sz w:val="16"/>
          <w:szCs w:val="16"/>
        </w:rPr>
        <w:t>. 214 (Муниципальный отдел по управлению муниципальными имуществом администрации Павловского муниципального района), приемные дни Вторник, Среда, Четверг с 10 ч 00 мин до 12 ч 00 мин, телефон для справок 8(47362) 2-49-35.</w:t>
      </w:r>
    </w:p>
    <w:p w:rsidR="006141D4" w:rsidRPr="0092082C" w:rsidRDefault="006141D4" w:rsidP="006141D4">
      <w:pPr>
        <w:ind w:right="-2"/>
        <w:jc w:val="both"/>
        <w:rPr>
          <w:color w:val="000000" w:themeColor="text1"/>
          <w:sz w:val="16"/>
          <w:szCs w:val="16"/>
        </w:rPr>
      </w:pPr>
      <w:r w:rsidRPr="0092082C">
        <w:rPr>
          <w:color w:val="000000" w:themeColor="text1"/>
          <w:sz w:val="16"/>
          <w:szCs w:val="16"/>
        </w:rPr>
        <w:t xml:space="preserve">Сообщение об установлении публичного сервитута, ходатайство об установлении публичного сервитута и схема расположения границ  размещены на официальном сайте администрации Павловского муниципального района </w:t>
      </w:r>
      <w:r w:rsidRPr="0092082C">
        <w:rPr>
          <w:color w:val="000000" w:themeColor="text1"/>
          <w:sz w:val="16"/>
          <w:szCs w:val="16"/>
          <w:u w:val="single"/>
        </w:rPr>
        <w:t>http://pavlovsk-region.ru</w:t>
      </w:r>
      <w:r w:rsidRPr="0092082C">
        <w:rPr>
          <w:color w:val="000000" w:themeColor="text1"/>
          <w:sz w:val="16"/>
          <w:szCs w:val="16"/>
        </w:rPr>
        <w:t xml:space="preserve"> в разделе «Объявления», на официальном сайте Александро-Донского  сельского поселения Павловского муниципального района Воронежской области </w:t>
      </w:r>
      <w:hyperlink r:id="rId21" w:history="1">
        <w:r w:rsidRPr="0092082C">
          <w:rPr>
            <w:rStyle w:val="ad"/>
            <w:color w:val="000000" w:themeColor="text1"/>
            <w:sz w:val="16"/>
            <w:szCs w:val="16"/>
          </w:rPr>
          <w:t>http://aleksandro-donskoe-pavlovskregion.ru</w:t>
        </w:r>
      </w:hyperlink>
      <w:r w:rsidRPr="0092082C">
        <w:rPr>
          <w:color w:val="000000" w:themeColor="text1"/>
          <w:sz w:val="16"/>
          <w:szCs w:val="16"/>
        </w:rPr>
        <w:t xml:space="preserve">в разделе «Новости», на официальном сайте администрации Петровского сельского поселения Павловского муниципального района Воронежской области </w:t>
      </w:r>
      <w:r w:rsidRPr="0092082C">
        <w:rPr>
          <w:color w:val="000000" w:themeColor="text1"/>
          <w:sz w:val="16"/>
          <w:szCs w:val="16"/>
          <w:u w:val="single"/>
        </w:rPr>
        <w:t>http://petrovskoe-pavlovskregion.ru</w:t>
      </w:r>
      <w:r w:rsidRPr="0092082C">
        <w:rPr>
          <w:color w:val="000000" w:themeColor="text1"/>
          <w:sz w:val="16"/>
          <w:szCs w:val="16"/>
        </w:rPr>
        <w:t xml:space="preserve"> в разделе «Новости»».</w:t>
      </w:r>
    </w:p>
    <w:p w:rsidR="006141D4" w:rsidRPr="0092082C" w:rsidRDefault="006141D4" w:rsidP="006141D4">
      <w:pPr>
        <w:ind w:right="-2"/>
        <w:jc w:val="both"/>
        <w:rPr>
          <w:color w:val="000000" w:themeColor="text1"/>
          <w:sz w:val="16"/>
          <w:szCs w:val="16"/>
        </w:rPr>
      </w:pPr>
    </w:p>
    <w:p w:rsidR="006141D4" w:rsidRPr="0092082C" w:rsidRDefault="006141D4" w:rsidP="006141D4">
      <w:pPr>
        <w:ind w:right="-2"/>
        <w:jc w:val="both"/>
        <w:rPr>
          <w:color w:val="000000" w:themeColor="text1"/>
          <w:sz w:val="16"/>
          <w:szCs w:val="16"/>
        </w:rPr>
      </w:pPr>
    </w:p>
    <w:p w:rsidR="006141D4" w:rsidRPr="00947F35" w:rsidRDefault="006141D4" w:rsidP="006141D4">
      <w:pPr>
        <w:ind w:right="-2"/>
        <w:jc w:val="center"/>
        <w:rPr>
          <w:color w:val="000000" w:themeColor="text1"/>
          <w:sz w:val="16"/>
          <w:szCs w:val="16"/>
        </w:rPr>
      </w:pPr>
      <w:r w:rsidRPr="00947F35">
        <w:rPr>
          <w:color w:val="000000" w:themeColor="text1"/>
          <w:sz w:val="16"/>
          <w:szCs w:val="16"/>
        </w:rPr>
        <w:t>«Сообщение</w:t>
      </w:r>
    </w:p>
    <w:p w:rsidR="006141D4" w:rsidRPr="00947F35" w:rsidRDefault="006141D4" w:rsidP="006141D4">
      <w:pPr>
        <w:ind w:right="-2"/>
        <w:jc w:val="center"/>
        <w:rPr>
          <w:color w:val="000000" w:themeColor="text1"/>
          <w:sz w:val="16"/>
          <w:szCs w:val="16"/>
        </w:rPr>
      </w:pPr>
      <w:r w:rsidRPr="00947F35">
        <w:rPr>
          <w:color w:val="000000" w:themeColor="text1"/>
          <w:sz w:val="16"/>
          <w:szCs w:val="16"/>
        </w:rPr>
        <w:t>о возможном установлении публичного сервитута</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В соответствии со ст. 39.42 Земельного кодекса РФ администрация Павловского муниципального района Воронежской области извещает правообладателей (собственников, арендаторов и обладателей иных прав) о возможном установлении публичного сервитута на основании ходатайства об установлении публичного акционерного общества «Межрегиональная распределительная сетевая компания Центра» об установлении публичного сервитута  в отношении земельных участков с кадастровыми номерами: </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- 36:20:0000000:901, местоположение: Воронежская область, р-н Павловский, в границах землепользования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 примыкающий к                                                     с. Преображенка с северо-западной стороны;</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- 36:20:0000000:3353, местоположение: Воронежская область, р-н Павловский, </w:t>
      </w:r>
      <w:proofErr w:type="spellStart"/>
      <w:r w:rsidRPr="00947F35">
        <w:rPr>
          <w:color w:val="000000" w:themeColor="text1"/>
          <w:sz w:val="16"/>
          <w:szCs w:val="16"/>
        </w:rPr>
        <w:t>Елизаветовское</w:t>
      </w:r>
      <w:proofErr w:type="spellEnd"/>
      <w:r w:rsidRPr="00947F35">
        <w:rPr>
          <w:color w:val="000000" w:themeColor="text1"/>
          <w:sz w:val="16"/>
          <w:szCs w:val="16"/>
        </w:rPr>
        <w:t xml:space="preserve"> сельское поселение, с. Преображенка, на земельном участке расположено сооружение ВЛ-10 </w:t>
      </w:r>
      <w:proofErr w:type="spellStart"/>
      <w:r w:rsidRPr="00947F35">
        <w:rPr>
          <w:color w:val="000000" w:themeColor="text1"/>
          <w:sz w:val="16"/>
          <w:szCs w:val="16"/>
        </w:rPr>
        <w:t>кВ</w:t>
      </w:r>
      <w:proofErr w:type="spellEnd"/>
      <w:r w:rsidRPr="00947F35">
        <w:rPr>
          <w:color w:val="000000" w:themeColor="text1"/>
          <w:sz w:val="16"/>
          <w:szCs w:val="16"/>
        </w:rPr>
        <w:t xml:space="preserve"> №4 ПС Павловск-1;</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- 36:20:0000000:3357, местоположение: Воронежская область, р-н Павловский, </w:t>
      </w:r>
      <w:proofErr w:type="spellStart"/>
      <w:r w:rsidRPr="00947F35">
        <w:rPr>
          <w:color w:val="000000" w:themeColor="text1"/>
          <w:sz w:val="16"/>
          <w:szCs w:val="16"/>
        </w:rPr>
        <w:t>Елизаветовское</w:t>
      </w:r>
      <w:proofErr w:type="spellEnd"/>
      <w:r w:rsidRPr="00947F35">
        <w:rPr>
          <w:color w:val="000000" w:themeColor="text1"/>
          <w:sz w:val="16"/>
          <w:szCs w:val="16"/>
        </w:rPr>
        <w:t xml:space="preserve"> сельское поселение, на земельном участке расположено сооружение ВЛ-10 </w:t>
      </w:r>
      <w:proofErr w:type="spellStart"/>
      <w:r w:rsidRPr="00947F35">
        <w:rPr>
          <w:color w:val="000000" w:themeColor="text1"/>
          <w:sz w:val="16"/>
          <w:szCs w:val="16"/>
        </w:rPr>
        <w:t>кВ</w:t>
      </w:r>
      <w:proofErr w:type="spellEnd"/>
      <w:r w:rsidRPr="00947F35">
        <w:rPr>
          <w:color w:val="000000" w:themeColor="text1"/>
          <w:sz w:val="16"/>
          <w:szCs w:val="16"/>
        </w:rPr>
        <w:t xml:space="preserve"> №4 ПС Павловск-1;</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- 36:20:0000000:3500, местоположение: Воронежская область, р-н Павловский,                             с. </w:t>
      </w:r>
      <w:proofErr w:type="spellStart"/>
      <w:r w:rsidRPr="00947F35">
        <w:rPr>
          <w:color w:val="000000" w:themeColor="text1"/>
          <w:sz w:val="16"/>
          <w:szCs w:val="16"/>
        </w:rPr>
        <w:t>Гаврильские</w:t>
      </w:r>
      <w:proofErr w:type="spellEnd"/>
      <w:r w:rsidRPr="00947F35">
        <w:rPr>
          <w:color w:val="000000" w:themeColor="text1"/>
          <w:sz w:val="16"/>
          <w:szCs w:val="16"/>
        </w:rPr>
        <w:t xml:space="preserve"> Сады;</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- 36:20:0000000:3530, местоположение: Воронежская область, р-н Павловский, </w:t>
      </w:r>
      <w:proofErr w:type="spellStart"/>
      <w:r w:rsidRPr="00947F35">
        <w:rPr>
          <w:color w:val="000000" w:themeColor="text1"/>
          <w:sz w:val="16"/>
          <w:szCs w:val="16"/>
        </w:rPr>
        <w:t>Елизаветовское</w:t>
      </w:r>
      <w:proofErr w:type="spellEnd"/>
      <w:r w:rsidRPr="00947F35">
        <w:rPr>
          <w:color w:val="000000" w:themeColor="text1"/>
          <w:sz w:val="16"/>
          <w:szCs w:val="16"/>
        </w:rPr>
        <w:t xml:space="preserve"> сельское поселение;</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- 36:20:0000000:3532, местоположение: Воронежская область, р-н Павловский,                          с. </w:t>
      </w:r>
      <w:proofErr w:type="spellStart"/>
      <w:r w:rsidRPr="00947F35">
        <w:rPr>
          <w:color w:val="000000" w:themeColor="text1"/>
          <w:sz w:val="16"/>
          <w:szCs w:val="16"/>
        </w:rPr>
        <w:t>Гаврильские</w:t>
      </w:r>
      <w:proofErr w:type="spellEnd"/>
      <w:r w:rsidRPr="00947F35">
        <w:rPr>
          <w:color w:val="000000" w:themeColor="text1"/>
          <w:sz w:val="16"/>
          <w:szCs w:val="16"/>
        </w:rPr>
        <w:t xml:space="preserve"> Сады;</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- 36:20:1900001:43, местоположение: Воронежская область, р-н Павловский,                                с. </w:t>
      </w:r>
      <w:proofErr w:type="spellStart"/>
      <w:r w:rsidRPr="00947F35">
        <w:rPr>
          <w:color w:val="000000" w:themeColor="text1"/>
          <w:sz w:val="16"/>
          <w:szCs w:val="16"/>
        </w:rPr>
        <w:t>Гаврильские</w:t>
      </w:r>
      <w:proofErr w:type="spellEnd"/>
      <w:r w:rsidRPr="00947F35">
        <w:rPr>
          <w:color w:val="000000" w:themeColor="text1"/>
          <w:sz w:val="16"/>
          <w:szCs w:val="16"/>
        </w:rPr>
        <w:t xml:space="preserve"> Сады, 33;</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- 36:20:1900001:190, местоположение: Воронежская область, р-н Павловский, </w:t>
      </w:r>
      <w:proofErr w:type="spellStart"/>
      <w:r w:rsidRPr="00947F35">
        <w:rPr>
          <w:color w:val="000000" w:themeColor="text1"/>
          <w:sz w:val="16"/>
          <w:szCs w:val="16"/>
        </w:rPr>
        <w:t>Елизаветовское</w:t>
      </w:r>
      <w:proofErr w:type="spellEnd"/>
      <w:r w:rsidRPr="00947F35">
        <w:rPr>
          <w:color w:val="000000" w:themeColor="text1"/>
          <w:sz w:val="16"/>
          <w:szCs w:val="16"/>
        </w:rPr>
        <w:t xml:space="preserve"> сельское поселение, с. </w:t>
      </w:r>
      <w:proofErr w:type="spellStart"/>
      <w:r w:rsidRPr="00947F35">
        <w:rPr>
          <w:color w:val="000000" w:themeColor="text1"/>
          <w:sz w:val="16"/>
          <w:szCs w:val="16"/>
        </w:rPr>
        <w:t>Гаврильские</w:t>
      </w:r>
      <w:proofErr w:type="spellEnd"/>
      <w:r w:rsidRPr="00947F35">
        <w:rPr>
          <w:color w:val="000000" w:themeColor="text1"/>
          <w:sz w:val="16"/>
          <w:szCs w:val="16"/>
        </w:rPr>
        <w:t xml:space="preserve"> Сады, на земельном участке расположено сооружение ВЛ-10 </w:t>
      </w:r>
      <w:proofErr w:type="spellStart"/>
      <w:r w:rsidRPr="00947F35">
        <w:rPr>
          <w:color w:val="000000" w:themeColor="text1"/>
          <w:sz w:val="16"/>
          <w:szCs w:val="16"/>
        </w:rPr>
        <w:t>кВ</w:t>
      </w:r>
      <w:proofErr w:type="spellEnd"/>
      <w:r w:rsidRPr="00947F35">
        <w:rPr>
          <w:color w:val="000000" w:themeColor="text1"/>
          <w:sz w:val="16"/>
          <w:szCs w:val="16"/>
        </w:rPr>
        <w:t xml:space="preserve"> №4 ПС Павловск-1;</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- 36:20:6000019:89, местоположение: Воронежская обл., р-н Павловский, северная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- 36:20:6000019:335,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- 36:20:6000019:337,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- 36:20:6000019:339,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- 36:20:6000019:341,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- 36:20:6000019:343,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- 36:20:6000019:345,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- 36:20:6000019:347,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36:20:6000019:349,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- 36:20:6000019:351,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- 36:20:6000019:353,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- 36:20:6000019:365,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- 36:20:6000019:375, местоположение: Воронежская область, р-н Павловский, восточная часть кадастрового квартала 36:20:6000019;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- 36:20:6200001:23, местоположение: Воронежская область, р-н Павловский, в районе промзоны ОАО «</w:t>
      </w:r>
      <w:proofErr w:type="spellStart"/>
      <w:r w:rsidRPr="00947F35">
        <w:rPr>
          <w:color w:val="000000" w:themeColor="text1"/>
          <w:sz w:val="16"/>
          <w:szCs w:val="16"/>
        </w:rPr>
        <w:t>Павловскгранит</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- 36:20:6200001:47,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- 36:20:6200001:75, местоположение: Воронежская область, р-н Павловский, в границах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- 36:20:6200001:3201, местоположение: Воронежская область, р-н Павловский, Павловский кадастровый район;</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- 36:20:6200001:3202,местоположение: Воронежская область, р-н Павловский, Павловский кадастровый район;</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- 36:20:6200001:3206, местоположение: Воронежская область, р-н Павловский, Павловский кадастровый район;</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- 36:20:6200001:3207, местоположение: Воронежская область, р-н Павловский, Павловский кадастровый район;</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- 36:20:6200001:3236, местоположение: Воронежская область, р-н Павловский, промплощадка ОАО «</w:t>
      </w:r>
      <w:proofErr w:type="spellStart"/>
      <w:r w:rsidRPr="00947F35">
        <w:rPr>
          <w:color w:val="000000" w:themeColor="text1"/>
          <w:sz w:val="16"/>
          <w:szCs w:val="16"/>
        </w:rPr>
        <w:t>Павловскгранит</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- 36:20:6200002:3, местоположение: Воронежская обл., р-н Павловский, земельный участок расположен в юго-западной части кадастрового квартала 36:20:6200002;</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- 36:20:6200002:27, местоположение: Воронежская область, р-н Павловский, промплощадка ОАО «</w:t>
      </w:r>
      <w:proofErr w:type="spellStart"/>
      <w:r w:rsidRPr="00947F35">
        <w:rPr>
          <w:color w:val="000000" w:themeColor="text1"/>
          <w:sz w:val="16"/>
          <w:szCs w:val="16"/>
        </w:rPr>
        <w:t>Павловскгранит</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- 36:20:6200005:48, местоположение: Воронежская область, р-н Павловский, Павловский кадастровый район;</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- 36:20:6200006:35, местоположение: Воронежская область, р-н Павловский, промплощадка ОАО «</w:t>
      </w:r>
      <w:proofErr w:type="spellStart"/>
      <w:r w:rsidRPr="00947F35">
        <w:rPr>
          <w:color w:val="000000" w:themeColor="text1"/>
          <w:sz w:val="16"/>
          <w:szCs w:val="16"/>
        </w:rPr>
        <w:t>Павловскгранит</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- 36:20:6200006:36, местоположение: Воронежская область, р-н Павловский, промплощадка ОАО «</w:t>
      </w:r>
      <w:proofErr w:type="spellStart"/>
      <w:r w:rsidRPr="00947F35">
        <w:rPr>
          <w:color w:val="000000" w:themeColor="text1"/>
          <w:sz w:val="16"/>
          <w:szCs w:val="16"/>
        </w:rPr>
        <w:t>Павловскгранит</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- 36:20:6200006:38, местоположение: Воронежская область, р-н Павловский, Павловский кадастровый район;</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- 36:20:6200006:153, местоположение: Воронежская область, Павловский район, северо-западная часть кадастрового квартала 36:20:6200006;</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- 36:20:0000000:3365, местоположение: Воронежская область, р-н Павловский, </w:t>
      </w:r>
      <w:proofErr w:type="spellStart"/>
      <w:r w:rsidRPr="00947F35">
        <w:rPr>
          <w:color w:val="000000" w:themeColor="text1"/>
          <w:sz w:val="16"/>
          <w:szCs w:val="16"/>
        </w:rPr>
        <w:t>Елизаветовское</w:t>
      </w:r>
      <w:proofErr w:type="spellEnd"/>
      <w:r w:rsidRPr="00947F35">
        <w:rPr>
          <w:color w:val="000000" w:themeColor="text1"/>
          <w:sz w:val="16"/>
          <w:szCs w:val="16"/>
        </w:rPr>
        <w:t xml:space="preserve"> сельское поселение, с. Елизаветовка, на земельном участке расположено сооружение ВЛ-10 </w:t>
      </w:r>
      <w:proofErr w:type="spellStart"/>
      <w:r w:rsidRPr="00947F35">
        <w:rPr>
          <w:color w:val="000000" w:themeColor="text1"/>
          <w:sz w:val="16"/>
          <w:szCs w:val="16"/>
        </w:rPr>
        <w:t>кВ</w:t>
      </w:r>
      <w:proofErr w:type="spellEnd"/>
      <w:r w:rsidRPr="00947F35">
        <w:rPr>
          <w:color w:val="000000" w:themeColor="text1"/>
          <w:sz w:val="16"/>
          <w:szCs w:val="16"/>
        </w:rPr>
        <w:t xml:space="preserve"> №4 ПС Павловск-1;</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- 36:20:0000000:3697, местоположение: Воронежская обл., Павловский р-н., в границах землепользования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- 36:20:1800004:9, местоположение: Воронежская область, р-н Павловский,                                с. Елизаветовка, ул. Степная, 30;</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- 36:20:1800004:16, местоположение: Воронежская область, р-н Павловский,                             с. Елизаветовка, ул. Степная, 2;</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- 36:20:1800004:28, местоположение: р-н Павловский, </w:t>
      </w:r>
      <w:proofErr w:type="spellStart"/>
      <w:r w:rsidRPr="00947F35">
        <w:rPr>
          <w:color w:val="000000" w:themeColor="text1"/>
          <w:sz w:val="16"/>
          <w:szCs w:val="16"/>
        </w:rPr>
        <w:t>с.Елизаветовка</w:t>
      </w:r>
      <w:proofErr w:type="spellEnd"/>
      <w:r w:rsidRPr="00947F35">
        <w:rPr>
          <w:color w:val="000000" w:themeColor="text1"/>
          <w:sz w:val="16"/>
          <w:szCs w:val="16"/>
        </w:rPr>
        <w:t>, ул. Степная, сооружение 32;</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- 36:20:1800004:32, местоположение: Воронежская обл., р-н Павловский,                                      с. Елизаветовка, ул. Ленина, 1-А;</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- 36:20:1800004:73, местоположение: Воронежская область, р-н Павловский,                             с. Елизаветовка, ул. Степная, 20;</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- 36:20:1800004:74, местоположение: Воронежская область, р-н Павловский,                            с. Елизаветовка, ул. Степная,22;</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- 36:20:1800004:91, местоположение: Воронежская обл., р-н Павловский,                                     с. Елизаветовка, ул. Степная, 26;</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- 36:20:1800006:4, местоположение: Воронежская область, р-н Павловский,                                 с. Елизаветовка, ул. Советская, 81;</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- 36:20:1800006:6, местоположение: Воронежская область, р-н Павловский,                                   с. Елизаветовка, ул. Советская, 85;</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- 36:20:1800006:7, местоположение: Воронежская область, р-н Павловский,                                  с. Елизаветовка, ул. Советская, 89;</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- 36:20:1800006:86,местоположение: Воронежская </w:t>
      </w:r>
      <w:proofErr w:type="spellStart"/>
      <w:r w:rsidRPr="00947F35">
        <w:rPr>
          <w:color w:val="000000" w:themeColor="text1"/>
          <w:sz w:val="16"/>
          <w:szCs w:val="16"/>
        </w:rPr>
        <w:t>обл</w:t>
      </w:r>
      <w:proofErr w:type="spellEnd"/>
      <w:r w:rsidRPr="00947F35">
        <w:rPr>
          <w:color w:val="000000" w:themeColor="text1"/>
          <w:sz w:val="16"/>
          <w:szCs w:val="16"/>
        </w:rPr>
        <w:t>, р-н Павловский, с. Елизаветовка, ул. Советская, 99;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- 36:20:1800007:15, местоположение: Воронежская область, р-н Павловский,                               с. Елизаветовка, ул. Советская, № 92;</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- 36:20:1800007:221, местоположение: Воронежская область, р-н Павловский,                              с. Елизаветовка, ул. Советская, на кадастровом плане территории кадастрового квартала 36:20:1800007;</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- 36:20:6000019:8, местоположение: Воронежская область, р-н Павловский, в границах плана землепользования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 xml:space="preserve">», примерно в 580 м от дома № 110 по ул.30 лет Победы, </w:t>
      </w:r>
      <w:proofErr w:type="spellStart"/>
      <w:r w:rsidRPr="00947F35">
        <w:rPr>
          <w:color w:val="000000" w:themeColor="text1"/>
          <w:sz w:val="16"/>
          <w:szCs w:val="16"/>
        </w:rPr>
        <w:t>с.Елизаветовка</w:t>
      </w:r>
      <w:proofErr w:type="spellEnd"/>
      <w:r w:rsidRPr="00947F35">
        <w:rPr>
          <w:color w:val="000000" w:themeColor="text1"/>
          <w:sz w:val="16"/>
          <w:szCs w:val="16"/>
        </w:rPr>
        <w:t xml:space="preserve"> по направлению на юго-восток;</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- 36:20:6000019:47, местоположение: Воронежская область, Павловский р-н, земля расположенная на территории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- 36:20:6000019:48, местоположение: Воронежская обл., р-н Павловский, земельный участок на территории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- 36:20:6000019:355,местоположение: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- 36:20:6000019:357,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- 36:20:6000019:359,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- 36:20:6000019:361,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- 36:20:6000019:363,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- 36:20:6000019:367,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- 36:20:6000019:369,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- 36:20:6000019:373,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- 36:20:6000019:377,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- 36:20:6000019:379,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- 36:20:6000019:381,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- 36:20:6000019:383,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- 36:20:6000019:385,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- 36:20:6000019:387,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- 36:20:6000019:390, местоположение: Воронежская область, р-н Павловский, восточная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- 36:20:6000019:392, местоположение: Воронежская область, р-н Павловский, южная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- 36:20:6000019:394, местоположение: Воронежская область, р-н Павловский, южная часть кадастрового квартала 36:20:6000019;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- 36:20:6000019:402, местоположение: Воронежская область, р-н Павловский, в границах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- 36:20:6000019:405, местоположение: Воронежская область, р-н Павловский, в границах землепользования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 примерно в 520 м от дома 110 по улице 30 лет Победы села Елизаветовка по направлению на юго-запад;</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- 36:20:6000019:410, местоположение: Воронежская область, р-н Павловский, в границах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- 36:20:6000019:413, местоположение: Воронежская область, р-н Павловский, в границах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- 36:20:0000000:3662, местоположение: Воронежская обл., Павловский р-н., с. </w:t>
      </w:r>
      <w:proofErr w:type="spellStart"/>
      <w:r w:rsidRPr="00947F35">
        <w:rPr>
          <w:color w:val="000000" w:themeColor="text1"/>
          <w:sz w:val="16"/>
          <w:szCs w:val="16"/>
        </w:rPr>
        <w:t>Гаврильские</w:t>
      </w:r>
      <w:proofErr w:type="spellEnd"/>
      <w:r w:rsidRPr="00947F35">
        <w:rPr>
          <w:color w:val="000000" w:themeColor="text1"/>
          <w:sz w:val="16"/>
          <w:szCs w:val="16"/>
        </w:rPr>
        <w:t xml:space="preserve"> Сады;</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- 36:20:1000004:11, местоположение: Воронежская область, р-н Павловский, </w:t>
      </w:r>
      <w:proofErr w:type="spellStart"/>
      <w:r w:rsidRPr="00947F35">
        <w:rPr>
          <w:color w:val="000000" w:themeColor="text1"/>
          <w:sz w:val="16"/>
          <w:szCs w:val="16"/>
        </w:rPr>
        <w:t>п.Заосередные</w:t>
      </w:r>
      <w:proofErr w:type="spellEnd"/>
      <w:r w:rsidRPr="00947F35">
        <w:rPr>
          <w:color w:val="000000" w:themeColor="text1"/>
          <w:sz w:val="16"/>
          <w:szCs w:val="16"/>
        </w:rPr>
        <w:t xml:space="preserve"> Сады, ул. Луговая, 30 «а»;</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- 36:20:1000004:109, местоположение: Воронежская область, р-н Павловский, </w:t>
      </w:r>
      <w:proofErr w:type="spellStart"/>
      <w:r w:rsidRPr="00947F35">
        <w:rPr>
          <w:color w:val="000000" w:themeColor="text1"/>
          <w:sz w:val="16"/>
          <w:szCs w:val="16"/>
        </w:rPr>
        <w:t>п.Заосередные</w:t>
      </w:r>
      <w:proofErr w:type="spellEnd"/>
      <w:r w:rsidRPr="00947F35">
        <w:rPr>
          <w:color w:val="000000" w:themeColor="text1"/>
          <w:sz w:val="16"/>
          <w:szCs w:val="16"/>
        </w:rPr>
        <w:t xml:space="preserve"> Сады, ул. Лесная, д №28;</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- 36:20:1000004:240, местоположение: Воронежская область, р-н Павловский, </w:t>
      </w:r>
      <w:proofErr w:type="spellStart"/>
      <w:r w:rsidRPr="00947F35">
        <w:rPr>
          <w:color w:val="000000" w:themeColor="text1"/>
          <w:sz w:val="16"/>
          <w:szCs w:val="16"/>
        </w:rPr>
        <w:t>п.Заосередные</w:t>
      </w:r>
      <w:proofErr w:type="spellEnd"/>
      <w:r w:rsidRPr="00947F35">
        <w:rPr>
          <w:color w:val="000000" w:themeColor="text1"/>
          <w:sz w:val="16"/>
          <w:szCs w:val="16"/>
        </w:rPr>
        <w:t xml:space="preserve"> Сады, ул. Луговая, 1 «б»;</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- 36:20:1000004:242,местоположение: Воронежская область, р-н Павловский, Александро-Донское сельское поселение, п. </w:t>
      </w:r>
      <w:proofErr w:type="spellStart"/>
      <w:r w:rsidRPr="00947F35">
        <w:rPr>
          <w:color w:val="000000" w:themeColor="text1"/>
          <w:sz w:val="16"/>
          <w:szCs w:val="16"/>
        </w:rPr>
        <w:t>Заосередные</w:t>
      </w:r>
      <w:proofErr w:type="spellEnd"/>
      <w:r w:rsidRPr="00947F35">
        <w:rPr>
          <w:color w:val="000000" w:themeColor="text1"/>
          <w:sz w:val="16"/>
          <w:szCs w:val="16"/>
        </w:rPr>
        <w:t xml:space="preserve"> Сады, на земельном участке расположено сооружение ВЛ-10 </w:t>
      </w:r>
      <w:proofErr w:type="spellStart"/>
      <w:r w:rsidRPr="00947F35">
        <w:rPr>
          <w:color w:val="000000" w:themeColor="text1"/>
          <w:sz w:val="16"/>
          <w:szCs w:val="16"/>
        </w:rPr>
        <w:t>кВ</w:t>
      </w:r>
      <w:proofErr w:type="spellEnd"/>
      <w:r w:rsidRPr="00947F35">
        <w:rPr>
          <w:color w:val="000000" w:themeColor="text1"/>
          <w:sz w:val="16"/>
          <w:szCs w:val="16"/>
        </w:rPr>
        <w:t xml:space="preserve"> №4 ПС Павловск-1;</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- 36:20:1800004:42, местоположение: Воронежская область, р-н Павловский,                      с. Елизаветовка, ул. Степная, 28;</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- 36:20:1800004:90, местоположение: Воронежская область, р-н Павловский,                       с. Елизаветовка, ул. Степная, 36;</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- 36:20:1800004:184, местоположение: Воронежская область, р-н Павловский,                     с. Елизаветовка, ул. Степная, 27;</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- 36:20:1800004:185, местоположение: Воронежская область, р-н Павловский,                     с. Елизаветовка, ул. Степная, 29;</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- 36:20:1800004:186, местоположение: Воронежская область, р-н Павловский,                      с. Елизаветовка, ул. Степная, 31;</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- 36:20:1800004:187, местоположение: Воронежская область, р-н Павловский,                    с. Елизаветовка, ул. Степная, 33;</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- 36:20:1800005:11, местоположение: Воронежская обл., р-н Павловский,                             с. Елизаветовка, ул. Новая, 8-Б;</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- 36:20:1800006:78, местоположение: Воронежская обл., р-н Павловский, с/с </w:t>
      </w:r>
      <w:proofErr w:type="spellStart"/>
      <w:r w:rsidRPr="00947F35">
        <w:rPr>
          <w:color w:val="000000" w:themeColor="text1"/>
          <w:sz w:val="16"/>
          <w:szCs w:val="16"/>
        </w:rPr>
        <w:t>Елизаветовский</w:t>
      </w:r>
      <w:proofErr w:type="spellEnd"/>
      <w:r w:rsidRPr="00947F35">
        <w:rPr>
          <w:color w:val="000000" w:themeColor="text1"/>
          <w:sz w:val="16"/>
          <w:szCs w:val="16"/>
        </w:rPr>
        <w:t>, с. Елизаветовка, ул. Советская, 73;</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- 36:20:1800010:18, местоположение: Воронежская область, р-н Павловский, </w:t>
      </w:r>
      <w:proofErr w:type="spellStart"/>
      <w:r w:rsidRPr="00947F35">
        <w:rPr>
          <w:color w:val="000000" w:themeColor="text1"/>
          <w:sz w:val="16"/>
          <w:szCs w:val="16"/>
        </w:rPr>
        <w:t>с.Елизаветовка</w:t>
      </w:r>
      <w:proofErr w:type="spellEnd"/>
      <w:r w:rsidRPr="00947F35">
        <w:rPr>
          <w:color w:val="000000" w:themeColor="text1"/>
          <w:sz w:val="16"/>
          <w:szCs w:val="16"/>
        </w:rPr>
        <w:t>, ул. Переулок, №3;</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- 36:20:1800010:29, местоположение: р-н Павловский, с. Елизаветовка, ул. Переулок, сооружение 6;</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- 36:20:1800011:5, местоположение: р-н Павловский, с. Елизаветовка, ул. 8 Марта, сооружение 36;</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- 36:20:1800011:6, местоположение: Воронежская область, р-н Павловский, </w:t>
      </w:r>
      <w:proofErr w:type="spellStart"/>
      <w:r w:rsidRPr="00947F35">
        <w:rPr>
          <w:color w:val="000000" w:themeColor="text1"/>
          <w:sz w:val="16"/>
          <w:szCs w:val="16"/>
        </w:rPr>
        <w:t>с.Елизаветовка</w:t>
      </w:r>
      <w:proofErr w:type="spellEnd"/>
      <w:r w:rsidRPr="00947F35">
        <w:rPr>
          <w:color w:val="000000" w:themeColor="text1"/>
          <w:sz w:val="16"/>
          <w:szCs w:val="16"/>
        </w:rPr>
        <w:t>, ул. 8 Марта, 2;</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- 36:20:1800011:7,местоположение: р-н Павловский, с. Елизаветовка, ул. 8 Марта, сооружение № 24;</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- 36:20:1800011:11, местоположение: р-н Павловский, с. Елизаветовка, ул. 8 Марта, сооружение 30;</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- 36:20:1800011:12, местоположение: Воронежская область, р-н Павловский, </w:t>
      </w:r>
      <w:proofErr w:type="spellStart"/>
      <w:r w:rsidRPr="00947F35">
        <w:rPr>
          <w:color w:val="000000" w:themeColor="text1"/>
          <w:sz w:val="16"/>
          <w:szCs w:val="16"/>
        </w:rPr>
        <w:t>с.Елизаветовка</w:t>
      </w:r>
      <w:proofErr w:type="spellEnd"/>
      <w:r w:rsidRPr="00947F35">
        <w:rPr>
          <w:color w:val="000000" w:themeColor="text1"/>
          <w:sz w:val="16"/>
          <w:szCs w:val="16"/>
        </w:rPr>
        <w:t xml:space="preserve">, </w:t>
      </w:r>
      <w:proofErr w:type="spellStart"/>
      <w:r w:rsidRPr="00947F35">
        <w:rPr>
          <w:color w:val="000000" w:themeColor="text1"/>
          <w:sz w:val="16"/>
          <w:szCs w:val="16"/>
        </w:rPr>
        <w:t>пр-кт</w:t>
      </w:r>
      <w:proofErr w:type="spellEnd"/>
      <w:r w:rsidRPr="00947F35">
        <w:rPr>
          <w:color w:val="000000" w:themeColor="text1"/>
          <w:sz w:val="16"/>
          <w:szCs w:val="16"/>
        </w:rPr>
        <w:t xml:space="preserve"> Революции, 2а;</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- 36:20:1800012:11, местоположение: Воронежская область, р-н Павловский, </w:t>
      </w:r>
      <w:proofErr w:type="spellStart"/>
      <w:r w:rsidRPr="00947F35">
        <w:rPr>
          <w:color w:val="000000" w:themeColor="text1"/>
          <w:sz w:val="16"/>
          <w:szCs w:val="16"/>
        </w:rPr>
        <w:t>с.Елизаветовка</w:t>
      </w:r>
      <w:proofErr w:type="spellEnd"/>
      <w:r w:rsidRPr="00947F35">
        <w:rPr>
          <w:color w:val="000000" w:themeColor="text1"/>
          <w:sz w:val="16"/>
          <w:szCs w:val="16"/>
        </w:rPr>
        <w:t>, ул. 50 лет Победы, 12;</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- 36:20:1800012:12, местоположение: Воронежская область, р-н Павловский, </w:t>
      </w:r>
      <w:proofErr w:type="spellStart"/>
      <w:r w:rsidRPr="00947F35">
        <w:rPr>
          <w:color w:val="000000" w:themeColor="text1"/>
          <w:sz w:val="16"/>
          <w:szCs w:val="16"/>
        </w:rPr>
        <w:t>с.Елизаветовка</w:t>
      </w:r>
      <w:proofErr w:type="spellEnd"/>
      <w:r w:rsidRPr="00947F35">
        <w:rPr>
          <w:color w:val="000000" w:themeColor="text1"/>
          <w:sz w:val="16"/>
          <w:szCs w:val="16"/>
        </w:rPr>
        <w:t xml:space="preserve">, ул. 50 лет Победы, 9; </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36:20:1800012:37, местоположение: р-н Павловский, с. Елизаветовка, ул. Солнечная, 4;</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- 36:20:6000016:307, местоположение: Воронежская область, р-н Павловский, Александро-Донское сельское поселение, юго-западная часть кадастрового квартала 36:20:6000016;</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- 36:20:0000000:164, местоположение: Воронежская область, р-н Павловский, в границах землепользования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- 36:20:0000000:39, местоположение: Воронежская область, р-н Павловский, Павловский кадастровый район, в границах землепользования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- 36:20:6000019:397, местоположение: Воронежская область, р-н Павловский, Павловский кадастровый район;</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- 36:20:6200001:1628, местоположение: Воронежская обл., р-н Павловский, северо-восточная часть кадастрового квартала 36:20:6200001;</w:t>
      </w:r>
    </w:p>
    <w:p w:rsidR="006141D4" w:rsidRPr="00947F35" w:rsidRDefault="006141D4" w:rsidP="006141D4">
      <w:pPr>
        <w:ind w:right="-2"/>
        <w:jc w:val="both"/>
        <w:rPr>
          <w:color w:val="000000" w:themeColor="text1"/>
          <w:sz w:val="16"/>
          <w:szCs w:val="16"/>
        </w:rPr>
      </w:pPr>
      <w:r w:rsidRPr="00947F35">
        <w:rPr>
          <w:color w:val="000000" w:themeColor="text1"/>
          <w:sz w:val="16"/>
          <w:szCs w:val="16"/>
        </w:rPr>
        <w:t>- 36:20:6200001:3312, местоположение: Воронежская область, р-н Павловский, в границах землепользования ОАО «</w:t>
      </w:r>
      <w:proofErr w:type="spellStart"/>
      <w:r w:rsidRPr="00947F35">
        <w:rPr>
          <w:color w:val="000000" w:themeColor="text1"/>
          <w:sz w:val="16"/>
          <w:szCs w:val="16"/>
        </w:rPr>
        <w:t>Елизаветовское</w:t>
      </w:r>
      <w:proofErr w:type="spellEnd"/>
      <w:r w:rsidRPr="00947F35">
        <w:rPr>
          <w:color w:val="000000" w:themeColor="text1"/>
          <w:sz w:val="16"/>
          <w:szCs w:val="16"/>
        </w:rPr>
        <w:t>», северная часть кадастрового квартала 36:20:6200001.</w:t>
      </w:r>
    </w:p>
    <w:p w:rsidR="006141D4" w:rsidRPr="00947F35" w:rsidRDefault="006141D4" w:rsidP="006141D4">
      <w:pPr>
        <w:pStyle w:val="Default"/>
        <w:ind w:right="-2" w:firstLine="0"/>
        <w:rPr>
          <w:color w:val="000000" w:themeColor="text1"/>
          <w:sz w:val="16"/>
          <w:szCs w:val="16"/>
        </w:rPr>
      </w:pPr>
      <w:r w:rsidRPr="00947F35">
        <w:rPr>
          <w:color w:val="000000" w:themeColor="text1"/>
          <w:sz w:val="16"/>
          <w:szCs w:val="16"/>
        </w:rPr>
        <w:t xml:space="preserve">Цель установления публичного сервитута - </w:t>
      </w:r>
      <w:r w:rsidRPr="00947F35">
        <w:rPr>
          <w:sz w:val="16"/>
          <w:szCs w:val="16"/>
        </w:rPr>
        <w:t>размещение объектов электросетевого хозяйства, являющихся объектами местного значения и необходимых для организации электроснабжения населения, эксплуатация существующего инженерного сооружения ВЛ-10-4 ПС Павловск-1</w:t>
      </w:r>
      <w:r w:rsidRPr="00947F35">
        <w:rPr>
          <w:color w:val="000000" w:themeColor="text1"/>
          <w:sz w:val="16"/>
          <w:szCs w:val="16"/>
        </w:rPr>
        <w:t xml:space="preserve">. Право собственности на сооружение - </w:t>
      </w:r>
      <w:r w:rsidRPr="00947F35">
        <w:rPr>
          <w:sz w:val="16"/>
          <w:szCs w:val="16"/>
        </w:rPr>
        <w:t>ВЛ-10-4 ПС Павловск-1</w:t>
      </w:r>
      <w:r w:rsidRPr="00947F35">
        <w:rPr>
          <w:color w:val="000000" w:themeColor="text1"/>
          <w:sz w:val="16"/>
          <w:szCs w:val="16"/>
        </w:rPr>
        <w:t xml:space="preserve"> зарегистрировано за ОАО «Межрегиональная распределительная сетевая компания Центра».</w:t>
      </w:r>
    </w:p>
    <w:p w:rsidR="006141D4" w:rsidRPr="00947F35" w:rsidRDefault="006141D4" w:rsidP="006141D4">
      <w:pPr>
        <w:pStyle w:val="Default"/>
        <w:ind w:right="-2" w:firstLine="0"/>
        <w:rPr>
          <w:color w:val="000000" w:themeColor="text1"/>
          <w:sz w:val="16"/>
          <w:szCs w:val="16"/>
        </w:rPr>
      </w:pPr>
      <w:r w:rsidRPr="00947F35">
        <w:rPr>
          <w:color w:val="000000" w:themeColor="text1"/>
          <w:sz w:val="16"/>
          <w:szCs w:val="16"/>
        </w:rPr>
        <w:t>Описание местоположения границ публичного сервитута: Российская Федерация, Воронежская область, Павловский муниципальный район, в границах, указанных в схеме расположения границ публичного сервитута.</w:t>
      </w:r>
    </w:p>
    <w:p w:rsidR="006141D4" w:rsidRPr="00947F35" w:rsidRDefault="006141D4" w:rsidP="006141D4">
      <w:pPr>
        <w:ind w:right="-2"/>
        <w:jc w:val="both"/>
        <w:rPr>
          <w:color w:val="000000" w:themeColor="text1"/>
          <w:sz w:val="16"/>
          <w:szCs w:val="16"/>
        </w:rPr>
      </w:pPr>
      <w:r w:rsidRPr="00947F35">
        <w:rPr>
          <w:color w:val="000000" w:themeColor="text1"/>
          <w:sz w:val="16"/>
          <w:szCs w:val="16"/>
        </w:rPr>
        <w:t>Сооружение ВЛ-10-4 ПС Павловск-1 отражено на с</w:t>
      </w:r>
      <w:r w:rsidRPr="00947F35">
        <w:rPr>
          <w:color w:val="000000"/>
          <w:sz w:val="16"/>
          <w:szCs w:val="16"/>
        </w:rPr>
        <w:t>хем</w:t>
      </w:r>
      <w:r w:rsidRPr="00947F35">
        <w:rPr>
          <w:color w:val="000000" w:themeColor="text1"/>
          <w:sz w:val="16"/>
          <w:szCs w:val="16"/>
        </w:rPr>
        <w:t>е</w:t>
      </w:r>
      <w:r w:rsidRPr="00947F35">
        <w:rPr>
          <w:color w:val="000000"/>
          <w:sz w:val="16"/>
          <w:szCs w:val="16"/>
        </w:rPr>
        <w:t xml:space="preserve"> территориального планирования Павловского муниципального района</w:t>
      </w:r>
      <w:r w:rsidRPr="00947F35">
        <w:rPr>
          <w:color w:val="000000" w:themeColor="text1"/>
          <w:sz w:val="16"/>
          <w:szCs w:val="16"/>
        </w:rPr>
        <w:t xml:space="preserve">, утвержденной Советом народных депутатов Павловского муниципального района 09.11.2017 № 337, размещенной на официальном сайте администрации Павловского муниципального района </w:t>
      </w:r>
      <w:r w:rsidRPr="00947F35">
        <w:rPr>
          <w:color w:val="000000" w:themeColor="text1"/>
          <w:sz w:val="16"/>
          <w:szCs w:val="16"/>
          <w:u w:val="single"/>
        </w:rPr>
        <w:t>http://pavlovsk-region.ru</w:t>
      </w:r>
      <w:r w:rsidRPr="00947F35">
        <w:rPr>
          <w:color w:val="000000" w:themeColor="text1"/>
          <w:sz w:val="16"/>
          <w:szCs w:val="16"/>
        </w:rPr>
        <w:t>, в разделе «Деятельность-Градостроительство – Документы территориального планирования».</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их прав (обременений прав) на земельные участки с приложением копий документов, подтверждающих эти права (обременения прав) в течении 30 дней с момента опубликования данного сообщения по адресу: г. Павловск, ул. Гоголя, 40а, </w:t>
      </w:r>
      <w:proofErr w:type="spellStart"/>
      <w:r w:rsidRPr="00947F35">
        <w:rPr>
          <w:color w:val="000000" w:themeColor="text1"/>
          <w:sz w:val="16"/>
          <w:szCs w:val="16"/>
        </w:rPr>
        <w:t>каб</w:t>
      </w:r>
      <w:proofErr w:type="spellEnd"/>
      <w:r w:rsidRPr="00947F35">
        <w:rPr>
          <w:color w:val="000000" w:themeColor="text1"/>
          <w:sz w:val="16"/>
          <w:szCs w:val="16"/>
        </w:rPr>
        <w:t>. 214 (Муниципальный отдел по управлению муниципальным имуществом администрации Павловского муниципального района), приемные дни Вторник, Среда, Четверг с 10 ч 00 мин до 12 ч 00 мин, телефон для справок 8(47362) 2-49-35.</w:t>
      </w:r>
    </w:p>
    <w:p w:rsidR="006141D4" w:rsidRPr="00947F35" w:rsidRDefault="006141D4" w:rsidP="006141D4">
      <w:pPr>
        <w:ind w:right="-2"/>
        <w:jc w:val="both"/>
        <w:rPr>
          <w:color w:val="000000" w:themeColor="text1"/>
          <w:sz w:val="16"/>
          <w:szCs w:val="16"/>
        </w:rPr>
      </w:pPr>
      <w:r w:rsidRPr="00947F35">
        <w:rPr>
          <w:color w:val="000000" w:themeColor="text1"/>
          <w:sz w:val="16"/>
          <w:szCs w:val="16"/>
        </w:rPr>
        <w:t xml:space="preserve">Сообщение об установлении публичного сервитута, ходатайство об установлении публичного сервитута и схема расположения границ  размещены на официальном сайте администрации Павловского муниципального района </w:t>
      </w:r>
      <w:r w:rsidRPr="00947F35">
        <w:rPr>
          <w:color w:val="000000" w:themeColor="text1"/>
          <w:sz w:val="16"/>
          <w:szCs w:val="16"/>
          <w:u w:val="single"/>
        </w:rPr>
        <w:t>http://pavlovsk-region.ru</w:t>
      </w:r>
      <w:r w:rsidRPr="00947F35">
        <w:rPr>
          <w:color w:val="000000" w:themeColor="text1"/>
          <w:sz w:val="16"/>
          <w:szCs w:val="16"/>
        </w:rPr>
        <w:t xml:space="preserve"> в разделе «Объявления», на официальном сайте администрации Александро-Донского сельского поселения Павловского муниципального района Воронежской области </w:t>
      </w:r>
      <w:hyperlink r:id="rId22" w:history="1">
        <w:r w:rsidRPr="00947F35">
          <w:rPr>
            <w:rStyle w:val="ad"/>
            <w:color w:val="000000" w:themeColor="text1"/>
            <w:sz w:val="16"/>
            <w:szCs w:val="16"/>
          </w:rPr>
          <w:t>http://aleksandro-donskoe-pavlovskregion.ru</w:t>
        </w:r>
      </w:hyperlink>
      <w:r w:rsidRPr="00947F35">
        <w:rPr>
          <w:sz w:val="16"/>
          <w:szCs w:val="16"/>
        </w:rPr>
        <w:t xml:space="preserve"> </w:t>
      </w:r>
      <w:r w:rsidRPr="00947F35">
        <w:rPr>
          <w:color w:val="000000" w:themeColor="text1"/>
          <w:sz w:val="16"/>
          <w:szCs w:val="16"/>
        </w:rPr>
        <w:t xml:space="preserve">в разделе «Новости», на официальном сайте администрации  </w:t>
      </w:r>
      <w:proofErr w:type="spellStart"/>
      <w:r w:rsidRPr="00947F35">
        <w:rPr>
          <w:color w:val="000000" w:themeColor="text1"/>
          <w:sz w:val="16"/>
          <w:szCs w:val="16"/>
        </w:rPr>
        <w:t>Елизаветовского</w:t>
      </w:r>
      <w:proofErr w:type="spellEnd"/>
      <w:r w:rsidRPr="00947F35">
        <w:rPr>
          <w:color w:val="000000" w:themeColor="text1"/>
          <w:sz w:val="16"/>
          <w:szCs w:val="16"/>
        </w:rPr>
        <w:t xml:space="preserve"> сельского поселения Павловского муниципального района Воронежской области </w:t>
      </w:r>
      <w:hyperlink r:id="rId23" w:history="1">
        <w:r w:rsidRPr="00947F35">
          <w:rPr>
            <w:rStyle w:val="ad"/>
            <w:color w:val="000000" w:themeColor="text1"/>
            <w:sz w:val="16"/>
            <w:szCs w:val="16"/>
          </w:rPr>
          <w:t>http://yelizavetovskoe-pavlovskregion.ru</w:t>
        </w:r>
      </w:hyperlink>
      <w:r w:rsidRPr="00947F35">
        <w:rPr>
          <w:color w:val="000000" w:themeColor="text1"/>
          <w:sz w:val="16"/>
          <w:szCs w:val="16"/>
        </w:rPr>
        <w:t xml:space="preserve">в разделе «Новости», на официальном сайте администрации </w:t>
      </w:r>
      <w:proofErr w:type="spellStart"/>
      <w:r w:rsidRPr="00947F35">
        <w:rPr>
          <w:color w:val="000000" w:themeColor="text1"/>
          <w:sz w:val="16"/>
          <w:szCs w:val="16"/>
        </w:rPr>
        <w:t>Русско</w:t>
      </w:r>
      <w:proofErr w:type="spellEnd"/>
      <w:r w:rsidRPr="00947F35">
        <w:rPr>
          <w:color w:val="000000" w:themeColor="text1"/>
          <w:sz w:val="16"/>
          <w:szCs w:val="16"/>
        </w:rPr>
        <w:t xml:space="preserve"> – </w:t>
      </w:r>
      <w:proofErr w:type="spellStart"/>
      <w:r w:rsidRPr="00947F35">
        <w:rPr>
          <w:color w:val="000000" w:themeColor="text1"/>
          <w:sz w:val="16"/>
          <w:szCs w:val="16"/>
        </w:rPr>
        <w:t>Буйловского</w:t>
      </w:r>
      <w:proofErr w:type="spellEnd"/>
      <w:r w:rsidRPr="00947F35">
        <w:rPr>
          <w:color w:val="000000" w:themeColor="text1"/>
          <w:sz w:val="16"/>
          <w:szCs w:val="16"/>
        </w:rPr>
        <w:t xml:space="preserve"> сельского поселения Павловского муниципального района Воронежской области </w:t>
      </w:r>
      <w:hyperlink r:id="rId24" w:history="1">
        <w:r w:rsidRPr="00947F35">
          <w:rPr>
            <w:rStyle w:val="ad"/>
            <w:color w:val="000000" w:themeColor="text1"/>
            <w:sz w:val="16"/>
            <w:szCs w:val="16"/>
          </w:rPr>
          <w:t>http://russko-buylovskoe-pavlovskregion.ru</w:t>
        </w:r>
      </w:hyperlink>
      <w:r w:rsidRPr="00947F35">
        <w:rPr>
          <w:color w:val="000000" w:themeColor="text1"/>
          <w:sz w:val="16"/>
          <w:szCs w:val="16"/>
        </w:rPr>
        <w:t xml:space="preserve"> в разделе «Новости»».</w:t>
      </w:r>
    </w:p>
    <w:p w:rsidR="006141D4" w:rsidRPr="00947F35" w:rsidRDefault="006141D4" w:rsidP="006141D4">
      <w:pPr>
        <w:ind w:right="-2"/>
        <w:jc w:val="both"/>
        <w:rPr>
          <w:color w:val="000000" w:themeColor="text1"/>
          <w:sz w:val="16"/>
          <w:szCs w:val="16"/>
        </w:rPr>
      </w:pPr>
    </w:p>
    <w:p w:rsidR="006141D4" w:rsidRPr="00947F35" w:rsidRDefault="006141D4" w:rsidP="006141D4">
      <w:pPr>
        <w:ind w:right="-2"/>
        <w:jc w:val="both"/>
        <w:rPr>
          <w:color w:val="000000" w:themeColor="text1"/>
          <w:sz w:val="16"/>
          <w:szCs w:val="16"/>
        </w:rPr>
      </w:pPr>
    </w:p>
    <w:p w:rsidR="00366121" w:rsidRPr="00B01A95" w:rsidRDefault="00366121" w:rsidP="00366121">
      <w:pPr>
        <w:ind w:right="-2"/>
        <w:jc w:val="center"/>
        <w:rPr>
          <w:color w:val="000000" w:themeColor="text1"/>
          <w:sz w:val="16"/>
          <w:szCs w:val="16"/>
        </w:rPr>
      </w:pPr>
      <w:r w:rsidRPr="00B01A95">
        <w:rPr>
          <w:color w:val="000000" w:themeColor="text1"/>
          <w:sz w:val="16"/>
          <w:szCs w:val="16"/>
        </w:rPr>
        <w:t>«Сообщение</w:t>
      </w:r>
    </w:p>
    <w:p w:rsidR="00366121" w:rsidRPr="00B01A95" w:rsidRDefault="00366121" w:rsidP="00366121">
      <w:pPr>
        <w:ind w:right="-2"/>
        <w:jc w:val="center"/>
        <w:rPr>
          <w:color w:val="000000" w:themeColor="text1"/>
          <w:sz w:val="16"/>
          <w:szCs w:val="16"/>
        </w:rPr>
      </w:pPr>
      <w:r w:rsidRPr="00B01A95">
        <w:rPr>
          <w:color w:val="000000" w:themeColor="text1"/>
          <w:sz w:val="16"/>
          <w:szCs w:val="16"/>
        </w:rPr>
        <w:t>о возможном установлении публичного сервитута</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В соответствии со ст. 39.42 Земельного кодекса РФ администрация Павловского муниципального района Воронежской области извещает правообладателей (собственников, арендаторов и обладателей иных прав) о возможном установлении публичного сервитута на основании ходатайства об установлении публичного акционерного общества «Межрегиональная распределительная сетевая компания Центра» об установлении публичного сервитута  в отношении земельных участков с кадастровыми номерами: </w:t>
      </w:r>
    </w:p>
    <w:p w:rsidR="00366121" w:rsidRPr="00B01A95" w:rsidRDefault="00366121" w:rsidP="00366121">
      <w:pPr>
        <w:ind w:right="-2"/>
        <w:jc w:val="both"/>
        <w:rPr>
          <w:color w:val="000000" w:themeColor="text1"/>
          <w:sz w:val="16"/>
          <w:szCs w:val="16"/>
        </w:rPr>
      </w:pPr>
      <w:r w:rsidRPr="00B01A95">
        <w:rPr>
          <w:color w:val="000000" w:themeColor="text1"/>
          <w:sz w:val="16"/>
          <w:szCs w:val="16"/>
          <w:lang w:bidi="ru-RU"/>
        </w:rPr>
        <w:t xml:space="preserve">- 36:20:2200006:1, </w:t>
      </w:r>
      <w:r w:rsidRPr="00B01A95">
        <w:rPr>
          <w:color w:val="000000" w:themeColor="text1"/>
          <w:sz w:val="16"/>
          <w:szCs w:val="16"/>
        </w:rPr>
        <w:t>местоположение</w:t>
      </w:r>
      <w:r w:rsidRPr="00B01A95">
        <w:rPr>
          <w:sz w:val="16"/>
          <w:szCs w:val="16"/>
        </w:rPr>
        <w:t xml:space="preserve">: Воронежская область, р-н Павловский,                                    с.  </w:t>
      </w:r>
      <w:proofErr w:type="spellStart"/>
      <w:r w:rsidRPr="00B01A95">
        <w:rPr>
          <w:sz w:val="16"/>
          <w:szCs w:val="16"/>
        </w:rPr>
        <w:t>Ерышевка</w:t>
      </w:r>
      <w:proofErr w:type="spellEnd"/>
      <w:r w:rsidRPr="00B01A95">
        <w:rPr>
          <w:sz w:val="16"/>
          <w:szCs w:val="16"/>
        </w:rPr>
        <w:t xml:space="preserve">, ул. </w:t>
      </w:r>
      <w:proofErr w:type="spellStart"/>
      <w:r w:rsidRPr="00B01A95">
        <w:rPr>
          <w:sz w:val="16"/>
          <w:szCs w:val="16"/>
        </w:rPr>
        <w:t>Нижнесадовая</w:t>
      </w:r>
      <w:proofErr w:type="spellEnd"/>
      <w:r w:rsidRPr="00B01A95">
        <w:rPr>
          <w:sz w:val="16"/>
          <w:szCs w:val="16"/>
        </w:rPr>
        <w:t>, 3</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36:20:2200006:4</w:t>
      </w:r>
      <w:r w:rsidRPr="00B01A95">
        <w:rPr>
          <w:color w:val="000000" w:themeColor="text1"/>
          <w:sz w:val="16"/>
          <w:szCs w:val="16"/>
        </w:rPr>
        <w:t xml:space="preserve">, местоположение: Воронежская область, р-н Павловский, с. </w:t>
      </w:r>
      <w:proofErr w:type="spellStart"/>
      <w:r w:rsidRPr="00B01A95">
        <w:rPr>
          <w:color w:val="000000" w:themeColor="text1"/>
          <w:sz w:val="16"/>
          <w:szCs w:val="16"/>
        </w:rPr>
        <w:t>Ерышевка</w:t>
      </w:r>
      <w:proofErr w:type="spellEnd"/>
      <w:r w:rsidRPr="00B01A95">
        <w:rPr>
          <w:color w:val="000000" w:themeColor="text1"/>
          <w:sz w:val="16"/>
          <w:szCs w:val="16"/>
        </w:rPr>
        <w:t xml:space="preserve">, ул. </w:t>
      </w:r>
      <w:proofErr w:type="spellStart"/>
      <w:r w:rsidRPr="00B01A95">
        <w:rPr>
          <w:color w:val="000000" w:themeColor="text1"/>
          <w:sz w:val="16"/>
          <w:szCs w:val="16"/>
        </w:rPr>
        <w:t>Нижнесадовая</w:t>
      </w:r>
      <w:proofErr w:type="spellEnd"/>
      <w:r w:rsidRPr="00B01A95">
        <w:rPr>
          <w:color w:val="000000" w:themeColor="text1"/>
          <w:sz w:val="16"/>
          <w:szCs w:val="16"/>
        </w:rPr>
        <w:t>, уч. 11;</w:t>
      </w:r>
    </w:p>
    <w:p w:rsidR="00366121" w:rsidRPr="00B01A95" w:rsidRDefault="00366121" w:rsidP="00366121">
      <w:pPr>
        <w:ind w:right="-2"/>
        <w:jc w:val="both"/>
        <w:rPr>
          <w:sz w:val="16"/>
          <w:szCs w:val="16"/>
        </w:rPr>
      </w:pPr>
      <w:r w:rsidRPr="00B01A95">
        <w:rPr>
          <w:color w:val="000000" w:themeColor="text1"/>
          <w:sz w:val="16"/>
          <w:szCs w:val="16"/>
        </w:rPr>
        <w:t xml:space="preserve">- </w:t>
      </w:r>
      <w:r w:rsidRPr="00B01A95">
        <w:rPr>
          <w:sz w:val="16"/>
          <w:szCs w:val="16"/>
        </w:rPr>
        <w:t>36:20:2200006:71</w:t>
      </w:r>
      <w:r w:rsidRPr="00B01A95">
        <w:rPr>
          <w:color w:val="000000" w:themeColor="text1"/>
          <w:sz w:val="16"/>
          <w:szCs w:val="16"/>
        </w:rPr>
        <w:t xml:space="preserve">, местоположение: </w:t>
      </w:r>
      <w:r w:rsidRPr="00B01A95">
        <w:rPr>
          <w:sz w:val="16"/>
          <w:szCs w:val="16"/>
        </w:rPr>
        <w:t xml:space="preserve">Воронежская область, р-н Павловский, с. </w:t>
      </w:r>
      <w:proofErr w:type="spellStart"/>
      <w:r w:rsidRPr="00B01A95">
        <w:rPr>
          <w:sz w:val="16"/>
          <w:szCs w:val="16"/>
        </w:rPr>
        <w:t>Ерышевка</w:t>
      </w:r>
      <w:proofErr w:type="spellEnd"/>
      <w:r w:rsidRPr="00B01A95">
        <w:rPr>
          <w:sz w:val="16"/>
          <w:szCs w:val="16"/>
        </w:rPr>
        <w:t>, пл. Кирова, 9;</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36:20:2200006:73</w:t>
      </w:r>
      <w:r w:rsidRPr="00B01A95">
        <w:rPr>
          <w:color w:val="000000" w:themeColor="text1"/>
          <w:sz w:val="16"/>
          <w:szCs w:val="16"/>
        </w:rPr>
        <w:t xml:space="preserve">, местоположение: Воронежская область, р-н Павловский,                            с. </w:t>
      </w:r>
      <w:proofErr w:type="spellStart"/>
      <w:r w:rsidRPr="00B01A95">
        <w:rPr>
          <w:color w:val="000000" w:themeColor="text1"/>
          <w:sz w:val="16"/>
          <w:szCs w:val="16"/>
        </w:rPr>
        <w:t>Ерышевка</w:t>
      </w:r>
      <w:proofErr w:type="spellEnd"/>
      <w:r w:rsidRPr="00B01A95">
        <w:rPr>
          <w:color w:val="000000" w:themeColor="text1"/>
          <w:sz w:val="16"/>
          <w:szCs w:val="16"/>
        </w:rPr>
        <w:t xml:space="preserve">, </w:t>
      </w:r>
      <w:proofErr w:type="spellStart"/>
      <w:r w:rsidRPr="00B01A95">
        <w:rPr>
          <w:color w:val="000000" w:themeColor="text1"/>
          <w:sz w:val="16"/>
          <w:szCs w:val="16"/>
        </w:rPr>
        <w:t>пл</w:t>
      </w:r>
      <w:proofErr w:type="spellEnd"/>
      <w:r w:rsidRPr="00B01A95">
        <w:rPr>
          <w:color w:val="000000" w:themeColor="text1"/>
          <w:sz w:val="16"/>
          <w:szCs w:val="16"/>
        </w:rPr>
        <w:t xml:space="preserve"> Кирова, 1;</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36:20:2200006:120</w:t>
      </w:r>
      <w:r w:rsidRPr="00B01A95">
        <w:rPr>
          <w:color w:val="000000" w:themeColor="text1"/>
          <w:sz w:val="16"/>
          <w:szCs w:val="16"/>
        </w:rPr>
        <w:t xml:space="preserve">, местоположение: Воронежская область, р-н Павловский,                            с. </w:t>
      </w:r>
      <w:proofErr w:type="spellStart"/>
      <w:r w:rsidRPr="00B01A95">
        <w:rPr>
          <w:color w:val="000000" w:themeColor="text1"/>
          <w:sz w:val="16"/>
          <w:szCs w:val="16"/>
        </w:rPr>
        <w:t>Ерышевка</w:t>
      </w:r>
      <w:proofErr w:type="spellEnd"/>
      <w:r w:rsidRPr="00B01A95">
        <w:rPr>
          <w:color w:val="000000" w:themeColor="text1"/>
          <w:sz w:val="16"/>
          <w:szCs w:val="16"/>
        </w:rPr>
        <w:t>, пл. Кирова;</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36:20:2200006:252</w:t>
      </w:r>
      <w:r w:rsidRPr="00B01A95">
        <w:rPr>
          <w:color w:val="000000" w:themeColor="text1"/>
          <w:sz w:val="16"/>
          <w:szCs w:val="16"/>
        </w:rPr>
        <w:t>, местоположение:</w:t>
      </w:r>
      <w:r w:rsidRPr="00B01A95">
        <w:rPr>
          <w:sz w:val="16"/>
          <w:szCs w:val="16"/>
        </w:rPr>
        <w:t xml:space="preserve"> </w:t>
      </w:r>
      <w:r w:rsidRPr="00B01A95">
        <w:rPr>
          <w:color w:val="000000" w:themeColor="text1"/>
          <w:sz w:val="16"/>
          <w:szCs w:val="16"/>
        </w:rPr>
        <w:t xml:space="preserve">Воронежская область, Павловский район, </w:t>
      </w:r>
      <w:proofErr w:type="spellStart"/>
      <w:r w:rsidRPr="00B01A95">
        <w:rPr>
          <w:color w:val="000000" w:themeColor="text1"/>
          <w:sz w:val="16"/>
          <w:szCs w:val="16"/>
        </w:rPr>
        <w:t>Ерышевское</w:t>
      </w:r>
      <w:proofErr w:type="spellEnd"/>
      <w:r w:rsidRPr="00B01A95">
        <w:rPr>
          <w:color w:val="000000" w:themeColor="text1"/>
          <w:sz w:val="16"/>
          <w:szCs w:val="16"/>
        </w:rPr>
        <w:t xml:space="preserve"> сельское поселение, восточная часть кадастрового квартала 36:20:2200006;</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36:20:2200007:76</w:t>
      </w:r>
      <w:r w:rsidRPr="00B01A95">
        <w:rPr>
          <w:color w:val="000000" w:themeColor="text1"/>
          <w:sz w:val="16"/>
          <w:szCs w:val="16"/>
        </w:rPr>
        <w:t xml:space="preserve">, местоположение: Воронежская область, Павловский район,                         с. </w:t>
      </w:r>
      <w:proofErr w:type="spellStart"/>
      <w:r w:rsidRPr="00B01A95">
        <w:rPr>
          <w:color w:val="000000" w:themeColor="text1"/>
          <w:sz w:val="16"/>
          <w:szCs w:val="16"/>
        </w:rPr>
        <w:t>Ерышевка</w:t>
      </w:r>
      <w:proofErr w:type="spellEnd"/>
      <w:r w:rsidRPr="00B01A95">
        <w:rPr>
          <w:color w:val="000000" w:themeColor="text1"/>
          <w:sz w:val="16"/>
          <w:szCs w:val="16"/>
        </w:rPr>
        <w:t>, ул. Сергея Алымова, 40а;</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36:20:2200011:43</w:t>
      </w:r>
      <w:r w:rsidRPr="00B01A95">
        <w:rPr>
          <w:color w:val="000000" w:themeColor="text1"/>
          <w:sz w:val="16"/>
          <w:szCs w:val="16"/>
        </w:rPr>
        <w:t xml:space="preserve">, местоположение: Воронежская область, р-н Павловский,                            с. </w:t>
      </w:r>
      <w:proofErr w:type="spellStart"/>
      <w:r w:rsidRPr="00B01A95">
        <w:rPr>
          <w:color w:val="000000" w:themeColor="text1"/>
          <w:sz w:val="16"/>
          <w:szCs w:val="16"/>
        </w:rPr>
        <w:t>Ерышевка</w:t>
      </w:r>
      <w:proofErr w:type="spellEnd"/>
      <w:r w:rsidRPr="00B01A95">
        <w:rPr>
          <w:color w:val="000000" w:themeColor="text1"/>
          <w:sz w:val="16"/>
          <w:szCs w:val="16"/>
        </w:rPr>
        <w:t>, ул. Сергея Алымова, 58;</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36:20:3100013:34</w:t>
      </w:r>
      <w:r w:rsidRPr="00B01A95">
        <w:rPr>
          <w:color w:val="000000" w:themeColor="text1"/>
          <w:sz w:val="16"/>
          <w:szCs w:val="16"/>
        </w:rPr>
        <w:t>, местоположение: Воронежская область, р-н Павловский, с. Ливенка, ул. Советская, 24;</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36:20:5800004:3</w:t>
      </w:r>
      <w:r w:rsidRPr="00B01A95">
        <w:rPr>
          <w:color w:val="000000" w:themeColor="text1"/>
          <w:sz w:val="16"/>
          <w:szCs w:val="16"/>
        </w:rPr>
        <w:t>, местоположение: Воронежская область, р-н Павловский, в границах землепользования СХА (колхоз) «Светлый путь»;</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 xml:space="preserve">36:20:5800005:22, </w:t>
      </w:r>
      <w:r w:rsidRPr="00B01A95">
        <w:rPr>
          <w:color w:val="000000" w:themeColor="text1"/>
          <w:sz w:val="16"/>
          <w:szCs w:val="16"/>
        </w:rPr>
        <w:t xml:space="preserve">местоположение: Воронежская область, р-н Павловский, юго-западная часть кадастрового квартала 36:20:5800005;   </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36:20:5800005:39</w:t>
      </w:r>
      <w:r w:rsidRPr="00B01A95">
        <w:rPr>
          <w:color w:val="000000" w:themeColor="text1"/>
          <w:sz w:val="16"/>
          <w:szCs w:val="16"/>
        </w:rPr>
        <w:t xml:space="preserve">, местоположение: Воронежская область, р-н Павловский, юго-восточная часть кадастрового квартала 36:20:5800005;   </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36:20:5800005:40</w:t>
      </w:r>
      <w:r w:rsidRPr="00B01A95">
        <w:rPr>
          <w:color w:val="000000" w:themeColor="text1"/>
          <w:sz w:val="16"/>
          <w:szCs w:val="16"/>
        </w:rPr>
        <w:t xml:space="preserve">, местоположение: Воронежская область, р-н Павловский, южная часть кадастрового квартала 36:20:5800005;   </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sz w:val="16"/>
          <w:szCs w:val="16"/>
        </w:rPr>
        <w:t>36:20:5800005:53</w:t>
      </w:r>
      <w:r w:rsidRPr="00B01A95">
        <w:rPr>
          <w:color w:val="000000" w:themeColor="text1"/>
          <w:sz w:val="16"/>
          <w:szCs w:val="16"/>
        </w:rPr>
        <w:t xml:space="preserve">, местоположение: Воронежская область, р-н Павловский, юго-западная часть кадастрового квартала 36:20:5800005;   </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 </w:t>
      </w:r>
      <w:r w:rsidRPr="00B01A95">
        <w:rPr>
          <w:color w:val="000000" w:themeColor="text1"/>
          <w:sz w:val="16"/>
          <w:szCs w:val="16"/>
          <w:lang w:bidi="ru-RU"/>
        </w:rPr>
        <w:t>36:20:5800005:184</w:t>
      </w:r>
      <w:r w:rsidRPr="00B01A95">
        <w:rPr>
          <w:color w:val="000000" w:themeColor="text1"/>
          <w:sz w:val="16"/>
          <w:szCs w:val="16"/>
        </w:rPr>
        <w:t xml:space="preserve">, местоположение: Воронежская обл., Павловский р-н., км 645+690 (лево) федеральной автомобильной дороги М-4 «Дон»;   </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36:20:5800005:190</w:t>
      </w:r>
      <w:r w:rsidRPr="00B01A95">
        <w:rPr>
          <w:sz w:val="16"/>
          <w:szCs w:val="16"/>
        </w:rPr>
        <w:t xml:space="preserve">, </w:t>
      </w:r>
      <w:r w:rsidRPr="00B01A95">
        <w:rPr>
          <w:color w:val="000000" w:themeColor="text1"/>
          <w:sz w:val="16"/>
          <w:szCs w:val="16"/>
        </w:rPr>
        <w:t>местоположение: Воронежская область, р-н Павловский, юго-западная часть кадастрового квартала 36:20:5800005;</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36:20:5800005:192</w:t>
      </w:r>
      <w:r w:rsidRPr="00B01A95">
        <w:rPr>
          <w:sz w:val="16"/>
          <w:szCs w:val="16"/>
        </w:rPr>
        <w:t xml:space="preserve">, </w:t>
      </w:r>
      <w:r w:rsidRPr="00B01A95">
        <w:rPr>
          <w:color w:val="000000" w:themeColor="text1"/>
          <w:sz w:val="16"/>
          <w:szCs w:val="16"/>
        </w:rPr>
        <w:t>местоположение: Воронежская область, р-н Павловский, юго-западная часть кадастрового квартала 36:20:5800005;</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36:20:5800006:7</w:t>
      </w:r>
      <w:r w:rsidRPr="00B01A95">
        <w:rPr>
          <w:sz w:val="16"/>
          <w:szCs w:val="16"/>
        </w:rPr>
        <w:t>,</w:t>
      </w:r>
      <w:r w:rsidRPr="00B01A95">
        <w:rPr>
          <w:color w:val="000000" w:themeColor="text1"/>
          <w:sz w:val="16"/>
          <w:szCs w:val="16"/>
        </w:rPr>
        <w:t xml:space="preserve">местоположение: </w:t>
      </w:r>
      <w:r w:rsidRPr="00B01A95">
        <w:rPr>
          <w:sz w:val="16"/>
          <w:szCs w:val="16"/>
        </w:rPr>
        <w:t>Воронежская область, р-н Павловский, юго-западная часть кадастрового квартала 36:20:5800006;</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36:20:5800006:14</w:t>
      </w:r>
      <w:r w:rsidRPr="00B01A95">
        <w:rPr>
          <w:sz w:val="16"/>
          <w:szCs w:val="16"/>
        </w:rPr>
        <w:t xml:space="preserve">,  </w:t>
      </w:r>
      <w:r w:rsidRPr="00B01A95">
        <w:rPr>
          <w:color w:val="000000" w:themeColor="text1"/>
          <w:sz w:val="16"/>
          <w:szCs w:val="16"/>
        </w:rPr>
        <w:t xml:space="preserve">местоположение: </w:t>
      </w:r>
      <w:r w:rsidRPr="00B01A95">
        <w:rPr>
          <w:sz w:val="16"/>
          <w:szCs w:val="16"/>
        </w:rPr>
        <w:t>Воронежская область, р-н Павловский, юго-западная часть кадастрового квартала 36:20:5800006;</w:t>
      </w:r>
    </w:p>
    <w:p w:rsidR="00366121" w:rsidRPr="00B01A95" w:rsidRDefault="00366121" w:rsidP="00366121">
      <w:pPr>
        <w:ind w:right="-2"/>
        <w:jc w:val="both"/>
        <w:rPr>
          <w:sz w:val="16"/>
          <w:szCs w:val="16"/>
        </w:rPr>
      </w:pPr>
      <w:r w:rsidRPr="00B01A95">
        <w:rPr>
          <w:sz w:val="16"/>
          <w:szCs w:val="16"/>
        </w:rPr>
        <w:t xml:space="preserve">- 36:20:5800006:141, </w:t>
      </w:r>
      <w:r w:rsidRPr="00B01A95">
        <w:rPr>
          <w:color w:val="000000" w:themeColor="text1"/>
          <w:sz w:val="16"/>
          <w:szCs w:val="16"/>
        </w:rPr>
        <w:t xml:space="preserve">местоположение: </w:t>
      </w:r>
      <w:r w:rsidRPr="00B01A95">
        <w:rPr>
          <w:sz w:val="16"/>
          <w:szCs w:val="16"/>
        </w:rPr>
        <w:t xml:space="preserve">Воронежская область, Павловский район, </w:t>
      </w:r>
      <w:proofErr w:type="spellStart"/>
      <w:r w:rsidRPr="00B01A95">
        <w:rPr>
          <w:sz w:val="16"/>
          <w:szCs w:val="16"/>
        </w:rPr>
        <w:t>Ливенское</w:t>
      </w:r>
      <w:proofErr w:type="spellEnd"/>
      <w:r w:rsidRPr="00B01A95">
        <w:rPr>
          <w:sz w:val="16"/>
          <w:szCs w:val="16"/>
        </w:rPr>
        <w:t xml:space="preserve"> сельское поселение, западная часть кадастрового квартала 36:20:5800006;</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 xml:space="preserve">36:20:5800008:3 </w:t>
      </w:r>
      <w:r w:rsidRPr="00B01A95">
        <w:rPr>
          <w:sz w:val="16"/>
          <w:szCs w:val="16"/>
        </w:rPr>
        <w:t>,</w:t>
      </w:r>
      <w:r w:rsidRPr="00B01A95">
        <w:rPr>
          <w:color w:val="000000" w:themeColor="text1"/>
          <w:sz w:val="16"/>
          <w:szCs w:val="16"/>
        </w:rPr>
        <w:t xml:space="preserve">местоположение: </w:t>
      </w:r>
      <w:r w:rsidRPr="00B01A95">
        <w:rPr>
          <w:sz w:val="16"/>
          <w:szCs w:val="16"/>
        </w:rPr>
        <w:t>Воронежская область, р-н Павловский, в границах землепользования СХА (колхоз) «</w:t>
      </w:r>
      <w:proofErr w:type="spellStart"/>
      <w:r w:rsidRPr="00B01A95">
        <w:rPr>
          <w:sz w:val="16"/>
          <w:szCs w:val="16"/>
        </w:rPr>
        <w:t>Ерышевская</w:t>
      </w:r>
      <w:proofErr w:type="spellEnd"/>
      <w:r w:rsidRPr="00B01A95">
        <w:rPr>
          <w:sz w:val="16"/>
          <w:szCs w:val="16"/>
        </w:rPr>
        <w:t xml:space="preserve">», примерно в 400 м от д.36 по ул. Сергея Алымова с. </w:t>
      </w:r>
      <w:proofErr w:type="spellStart"/>
      <w:r w:rsidRPr="00B01A95">
        <w:rPr>
          <w:sz w:val="16"/>
          <w:szCs w:val="16"/>
        </w:rPr>
        <w:t>Ерышевка</w:t>
      </w:r>
      <w:proofErr w:type="spellEnd"/>
      <w:r w:rsidRPr="00B01A95">
        <w:rPr>
          <w:sz w:val="16"/>
          <w:szCs w:val="16"/>
        </w:rPr>
        <w:t xml:space="preserve"> по направлению на юго-запад;</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36:20:5800008:12</w:t>
      </w:r>
      <w:r w:rsidRPr="00B01A95">
        <w:rPr>
          <w:sz w:val="16"/>
          <w:szCs w:val="16"/>
        </w:rPr>
        <w:t xml:space="preserve">, </w:t>
      </w:r>
      <w:r w:rsidRPr="00B01A95">
        <w:rPr>
          <w:color w:val="000000" w:themeColor="text1"/>
          <w:sz w:val="16"/>
          <w:szCs w:val="16"/>
        </w:rPr>
        <w:t>местоположение:</w:t>
      </w:r>
      <w:r w:rsidRPr="00B01A95">
        <w:rPr>
          <w:sz w:val="16"/>
          <w:szCs w:val="16"/>
        </w:rPr>
        <w:t xml:space="preserve"> Воронежская область, р-н Павловский, северная часть кадастрового квартала 36:20:5800008;</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36:20:5800008:55</w:t>
      </w:r>
      <w:r w:rsidRPr="00B01A95">
        <w:rPr>
          <w:sz w:val="16"/>
          <w:szCs w:val="16"/>
        </w:rPr>
        <w:t xml:space="preserve">, </w:t>
      </w:r>
      <w:r w:rsidRPr="00B01A95">
        <w:rPr>
          <w:color w:val="000000" w:themeColor="text1"/>
          <w:sz w:val="16"/>
          <w:szCs w:val="16"/>
        </w:rPr>
        <w:t xml:space="preserve">местоположение: </w:t>
      </w:r>
      <w:r w:rsidRPr="00B01A95">
        <w:rPr>
          <w:sz w:val="16"/>
          <w:szCs w:val="16"/>
        </w:rPr>
        <w:t>Воронежская область, р-н Павловский, северная часть кадастрового квартала 36:20:5800008;</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36:20:5800008:56</w:t>
      </w:r>
      <w:r w:rsidRPr="00B01A95">
        <w:rPr>
          <w:sz w:val="16"/>
          <w:szCs w:val="16"/>
        </w:rPr>
        <w:t xml:space="preserve">, </w:t>
      </w:r>
      <w:r w:rsidRPr="00B01A95">
        <w:rPr>
          <w:color w:val="000000" w:themeColor="text1"/>
          <w:sz w:val="16"/>
          <w:szCs w:val="16"/>
        </w:rPr>
        <w:t xml:space="preserve">местоположение: </w:t>
      </w:r>
      <w:r w:rsidRPr="00B01A95">
        <w:rPr>
          <w:sz w:val="16"/>
          <w:szCs w:val="16"/>
        </w:rPr>
        <w:t>Воронежская область, р-н Павловский, северная часть кадастрового квартала 36:20:5800008;</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36:20:5800008:147</w:t>
      </w:r>
      <w:r w:rsidRPr="00B01A95">
        <w:rPr>
          <w:sz w:val="16"/>
          <w:szCs w:val="16"/>
        </w:rPr>
        <w:t xml:space="preserve">, </w:t>
      </w:r>
      <w:r w:rsidRPr="00B01A95">
        <w:rPr>
          <w:color w:val="000000" w:themeColor="text1"/>
          <w:sz w:val="16"/>
          <w:szCs w:val="16"/>
        </w:rPr>
        <w:t>местоположение: Воронежская область, р-н Павловский, северо-восточная часть кадастрового квартала 36:20:5800008;</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36:20:5800008:297</w:t>
      </w:r>
      <w:r w:rsidRPr="00B01A95">
        <w:rPr>
          <w:sz w:val="16"/>
          <w:szCs w:val="16"/>
        </w:rPr>
        <w:t xml:space="preserve">, </w:t>
      </w:r>
      <w:r w:rsidRPr="00B01A95">
        <w:rPr>
          <w:color w:val="000000" w:themeColor="text1"/>
          <w:sz w:val="16"/>
          <w:szCs w:val="16"/>
        </w:rPr>
        <w:t>местоположение: р-н Павловский, северо-восточная часть кадастрового квартала 36:20:5800008;</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36:20:6000003:7</w:t>
      </w:r>
      <w:r w:rsidRPr="00B01A95">
        <w:rPr>
          <w:sz w:val="16"/>
          <w:szCs w:val="16"/>
        </w:rPr>
        <w:t xml:space="preserve">, </w:t>
      </w:r>
      <w:r w:rsidRPr="00B01A95">
        <w:rPr>
          <w:color w:val="000000" w:themeColor="text1"/>
          <w:sz w:val="16"/>
          <w:szCs w:val="16"/>
        </w:rPr>
        <w:t>местоположение: Воронежская область, р-н Павловский, западная часть кадастрового квартала 36:20:6000003;</w:t>
      </w:r>
    </w:p>
    <w:p w:rsidR="00366121" w:rsidRPr="00B01A95" w:rsidRDefault="00366121" w:rsidP="00366121">
      <w:pPr>
        <w:ind w:right="-2"/>
        <w:jc w:val="both"/>
        <w:rPr>
          <w:sz w:val="16"/>
          <w:szCs w:val="16"/>
        </w:rPr>
      </w:pPr>
      <w:r w:rsidRPr="00B01A95">
        <w:rPr>
          <w:sz w:val="16"/>
          <w:szCs w:val="16"/>
        </w:rPr>
        <w:t xml:space="preserve">- </w:t>
      </w:r>
      <w:r w:rsidRPr="00B01A95">
        <w:rPr>
          <w:sz w:val="16"/>
          <w:szCs w:val="16"/>
          <w:lang w:bidi="ru-RU"/>
        </w:rPr>
        <w:t>36:20:5800002:23</w:t>
      </w:r>
      <w:r w:rsidRPr="00B01A95">
        <w:rPr>
          <w:sz w:val="16"/>
          <w:szCs w:val="16"/>
        </w:rPr>
        <w:t xml:space="preserve">, </w:t>
      </w:r>
      <w:r w:rsidRPr="00B01A95">
        <w:rPr>
          <w:color w:val="000000" w:themeColor="text1"/>
          <w:sz w:val="16"/>
          <w:szCs w:val="16"/>
        </w:rPr>
        <w:t>местоположение: Воронежская область, р-н Павловский, в юго-восточной части кадастрового квартала 36:20:5800002;</w:t>
      </w:r>
    </w:p>
    <w:p w:rsidR="00366121" w:rsidRPr="00B01A95" w:rsidRDefault="00366121" w:rsidP="00366121">
      <w:pPr>
        <w:ind w:right="-2"/>
        <w:jc w:val="both"/>
        <w:rPr>
          <w:color w:val="000000" w:themeColor="text1"/>
          <w:sz w:val="16"/>
          <w:szCs w:val="16"/>
        </w:rPr>
      </w:pPr>
      <w:r w:rsidRPr="00B01A95">
        <w:rPr>
          <w:sz w:val="16"/>
          <w:szCs w:val="16"/>
        </w:rPr>
        <w:t xml:space="preserve">- </w:t>
      </w:r>
      <w:r w:rsidRPr="00B01A95">
        <w:rPr>
          <w:sz w:val="16"/>
          <w:szCs w:val="16"/>
          <w:lang w:bidi="ru-RU"/>
        </w:rPr>
        <w:t>36:20:5800002:44</w:t>
      </w:r>
      <w:r w:rsidRPr="00B01A95">
        <w:rPr>
          <w:sz w:val="16"/>
          <w:szCs w:val="16"/>
        </w:rPr>
        <w:t xml:space="preserve">, </w:t>
      </w:r>
      <w:r w:rsidRPr="00B01A95">
        <w:rPr>
          <w:color w:val="000000" w:themeColor="text1"/>
          <w:sz w:val="16"/>
          <w:szCs w:val="16"/>
        </w:rPr>
        <w:t>местоположение: Воронежская обл., р-н Павловский, в юго-восточной части кадастрового квартала 36:20:5800002;</w:t>
      </w:r>
    </w:p>
    <w:p w:rsidR="00366121" w:rsidRPr="00B01A95" w:rsidRDefault="00366121" w:rsidP="00366121">
      <w:pPr>
        <w:ind w:right="-2"/>
        <w:jc w:val="both"/>
        <w:rPr>
          <w:color w:val="000000" w:themeColor="text1"/>
          <w:sz w:val="16"/>
          <w:szCs w:val="16"/>
        </w:rPr>
      </w:pPr>
      <w:r w:rsidRPr="00B01A95">
        <w:rPr>
          <w:sz w:val="16"/>
          <w:szCs w:val="16"/>
        </w:rPr>
        <w:t xml:space="preserve">- </w:t>
      </w:r>
      <w:r w:rsidRPr="00B01A95">
        <w:rPr>
          <w:sz w:val="16"/>
          <w:szCs w:val="16"/>
          <w:lang w:bidi="ru-RU"/>
        </w:rPr>
        <w:t>36:20:0000000:22</w:t>
      </w:r>
      <w:r w:rsidRPr="00B01A95">
        <w:rPr>
          <w:sz w:val="16"/>
          <w:szCs w:val="16"/>
        </w:rPr>
        <w:t xml:space="preserve">, </w:t>
      </w:r>
      <w:r w:rsidRPr="00B01A95">
        <w:rPr>
          <w:color w:val="000000" w:themeColor="text1"/>
          <w:sz w:val="16"/>
          <w:szCs w:val="16"/>
        </w:rPr>
        <w:t>местоположение: Воронежская область, р-н Павловский, в границах землепользования СХА (колхоз) «</w:t>
      </w:r>
      <w:proofErr w:type="spellStart"/>
      <w:r w:rsidRPr="00B01A95">
        <w:rPr>
          <w:color w:val="000000" w:themeColor="text1"/>
          <w:sz w:val="16"/>
          <w:szCs w:val="16"/>
        </w:rPr>
        <w:t>Ерышовская</w:t>
      </w:r>
      <w:proofErr w:type="spellEnd"/>
      <w:r w:rsidRPr="00B01A95">
        <w:rPr>
          <w:color w:val="000000" w:themeColor="text1"/>
          <w:sz w:val="16"/>
          <w:szCs w:val="16"/>
        </w:rPr>
        <w:t>».</w:t>
      </w:r>
    </w:p>
    <w:p w:rsidR="00366121" w:rsidRPr="00B01A95" w:rsidRDefault="00366121" w:rsidP="00366121">
      <w:pPr>
        <w:pStyle w:val="Default"/>
        <w:ind w:right="-2" w:firstLine="0"/>
        <w:rPr>
          <w:color w:val="000000" w:themeColor="text1"/>
          <w:sz w:val="16"/>
          <w:szCs w:val="16"/>
        </w:rPr>
      </w:pPr>
      <w:r w:rsidRPr="00B01A95">
        <w:rPr>
          <w:color w:val="000000" w:themeColor="text1"/>
          <w:sz w:val="16"/>
          <w:szCs w:val="16"/>
        </w:rPr>
        <w:t xml:space="preserve">Цель установления публичного сервитута - </w:t>
      </w:r>
      <w:r w:rsidRPr="00B01A95">
        <w:rPr>
          <w:sz w:val="16"/>
          <w:szCs w:val="16"/>
        </w:rPr>
        <w:t xml:space="preserve">размещение объектов электросетевого хозяйства, являющихся объектами местного значения и необходимых для организации электроснабжения населения, эксплуатация существующего инженерного сооружения </w:t>
      </w:r>
      <w:r w:rsidRPr="00B01A95">
        <w:rPr>
          <w:sz w:val="16"/>
          <w:szCs w:val="16"/>
          <w:lang w:bidi="ru-RU"/>
        </w:rPr>
        <w:t>ВЛ-10-2 ПС Ливенка</w:t>
      </w:r>
      <w:r w:rsidRPr="00B01A95">
        <w:rPr>
          <w:color w:val="000000" w:themeColor="text1"/>
          <w:sz w:val="16"/>
          <w:szCs w:val="16"/>
        </w:rPr>
        <w:t xml:space="preserve">. Право собственности на сооружение - </w:t>
      </w:r>
      <w:r w:rsidRPr="00B01A95">
        <w:rPr>
          <w:sz w:val="16"/>
          <w:szCs w:val="16"/>
          <w:lang w:bidi="ru-RU"/>
        </w:rPr>
        <w:t>ВЛ-10-2 ПС Ливенка</w:t>
      </w:r>
      <w:r w:rsidRPr="00B01A95">
        <w:rPr>
          <w:sz w:val="16"/>
          <w:szCs w:val="16"/>
        </w:rPr>
        <w:t xml:space="preserve"> </w:t>
      </w:r>
      <w:r w:rsidRPr="00B01A95">
        <w:rPr>
          <w:color w:val="000000" w:themeColor="text1"/>
          <w:sz w:val="16"/>
          <w:szCs w:val="16"/>
        </w:rPr>
        <w:t>зарегистрировано за ОАО «Межрегиональная распределительная сетевая компания Центра».</w:t>
      </w:r>
    </w:p>
    <w:p w:rsidR="00366121" w:rsidRPr="00B01A95" w:rsidRDefault="00366121" w:rsidP="00366121">
      <w:pPr>
        <w:pStyle w:val="Default"/>
        <w:ind w:right="-2" w:firstLine="0"/>
        <w:rPr>
          <w:color w:val="000000" w:themeColor="text1"/>
          <w:sz w:val="16"/>
          <w:szCs w:val="16"/>
        </w:rPr>
      </w:pPr>
      <w:r w:rsidRPr="00B01A95">
        <w:rPr>
          <w:color w:val="000000" w:themeColor="text1"/>
          <w:sz w:val="16"/>
          <w:szCs w:val="16"/>
        </w:rPr>
        <w:t xml:space="preserve"> Описание местоположения границ публичного сервитута: Российская Федерация, Воронежская область, Павловский муниципальный район, в границах, указанных в схеме расположения границ публичного сервитута.</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Сооружение </w:t>
      </w:r>
      <w:r w:rsidRPr="00B01A95">
        <w:rPr>
          <w:color w:val="000000" w:themeColor="text1"/>
          <w:sz w:val="16"/>
          <w:szCs w:val="16"/>
          <w:lang w:bidi="ru-RU"/>
        </w:rPr>
        <w:t>ВЛ-10-2 ПС Ливенка</w:t>
      </w:r>
      <w:r w:rsidRPr="00B01A95">
        <w:rPr>
          <w:color w:val="000000" w:themeColor="text1"/>
          <w:sz w:val="16"/>
          <w:szCs w:val="16"/>
        </w:rPr>
        <w:t xml:space="preserve"> отражено на с</w:t>
      </w:r>
      <w:r w:rsidRPr="00B01A95">
        <w:rPr>
          <w:color w:val="000000"/>
          <w:sz w:val="16"/>
          <w:szCs w:val="16"/>
        </w:rPr>
        <w:t>хем</w:t>
      </w:r>
      <w:r w:rsidRPr="00B01A95">
        <w:rPr>
          <w:color w:val="000000" w:themeColor="text1"/>
          <w:sz w:val="16"/>
          <w:szCs w:val="16"/>
        </w:rPr>
        <w:t>е</w:t>
      </w:r>
      <w:r w:rsidRPr="00B01A95">
        <w:rPr>
          <w:color w:val="000000"/>
          <w:sz w:val="16"/>
          <w:szCs w:val="16"/>
        </w:rPr>
        <w:t xml:space="preserve"> территориального планирования Павловского муниципального района</w:t>
      </w:r>
      <w:r w:rsidRPr="00B01A95">
        <w:rPr>
          <w:color w:val="000000" w:themeColor="text1"/>
          <w:sz w:val="16"/>
          <w:szCs w:val="16"/>
        </w:rPr>
        <w:t xml:space="preserve">, утвержденной Советом народных депутатов Павловского муниципального района 09.11.2017 № 337, размещенной на официальном сайте администрации Павловского муниципального района </w:t>
      </w:r>
      <w:r w:rsidRPr="00B01A95">
        <w:rPr>
          <w:color w:val="000000" w:themeColor="text1"/>
          <w:sz w:val="16"/>
          <w:szCs w:val="16"/>
          <w:u w:val="single"/>
        </w:rPr>
        <w:t>http://pavlovsk-region.ru</w:t>
      </w:r>
      <w:r w:rsidRPr="00B01A95">
        <w:rPr>
          <w:color w:val="000000" w:themeColor="text1"/>
          <w:sz w:val="16"/>
          <w:szCs w:val="16"/>
        </w:rPr>
        <w:t>, в разделе «Деятельность-Градостроительство – Документы территориального планирования».</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их прав (обременений прав) на земельные участки с приложением копий документов, подтверждающих эти права (обременения прав) в течении 30 дней с момента опубликования данного сообщения по адресу: г. Павловск, ул. Гоголя, 40а, </w:t>
      </w:r>
      <w:proofErr w:type="spellStart"/>
      <w:r w:rsidRPr="00B01A95">
        <w:rPr>
          <w:color w:val="000000" w:themeColor="text1"/>
          <w:sz w:val="16"/>
          <w:szCs w:val="16"/>
        </w:rPr>
        <w:t>каб</w:t>
      </w:r>
      <w:proofErr w:type="spellEnd"/>
      <w:r w:rsidRPr="00B01A95">
        <w:rPr>
          <w:color w:val="000000" w:themeColor="text1"/>
          <w:sz w:val="16"/>
          <w:szCs w:val="16"/>
        </w:rPr>
        <w:t>. 214 (Муниципальный отдел по управлению муниципальным имуществом администрации Павловского муниципального района), приемные дни Вторник, Среда, Четверг с 10 ч 00 мин до 12 ч 00 мин, телефон для справок 8(47362) 2-49-35.</w:t>
      </w:r>
    </w:p>
    <w:p w:rsidR="00366121" w:rsidRPr="00B01A95" w:rsidRDefault="00366121" w:rsidP="00366121">
      <w:pPr>
        <w:ind w:right="-2"/>
        <w:jc w:val="both"/>
        <w:rPr>
          <w:color w:val="000000" w:themeColor="text1"/>
          <w:sz w:val="16"/>
          <w:szCs w:val="16"/>
        </w:rPr>
      </w:pPr>
      <w:r w:rsidRPr="00B01A95">
        <w:rPr>
          <w:color w:val="000000" w:themeColor="text1"/>
          <w:sz w:val="16"/>
          <w:szCs w:val="16"/>
        </w:rPr>
        <w:t xml:space="preserve">Сообщение об установлении публичного сервитута, ходатайство об установлении публичного сервитута и схема расположения границ  размещены на официальном сайте администрации Павловского муниципального района </w:t>
      </w:r>
      <w:r w:rsidRPr="00B01A95">
        <w:rPr>
          <w:color w:val="000000" w:themeColor="text1"/>
          <w:sz w:val="16"/>
          <w:szCs w:val="16"/>
          <w:u w:val="single"/>
        </w:rPr>
        <w:t>http://pavlovsk-region.ru</w:t>
      </w:r>
      <w:r w:rsidRPr="00B01A95">
        <w:rPr>
          <w:color w:val="000000" w:themeColor="text1"/>
          <w:sz w:val="16"/>
          <w:szCs w:val="16"/>
        </w:rPr>
        <w:t xml:space="preserve"> в разделе «Объявления», на официальном сайте администрации </w:t>
      </w:r>
      <w:proofErr w:type="spellStart"/>
      <w:r w:rsidRPr="00B01A95">
        <w:rPr>
          <w:color w:val="000000" w:themeColor="text1"/>
          <w:sz w:val="16"/>
          <w:szCs w:val="16"/>
        </w:rPr>
        <w:t>Ерышевского</w:t>
      </w:r>
      <w:proofErr w:type="spellEnd"/>
      <w:r w:rsidRPr="00B01A95">
        <w:rPr>
          <w:color w:val="000000" w:themeColor="text1"/>
          <w:sz w:val="16"/>
          <w:szCs w:val="16"/>
        </w:rPr>
        <w:t xml:space="preserve"> сельского поселения Павловского муниципального района Воронежской области </w:t>
      </w:r>
      <w:hyperlink r:id="rId25" w:history="1">
        <w:r w:rsidRPr="00B01A95">
          <w:rPr>
            <w:rStyle w:val="ad"/>
            <w:color w:val="000000" w:themeColor="text1"/>
            <w:sz w:val="16"/>
            <w:szCs w:val="16"/>
          </w:rPr>
          <w:t>http://yeryshevskoe-pavlovskregion.ru</w:t>
        </w:r>
      </w:hyperlink>
      <w:r w:rsidRPr="00B01A95">
        <w:rPr>
          <w:color w:val="000000" w:themeColor="text1"/>
          <w:sz w:val="16"/>
          <w:szCs w:val="16"/>
        </w:rPr>
        <w:t xml:space="preserve"> в разделе «Новости», на официальном сайте администрации </w:t>
      </w:r>
      <w:proofErr w:type="spellStart"/>
      <w:r w:rsidRPr="00B01A95">
        <w:rPr>
          <w:color w:val="000000" w:themeColor="text1"/>
          <w:sz w:val="16"/>
          <w:szCs w:val="16"/>
        </w:rPr>
        <w:t>Ливенского</w:t>
      </w:r>
      <w:proofErr w:type="spellEnd"/>
      <w:r w:rsidRPr="00B01A95">
        <w:rPr>
          <w:color w:val="000000" w:themeColor="text1"/>
          <w:sz w:val="16"/>
          <w:szCs w:val="16"/>
        </w:rPr>
        <w:t xml:space="preserve"> сельского поселения Павловского муниципального района Воронежской области </w:t>
      </w:r>
      <w:hyperlink r:id="rId26" w:history="1">
        <w:r w:rsidRPr="00B01A95">
          <w:rPr>
            <w:rStyle w:val="ad"/>
            <w:color w:val="000000" w:themeColor="text1"/>
            <w:sz w:val="16"/>
            <w:szCs w:val="16"/>
          </w:rPr>
          <w:t>http://livenskoe-pavlovskregion.ru</w:t>
        </w:r>
      </w:hyperlink>
      <w:r w:rsidRPr="00B01A95">
        <w:rPr>
          <w:color w:val="000000" w:themeColor="text1"/>
          <w:sz w:val="16"/>
          <w:szCs w:val="16"/>
        </w:rPr>
        <w:t xml:space="preserve"> в разделе «Новости», на официальном сайте администрации </w:t>
      </w:r>
      <w:proofErr w:type="spellStart"/>
      <w:r w:rsidRPr="00B01A95">
        <w:rPr>
          <w:color w:val="000000" w:themeColor="text1"/>
          <w:sz w:val="16"/>
          <w:szCs w:val="16"/>
        </w:rPr>
        <w:t>Лосевского</w:t>
      </w:r>
      <w:proofErr w:type="spellEnd"/>
      <w:r w:rsidRPr="00B01A95">
        <w:rPr>
          <w:color w:val="000000" w:themeColor="text1"/>
          <w:sz w:val="16"/>
          <w:szCs w:val="16"/>
        </w:rPr>
        <w:t xml:space="preserve"> сельского поселения Павловского муниципального района Воронежской области </w:t>
      </w:r>
      <w:hyperlink r:id="rId27" w:history="1">
        <w:r w:rsidRPr="00B01A95">
          <w:rPr>
            <w:rStyle w:val="ad"/>
            <w:color w:val="000000" w:themeColor="text1"/>
            <w:sz w:val="16"/>
            <w:szCs w:val="16"/>
          </w:rPr>
          <w:t>http://losevskoe-pavlovskregion.ru</w:t>
        </w:r>
      </w:hyperlink>
      <w:r w:rsidRPr="00B01A95">
        <w:rPr>
          <w:sz w:val="16"/>
          <w:szCs w:val="16"/>
        </w:rPr>
        <w:t xml:space="preserve"> </w:t>
      </w:r>
      <w:r w:rsidRPr="00B01A95">
        <w:rPr>
          <w:color w:val="000000" w:themeColor="text1"/>
          <w:sz w:val="16"/>
          <w:szCs w:val="16"/>
        </w:rPr>
        <w:t>в разделе «Новости»».</w:t>
      </w:r>
    </w:p>
    <w:p w:rsidR="006141D4" w:rsidRDefault="006141D4" w:rsidP="000B36D0">
      <w:pPr>
        <w:rPr>
          <w:b/>
          <w:bCs/>
          <w:sz w:val="16"/>
          <w:szCs w:val="16"/>
        </w:rPr>
      </w:pPr>
    </w:p>
    <w:p w:rsidR="00E908E8" w:rsidRPr="00494407" w:rsidRDefault="00E908E8" w:rsidP="00E908E8">
      <w:pPr>
        <w:pStyle w:val="10"/>
        <w:tabs>
          <w:tab w:val="left" w:pos="0"/>
        </w:tabs>
        <w:jc w:val="center"/>
        <w:rPr>
          <w:b w:val="0"/>
          <w:sz w:val="16"/>
          <w:szCs w:val="16"/>
        </w:rPr>
      </w:pPr>
      <w:r w:rsidRPr="00494407">
        <w:rPr>
          <w:b w:val="0"/>
          <w:sz w:val="16"/>
          <w:szCs w:val="16"/>
        </w:rPr>
        <w:t>«ИЗВЕЩЕНИЕ</w:t>
      </w:r>
    </w:p>
    <w:p w:rsidR="00E908E8" w:rsidRPr="00494407" w:rsidRDefault="00E908E8" w:rsidP="00E908E8">
      <w:pPr>
        <w:autoSpaceDE w:val="0"/>
        <w:autoSpaceDN w:val="0"/>
        <w:adjustRightInd w:val="0"/>
        <w:jc w:val="both"/>
        <w:rPr>
          <w:bCs/>
          <w:sz w:val="16"/>
          <w:szCs w:val="16"/>
        </w:rPr>
      </w:pPr>
      <w:r w:rsidRPr="00494407">
        <w:rPr>
          <w:sz w:val="16"/>
          <w:szCs w:val="16"/>
        </w:rPr>
        <w:t xml:space="preserve">Администрация Павловского муниципального района Воронежской области в соответствии с п. 2 ст. 3.3 Федерального закона от 25.10.2001 № 137-ФЗ «О введении в действие Земельного кодекса Российской Федерации», </w:t>
      </w:r>
      <w:proofErr w:type="spellStart"/>
      <w:r w:rsidRPr="00494407">
        <w:rPr>
          <w:sz w:val="16"/>
          <w:szCs w:val="16"/>
        </w:rPr>
        <w:t>пп</w:t>
      </w:r>
      <w:proofErr w:type="spellEnd"/>
      <w:r w:rsidRPr="00494407">
        <w:rPr>
          <w:sz w:val="16"/>
          <w:szCs w:val="16"/>
        </w:rPr>
        <w:t xml:space="preserve">. 15 п. 2 ст. 39.6, ст. 39.18 Земельного кодекса Российской Федерации информирует граждан и крестьянских (фермерских) хозяйств о возможности предоставления в аренду сроком на 5 (пять) лет земельного участка для осуществления крестьянским (фермерским) хозяйством его деятельности с видом разрешенного использования – сельскохозяйственное использование и праве заинтересованных лиц подавать заявления о намерении участвовать в аукционе </w:t>
      </w:r>
      <w:r w:rsidRPr="00494407">
        <w:rPr>
          <w:bCs/>
          <w:sz w:val="16"/>
          <w:szCs w:val="16"/>
        </w:rPr>
        <w:t>на право заключения договора аренды земельного участка.</w:t>
      </w:r>
    </w:p>
    <w:p w:rsidR="00E908E8" w:rsidRPr="00494407" w:rsidRDefault="00E908E8" w:rsidP="00E908E8">
      <w:pPr>
        <w:pStyle w:val="western"/>
        <w:spacing w:before="0" w:beforeAutospacing="0" w:after="0" w:afterAutospacing="0"/>
        <w:jc w:val="center"/>
        <w:rPr>
          <w:sz w:val="16"/>
          <w:szCs w:val="16"/>
        </w:rPr>
      </w:pPr>
      <w:r w:rsidRPr="00494407">
        <w:rPr>
          <w:b/>
          <w:bCs/>
          <w:sz w:val="16"/>
          <w:szCs w:val="16"/>
        </w:rPr>
        <w:t>Общие сведения о земельном участке:</w:t>
      </w:r>
    </w:p>
    <w:p w:rsidR="00E908E8" w:rsidRPr="00494407" w:rsidRDefault="00E908E8" w:rsidP="00E908E8">
      <w:pPr>
        <w:pStyle w:val="western"/>
        <w:spacing w:before="0" w:beforeAutospacing="0" w:after="0" w:afterAutospacing="0"/>
        <w:rPr>
          <w:sz w:val="16"/>
          <w:szCs w:val="16"/>
        </w:rPr>
      </w:pPr>
      <w:r w:rsidRPr="00494407">
        <w:rPr>
          <w:sz w:val="16"/>
          <w:szCs w:val="16"/>
        </w:rPr>
        <w:t xml:space="preserve">Кадастровый номер земельного участка: </w:t>
      </w:r>
      <w:r w:rsidRPr="00494407">
        <w:rPr>
          <w:color w:val="000000"/>
          <w:sz w:val="16"/>
          <w:szCs w:val="16"/>
        </w:rPr>
        <w:t>36:20:6000017:267.</w:t>
      </w:r>
    </w:p>
    <w:p w:rsidR="00E908E8" w:rsidRPr="00494407" w:rsidRDefault="00E908E8" w:rsidP="00E908E8">
      <w:pPr>
        <w:pStyle w:val="western"/>
        <w:spacing w:before="0" w:beforeAutospacing="0" w:after="0" w:afterAutospacing="0"/>
        <w:rPr>
          <w:sz w:val="16"/>
          <w:szCs w:val="16"/>
        </w:rPr>
      </w:pPr>
      <w:r w:rsidRPr="00494407">
        <w:rPr>
          <w:sz w:val="16"/>
          <w:szCs w:val="16"/>
        </w:rPr>
        <w:t xml:space="preserve">Площадь земельного участка: </w:t>
      </w:r>
      <w:r w:rsidRPr="00494407">
        <w:rPr>
          <w:color w:val="000000"/>
          <w:sz w:val="16"/>
          <w:szCs w:val="16"/>
        </w:rPr>
        <w:t xml:space="preserve">729745 </w:t>
      </w:r>
      <w:proofErr w:type="spellStart"/>
      <w:r w:rsidRPr="00494407">
        <w:rPr>
          <w:color w:val="000000"/>
          <w:sz w:val="16"/>
          <w:szCs w:val="16"/>
        </w:rPr>
        <w:t>кв.м</w:t>
      </w:r>
      <w:proofErr w:type="spellEnd"/>
      <w:r w:rsidRPr="00494407">
        <w:rPr>
          <w:sz w:val="16"/>
          <w:szCs w:val="16"/>
        </w:rPr>
        <w:t>.</w:t>
      </w:r>
    </w:p>
    <w:p w:rsidR="00E908E8" w:rsidRPr="00494407" w:rsidRDefault="00E908E8" w:rsidP="00E908E8">
      <w:pPr>
        <w:pStyle w:val="western"/>
        <w:spacing w:before="0" w:beforeAutospacing="0" w:after="0" w:afterAutospacing="0"/>
        <w:jc w:val="both"/>
        <w:rPr>
          <w:sz w:val="16"/>
          <w:szCs w:val="16"/>
        </w:rPr>
      </w:pPr>
      <w:r w:rsidRPr="00494407">
        <w:rPr>
          <w:sz w:val="16"/>
          <w:szCs w:val="16"/>
        </w:rPr>
        <w:t xml:space="preserve">Местоположение земельного участка: Воронежская область, Павловский район, Петровское сельское поселение, северная часть </w:t>
      </w:r>
      <w:r w:rsidRPr="00494407">
        <w:rPr>
          <w:color w:val="000000"/>
          <w:sz w:val="16"/>
          <w:szCs w:val="16"/>
        </w:rPr>
        <w:t>кадастрового квартала 36:20:6000017</w:t>
      </w:r>
      <w:r w:rsidRPr="00494407">
        <w:rPr>
          <w:sz w:val="16"/>
          <w:szCs w:val="16"/>
        </w:rPr>
        <w:t>.</w:t>
      </w:r>
    </w:p>
    <w:p w:rsidR="00E908E8" w:rsidRPr="00494407" w:rsidRDefault="00E908E8" w:rsidP="00E908E8">
      <w:pPr>
        <w:pStyle w:val="western"/>
        <w:spacing w:before="0" w:beforeAutospacing="0" w:after="0" w:afterAutospacing="0"/>
        <w:rPr>
          <w:sz w:val="16"/>
          <w:szCs w:val="16"/>
        </w:rPr>
      </w:pPr>
      <w:r w:rsidRPr="00494407">
        <w:rPr>
          <w:sz w:val="16"/>
          <w:szCs w:val="16"/>
        </w:rPr>
        <w:t xml:space="preserve">Категория земель: </w:t>
      </w:r>
      <w:r w:rsidRPr="00494407">
        <w:rPr>
          <w:rStyle w:val="FontStyle18"/>
          <w:sz w:val="16"/>
          <w:szCs w:val="16"/>
        </w:rPr>
        <w:t>земли сельскохозяйственного назначения</w:t>
      </w:r>
      <w:r w:rsidRPr="00494407">
        <w:rPr>
          <w:sz w:val="16"/>
          <w:szCs w:val="16"/>
        </w:rPr>
        <w:t>.</w:t>
      </w:r>
    </w:p>
    <w:p w:rsidR="00E908E8" w:rsidRPr="00494407" w:rsidRDefault="00E908E8" w:rsidP="00E908E8">
      <w:pPr>
        <w:pStyle w:val="western"/>
        <w:spacing w:before="0" w:beforeAutospacing="0" w:after="0" w:afterAutospacing="0"/>
        <w:jc w:val="both"/>
        <w:rPr>
          <w:sz w:val="16"/>
          <w:szCs w:val="16"/>
        </w:rPr>
      </w:pPr>
      <w:r w:rsidRPr="00494407">
        <w:rPr>
          <w:sz w:val="16"/>
          <w:szCs w:val="16"/>
        </w:rPr>
        <w:t>Вид разрешенного использования: сельскохозяйственное использование.</w:t>
      </w:r>
    </w:p>
    <w:p w:rsidR="00E908E8" w:rsidRPr="00494407" w:rsidRDefault="00E908E8" w:rsidP="00E908E8">
      <w:pPr>
        <w:pStyle w:val="western"/>
        <w:spacing w:before="0" w:beforeAutospacing="0" w:after="0" w:afterAutospacing="0"/>
        <w:rPr>
          <w:sz w:val="16"/>
          <w:szCs w:val="16"/>
        </w:rPr>
      </w:pPr>
      <w:r w:rsidRPr="00494407">
        <w:rPr>
          <w:sz w:val="16"/>
          <w:szCs w:val="16"/>
        </w:rPr>
        <w:t>Кадастровая стоимость земельного участка: 3356827 руб.</w:t>
      </w:r>
    </w:p>
    <w:p w:rsidR="00E908E8" w:rsidRPr="00494407" w:rsidRDefault="00E908E8" w:rsidP="00E908E8">
      <w:pPr>
        <w:pStyle w:val="western"/>
        <w:spacing w:before="0" w:beforeAutospacing="0" w:after="0" w:afterAutospacing="0"/>
        <w:jc w:val="center"/>
        <w:rPr>
          <w:b/>
          <w:bCs/>
          <w:sz w:val="16"/>
          <w:szCs w:val="16"/>
        </w:rPr>
      </w:pPr>
      <w:r w:rsidRPr="00494407">
        <w:rPr>
          <w:b/>
          <w:bCs/>
          <w:sz w:val="16"/>
          <w:szCs w:val="16"/>
        </w:rPr>
        <w:t>Адрес и способ подачи заявлений:</w:t>
      </w:r>
    </w:p>
    <w:p w:rsidR="00E908E8" w:rsidRPr="00494407" w:rsidRDefault="00E908E8" w:rsidP="00E908E8">
      <w:pPr>
        <w:pStyle w:val="western"/>
        <w:spacing w:before="0" w:beforeAutospacing="0" w:after="0" w:afterAutospacing="0"/>
        <w:jc w:val="both"/>
        <w:rPr>
          <w:sz w:val="16"/>
          <w:szCs w:val="16"/>
        </w:rPr>
      </w:pPr>
      <w:r w:rsidRPr="00494407">
        <w:rPr>
          <w:sz w:val="16"/>
          <w:szCs w:val="16"/>
        </w:rPr>
        <w:t>Заявления принимаются в администрации Павловского муниципального района Воронежской области по адресу: 396422, Воронежская область, г. Павловск, проспект Революции, 8.</w:t>
      </w:r>
    </w:p>
    <w:p w:rsidR="00E908E8" w:rsidRPr="00494407" w:rsidRDefault="00E908E8" w:rsidP="00E908E8">
      <w:pPr>
        <w:pStyle w:val="western"/>
        <w:spacing w:before="0" w:beforeAutospacing="0" w:after="0" w:afterAutospacing="0"/>
        <w:jc w:val="both"/>
        <w:rPr>
          <w:sz w:val="16"/>
          <w:szCs w:val="16"/>
        </w:rPr>
      </w:pPr>
      <w:r w:rsidRPr="00494407">
        <w:rPr>
          <w:sz w:val="16"/>
          <w:szCs w:val="16"/>
        </w:rPr>
        <w:t xml:space="preserve">Заявления подаются заявителями лично или через законного представителя, либо посредством почтового отправления. </w:t>
      </w:r>
    </w:p>
    <w:p w:rsidR="00E908E8" w:rsidRPr="00494407" w:rsidRDefault="00E908E8" w:rsidP="00E908E8">
      <w:pPr>
        <w:pStyle w:val="western"/>
        <w:spacing w:before="0" w:beforeAutospacing="0" w:after="0" w:afterAutospacing="0"/>
        <w:jc w:val="center"/>
        <w:rPr>
          <w:sz w:val="16"/>
          <w:szCs w:val="16"/>
        </w:rPr>
      </w:pPr>
      <w:r w:rsidRPr="00494407">
        <w:rPr>
          <w:b/>
          <w:bCs/>
          <w:sz w:val="16"/>
          <w:szCs w:val="16"/>
        </w:rPr>
        <w:t>Дата и время начала и окончания приема заявлений:</w:t>
      </w:r>
    </w:p>
    <w:p w:rsidR="00E908E8" w:rsidRPr="00494407" w:rsidRDefault="00E908E8" w:rsidP="00E908E8">
      <w:pPr>
        <w:jc w:val="both"/>
        <w:rPr>
          <w:sz w:val="16"/>
          <w:szCs w:val="16"/>
        </w:rPr>
      </w:pPr>
      <w:r w:rsidRPr="00494407">
        <w:rPr>
          <w:sz w:val="16"/>
          <w:szCs w:val="16"/>
        </w:rPr>
        <w:t>Дата начала приема заявок – 29 июня 2020 г.</w:t>
      </w:r>
    </w:p>
    <w:p w:rsidR="00E908E8" w:rsidRPr="00494407" w:rsidRDefault="00E908E8" w:rsidP="00E908E8">
      <w:pPr>
        <w:jc w:val="both"/>
        <w:rPr>
          <w:sz w:val="16"/>
          <w:szCs w:val="16"/>
        </w:rPr>
      </w:pPr>
      <w:r w:rsidRPr="00494407">
        <w:rPr>
          <w:sz w:val="16"/>
          <w:szCs w:val="16"/>
        </w:rPr>
        <w:t>Дата и время окончания приема заявок – 29 июля 2020 в 15 часов 00 минут по московскому времени.</w:t>
      </w:r>
    </w:p>
    <w:p w:rsidR="00E908E8" w:rsidRPr="00494407" w:rsidRDefault="00E908E8" w:rsidP="00E908E8">
      <w:pPr>
        <w:pStyle w:val="western"/>
        <w:spacing w:before="0" w:beforeAutospacing="0" w:after="0" w:afterAutospacing="0"/>
        <w:jc w:val="both"/>
        <w:rPr>
          <w:sz w:val="16"/>
          <w:szCs w:val="16"/>
        </w:rPr>
      </w:pPr>
      <w:r w:rsidRPr="00494407">
        <w:rPr>
          <w:sz w:val="16"/>
          <w:szCs w:val="16"/>
        </w:rPr>
        <w:t>Время и место приема заявок по рабочим дням понедельник, вторник, среда, четверг с 9.00 до 13.00 и с 13.45 до 17.00, пятница с 9.00 до 13.00 и с 13.45 до 16.00 по московскому времени по адресу: 396422, Воронежская область, г. Павловск,                          проспект Революции, 8».</w:t>
      </w:r>
    </w:p>
    <w:p w:rsidR="00E908E8" w:rsidRDefault="00E908E8" w:rsidP="000B36D0">
      <w:pPr>
        <w:rPr>
          <w:b/>
          <w:bCs/>
          <w:sz w:val="16"/>
          <w:szCs w:val="16"/>
        </w:rPr>
      </w:pPr>
    </w:p>
    <w:p w:rsidR="00E908E8" w:rsidRPr="00867A88" w:rsidRDefault="00E908E8" w:rsidP="000B36D0">
      <w:pPr>
        <w:rPr>
          <w:b/>
          <w:bCs/>
          <w:sz w:val="16"/>
          <w:szCs w:val="16"/>
        </w:rPr>
      </w:pPr>
    </w:p>
    <w:p w:rsidR="00510D4A" w:rsidRPr="00867A88" w:rsidRDefault="00510D4A" w:rsidP="000B36D0">
      <w:pPr>
        <w:tabs>
          <w:tab w:val="left" w:pos="5400"/>
        </w:tabs>
        <w:rPr>
          <w:sz w:val="16"/>
          <w:szCs w:val="16"/>
        </w:rPr>
      </w:pPr>
    </w:p>
    <w:p w:rsidR="00510D4A" w:rsidRPr="00867A88" w:rsidRDefault="00510D4A" w:rsidP="000B36D0">
      <w:pPr>
        <w:jc w:val="center"/>
        <w:rPr>
          <w:b/>
          <w:bCs/>
          <w:sz w:val="16"/>
          <w:szCs w:val="16"/>
        </w:rPr>
      </w:pPr>
      <w:r w:rsidRPr="00867A88">
        <w:rPr>
          <w:b/>
          <w:bCs/>
          <w:sz w:val="16"/>
          <w:szCs w:val="16"/>
        </w:rPr>
        <w:t>СОВЕТ</w:t>
      </w:r>
    </w:p>
    <w:p w:rsidR="00510D4A" w:rsidRPr="00867A88" w:rsidRDefault="00510D4A" w:rsidP="000B36D0">
      <w:pPr>
        <w:jc w:val="center"/>
        <w:rPr>
          <w:b/>
          <w:bCs/>
          <w:sz w:val="16"/>
          <w:szCs w:val="16"/>
        </w:rPr>
      </w:pPr>
      <w:r w:rsidRPr="00867A88">
        <w:rPr>
          <w:b/>
          <w:bCs/>
          <w:sz w:val="16"/>
          <w:szCs w:val="16"/>
        </w:rPr>
        <w:t>НАРОДНЫХ ДЕПУТАТОВ ПАВЛОВСКОГО МУНИЦИПАЛЬНОГО РАЙОНА ВОРОНЕЖСКОЙ ОБЛАСТИ</w:t>
      </w:r>
    </w:p>
    <w:p w:rsidR="00510D4A" w:rsidRPr="00867A88" w:rsidRDefault="00510D4A" w:rsidP="000B36D0">
      <w:pPr>
        <w:jc w:val="center"/>
        <w:rPr>
          <w:sz w:val="16"/>
          <w:szCs w:val="16"/>
        </w:rPr>
      </w:pPr>
    </w:p>
    <w:p w:rsidR="00510D4A" w:rsidRPr="00867A88" w:rsidRDefault="00510D4A" w:rsidP="000B36D0">
      <w:pPr>
        <w:jc w:val="center"/>
        <w:rPr>
          <w:b/>
          <w:bCs/>
          <w:sz w:val="16"/>
          <w:szCs w:val="16"/>
        </w:rPr>
      </w:pPr>
      <w:r w:rsidRPr="00867A88">
        <w:rPr>
          <w:b/>
          <w:bCs/>
          <w:sz w:val="16"/>
          <w:szCs w:val="16"/>
        </w:rPr>
        <w:t>Р Е Ш Е Н И Е</w:t>
      </w:r>
    </w:p>
    <w:p w:rsidR="00510D4A" w:rsidRPr="00867A88" w:rsidRDefault="00510D4A" w:rsidP="000B36D0">
      <w:pPr>
        <w:jc w:val="center"/>
        <w:rPr>
          <w:sz w:val="16"/>
          <w:szCs w:val="16"/>
        </w:rPr>
      </w:pPr>
    </w:p>
    <w:p w:rsidR="00510D4A" w:rsidRPr="00867A88" w:rsidRDefault="00510D4A" w:rsidP="000B36D0">
      <w:pPr>
        <w:rPr>
          <w:sz w:val="16"/>
          <w:szCs w:val="16"/>
          <w:u w:val="single"/>
        </w:rPr>
      </w:pPr>
      <w:r w:rsidRPr="00867A88">
        <w:rPr>
          <w:sz w:val="16"/>
          <w:szCs w:val="16"/>
        </w:rPr>
        <w:t xml:space="preserve">от   </w:t>
      </w:r>
      <w:r w:rsidRPr="00867A88">
        <w:rPr>
          <w:sz w:val="16"/>
          <w:szCs w:val="16"/>
          <w:u w:val="single"/>
        </w:rPr>
        <w:t xml:space="preserve">    25.06.2020       </w:t>
      </w:r>
      <w:r w:rsidRPr="00867A88">
        <w:rPr>
          <w:sz w:val="16"/>
          <w:szCs w:val="16"/>
        </w:rPr>
        <w:t xml:space="preserve">№ </w:t>
      </w:r>
      <w:r w:rsidRPr="00867A88">
        <w:rPr>
          <w:sz w:val="16"/>
          <w:szCs w:val="16"/>
          <w:u w:val="single"/>
        </w:rPr>
        <w:t>149</w:t>
      </w:r>
      <w:r w:rsidRPr="00867A88">
        <w:rPr>
          <w:sz w:val="16"/>
          <w:szCs w:val="16"/>
        </w:rPr>
        <w:t xml:space="preserve"> </w:t>
      </w:r>
    </w:p>
    <w:p w:rsidR="00510D4A" w:rsidRPr="00867A88" w:rsidRDefault="00510D4A" w:rsidP="000B36D0">
      <w:pPr>
        <w:rPr>
          <w:sz w:val="16"/>
          <w:szCs w:val="16"/>
        </w:rPr>
      </w:pPr>
      <w:r w:rsidRPr="00867A88">
        <w:rPr>
          <w:sz w:val="16"/>
          <w:szCs w:val="16"/>
        </w:rPr>
        <w:t>г. Павловск</w:t>
      </w:r>
    </w:p>
    <w:p w:rsidR="00510D4A" w:rsidRPr="00867A88" w:rsidRDefault="00510D4A" w:rsidP="000B36D0">
      <w:pPr>
        <w:jc w:val="both"/>
        <w:rPr>
          <w:sz w:val="16"/>
          <w:szCs w:val="16"/>
        </w:rPr>
      </w:pPr>
    </w:p>
    <w:p w:rsidR="00510D4A" w:rsidRPr="00867A88" w:rsidRDefault="00510D4A" w:rsidP="000B36D0">
      <w:pPr>
        <w:shd w:val="clear" w:color="auto" w:fill="FFFFFF"/>
        <w:jc w:val="both"/>
        <w:rPr>
          <w:sz w:val="16"/>
          <w:szCs w:val="16"/>
        </w:rPr>
      </w:pPr>
      <w:r w:rsidRPr="00867A88">
        <w:rPr>
          <w:sz w:val="16"/>
          <w:szCs w:val="16"/>
        </w:rPr>
        <w:t>О внесении изменений в решение Совета народных депутатов Павловского муниципального района Воронежской области от 28.09.2017 № 328 «О введении в действие на территории Павловского муниципального района системы налогообложения в виде единого налога на вмененный доход для отдельных видов деятельности»</w:t>
      </w:r>
    </w:p>
    <w:p w:rsidR="00510D4A" w:rsidRPr="00867A88" w:rsidRDefault="00510D4A" w:rsidP="000B36D0">
      <w:pPr>
        <w:shd w:val="clear" w:color="auto" w:fill="FFFFFF"/>
        <w:jc w:val="both"/>
        <w:rPr>
          <w:sz w:val="16"/>
          <w:szCs w:val="16"/>
        </w:rPr>
      </w:pPr>
    </w:p>
    <w:p w:rsidR="00510D4A" w:rsidRPr="00867A88" w:rsidRDefault="00510D4A" w:rsidP="000B36D0">
      <w:pPr>
        <w:shd w:val="clear" w:color="auto" w:fill="FFFFFF"/>
        <w:jc w:val="both"/>
        <w:rPr>
          <w:sz w:val="16"/>
          <w:szCs w:val="16"/>
        </w:rPr>
      </w:pPr>
    </w:p>
    <w:p w:rsidR="00510D4A" w:rsidRPr="00867A88" w:rsidRDefault="00510D4A" w:rsidP="000B36D0">
      <w:pPr>
        <w:shd w:val="clear" w:color="auto" w:fill="FFFFFF"/>
        <w:jc w:val="both"/>
        <w:rPr>
          <w:sz w:val="16"/>
          <w:szCs w:val="16"/>
        </w:rPr>
      </w:pPr>
      <w:r w:rsidRPr="00867A88">
        <w:rPr>
          <w:sz w:val="16"/>
          <w:szCs w:val="16"/>
        </w:rPr>
        <w:t xml:space="preserve"> В соответствии с главой  26.3  Налогового кодекса Российской Федерации, Федеральным законом от 06.10.2003г. № 131-ФЗ «Об общих принципах организации местного самоуправления в Российской Федерации» Совет народных депутатов Павловского муниципального района</w:t>
      </w:r>
    </w:p>
    <w:p w:rsidR="00510D4A" w:rsidRPr="00867A88" w:rsidRDefault="00510D4A" w:rsidP="000B36D0">
      <w:pPr>
        <w:shd w:val="clear" w:color="auto" w:fill="FFFFFF"/>
        <w:rPr>
          <w:b/>
          <w:sz w:val="16"/>
          <w:szCs w:val="16"/>
        </w:rPr>
      </w:pPr>
    </w:p>
    <w:p w:rsidR="00510D4A" w:rsidRPr="00867A88" w:rsidRDefault="00510D4A" w:rsidP="000B36D0">
      <w:pPr>
        <w:shd w:val="clear" w:color="auto" w:fill="FFFFFF"/>
        <w:jc w:val="center"/>
        <w:rPr>
          <w:b/>
          <w:sz w:val="16"/>
          <w:szCs w:val="16"/>
        </w:rPr>
      </w:pPr>
      <w:r w:rsidRPr="00867A88">
        <w:rPr>
          <w:b/>
          <w:sz w:val="16"/>
          <w:szCs w:val="16"/>
        </w:rPr>
        <w:t>Р Е Ш И Л :</w:t>
      </w:r>
    </w:p>
    <w:p w:rsidR="00510D4A" w:rsidRPr="00867A88" w:rsidRDefault="00510D4A" w:rsidP="000B36D0">
      <w:pPr>
        <w:shd w:val="clear" w:color="auto" w:fill="FFFFFF"/>
        <w:jc w:val="center"/>
        <w:rPr>
          <w:b/>
          <w:sz w:val="16"/>
          <w:szCs w:val="16"/>
        </w:rPr>
      </w:pPr>
    </w:p>
    <w:p w:rsidR="00510D4A" w:rsidRPr="00867A88" w:rsidRDefault="00510D4A" w:rsidP="000B36D0">
      <w:pPr>
        <w:jc w:val="both"/>
        <w:rPr>
          <w:sz w:val="16"/>
          <w:szCs w:val="16"/>
        </w:rPr>
      </w:pPr>
      <w:r w:rsidRPr="00867A88">
        <w:rPr>
          <w:sz w:val="16"/>
          <w:szCs w:val="16"/>
        </w:rPr>
        <w:t>1. Внести в решение Совета народных депутатов Павловского муниципального района Воронежской области от 28.09.2017  № 328 «О введении в действие на территории  Павловского муниципального района системы налогообложения в виде единого налога на вмененный доход для отдельных видов деятельности» следующие изменения:</w:t>
      </w:r>
    </w:p>
    <w:p w:rsidR="00510D4A" w:rsidRPr="00867A88" w:rsidRDefault="00510D4A" w:rsidP="000B36D0">
      <w:pPr>
        <w:autoSpaceDE w:val="0"/>
        <w:autoSpaceDN w:val="0"/>
        <w:adjustRightInd w:val="0"/>
        <w:jc w:val="both"/>
        <w:rPr>
          <w:rFonts w:eastAsiaTheme="minorHAnsi"/>
          <w:sz w:val="16"/>
          <w:szCs w:val="16"/>
          <w:lang w:eastAsia="en-US"/>
        </w:rPr>
      </w:pPr>
      <w:r w:rsidRPr="00867A88">
        <w:rPr>
          <w:rFonts w:eastAsiaTheme="minorHAnsi"/>
          <w:sz w:val="16"/>
          <w:szCs w:val="16"/>
          <w:lang w:eastAsia="en-US"/>
        </w:rPr>
        <w:t xml:space="preserve">1.1. </w:t>
      </w:r>
      <w:hyperlink r:id="rId28" w:history="1">
        <w:r w:rsidRPr="00867A88">
          <w:rPr>
            <w:rFonts w:eastAsiaTheme="minorHAnsi"/>
            <w:sz w:val="16"/>
            <w:szCs w:val="16"/>
            <w:lang w:eastAsia="en-US"/>
          </w:rPr>
          <w:t>Дополнить</w:t>
        </w:r>
      </w:hyperlink>
      <w:r w:rsidRPr="00867A88">
        <w:rPr>
          <w:rFonts w:eastAsiaTheme="minorHAnsi"/>
          <w:sz w:val="16"/>
          <w:szCs w:val="16"/>
          <w:lang w:eastAsia="en-US"/>
        </w:rPr>
        <w:t xml:space="preserve"> новым пунктом 2 следующего содержания:</w:t>
      </w:r>
    </w:p>
    <w:tbl>
      <w:tblPr>
        <w:tblW w:w="5000" w:type="pct"/>
        <w:tblInd w:w="62" w:type="dxa"/>
        <w:tblLayout w:type="fixed"/>
        <w:tblCellMar>
          <w:top w:w="102" w:type="dxa"/>
          <w:left w:w="62" w:type="dxa"/>
          <w:bottom w:w="102" w:type="dxa"/>
          <w:right w:w="62" w:type="dxa"/>
        </w:tblCellMar>
        <w:tblLook w:val="0000" w:firstRow="0" w:lastRow="0" w:firstColumn="0" w:lastColumn="0" w:noHBand="0" w:noVBand="0"/>
      </w:tblPr>
      <w:tblGrid>
        <w:gridCol w:w="4609"/>
        <w:gridCol w:w="174"/>
      </w:tblGrid>
      <w:tr w:rsidR="00510D4A" w:rsidRPr="00867A88" w:rsidTr="00510D4A">
        <w:tc>
          <w:tcPr>
            <w:tcW w:w="9356" w:type="dxa"/>
          </w:tcPr>
          <w:p w:rsidR="00510D4A" w:rsidRPr="00867A88" w:rsidRDefault="00510D4A" w:rsidP="000B36D0">
            <w:pPr>
              <w:autoSpaceDE w:val="0"/>
              <w:autoSpaceDN w:val="0"/>
              <w:adjustRightInd w:val="0"/>
              <w:jc w:val="both"/>
              <w:outlineLvl w:val="0"/>
              <w:rPr>
                <w:sz w:val="16"/>
                <w:szCs w:val="16"/>
              </w:rPr>
            </w:pPr>
            <w:r w:rsidRPr="00867A88">
              <w:rPr>
                <w:rFonts w:eastAsiaTheme="minorHAnsi"/>
                <w:sz w:val="16"/>
                <w:szCs w:val="16"/>
                <w:lang w:eastAsia="en-US"/>
              </w:rPr>
              <w:t>«2.</w:t>
            </w:r>
            <w:r w:rsidRPr="00867A88">
              <w:rPr>
                <w:sz w:val="16"/>
                <w:szCs w:val="16"/>
              </w:rPr>
              <w:t xml:space="preserve"> Установить налоговую ставку в размере 15 процентов  для всех налогоплательщиков единого налога на вмененный доход </w:t>
            </w:r>
            <w:r w:rsidRPr="00867A88">
              <w:rPr>
                <w:rFonts w:eastAsiaTheme="minorHAnsi"/>
                <w:sz w:val="16"/>
                <w:szCs w:val="16"/>
                <w:lang w:eastAsia="en-US"/>
              </w:rPr>
              <w:t>для отдельных видов деятельности</w:t>
            </w:r>
            <w:r w:rsidRPr="00867A88">
              <w:rPr>
                <w:sz w:val="16"/>
                <w:szCs w:val="16"/>
              </w:rPr>
              <w:t>, за исключением налогоплательщиков, в отношении которых устанавливается</w:t>
            </w:r>
            <w:r w:rsidRPr="00867A88">
              <w:rPr>
                <w:rFonts w:eastAsiaTheme="minorHAnsi"/>
                <w:sz w:val="16"/>
                <w:szCs w:val="16"/>
                <w:lang w:eastAsia="en-US"/>
              </w:rPr>
              <w:t xml:space="preserve"> налоговая ставка 7,5 процентов</w:t>
            </w:r>
            <w:r w:rsidRPr="00867A88">
              <w:rPr>
                <w:sz w:val="16"/>
                <w:szCs w:val="16"/>
              </w:rPr>
              <w:t>:</w:t>
            </w:r>
          </w:p>
          <w:p w:rsidR="00510D4A" w:rsidRPr="00867A88" w:rsidRDefault="00510D4A" w:rsidP="000B36D0">
            <w:pPr>
              <w:autoSpaceDE w:val="0"/>
              <w:autoSpaceDN w:val="0"/>
              <w:adjustRightInd w:val="0"/>
              <w:jc w:val="both"/>
              <w:outlineLvl w:val="0"/>
              <w:rPr>
                <w:sz w:val="16"/>
                <w:szCs w:val="16"/>
              </w:rPr>
            </w:pPr>
            <w:r w:rsidRPr="00867A88">
              <w:rPr>
                <w:sz w:val="16"/>
                <w:szCs w:val="16"/>
              </w:rPr>
              <w:t>2.1.  Организаций и индивидуальных предпринимателей, оказывающих услуги общественного питания.</w:t>
            </w:r>
          </w:p>
          <w:p w:rsidR="00510D4A" w:rsidRPr="00867A88" w:rsidRDefault="00510D4A" w:rsidP="000B36D0">
            <w:pPr>
              <w:autoSpaceDE w:val="0"/>
              <w:autoSpaceDN w:val="0"/>
              <w:adjustRightInd w:val="0"/>
              <w:jc w:val="both"/>
              <w:outlineLvl w:val="0"/>
              <w:rPr>
                <w:rFonts w:eastAsiaTheme="minorHAnsi"/>
                <w:sz w:val="16"/>
                <w:szCs w:val="16"/>
                <w:lang w:eastAsia="en-US"/>
              </w:rPr>
            </w:pPr>
            <w:r w:rsidRPr="00867A88">
              <w:rPr>
                <w:sz w:val="16"/>
                <w:szCs w:val="16"/>
              </w:rPr>
              <w:t>2.2. Организаций и индивидуальных предпринимателей, оказывающих услуги по временному размещению и проживанию.</w:t>
            </w:r>
          </w:p>
          <w:p w:rsidR="00510D4A" w:rsidRPr="00867A88" w:rsidRDefault="00510D4A" w:rsidP="000B36D0">
            <w:pPr>
              <w:autoSpaceDE w:val="0"/>
              <w:autoSpaceDN w:val="0"/>
              <w:adjustRightInd w:val="0"/>
              <w:jc w:val="both"/>
              <w:outlineLvl w:val="0"/>
              <w:rPr>
                <w:sz w:val="16"/>
                <w:szCs w:val="16"/>
              </w:rPr>
            </w:pPr>
            <w:r w:rsidRPr="00867A88">
              <w:rPr>
                <w:rFonts w:eastAsiaTheme="minorHAnsi"/>
                <w:sz w:val="16"/>
                <w:szCs w:val="16"/>
                <w:lang w:eastAsia="en-US"/>
              </w:rPr>
              <w:t xml:space="preserve">2.3.  </w:t>
            </w:r>
            <w:r w:rsidRPr="00867A88">
              <w:rPr>
                <w:sz w:val="16"/>
                <w:szCs w:val="16"/>
              </w:rPr>
              <w:t>Организаций и индивидуальных предпринимателей,  оказывающих бытовые услуги.</w:t>
            </w:r>
          </w:p>
          <w:p w:rsidR="00510D4A" w:rsidRPr="00867A88" w:rsidRDefault="00510D4A" w:rsidP="000B36D0">
            <w:pPr>
              <w:autoSpaceDE w:val="0"/>
              <w:autoSpaceDN w:val="0"/>
              <w:adjustRightInd w:val="0"/>
              <w:jc w:val="both"/>
              <w:outlineLvl w:val="0"/>
              <w:rPr>
                <w:rFonts w:eastAsiaTheme="minorHAnsi"/>
                <w:sz w:val="16"/>
                <w:szCs w:val="16"/>
                <w:lang w:eastAsia="en-US"/>
              </w:rPr>
            </w:pPr>
            <w:r w:rsidRPr="00867A88">
              <w:rPr>
                <w:sz w:val="16"/>
                <w:szCs w:val="16"/>
              </w:rPr>
              <w:t>2.4 Организаций, оказывающих автотранспортные услуги по перевозке пассажиров.</w:t>
            </w:r>
            <w:r w:rsidRPr="00867A88">
              <w:rPr>
                <w:rFonts w:eastAsiaTheme="minorHAnsi"/>
                <w:sz w:val="16"/>
                <w:szCs w:val="16"/>
                <w:lang w:eastAsia="en-US"/>
              </w:rPr>
              <w:t>».</w:t>
            </w:r>
          </w:p>
        </w:tc>
        <w:tc>
          <w:tcPr>
            <w:tcW w:w="206" w:type="dxa"/>
          </w:tcPr>
          <w:p w:rsidR="00510D4A" w:rsidRPr="00867A88" w:rsidRDefault="00510D4A" w:rsidP="000B36D0">
            <w:pPr>
              <w:autoSpaceDE w:val="0"/>
              <w:autoSpaceDN w:val="0"/>
              <w:adjustRightInd w:val="0"/>
              <w:jc w:val="both"/>
              <w:outlineLvl w:val="0"/>
              <w:rPr>
                <w:rFonts w:eastAsiaTheme="minorHAnsi"/>
                <w:sz w:val="16"/>
                <w:szCs w:val="16"/>
                <w:lang w:eastAsia="en-US"/>
              </w:rPr>
            </w:pPr>
          </w:p>
        </w:tc>
      </w:tr>
    </w:tbl>
    <w:p w:rsidR="00510D4A" w:rsidRPr="00867A88" w:rsidRDefault="00510D4A" w:rsidP="000B36D0">
      <w:pPr>
        <w:autoSpaceDE w:val="0"/>
        <w:autoSpaceDN w:val="0"/>
        <w:adjustRightInd w:val="0"/>
        <w:jc w:val="both"/>
        <w:rPr>
          <w:rFonts w:eastAsiaTheme="minorHAnsi"/>
          <w:sz w:val="16"/>
          <w:szCs w:val="16"/>
          <w:lang w:eastAsia="en-US"/>
        </w:rPr>
      </w:pPr>
      <w:r w:rsidRPr="00867A88">
        <w:rPr>
          <w:rFonts w:eastAsiaTheme="minorHAnsi"/>
          <w:sz w:val="16"/>
          <w:szCs w:val="16"/>
          <w:lang w:eastAsia="en-US"/>
        </w:rPr>
        <w:t xml:space="preserve">1.2. </w:t>
      </w:r>
      <w:hyperlink r:id="rId29" w:history="1">
        <w:r w:rsidRPr="00867A88">
          <w:rPr>
            <w:rFonts w:eastAsiaTheme="minorHAnsi"/>
            <w:sz w:val="16"/>
            <w:szCs w:val="16"/>
            <w:lang w:eastAsia="en-US"/>
          </w:rPr>
          <w:t>Пункты 2</w:t>
        </w:r>
      </w:hyperlink>
      <w:r w:rsidRPr="00867A88">
        <w:rPr>
          <w:rFonts w:eastAsiaTheme="minorHAnsi"/>
          <w:sz w:val="16"/>
          <w:szCs w:val="16"/>
          <w:lang w:eastAsia="en-US"/>
        </w:rPr>
        <w:t xml:space="preserve"> - </w:t>
      </w:r>
      <w:hyperlink r:id="rId30" w:history="1">
        <w:r w:rsidRPr="00867A88">
          <w:rPr>
            <w:rFonts w:eastAsiaTheme="minorHAnsi"/>
            <w:sz w:val="16"/>
            <w:szCs w:val="16"/>
            <w:lang w:eastAsia="en-US"/>
          </w:rPr>
          <w:t>6</w:t>
        </w:r>
      </w:hyperlink>
      <w:r w:rsidRPr="00867A88">
        <w:rPr>
          <w:rFonts w:eastAsiaTheme="minorHAnsi"/>
          <w:sz w:val="16"/>
          <w:szCs w:val="16"/>
          <w:lang w:eastAsia="en-US"/>
        </w:rPr>
        <w:t xml:space="preserve"> считать соответственно пунктами 3 - 7.</w:t>
      </w:r>
    </w:p>
    <w:p w:rsidR="00510D4A" w:rsidRPr="00867A88" w:rsidRDefault="00510D4A" w:rsidP="000B36D0">
      <w:pPr>
        <w:autoSpaceDE w:val="0"/>
        <w:autoSpaceDN w:val="0"/>
        <w:adjustRightInd w:val="0"/>
        <w:jc w:val="both"/>
        <w:rPr>
          <w:rFonts w:eastAsiaTheme="minorHAnsi"/>
          <w:sz w:val="16"/>
          <w:szCs w:val="16"/>
          <w:lang w:eastAsia="en-US"/>
        </w:rPr>
      </w:pPr>
      <w:r w:rsidRPr="00867A88">
        <w:rPr>
          <w:sz w:val="16"/>
          <w:szCs w:val="16"/>
        </w:rPr>
        <w:t xml:space="preserve">2. Настоящее решение </w:t>
      </w:r>
      <w:r w:rsidRPr="00867A88">
        <w:rPr>
          <w:rFonts w:eastAsiaTheme="minorHAnsi"/>
          <w:sz w:val="16"/>
          <w:szCs w:val="16"/>
          <w:lang w:eastAsia="en-US"/>
        </w:rPr>
        <w:t>распространяет свое действие на правоотношения, возникшие с 1 апреля 2020 года и действует до 31 декабря 2020 года.</w:t>
      </w:r>
    </w:p>
    <w:p w:rsidR="00510D4A" w:rsidRPr="00867A88" w:rsidRDefault="00510D4A" w:rsidP="000B36D0">
      <w:pPr>
        <w:jc w:val="both"/>
        <w:rPr>
          <w:sz w:val="16"/>
          <w:szCs w:val="16"/>
        </w:rPr>
      </w:pPr>
      <w:r w:rsidRPr="00867A88">
        <w:rPr>
          <w:sz w:val="16"/>
          <w:szCs w:val="16"/>
        </w:rPr>
        <w:t xml:space="preserve">       3. Опубликовать настоящее решение в муниципальной газете «Павловский муниципальный вестник».</w:t>
      </w:r>
    </w:p>
    <w:p w:rsidR="00510D4A" w:rsidRPr="00867A88" w:rsidRDefault="00510D4A" w:rsidP="000B36D0">
      <w:pPr>
        <w:jc w:val="both"/>
        <w:rPr>
          <w:sz w:val="16"/>
          <w:szCs w:val="16"/>
        </w:rPr>
      </w:pPr>
    </w:p>
    <w:p w:rsidR="00510D4A" w:rsidRPr="00867A88" w:rsidRDefault="00510D4A" w:rsidP="000B36D0">
      <w:pPr>
        <w:jc w:val="both"/>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1911"/>
      </w:tblGrid>
      <w:tr w:rsidR="00510D4A" w:rsidRPr="00867A88" w:rsidTr="00510D4A">
        <w:tc>
          <w:tcPr>
            <w:tcW w:w="7479" w:type="dxa"/>
          </w:tcPr>
          <w:p w:rsidR="00510D4A" w:rsidRPr="00867A88" w:rsidRDefault="00510D4A" w:rsidP="000B36D0">
            <w:pPr>
              <w:jc w:val="both"/>
              <w:rPr>
                <w:sz w:val="16"/>
                <w:szCs w:val="16"/>
              </w:rPr>
            </w:pPr>
            <w:r w:rsidRPr="00867A88">
              <w:rPr>
                <w:sz w:val="16"/>
                <w:szCs w:val="16"/>
              </w:rPr>
              <w:t>Глава Павловского</w:t>
            </w:r>
          </w:p>
          <w:p w:rsidR="00510D4A" w:rsidRPr="00867A88" w:rsidRDefault="00510D4A" w:rsidP="000B36D0">
            <w:pPr>
              <w:jc w:val="both"/>
              <w:rPr>
                <w:sz w:val="16"/>
                <w:szCs w:val="16"/>
              </w:rPr>
            </w:pPr>
            <w:r w:rsidRPr="00867A88">
              <w:rPr>
                <w:sz w:val="16"/>
                <w:szCs w:val="16"/>
              </w:rPr>
              <w:t>муниципального района</w:t>
            </w:r>
          </w:p>
        </w:tc>
        <w:tc>
          <w:tcPr>
            <w:tcW w:w="4786" w:type="dxa"/>
          </w:tcPr>
          <w:p w:rsidR="00510D4A" w:rsidRPr="00867A88" w:rsidRDefault="00510D4A" w:rsidP="000B36D0">
            <w:pPr>
              <w:jc w:val="both"/>
              <w:rPr>
                <w:sz w:val="16"/>
                <w:szCs w:val="16"/>
              </w:rPr>
            </w:pPr>
          </w:p>
          <w:p w:rsidR="00510D4A" w:rsidRPr="00867A88" w:rsidRDefault="00510D4A" w:rsidP="000B36D0">
            <w:pPr>
              <w:jc w:val="both"/>
              <w:rPr>
                <w:sz w:val="16"/>
                <w:szCs w:val="16"/>
              </w:rPr>
            </w:pPr>
            <w:r w:rsidRPr="00867A88">
              <w:rPr>
                <w:sz w:val="16"/>
                <w:szCs w:val="16"/>
              </w:rPr>
              <w:t xml:space="preserve">М.Н. </w:t>
            </w:r>
            <w:proofErr w:type="spellStart"/>
            <w:r w:rsidRPr="00867A88">
              <w:rPr>
                <w:sz w:val="16"/>
                <w:szCs w:val="16"/>
              </w:rPr>
              <w:t>Янцов</w:t>
            </w:r>
            <w:proofErr w:type="spellEnd"/>
          </w:p>
        </w:tc>
      </w:tr>
      <w:tr w:rsidR="00510D4A" w:rsidRPr="00867A88" w:rsidTr="00510D4A">
        <w:tc>
          <w:tcPr>
            <w:tcW w:w="7479" w:type="dxa"/>
          </w:tcPr>
          <w:p w:rsidR="00510D4A" w:rsidRPr="00867A88" w:rsidRDefault="00510D4A" w:rsidP="000B36D0">
            <w:pPr>
              <w:jc w:val="both"/>
              <w:rPr>
                <w:sz w:val="16"/>
                <w:szCs w:val="16"/>
              </w:rPr>
            </w:pPr>
          </w:p>
          <w:p w:rsidR="00510D4A" w:rsidRPr="00867A88" w:rsidRDefault="00510D4A" w:rsidP="000B36D0">
            <w:pPr>
              <w:jc w:val="both"/>
              <w:rPr>
                <w:sz w:val="16"/>
                <w:szCs w:val="16"/>
              </w:rPr>
            </w:pPr>
          </w:p>
          <w:p w:rsidR="00510D4A" w:rsidRPr="00867A88" w:rsidRDefault="00510D4A" w:rsidP="000B36D0">
            <w:pPr>
              <w:jc w:val="both"/>
              <w:rPr>
                <w:sz w:val="16"/>
                <w:szCs w:val="16"/>
              </w:rPr>
            </w:pPr>
            <w:r w:rsidRPr="00867A88">
              <w:rPr>
                <w:sz w:val="16"/>
                <w:szCs w:val="16"/>
              </w:rPr>
              <w:t xml:space="preserve">Председатель Совета </w:t>
            </w:r>
          </w:p>
          <w:p w:rsidR="00510D4A" w:rsidRPr="00867A88" w:rsidRDefault="00510D4A" w:rsidP="000B36D0">
            <w:pPr>
              <w:jc w:val="both"/>
              <w:rPr>
                <w:sz w:val="16"/>
                <w:szCs w:val="16"/>
              </w:rPr>
            </w:pPr>
            <w:r w:rsidRPr="00867A88">
              <w:rPr>
                <w:sz w:val="16"/>
                <w:szCs w:val="16"/>
              </w:rPr>
              <w:t xml:space="preserve">народных депутатов </w:t>
            </w:r>
          </w:p>
          <w:p w:rsidR="00510D4A" w:rsidRPr="00867A88" w:rsidRDefault="00510D4A" w:rsidP="000B36D0">
            <w:pPr>
              <w:jc w:val="both"/>
              <w:rPr>
                <w:sz w:val="16"/>
                <w:szCs w:val="16"/>
              </w:rPr>
            </w:pPr>
          </w:p>
        </w:tc>
        <w:tc>
          <w:tcPr>
            <w:tcW w:w="4786" w:type="dxa"/>
          </w:tcPr>
          <w:p w:rsidR="00510D4A" w:rsidRPr="00867A88" w:rsidRDefault="00510D4A" w:rsidP="000B36D0">
            <w:pPr>
              <w:jc w:val="both"/>
              <w:rPr>
                <w:sz w:val="16"/>
                <w:szCs w:val="16"/>
              </w:rPr>
            </w:pPr>
          </w:p>
          <w:p w:rsidR="00510D4A" w:rsidRPr="00867A88" w:rsidRDefault="00510D4A" w:rsidP="000B36D0">
            <w:pPr>
              <w:jc w:val="both"/>
              <w:rPr>
                <w:sz w:val="16"/>
                <w:szCs w:val="16"/>
              </w:rPr>
            </w:pPr>
          </w:p>
          <w:p w:rsidR="00510D4A" w:rsidRPr="00867A88" w:rsidRDefault="00510D4A" w:rsidP="000B36D0">
            <w:pPr>
              <w:jc w:val="both"/>
              <w:rPr>
                <w:sz w:val="16"/>
                <w:szCs w:val="16"/>
              </w:rPr>
            </w:pPr>
          </w:p>
          <w:p w:rsidR="00510D4A" w:rsidRPr="00867A88" w:rsidRDefault="00510D4A" w:rsidP="000B36D0">
            <w:pPr>
              <w:jc w:val="both"/>
              <w:rPr>
                <w:sz w:val="16"/>
                <w:szCs w:val="16"/>
              </w:rPr>
            </w:pPr>
            <w:r w:rsidRPr="00867A88">
              <w:rPr>
                <w:sz w:val="16"/>
                <w:szCs w:val="16"/>
              </w:rPr>
              <w:t>А.И. Корнилов</w:t>
            </w:r>
          </w:p>
          <w:p w:rsidR="00510D4A" w:rsidRPr="00867A88" w:rsidRDefault="00510D4A" w:rsidP="000B36D0">
            <w:pPr>
              <w:autoSpaceDE w:val="0"/>
              <w:autoSpaceDN w:val="0"/>
              <w:adjustRightInd w:val="0"/>
              <w:jc w:val="both"/>
              <w:rPr>
                <w:sz w:val="16"/>
                <w:szCs w:val="16"/>
              </w:rPr>
            </w:pPr>
          </w:p>
          <w:p w:rsidR="00510D4A" w:rsidRPr="00867A88" w:rsidRDefault="00510D4A" w:rsidP="000B36D0">
            <w:pPr>
              <w:jc w:val="both"/>
              <w:rPr>
                <w:sz w:val="16"/>
                <w:szCs w:val="16"/>
              </w:rPr>
            </w:pPr>
          </w:p>
        </w:tc>
      </w:tr>
    </w:tbl>
    <w:p w:rsidR="00510D4A" w:rsidRPr="00867A88" w:rsidRDefault="00510D4A" w:rsidP="000B36D0">
      <w:pPr>
        <w:jc w:val="both"/>
        <w:rPr>
          <w:sz w:val="16"/>
          <w:szCs w:val="16"/>
        </w:rPr>
      </w:pPr>
    </w:p>
    <w:p w:rsidR="00867A88" w:rsidRPr="00867A88" w:rsidRDefault="00867A88" w:rsidP="00867A88">
      <w:pPr>
        <w:pStyle w:val="ConsNonformat"/>
        <w:widowControl/>
        <w:jc w:val="both"/>
        <w:rPr>
          <w:rFonts w:ascii="Times New Roman" w:hAnsi="Times New Roman" w:cs="Times New Roman"/>
          <w:sz w:val="16"/>
          <w:szCs w:val="16"/>
        </w:rPr>
      </w:pPr>
    </w:p>
    <w:p w:rsidR="00867A88" w:rsidRPr="00867A88" w:rsidRDefault="00867A88" w:rsidP="00867A88">
      <w:pPr>
        <w:pStyle w:val="ConsNonformat"/>
        <w:widowControl/>
        <w:jc w:val="center"/>
        <w:rPr>
          <w:rFonts w:ascii="Times New Roman" w:hAnsi="Times New Roman" w:cs="Times New Roman"/>
          <w:b/>
          <w:bCs/>
          <w:sz w:val="16"/>
          <w:szCs w:val="16"/>
        </w:rPr>
      </w:pPr>
      <w:r w:rsidRPr="00867A88">
        <w:rPr>
          <w:rFonts w:ascii="Times New Roman" w:hAnsi="Times New Roman" w:cs="Times New Roman"/>
          <w:b/>
          <w:bCs/>
          <w:sz w:val="16"/>
          <w:szCs w:val="16"/>
        </w:rPr>
        <w:t>СОВЕТ</w:t>
      </w:r>
    </w:p>
    <w:p w:rsidR="00867A88" w:rsidRPr="00867A88" w:rsidRDefault="00867A88" w:rsidP="00867A88">
      <w:pPr>
        <w:pStyle w:val="ConsNonformat"/>
        <w:widowControl/>
        <w:jc w:val="center"/>
        <w:rPr>
          <w:rFonts w:ascii="Times New Roman" w:hAnsi="Times New Roman" w:cs="Times New Roman"/>
          <w:b/>
          <w:bCs/>
          <w:sz w:val="16"/>
          <w:szCs w:val="16"/>
        </w:rPr>
      </w:pPr>
      <w:r w:rsidRPr="00867A88">
        <w:rPr>
          <w:rFonts w:ascii="Times New Roman" w:hAnsi="Times New Roman" w:cs="Times New Roman"/>
          <w:b/>
          <w:bCs/>
          <w:sz w:val="16"/>
          <w:szCs w:val="16"/>
        </w:rPr>
        <w:t>НАРОДНЫХ ДЕПУТАТОВ ПАВЛОВСКОГО МУНИЦИПАЛЬНОГО РАЙОНА</w:t>
      </w:r>
    </w:p>
    <w:p w:rsidR="00867A88" w:rsidRPr="00867A88" w:rsidRDefault="00867A88" w:rsidP="00867A88">
      <w:pPr>
        <w:pStyle w:val="ConsNonformat"/>
        <w:widowControl/>
        <w:jc w:val="center"/>
        <w:rPr>
          <w:rFonts w:ascii="Times New Roman" w:hAnsi="Times New Roman" w:cs="Times New Roman"/>
          <w:b/>
          <w:bCs/>
          <w:sz w:val="16"/>
          <w:szCs w:val="16"/>
        </w:rPr>
      </w:pPr>
      <w:r w:rsidRPr="00867A88">
        <w:rPr>
          <w:rFonts w:ascii="Times New Roman" w:hAnsi="Times New Roman" w:cs="Times New Roman"/>
          <w:b/>
          <w:bCs/>
          <w:sz w:val="16"/>
          <w:szCs w:val="16"/>
        </w:rPr>
        <w:t>ВОРОНЕЖСКОЙ ОБЛАСТИ</w:t>
      </w:r>
    </w:p>
    <w:p w:rsidR="00867A88" w:rsidRPr="00867A88" w:rsidRDefault="00867A88" w:rsidP="00867A88">
      <w:pPr>
        <w:pStyle w:val="ConsNonformat"/>
        <w:widowControl/>
        <w:jc w:val="center"/>
        <w:rPr>
          <w:rFonts w:ascii="Times New Roman" w:hAnsi="Times New Roman" w:cs="Times New Roman"/>
          <w:b/>
          <w:bCs/>
          <w:sz w:val="16"/>
          <w:szCs w:val="16"/>
        </w:rPr>
      </w:pPr>
    </w:p>
    <w:p w:rsidR="00867A88" w:rsidRPr="00867A88" w:rsidRDefault="00867A88" w:rsidP="00867A88">
      <w:pPr>
        <w:pStyle w:val="ConsNonformat"/>
        <w:widowControl/>
        <w:jc w:val="center"/>
        <w:rPr>
          <w:rFonts w:ascii="Times New Roman" w:hAnsi="Times New Roman" w:cs="Times New Roman"/>
          <w:b/>
          <w:bCs/>
          <w:sz w:val="16"/>
          <w:szCs w:val="16"/>
        </w:rPr>
      </w:pPr>
      <w:r w:rsidRPr="00867A88">
        <w:rPr>
          <w:rFonts w:ascii="Times New Roman" w:hAnsi="Times New Roman" w:cs="Times New Roman"/>
          <w:b/>
          <w:bCs/>
          <w:sz w:val="16"/>
          <w:szCs w:val="16"/>
        </w:rPr>
        <w:t>Р Е Ш Е Н И Е</w:t>
      </w:r>
    </w:p>
    <w:p w:rsidR="00867A88" w:rsidRPr="00867A88" w:rsidRDefault="00867A88" w:rsidP="00867A88">
      <w:pPr>
        <w:pStyle w:val="ConsNonformat"/>
        <w:widowControl/>
        <w:jc w:val="both"/>
        <w:rPr>
          <w:rFonts w:ascii="Times New Roman" w:hAnsi="Times New Roman" w:cs="Times New Roman"/>
          <w:sz w:val="16"/>
          <w:szCs w:val="16"/>
        </w:rPr>
      </w:pPr>
    </w:p>
    <w:p w:rsidR="00867A88" w:rsidRPr="00867A88" w:rsidRDefault="00867A88" w:rsidP="00867A88">
      <w:pPr>
        <w:pStyle w:val="ConsNonformat"/>
        <w:widowControl/>
        <w:jc w:val="both"/>
        <w:rPr>
          <w:rFonts w:ascii="Times New Roman" w:hAnsi="Times New Roman" w:cs="Times New Roman"/>
          <w:sz w:val="16"/>
          <w:szCs w:val="16"/>
          <w:u w:val="single"/>
        </w:rPr>
      </w:pPr>
      <w:r w:rsidRPr="00867A88">
        <w:rPr>
          <w:rFonts w:ascii="Times New Roman" w:hAnsi="Times New Roman" w:cs="Times New Roman"/>
          <w:sz w:val="16"/>
          <w:szCs w:val="16"/>
        </w:rPr>
        <w:t xml:space="preserve">от  </w:t>
      </w:r>
      <w:r w:rsidRPr="00867A88">
        <w:rPr>
          <w:rFonts w:ascii="Times New Roman" w:hAnsi="Times New Roman" w:cs="Times New Roman"/>
          <w:sz w:val="16"/>
          <w:szCs w:val="16"/>
          <w:u w:val="single"/>
        </w:rPr>
        <w:t xml:space="preserve">      25.06.2020       </w:t>
      </w:r>
      <w:r w:rsidRPr="00867A88">
        <w:rPr>
          <w:rFonts w:ascii="Times New Roman" w:hAnsi="Times New Roman" w:cs="Times New Roman"/>
          <w:sz w:val="16"/>
          <w:szCs w:val="16"/>
        </w:rPr>
        <w:t xml:space="preserve">№ </w:t>
      </w:r>
      <w:r w:rsidRPr="00867A88">
        <w:rPr>
          <w:rFonts w:ascii="Times New Roman" w:hAnsi="Times New Roman" w:cs="Times New Roman"/>
          <w:sz w:val="16"/>
          <w:szCs w:val="16"/>
          <w:u w:val="single"/>
        </w:rPr>
        <w:t>148</w:t>
      </w:r>
    </w:p>
    <w:p w:rsidR="00867A88" w:rsidRPr="00867A88" w:rsidRDefault="00867A88" w:rsidP="00867A88">
      <w:pPr>
        <w:pStyle w:val="ConsNonformat"/>
        <w:widowControl/>
        <w:jc w:val="both"/>
        <w:rPr>
          <w:rFonts w:ascii="Times New Roman" w:hAnsi="Times New Roman" w:cs="Times New Roman"/>
          <w:sz w:val="16"/>
          <w:szCs w:val="16"/>
        </w:rPr>
      </w:pPr>
    </w:p>
    <w:p w:rsidR="00867A88" w:rsidRPr="00867A88" w:rsidRDefault="00867A88" w:rsidP="00867A88">
      <w:pPr>
        <w:pStyle w:val="ConsNonformat"/>
        <w:widowControl/>
        <w:jc w:val="both"/>
        <w:rPr>
          <w:rFonts w:ascii="Times New Roman" w:hAnsi="Times New Roman" w:cs="Times New Roman"/>
          <w:sz w:val="16"/>
          <w:szCs w:val="16"/>
        </w:rPr>
      </w:pPr>
      <w:r w:rsidRPr="00867A88">
        <w:rPr>
          <w:rFonts w:ascii="Times New Roman" w:hAnsi="Times New Roman" w:cs="Times New Roman"/>
          <w:sz w:val="16"/>
          <w:szCs w:val="16"/>
        </w:rPr>
        <w:t>г. Павловск</w:t>
      </w:r>
    </w:p>
    <w:p w:rsidR="00867A88" w:rsidRPr="00867A88" w:rsidRDefault="00867A88" w:rsidP="00867A88">
      <w:pPr>
        <w:jc w:val="both"/>
        <w:rPr>
          <w:sz w:val="16"/>
          <w:szCs w:val="16"/>
        </w:rPr>
      </w:pPr>
    </w:p>
    <w:p w:rsidR="00867A88" w:rsidRPr="00867A88" w:rsidRDefault="00867A88" w:rsidP="00867A88">
      <w:pPr>
        <w:jc w:val="both"/>
        <w:rPr>
          <w:sz w:val="16"/>
          <w:szCs w:val="16"/>
        </w:rPr>
      </w:pPr>
      <w:r w:rsidRPr="00867A88">
        <w:rPr>
          <w:sz w:val="16"/>
          <w:szCs w:val="16"/>
        </w:rPr>
        <w:t>Отчет о деятельности Контрольно-счетной комиссии Павловского муниципального района за 2019 год</w:t>
      </w:r>
    </w:p>
    <w:p w:rsidR="00867A88" w:rsidRPr="00867A88" w:rsidRDefault="00867A88" w:rsidP="00867A88">
      <w:pPr>
        <w:jc w:val="both"/>
        <w:rPr>
          <w:sz w:val="16"/>
          <w:szCs w:val="16"/>
        </w:rPr>
      </w:pPr>
    </w:p>
    <w:p w:rsidR="00867A88" w:rsidRPr="00867A88" w:rsidRDefault="00867A88" w:rsidP="00867A88">
      <w:pPr>
        <w:jc w:val="both"/>
        <w:rPr>
          <w:sz w:val="16"/>
          <w:szCs w:val="16"/>
        </w:rPr>
      </w:pPr>
    </w:p>
    <w:p w:rsidR="00867A88" w:rsidRPr="00867A88" w:rsidRDefault="00867A88" w:rsidP="00867A88">
      <w:pPr>
        <w:jc w:val="both"/>
        <w:rPr>
          <w:sz w:val="16"/>
          <w:szCs w:val="16"/>
        </w:rPr>
      </w:pPr>
      <w:r w:rsidRPr="00867A88">
        <w:rPr>
          <w:color w:val="292929"/>
          <w:sz w:val="16"/>
          <w:szCs w:val="16"/>
        </w:rPr>
        <w:t xml:space="preserve">В соответствии с пунктом 2 статьи 19 федерального закона Российской Федерации от 07.02.2011г. № 6-ФЗ «Об общих принципах организации и деятельности </w:t>
      </w:r>
      <w:proofErr w:type="spellStart"/>
      <w:r w:rsidRPr="00867A88">
        <w:rPr>
          <w:color w:val="292929"/>
          <w:sz w:val="16"/>
          <w:szCs w:val="16"/>
        </w:rPr>
        <w:t>контрольно</w:t>
      </w:r>
      <w:proofErr w:type="spellEnd"/>
      <w:r w:rsidRPr="00867A88">
        <w:rPr>
          <w:color w:val="292929"/>
          <w:sz w:val="16"/>
          <w:szCs w:val="16"/>
        </w:rPr>
        <w:t xml:space="preserve"> счетных органов субъектов Российской Федерации и муниципальных образований», </w:t>
      </w:r>
      <w:r w:rsidRPr="00867A88">
        <w:rPr>
          <w:sz w:val="16"/>
          <w:szCs w:val="16"/>
        </w:rPr>
        <w:t xml:space="preserve">статьей 21 Положения о Контрольно-счетной комиссии Павловского муниципального района, утвержденного решением Совета народных депутатов Павловского муниципального района от 16.02.2012г. № 334, Совет народных депутатов Павловского муниципального района </w:t>
      </w:r>
    </w:p>
    <w:p w:rsidR="00867A88" w:rsidRPr="00867A88" w:rsidRDefault="00867A88" w:rsidP="00867A88">
      <w:pPr>
        <w:jc w:val="both"/>
        <w:rPr>
          <w:sz w:val="16"/>
          <w:szCs w:val="16"/>
        </w:rPr>
      </w:pPr>
    </w:p>
    <w:p w:rsidR="00867A88" w:rsidRPr="00867A88" w:rsidRDefault="00867A88" w:rsidP="00867A88">
      <w:pPr>
        <w:jc w:val="center"/>
        <w:rPr>
          <w:sz w:val="16"/>
          <w:szCs w:val="16"/>
        </w:rPr>
      </w:pPr>
      <w:r w:rsidRPr="00867A88">
        <w:rPr>
          <w:sz w:val="16"/>
          <w:szCs w:val="16"/>
        </w:rPr>
        <w:t>РЕШИЛ:</w:t>
      </w:r>
    </w:p>
    <w:p w:rsidR="00867A88" w:rsidRPr="00867A88" w:rsidRDefault="00867A88" w:rsidP="00867A88">
      <w:pPr>
        <w:jc w:val="both"/>
        <w:rPr>
          <w:sz w:val="16"/>
          <w:szCs w:val="16"/>
        </w:rPr>
      </w:pPr>
    </w:p>
    <w:p w:rsidR="00867A88" w:rsidRPr="00867A88" w:rsidRDefault="00867A88" w:rsidP="00867A88">
      <w:pPr>
        <w:jc w:val="both"/>
        <w:rPr>
          <w:sz w:val="16"/>
          <w:szCs w:val="16"/>
        </w:rPr>
      </w:pPr>
      <w:r w:rsidRPr="00867A88">
        <w:rPr>
          <w:sz w:val="16"/>
          <w:szCs w:val="16"/>
        </w:rPr>
        <w:t>1. Принять к сведению  прилагаемый отчет «О деятельности Контрольно-счетной комиссии  Павловского муниципального района за 2019 год».</w:t>
      </w:r>
    </w:p>
    <w:p w:rsidR="00867A88" w:rsidRPr="00867A88" w:rsidRDefault="00867A88" w:rsidP="00867A88">
      <w:pPr>
        <w:jc w:val="both"/>
        <w:rPr>
          <w:sz w:val="16"/>
          <w:szCs w:val="16"/>
        </w:rPr>
      </w:pPr>
      <w:r w:rsidRPr="00867A88">
        <w:rPr>
          <w:sz w:val="16"/>
          <w:szCs w:val="16"/>
        </w:rPr>
        <w:t>2. Опубликовать настоящее решение в муниципальной газете «Павловский муниципальный вестник».</w:t>
      </w:r>
    </w:p>
    <w:p w:rsidR="00867A88" w:rsidRPr="00867A88" w:rsidRDefault="00867A88" w:rsidP="00867A88">
      <w:pPr>
        <w:jc w:val="both"/>
        <w:rPr>
          <w:sz w:val="16"/>
          <w:szCs w:val="16"/>
        </w:rPr>
      </w:pPr>
    </w:p>
    <w:p w:rsidR="00867A88" w:rsidRPr="00867A88" w:rsidRDefault="00867A88" w:rsidP="00867A88">
      <w:pPr>
        <w:jc w:val="both"/>
        <w:rPr>
          <w:sz w:val="16"/>
          <w:szCs w:val="16"/>
        </w:rPr>
      </w:pPr>
      <w:r w:rsidRPr="00867A88">
        <w:rPr>
          <w:sz w:val="16"/>
          <w:szCs w:val="16"/>
        </w:rPr>
        <w:t xml:space="preserve">Председатель Совета </w:t>
      </w:r>
    </w:p>
    <w:p w:rsidR="00867A88" w:rsidRPr="00867A88" w:rsidRDefault="00867A88" w:rsidP="00867A88">
      <w:pPr>
        <w:jc w:val="both"/>
        <w:rPr>
          <w:sz w:val="16"/>
          <w:szCs w:val="16"/>
        </w:rPr>
      </w:pPr>
      <w:r w:rsidRPr="00867A88">
        <w:rPr>
          <w:sz w:val="16"/>
          <w:szCs w:val="16"/>
        </w:rPr>
        <w:t xml:space="preserve">народных депутатов                                          </w:t>
      </w:r>
    </w:p>
    <w:p w:rsidR="00867A88" w:rsidRPr="00867A88" w:rsidRDefault="00867A88" w:rsidP="00867A88">
      <w:pPr>
        <w:jc w:val="right"/>
        <w:rPr>
          <w:sz w:val="16"/>
          <w:szCs w:val="16"/>
        </w:rPr>
      </w:pPr>
      <w:r w:rsidRPr="00867A88">
        <w:rPr>
          <w:sz w:val="16"/>
          <w:szCs w:val="16"/>
        </w:rPr>
        <w:t xml:space="preserve">                              </w:t>
      </w:r>
      <w:proofErr w:type="spellStart"/>
      <w:r w:rsidRPr="00867A88">
        <w:rPr>
          <w:sz w:val="16"/>
          <w:szCs w:val="16"/>
        </w:rPr>
        <w:t>А.И.Корнилов</w:t>
      </w:r>
      <w:proofErr w:type="spellEnd"/>
    </w:p>
    <w:p w:rsidR="00867A88" w:rsidRPr="00867A88" w:rsidRDefault="00867A88" w:rsidP="00867A88">
      <w:pPr>
        <w:jc w:val="both"/>
        <w:rPr>
          <w:sz w:val="16"/>
          <w:szCs w:val="16"/>
        </w:rPr>
      </w:pPr>
    </w:p>
    <w:p w:rsidR="00867A88" w:rsidRPr="00867A88" w:rsidRDefault="00867A88" w:rsidP="00867A88">
      <w:pPr>
        <w:jc w:val="both"/>
        <w:rPr>
          <w:sz w:val="16"/>
          <w:szCs w:val="16"/>
        </w:rPr>
      </w:pPr>
    </w:p>
    <w:p w:rsidR="00867A88" w:rsidRPr="00867A88" w:rsidRDefault="00867A88" w:rsidP="00867A88">
      <w:pPr>
        <w:jc w:val="both"/>
        <w:rPr>
          <w:sz w:val="16"/>
          <w:szCs w:val="16"/>
        </w:rPr>
      </w:pPr>
    </w:p>
    <w:p w:rsidR="00867A88" w:rsidRPr="00867A88" w:rsidRDefault="00867A88" w:rsidP="00867A88">
      <w:pPr>
        <w:jc w:val="both"/>
        <w:rPr>
          <w:sz w:val="16"/>
          <w:szCs w:val="16"/>
        </w:rPr>
      </w:pPr>
      <w:r w:rsidRPr="00867A88">
        <w:rPr>
          <w:sz w:val="16"/>
          <w:szCs w:val="16"/>
        </w:rPr>
        <w:t>Приложение к решению</w:t>
      </w:r>
    </w:p>
    <w:p w:rsidR="00867A88" w:rsidRPr="00867A88" w:rsidRDefault="00867A88" w:rsidP="00867A88">
      <w:pPr>
        <w:jc w:val="both"/>
        <w:rPr>
          <w:sz w:val="16"/>
          <w:szCs w:val="16"/>
        </w:rPr>
      </w:pPr>
      <w:r w:rsidRPr="00867A88">
        <w:rPr>
          <w:sz w:val="16"/>
          <w:szCs w:val="16"/>
        </w:rPr>
        <w:t xml:space="preserve">Совета народных депутатов </w:t>
      </w:r>
    </w:p>
    <w:p w:rsidR="00867A88" w:rsidRPr="00867A88" w:rsidRDefault="00867A88" w:rsidP="00867A88">
      <w:pPr>
        <w:jc w:val="both"/>
        <w:rPr>
          <w:sz w:val="16"/>
          <w:szCs w:val="16"/>
        </w:rPr>
      </w:pPr>
      <w:r w:rsidRPr="00867A88">
        <w:rPr>
          <w:sz w:val="16"/>
          <w:szCs w:val="16"/>
        </w:rPr>
        <w:t>Павловского  муниципального района</w:t>
      </w:r>
    </w:p>
    <w:p w:rsidR="00867A88" w:rsidRPr="00867A88" w:rsidRDefault="00867A88" w:rsidP="00867A88">
      <w:pPr>
        <w:jc w:val="both"/>
        <w:rPr>
          <w:sz w:val="16"/>
          <w:szCs w:val="16"/>
        </w:rPr>
      </w:pPr>
      <w:r w:rsidRPr="00867A88">
        <w:rPr>
          <w:sz w:val="16"/>
          <w:szCs w:val="16"/>
        </w:rPr>
        <w:t>от «</w:t>
      </w:r>
      <w:r w:rsidRPr="00867A88">
        <w:rPr>
          <w:sz w:val="16"/>
          <w:szCs w:val="16"/>
          <w:u w:val="single"/>
        </w:rPr>
        <w:t xml:space="preserve">  25  </w:t>
      </w:r>
      <w:r w:rsidRPr="00867A88">
        <w:rPr>
          <w:sz w:val="16"/>
          <w:szCs w:val="16"/>
        </w:rPr>
        <w:t xml:space="preserve">» </w:t>
      </w:r>
      <w:r w:rsidRPr="00867A88">
        <w:rPr>
          <w:sz w:val="16"/>
          <w:szCs w:val="16"/>
          <w:u w:val="single"/>
        </w:rPr>
        <w:t xml:space="preserve">   06   </w:t>
      </w:r>
      <w:r w:rsidRPr="00867A88">
        <w:rPr>
          <w:sz w:val="16"/>
          <w:szCs w:val="16"/>
        </w:rPr>
        <w:t xml:space="preserve"> 2020г. №</w:t>
      </w:r>
      <w:r w:rsidRPr="00867A88">
        <w:rPr>
          <w:sz w:val="16"/>
          <w:szCs w:val="16"/>
          <w:u w:val="single"/>
        </w:rPr>
        <w:t xml:space="preserve">148   </w:t>
      </w:r>
    </w:p>
    <w:p w:rsidR="00867A88" w:rsidRPr="00867A88" w:rsidRDefault="00867A88" w:rsidP="00867A88">
      <w:pPr>
        <w:jc w:val="both"/>
        <w:rPr>
          <w:sz w:val="16"/>
          <w:szCs w:val="16"/>
        </w:rPr>
      </w:pPr>
    </w:p>
    <w:p w:rsidR="00867A88" w:rsidRPr="00867A88" w:rsidRDefault="00867A88" w:rsidP="00867A88">
      <w:pPr>
        <w:jc w:val="center"/>
        <w:rPr>
          <w:b/>
          <w:sz w:val="16"/>
          <w:szCs w:val="16"/>
        </w:rPr>
      </w:pPr>
      <w:r w:rsidRPr="00867A88">
        <w:rPr>
          <w:b/>
          <w:sz w:val="16"/>
          <w:szCs w:val="16"/>
        </w:rPr>
        <w:t>Отчет о  деятельности Контрольно-счетной комиссии Павловского муниципального района за 2019 год</w:t>
      </w:r>
    </w:p>
    <w:p w:rsidR="00867A88" w:rsidRPr="00867A88" w:rsidRDefault="00867A88" w:rsidP="00867A88">
      <w:pPr>
        <w:autoSpaceDE w:val="0"/>
        <w:autoSpaceDN w:val="0"/>
        <w:adjustRightInd w:val="0"/>
        <w:jc w:val="both"/>
        <w:rPr>
          <w:sz w:val="16"/>
          <w:szCs w:val="16"/>
          <w:lang w:eastAsia="en-US"/>
        </w:rPr>
      </w:pPr>
      <w:r w:rsidRPr="00867A88">
        <w:rPr>
          <w:sz w:val="16"/>
          <w:szCs w:val="16"/>
          <w:lang w:eastAsia="en-US"/>
        </w:rPr>
        <w:t xml:space="preserve">Настоящий отчет о деятельности  Контрольно-счетной комиссии  Павловского муниципального района  подготовлен в  соответствии  </w:t>
      </w:r>
      <w:r w:rsidRPr="00867A88">
        <w:rPr>
          <w:sz w:val="16"/>
          <w:szCs w:val="16"/>
        </w:rPr>
        <w:t xml:space="preserve">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статей </w:t>
      </w:r>
      <w:r w:rsidRPr="00867A88">
        <w:rPr>
          <w:sz w:val="16"/>
          <w:szCs w:val="16"/>
          <w:lang w:eastAsia="en-US"/>
        </w:rPr>
        <w:t>2, 21 Положения о Контрольно-счетной комиссии Павловского муниципаль</w:t>
      </w:r>
      <w:r w:rsidRPr="00867A88">
        <w:rPr>
          <w:sz w:val="16"/>
          <w:szCs w:val="16"/>
          <w:lang w:eastAsia="en-US"/>
        </w:rPr>
        <w:softHyphen/>
        <w:t>ного района (далее – Контрольно-счетная комиссия, КСК), утвержденного решением Совета народных депутатов Павловского муниципального района  от 16.02.2012 №334.</w:t>
      </w:r>
    </w:p>
    <w:p w:rsidR="00867A88" w:rsidRPr="00867A88" w:rsidRDefault="00867A88" w:rsidP="00867A88">
      <w:pPr>
        <w:autoSpaceDE w:val="0"/>
        <w:autoSpaceDN w:val="0"/>
        <w:adjustRightInd w:val="0"/>
        <w:jc w:val="both"/>
        <w:rPr>
          <w:sz w:val="16"/>
          <w:szCs w:val="16"/>
        </w:rPr>
      </w:pPr>
      <w:r w:rsidRPr="00867A88">
        <w:rPr>
          <w:sz w:val="16"/>
          <w:szCs w:val="16"/>
        </w:rPr>
        <w:t>В отчете отражены результаты работы Контрольно-счетной комиссии по реализации  полномочий, определенных  Бюджетным кодексом РФ, Федеральными законами «Об общих принципах организации и деятельности контрольно-счетных органов субъектов РФ и муниципальных образований», «О контрактной системе в сфере закупок товаров, работ, услуг для обеспечения государственных и муниципальных нужд»</w:t>
      </w:r>
      <w:r w:rsidRPr="00867A88">
        <w:rPr>
          <w:rStyle w:val="afff9"/>
          <w:sz w:val="16"/>
          <w:szCs w:val="16"/>
        </w:rPr>
        <w:footnoteReference w:id="1"/>
      </w:r>
      <w:r w:rsidRPr="00867A88">
        <w:rPr>
          <w:sz w:val="16"/>
          <w:szCs w:val="16"/>
        </w:rPr>
        <w:t>, и иными нормативно-правовыми актами Павловского муниципального района.</w:t>
      </w:r>
    </w:p>
    <w:p w:rsidR="00867A88" w:rsidRPr="00867A88" w:rsidRDefault="00867A88" w:rsidP="00867A88">
      <w:pPr>
        <w:autoSpaceDE w:val="0"/>
        <w:autoSpaceDN w:val="0"/>
        <w:adjustRightInd w:val="0"/>
        <w:jc w:val="both"/>
        <w:rPr>
          <w:b/>
          <w:sz w:val="16"/>
          <w:szCs w:val="16"/>
        </w:rPr>
      </w:pPr>
      <w:r w:rsidRPr="00867A88">
        <w:rPr>
          <w:b/>
          <w:sz w:val="16"/>
          <w:szCs w:val="16"/>
        </w:rPr>
        <w:t>Основные итоги деятельности</w:t>
      </w:r>
    </w:p>
    <w:p w:rsidR="00867A88" w:rsidRPr="00867A88" w:rsidRDefault="00867A88" w:rsidP="00867A88">
      <w:pPr>
        <w:autoSpaceDE w:val="0"/>
        <w:autoSpaceDN w:val="0"/>
        <w:adjustRightInd w:val="0"/>
        <w:jc w:val="both"/>
        <w:rPr>
          <w:sz w:val="16"/>
          <w:szCs w:val="16"/>
        </w:rPr>
      </w:pPr>
      <w:r w:rsidRPr="00867A88">
        <w:rPr>
          <w:sz w:val="16"/>
          <w:szCs w:val="16"/>
        </w:rPr>
        <w:t>В соответствии с Планом работы Контрольно-счетной комиссии в 2019 году проведено 46 мероприятий, в том числе 4 контрольных и 42 экспертно-аналитических. По итогам проведенных меро</w:t>
      </w:r>
      <w:r w:rsidRPr="00867A88">
        <w:rPr>
          <w:sz w:val="16"/>
          <w:szCs w:val="16"/>
        </w:rPr>
        <w:softHyphen/>
        <w:t>приятий объем проверенных средств составил 156 373,3 тыс. рублей. Объем выявленных нарушений и недостатков в денежном выражении оценивается в размере 67 232,8 тыс. рублей, количество выявленных нарушений составило 187 единиц.</w:t>
      </w:r>
    </w:p>
    <w:p w:rsidR="00867A88" w:rsidRPr="00867A88" w:rsidRDefault="00867A88" w:rsidP="00867A88">
      <w:pPr>
        <w:autoSpaceDE w:val="0"/>
        <w:autoSpaceDN w:val="0"/>
        <w:adjustRightInd w:val="0"/>
        <w:jc w:val="both"/>
        <w:rPr>
          <w:sz w:val="16"/>
          <w:szCs w:val="16"/>
        </w:rPr>
      </w:pPr>
      <w:r w:rsidRPr="00867A88">
        <w:rPr>
          <w:sz w:val="16"/>
          <w:szCs w:val="16"/>
        </w:rPr>
        <w:t>По результатам контрольных мероприятий отмечались нарушения порядка осуществления внутреннего финансового контроля и внутреннего финансового аудита, факты непредставления или представления с наруше</w:t>
      </w:r>
      <w:r w:rsidRPr="00867A88">
        <w:rPr>
          <w:sz w:val="16"/>
          <w:szCs w:val="16"/>
        </w:rPr>
        <w:softHyphen/>
        <w:t>нием сроков бюджетной отчетности, либо представление заведомо недостоверной бюджетной отчетности,  нарушения порядка составления, утверждения и ведения бюджетной сметы казенного учреждения, нарушения порядка применения бюджетной классификации,</w:t>
      </w:r>
      <w:r w:rsidRPr="00867A88">
        <w:rPr>
          <w:bCs/>
          <w:sz w:val="16"/>
          <w:szCs w:val="16"/>
        </w:rPr>
        <w:t xml:space="preserve"> нарушения законодательства в области предоставления и использова</w:t>
      </w:r>
      <w:r w:rsidRPr="00867A88">
        <w:rPr>
          <w:bCs/>
          <w:sz w:val="16"/>
          <w:szCs w:val="16"/>
        </w:rPr>
        <w:softHyphen/>
        <w:t>ния бюджетных кредитов,</w:t>
      </w:r>
      <w:r w:rsidRPr="00867A88">
        <w:rPr>
          <w:sz w:val="16"/>
          <w:szCs w:val="16"/>
        </w:rPr>
        <w:t xml:space="preserve">   переплаты работникам учреждений, нарушение порядка работы с денежной наличностью и порядка ведения кассовых операций</w:t>
      </w:r>
      <w:r w:rsidRPr="00867A88">
        <w:rPr>
          <w:bCs/>
          <w:sz w:val="16"/>
          <w:szCs w:val="16"/>
        </w:rPr>
        <w:t>.</w:t>
      </w:r>
    </w:p>
    <w:p w:rsidR="00867A88" w:rsidRPr="00867A88" w:rsidRDefault="00867A88" w:rsidP="00867A88">
      <w:pPr>
        <w:widowControl w:val="0"/>
        <w:autoSpaceDE w:val="0"/>
        <w:autoSpaceDN w:val="0"/>
        <w:adjustRightInd w:val="0"/>
        <w:jc w:val="both"/>
        <w:rPr>
          <w:rFonts w:eastAsia="Calibri"/>
          <w:sz w:val="16"/>
          <w:szCs w:val="16"/>
          <w:lang w:eastAsia="en-US"/>
        </w:rPr>
      </w:pPr>
      <w:r w:rsidRPr="00867A88">
        <w:rPr>
          <w:sz w:val="16"/>
          <w:szCs w:val="16"/>
        </w:rPr>
        <w:t>Кроме того, сельскими поселениями допускались нарушения порядка составления и представления проектов бюджетов на очередной финансовый год и плановый период, а также порядка составления и предоставления отче</w:t>
      </w:r>
      <w:r w:rsidRPr="00867A88">
        <w:rPr>
          <w:sz w:val="16"/>
          <w:szCs w:val="16"/>
        </w:rPr>
        <w:softHyphen/>
        <w:t>тов об исполнении местных бюджетов</w:t>
      </w:r>
      <w:r w:rsidRPr="00867A88">
        <w:rPr>
          <w:color w:val="000000"/>
          <w:sz w:val="16"/>
          <w:szCs w:val="16"/>
        </w:rPr>
        <w:t xml:space="preserve"> (нарушение порядка и сроков состав</w:t>
      </w:r>
      <w:r w:rsidRPr="00867A88">
        <w:rPr>
          <w:color w:val="000000"/>
          <w:sz w:val="16"/>
          <w:szCs w:val="16"/>
        </w:rPr>
        <w:softHyphen/>
        <w:t xml:space="preserve">ления и представления проектов бюджетов, несоответствие (отсутствие) документов и материалов, представляемых одновременно с проектом бюджета, требованиям законодательства, нарушение порядка применения бюджетной классификации Российской Федерации, </w:t>
      </w:r>
      <w:r w:rsidRPr="00867A88">
        <w:rPr>
          <w:rFonts w:eastAsia="Calibri"/>
          <w:sz w:val="16"/>
          <w:szCs w:val="16"/>
          <w:lang w:eastAsia="en-US"/>
        </w:rPr>
        <w:t>порядка составления и представления бюджетной отчетности).</w:t>
      </w:r>
    </w:p>
    <w:p w:rsidR="00867A88" w:rsidRPr="00867A88" w:rsidRDefault="00867A88" w:rsidP="00867A88">
      <w:pPr>
        <w:pStyle w:val="afa"/>
        <w:ind w:firstLine="0"/>
        <w:rPr>
          <w:rFonts w:eastAsia="Calibri"/>
          <w:sz w:val="16"/>
          <w:szCs w:val="16"/>
          <w:lang w:eastAsia="en-US"/>
        </w:rPr>
      </w:pPr>
      <w:r w:rsidRPr="00867A88">
        <w:rPr>
          <w:sz w:val="16"/>
          <w:szCs w:val="16"/>
        </w:rPr>
        <w:t>Установлены процедурные нарушения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w:t>
      </w:r>
      <w:r w:rsidRPr="00867A88">
        <w:rPr>
          <w:sz w:val="16"/>
          <w:szCs w:val="16"/>
        </w:rPr>
        <w:softHyphen/>
        <w:t>пальных нужд», связанные с н</w:t>
      </w:r>
      <w:r w:rsidRPr="00867A88">
        <w:rPr>
          <w:rFonts w:eastAsia="Calibri"/>
          <w:sz w:val="16"/>
          <w:szCs w:val="16"/>
          <w:lang w:eastAsia="en-US"/>
        </w:rPr>
        <w:t>арушениями порядка формирования, утверждения и ведения плана-графика закупок, порядка его размещения в открытом доступе, несоблюдением требований к содержанию документации (извещения) о закупке, нарушениями при определении размера штрафа и пени, несоответствием контракта (договора) требованиям, предусмотренным документацией (извещением) о закупке, протоколам закупки, заявке участника закупки.</w:t>
      </w:r>
    </w:p>
    <w:p w:rsidR="00867A88" w:rsidRPr="00867A88" w:rsidRDefault="00867A88" w:rsidP="00867A88">
      <w:pPr>
        <w:pStyle w:val="afa"/>
        <w:widowControl w:val="0"/>
        <w:ind w:firstLine="0"/>
        <w:rPr>
          <w:sz w:val="16"/>
          <w:szCs w:val="16"/>
        </w:rPr>
      </w:pPr>
      <w:r w:rsidRPr="00867A88">
        <w:rPr>
          <w:sz w:val="16"/>
          <w:szCs w:val="16"/>
        </w:rPr>
        <w:t>Во многом причинами выявленных нарушений и недостатков, в том числе имеющих процедурный характер, по-прежнему являлись недостаточно квалифицированная деятельность муниципальных заказчиков и отсутствие надлежащего планирования муниципального заказа.</w:t>
      </w:r>
    </w:p>
    <w:p w:rsidR="00867A88" w:rsidRPr="00867A88" w:rsidRDefault="00867A88" w:rsidP="00867A88">
      <w:pPr>
        <w:tabs>
          <w:tab w:val="left" w:pos="17472"/>
          <w:tab w:val="left" w:pos="21482"/>
        </w:tabs>
        <w:autoSpaceDE w:val="0"/>
        <w:autoSpaceDN w:val="0"/>
        <w:adjustRightInd w:val="0"/>
        <w:jc w:val="both"/>
        <w:rPr>
          <w:rFonts w:eastAsia="Calibri"/>
          <w:b/>
          <w:sz w:val="16"/>
          <w:szCs w:val="16"/>
          <w:lang w:eastAsia="en-US"/>
        </w:rPr>
      </w:pPr>
      <w:r w:rsidRPr="00867A88">
        <w:rPr>
          <w:sz w:val="16"/>
          <w:szCs w:val="16"/>
        </w:rPr>
        <w:t>В отдельных случаях допускались нарушения положений Федераль</w:t>
      </w:r>
      <w:r w:rsidRPr="00867A88">
        <w:rPr>
          <w:sz w:val="16"/>
          <w:szCs w:val="16"/>
        </w:rPr>
        <w:softHyphen/>
        <w:t xml:space="preserve">ного закона от 6 декабря 2011 года № 402-ФЗ «О бухгалтерском учете», связанные </w:t>
      </w:r>
      <w:r w:rsidRPr="00867A88">
        <w:rPr>
          <w:rFonts w:eastAsia="Calibri"/>
          <w:sz w:val="16"/>
          <w:szCs w:val="16"/>
          <w:lang w:eastAsia="en-US"/>
        </w:rPr>
        <w:t>с нарушениями требований по оформлению фактов хозяйственной жизни экономических субъектов первичными учетными документами, а также требований, предъявляемых к применению правил организации и ведения бухгалтерского учета государственных учреждений и иных юридических лиц, в том числе требований к порядку отражения в регистрах бухгалтерского учета, оформлению учетной политики.</w:t>
      </w:r>
    </w:p>
    <w:p w:rsidR="00867A88" w:rsidRPr="00867A88" w:rsidRDefault="00867A88" w:rsidP="00867A88">
      <w:pPr>
        <w:autoSpaceDE w:val="0"/>
        <w:autoSpaceDN w:val="0"/>
        <w:adjustRightInd w:val="0"/>
        <w:jc w:val="both"/>
        <w:rPr>
          <w:sz w:val="16"/>
          <w:szCs w:val="16"/>
        </w:rPr>
      </w:pPr>
      <w:r w:rsidRPr="00867A88">
        <w:rPr>
          <w:sz w:val="16"/>
          <w:szCs w:val="16"/>
        </w:rPr>
        <w:t xml:space="preserve">В составе нарушений отмечались факты, не соблюдения  установленного законодательством порядка инвентаризации имущества и отражения в учете ее результатов, нарушения требований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в части учета и списания материальных запасов, учета объектов недвижимого имущества, особо ценного движимого имущества, имущества, переданного в безвозмездное пользование, а также в части документального оформления финансово-хозяйственных операций. </w:t>
      </w:r>
    </w:p>
    <w:p w:rsidR="00867A88" w:rsidRPr="00867A88" w:rsidRDefault="00867A88" w:rsidP="00867A88">
      <w:pPr>
        <w:jc w:val="both"/>
        <w:rPr>
          <w:color w:val="000000"/>
          <w:sz w:val="16"/>
          <w:szCs w:val="16"/>
        </w:rPr>
      </w:pPr>
      <w:r w:rsidRPr="00867A88">
        <w:rPr>
          <w:sz w:val="16"/>
          <w:szCs w:val="16"/>
        </w:rPr>
        <w:t>По итогам контрольной и экспертно-аналитической деятельности Контрольно-счетной комиссией в отчетном периоде направлено три представления,</w:t>
      </w:r>
      <w:r w:rsidRPr="00867A88">
        <w:rPr>
          <w:color w:val="000000"/>
          <w:sz w:val="16"/>
          <w:szCs w:val="16"/>
        </w:rPr>
        <w:t xml:space="preserve"> одиннадцать информационных писем и 39 заключений.</w:t>
      </w:r>
    </w:p>
    <w:p w:rsidR="00867A88" w:rsidRPr="00867A88" w:rsidRDefault="00867A88" w:rsidP="00867A88">
      <w:pPr>
        <w:jc w:val="both"/>
        <w:rPr>
          <w:sz w:val="16"/>
          <w:szCs w:val="16"/>
        </w:rPr>
      </w:pPr>
      <w:r w:rsidRPr="00867A88">
        <w:rPr>
          <w:sz w:val="16"/>
          <w:szCs w:val="16"/>
        </w:rPr>
        <w:t>Проведена работа по повышению эффективности использования и упорядочению учета  муниципального имущества, устранены нарушения в оформлении документации (бухгалтерских документов, актов приемки выполненных работ и др.), приняты меры по погашению кредиторской задолженности, утверждены или внесены изменения в 6 нормативных правовых и локальных нормативных актов органов местного самоуправления, привлечено к дисциплинарной ответственности 2 сотрудника объектов контроля, проведена работа по недопущению аналогичных нарушений в будущем.</w:t>
      </w:r>
    </w:p>
    <w:p w:rsidR="00867A88" w:rsidRPr="00867A88" w:rsidRDefault="00867A88" w:rsidP="00867A88">
      <w:pPr>
        <w:jc w:val="both"/>
        <w:rPr>
          <w:sz w:val="16"/>
          <w:szCs w:val="16"/>
        </w:rPr>
      </w:pPr>
      <w:r w:rsidRPr="00867A88">
        <w:rPr>
          <w:sz w:val="16"/>
          <w:szCs w:val="16"/>
        </w:rPr>
        <w:t>В целях предупреждения, выявления и пресечения правонарушений в финансово-бюджетной сфере и в сфере использования муниципальной собственности продолжилось взаимодействие Контрольно-счетной комиссии  с прокуратурой и правоохранительными органами.</w:t>
      </w:r>
    </w:p>
    <w:p w:rsidR="00867A88" w:rsidRPr="00867A88" w:rsidRDefault="00867A88" w:rsidP="00867A88">
      <w:pPr>
        <w:jc w:val="both"/>
        <w:rPr>
          <w:color w:val="000000"/>
          <w:sz w:val="16"/>
          <w:szCs w:val="16"/>
        </w:rPr>
      </w:pPr>
      <w:r w:rsidRPr="00867A88">
        <w:rPr>
          <w:color w:val="000000"/>
          <w:sz w:val="16"/>
          <w:szCs w:val="16"/>
        </w:rPr>
        <w:t xml:space="preserve">В отчетном периоде продолжено размещение информации о деятельности Контрольно-счетной комиссии на официальном сайте органов местного самоуправления Павловского муниципального района  в сети «Интернет»: в течение отчетного периода регулярно размещалась информация о деятельности КСК, методические и справочные материалы. </w:t>
      </w:r>
    </w:p>
    <w:p w:rsidR="00867A88" w:rsidRPr="00867A88" w:rsidRDefault="00867A88" w:rsidP="00867A88">
      <w:pPr>
        <w:jc w:val="both"/>
        <w:rPr>
          <w:color w:val="000000"/>
          <w:sz w:val="16"/>
          <w:szCs w:val="16"/>
        </w:rPr>
      </w:pPr>
      <w:r w:rsidRPr="00867A88">
        <w:rPr>
          <w:color w:val="000000"/>
          <w:sz w:val="16"/>
          <w:szCs w:val="16"/>
        </w:rPr>
        <w:t xml:space="preserve">В рамках работы Совета контрольно-счетных органов при Контрольно-счетной палате Воронежской области РФ (далее – Совет при КСП ВО) сотрудники Контрольно-счетной комиссии участвовали  в работе семинаров – совещаний и мероприятий, проводимых комиссией по совершенствованию внешнего муниципального финансового контроля Совета при КСП ВО.  </w:t>
      </w:r>
    </w:p>
    <w:p w:rsidR="00867A88" w:rsidRPr="00867A88" w:rsidRDefault="00867A88" w:rsidP="00867A88">
      <w:pPr>
        <w:jc w:val="both"/>
        <w:rPr>
          <w:b/>
          <w:sz w:val="16"/>
          <w:szCs w:val="16"/>
        </w:rPr>
      </w:pPr>
      <w:r w:rsidRPr="00867A88">
        <w:rPr>
          <w:color w:val="000000"/>
          <w:sz w:val="16"/>
          <w:szCs w:val="16"/>
        </w:rPr>
        <w:t>Под председательством Контрольно-счетной комиссии Павловского муниципального района проведена значительная работа по анализу деятель</w:t>
      </w:r>
      <w:r w:rsidRPr="00867A88">
        <w:rPr>
          <w:color w:val="000000"/>
          <w:sz w:val="16"/>
          <w:szCs w:val="16"/>
        </w:rPr>
        <w:softHyphen/>
        <w:t>ности муниципальных контрольно-счетных органов Воронежской области в сфере разработки стандартов, применения классификатора нарушений, планирования деятельности, наполняемости официальных сайтов. Комиссией выработаны рекомендации по совершенствованию внешнего муниципального финансового контроля.</w:t>
      </w:r>
    </w:p>
    <w:p w:rsidR="00867A88" w:rsidRPr="00867A88" w:rsidRDefault="00867A88" w:rsidP="00867A88">
      <w:pPr>
        <w:jc w:val="both"/>
        <w:rPr>
          <w:sz w:val="16"/>
          <w:szCs w:val="16"/>
        </w:rPr>
      </w:pPr>
      <w:r w:rsidRPr="00867A88">
        <w:rPr>
          <w:sz w:val="16"/>
          <w:szCs w:val="16"/>
        </w:rPr>
        <w:t>В отчетном периоде сотрудниками КСК оказывалась консультативная и информационная помощь органам местного самоуправления городского и сельских поселений в обоснованности расходования бюджетных средств и использования муниципального имущества.</w:t>
      </w:r>
    </w:p>
    <w:p w:rsidR="00867A88" w:rsidRPr="00867A88" w:rsidRDefault="00867A88" w:rsidP="00867A88">
      <w:pPr>
        <w:autoSpaceDE w:val="0"/>
        <w:autoSpaceDN w:val="0"/>
        <w:adjustRightInd w:val="0"/>
        <w:jc w:val="both"/>
        <w:rPr>
          <w:sz w:val="16"/>
          <w:szCs w:val="16"/>
        </w:rPr>
      </w:pPr>
      <w:r w:rsidRPr="00867A88">
        <w:rPr>
          <w:sz w:val="16"/>
          <w:szCs w:val="16"/>
        </w:rPr>
        <w:t>В отчетном периоде продолжена работа по совершенствованию мето</w:t>
      </w:r>
      <w:r w:rsidRPr="00867A88">
        <w:rPr>
          <w:sz w:val="16"/>
          <w:szCs w:val="16"/>
        </w:rPr>
        <w:softHyphen/>
        <w:t>дологического обеспечения деятельности Контрольно-счетной комиссии, разработке и актуализации стандартов внешнего муниципального контроля с учетом передовой практики.</w:t>
      </w:r>
    </w:p>
    <w:p w:rsidR="00867A88" w:rsidRPr="00867A88" w:rsidRDefault="00867A88" w:rsidP="00867A88">
      <w:pPr>
        <w:jc w:val="both"/>
        <w:rPr>
          <w:b/>
          <w:i/>
          <w:sz w:val="16"/>
          <w:szCs w:val="16"/>
        </w:rPr>
      </w:pPr>
      <w:r w:rsidRPr="00867A88">
        <w:rPr>
          <w:b/>
          <w:i/>
          <w:sz w:val="16"/>
          <w:szCs w:val="16"/>
        </w:rPr>
        <w:t>Экспертно-аналитическая  и контрольная деятельность</w:t>
      </w:r>
    </w:p>
    <w:p w:rsidR="00867A88" w:rsidRPr="00867A88" w:rsidRDefault="00867A88" w:rsidP="00867A88">
      <w:pPr>
        <w:widowControl w:val="0"/>
        <w:tabs>
          <w:tab w:val="num" w:pos="-3366"/>
        </w:tabs>
        <w:jc w:val="both"/>
        <w:rPr>
          <w:rFonts w:eastAsia="Calibri"/>
          <w:sz w:val="16"/>
          <w:szCs w:val="16"/>
          <w:highlight w:val="yellow"/>
        </w:rPr>
      </w:pPr>
      <w:r w:rsidRPr="00867A88">
        <w:rPr>
          <w:sz w:val="16"/>
          <w:szCs w:val="16"/>
        </w:rPr>
        <w:t xml:space="preserve">Важнейшим комплексным контрольным мероприятием является </w:t>
      </w:r>
      <w:r w:rsidRPr="00867A88">
        <w:rPr>
          <w:rFonts w:eastAsia="Calibri"/>
          <w:sz w:val="16"/>
          <w:szCs w:val="16"/>
        </w:rPr>
        <w:t>проведение внешней проверки главных администраторов бюджетных средств, в рамках которой анализируется бюджетная отчетность главных администраторов бюджетных средств.</w:t>
      </w:r>
    </w:p>
    <w:p w:rsidR="00867A88" w:rsidRPr="00867A88" w:rsidRDefault="00867A88" w:rsidP="00867A88">
      <w:pPr>
        <w:jc w:val="both"/>
        <w:rPr>
          <w:sz w:val="16"/>
          <w:szCs w:val="16"/>
        </w:rPr>
      </w:pPr>
      <w:r w:rsidRPr="00867A88">
        <w:rPr>
          <w:sz w:val="16"/>
          <w:szCs w:val="16"/>
        </w:rPr>
        <w:t>По результатам внешней проверки годового отчета об исполнении бюджета Павловского муниципального района за 2018 год факты неполноты и недостоверности годовых отчетов не выявлены. В рамках внешней проверки выборочно была проверена годовая бюджетная отчетность главных администраторов бюджетных средств (далее</w:t>
      </w:r>
      <w:r w:rsidRPr="00867A88">
        <w:rPr>
          <w:sz w:val="16"/>
          <w:szCs w:val="16"/>
          <w:lang w:val="en-US"/>
        </w:rPr>
        <w:t> </w:t>
      </w:r>
      <w:r w:rsidRPr="00867A88">
        <w:rPr>
          <w:sz w:val="16"/>
          <w:szCs w:val="16"/>
        </w:rPr>
        <w:t>–</w:t>
      </w:r>
      <w:r w:rsidRPr="00867A88">
        <w:rPr>
          <w:sz w:val="16"/>
          <w:szCs w:val="16"/>
          <w:lang w:val="en-US"/>
        </w:rPr>
        <w:t> </w:t>
      </w:r>
      <w:r w:rsidRPr="00867A88">
        <w:rPr>
          <w:sz w:val="16"/>
          <w:szCs w:val="16"/>
        </w:rPr>
        <w:t>ГАБС), по результа</w:t>
      </w:r>
      <w:r w:rsidRPr="00867A88">
        <w:rPr>
          <w:sz w:val="16"/>
          <w:szCs w:val="16"/>
        </w:rPr>
        <w:softHyphen/>
        <w:t>там которой нарушения и недостатки, оказавшие существенное влияния на основные выводы Контрольно-счетной комиссии не установлены.</w:t>
      </w:r>
    </w:p>
    <w:p w:rsidR="00867A88" w:rsidRPr="00867A88" w:rsidRDefault="00867A88" w:rsidP="00867A88">
      <w:pPr>
        <w:autoSpaceDE w:val="0"/>
        <w:autoSpaceDN w:val="0"/>
        <w:adjustRightInd w:val="0"/>
        <w:jc w:val="both"/>
        <w:rPr>
          <w:spacing w:val="2"/>
          <w:sz w:val="16"/>
          <w:szCs w:val="16"/>
        </w:rPr>
      </w:pPr>
      <w:r w:rsidRPr="00867A88">
        <w:rPr>
          <w:sz w:val="16"/>
          <w:szCs w:val="16"/>
        </w:rPr>
        <w:t xml:space="preserve">В целях реализации переданных полномочий </w:t>
      </w:r>
      <w:r w:rsidRPr="00867A88">
        <w:rPr>
          <w:spacing w:val="2"/>
          <w:sz w:val="16"/>
          <w:szCs w:val="16"/>
        </w:rPr>
        <w:t>по осуществлению внеш</w:t>
      </w:r>
      <w:r w:rsidRPr="00867A88">
        <w:rPr>
          <w:spacing w:val="2"/>
          <w:sz w:val="16"/>
          <w:szCs w:val="16"/>
        </w:rPr>
        <w:softHyphen/>
        <w:t>него муниципального финансового контроля в городском поселении-город Павловск и 14 сельских поселениях Павловского муниципального района (далее-МО)  Контрольно-счетной комиссией проведены внешние проверки  годовых отчетов об исполнении бюджетов за 2018 год.</w:t>
      </w:r>
    </w:p>
    <w:p w:rsidR="00867A88" w:rsidRPr="00867A88" w:rsidRDefault="00867A88" w:rsidP="00867A88">
      <w:pPr>
        <w:autoSpaceDE w:val="0"/>
        <w:autoSpaceDN w:val="0"/>
        <w:adjustRightInd w:val="0"/>
        <w:jc w:val="both"/>
        <w:rPr>
          <w:spacing w:val="-6"/>
          <w:sz w:val="16"/>
          <w:szCs w:val="16"/>
        </w:rPr>
      </w:pPr>
      <w:r w:rsidRPr="00867A88">
        <w:rPr>
          <w:spacing w:val="-6"/>
          <w:sz w:val="16"/>
          <w:szCs w:val="16"/>
        </w:rPr>
        <w:t>По результатам проведения внешней проверки факты неполноты и недостоверности годовых отчетов не выявлены. По составу и содержанию (перечню отраженных в них показателей) годовые отчеты, в основном, соответ</w:t>
      </w:r>
      <w:r w:rsidRPr="00867A88">
        <w:rPr>
          <w:spacing w:val="-6"/>
          <w:sz w:val="16"/>
          <w:szCs w:val="16"/>
        </w:rPr>
        <w:softHyphen/>
        <w:t xml:space="preserve">ствовали установленным требованиям.  Выявленные отдельные нарушения и недостатки, допущенные при формировании иных форм годовой бюджетной отчетности об исполнении бюджетов МО, бюджетной отчетности исполнительно-распорядительных органов местного самоуправления как </w:t>
      </w:r>
      <w:r w:rsidRPr="00867A88">
        <w:rPr>
          <w:sz w:val="16"/>
          <w:szCs w:val="16"/>
        </w:rPr>
        <w:t>ГАБС</w:t>
      </w:r>
      <w:r w:rsidRPr="00867A88">
        <w:rPr>
          <w:spacing w:val="-6"/>
          <w:sz w:val="16"/>
          <w:szCs w:val="16"/>
        </w:rPr>
        <w:t xml:space="preserve"> и получателей бюджетных средств, не оказали существенного влияния на основные выводы Контрольно-счетной комиссии Павловского муниципального района.</w:t>
      </w:r>
    </w:p>
    <w:p w:rsidR="00867A88" w:rsidRPr="00867A88" w:rsidRDefault="00867A88" w:rsidP="00867A88">
      <w:pPr>
        <w:pStyle w:val="24"/>
        <w:widowControl w:val="0"/>
        <w:spacing w:after="0" w:line="240" w:lineRule="auto"/>
        <w:ind w:left="0"/>
        <w:jc w:val="both"/>
        <w:rPr>
          <w:sz w:val="16"/>
          <w:szCs w:val="16"/>
        </w:rPr>
      </w:pPr>
      <w:r w:rsidRPr="00867A88">
        <w:rPr>
          <w:sz w:val="16"/>
          <w:szCs w:val="16"/>
        </w:rPr>
        <w:t>При этом необходимо отметить, что в существующих условиях указанная проверка носит в значительной мере формальный характер, результаты ее проведения не могут быть использованы (так как к моменту завершения проверки отчетность уже сдана в финансовый орган вышестоящего уровня бюджетной системы Российской Федерации).</w:t>
      </w:r>
    </w:p>
    <w:p w:rsidR="00867A88" w:rsidRPr="00867A88" w:rsidRDefault="00867A88" w:rsidP="00867A88">
      <w:pPr>
        <w:jc w:val="both"/>
        <w:rPr>
          <w:sz w:val="16"/>
          <w:szCs w:val="16"/>
        </w:rPr>
      </w:pPr>
      <w:r w:rsidRPr="00867A88">
        <w:rPr>
          <w:sz w:val="16"/>
          <w:szCs w:val="16"/>
        </w:rPr>
        <w:t>В заключениях по итогам экспертиз проектов решения «Об исполнении бюджета Павловского муниципального района за 2018 год»</w:t>
      </w:r>
      <w:r w:rsidRPr="00867A88">
        <w:rPr>
          <w:i/>
          <w:sz w:val="16"/>
          <w:szCs w:val="16"/>
        </w:rPr>
        <w:t xml:space="preserve"> </w:t>
      </w:r>
      <w:r w:rsidRPr="00867A88">
        <w:rPr>
          <w:sz w:val="16"/>
          <w:szCs w:val="16"/>
        </w:rPr>
        <w:t>подтверждено соответствие проектов решений требованиям законодатель</w:t>
      </w:r>
      <w:r w:rsidRPr="00867A88">
        <w:rPr>
          <w:sz w:val="16"/>
          <w:szCs w:val="16"/>
        </w:rPr>
        <w:softHyphen/>
        <w:t xml:space="preserve">ства Российской Федерации и нормативным правовым актам Павловского муниципального района, данным годовых отчетов об исполнении бюджета за 2018 год, а также соответствие показателей исполнения бюджета показателям Решения  </w:t>
      </w:r>
      <w:r w:rsidRPr="00867A88">
        <w:rPr>
          <w:spacing w:val="-4"/>
          <w:sz w:val="16"/>
          <w:szCs w:val="16"/>
        </w:rPr>
        <w:t>от 26.12.2017 № 348 «О бюджете Павловского муниципального района на 2018 год и плановый период 2019 и 2020 годов»</w:t>
      </w:r>
      <w:r w:rsidRPr="00867A88">
        <w:rPr>
          <w:sz w:val="16"/>
          <w:szCs w:val="16"/>
        </w:rPr>
        <w:t xml:space="preserve">, приведены результаты анализа основных показателей, характеризующих исполнение бюджета, и отдельных вопросов, способных повлиять на исполнение бюджета, связанных с реализацией муниципальных программ. </w:t>
      </w:r>
    </w:p>
    <w:p w:rsidR="00867A88" w:rsidRPr="00867A88" w:rsidRDefault="00867A88" w:rsidP="00867A88">
      <w:pPr>
        <w:jc w:val="both"/>
        <w:rPr>
          <w:sz w:val="16"/>
          <w:szCs w:val="16"/>
        </w:rPr>
      </w:pPr>
      <w:r w:rsidRPr="00867A88">
        <w:rPr>
          <w:sz w:val="16"/>
          <w:szCs w:val="16"/>
        </w:rPr>
        <w:t>По результатам</w:t>
      </w:r>
      <w:r w:rsidRPr="00867A88">
        <w:rPr>
          <w:i/>
          <w:sz w:val="16"/>
          <w:szCs w:val="16"/>
        </w:rPr>
        <w:t xml:space="preserve"> </w:t>
      </w:r>
      <w:r w:rsidRPr="00867A88">
        <w:rPr>
          <w:sz w:val="16"/>
          <w:szCs w:val="16"/>
        </w:rPr>
        <w:t>экспертизы проекта решения «О бюджете Павловского муниципального района на 2020год и плановый период 2021 и 2022 годов» наряду с формированием вывода о соответствии проекта решения требованиям законодательства Российской Федерации и нормативным пра</w:t>
      </w:r>
      <w:r w:rsidRPr="00867A88">
        <w:rPr>
          <w:sz w:val="16"/>
          <w:szCs w:val="16"/>
        </w:rPr>
        <w:softHyphen/>
        <w:t>вовым актам Павловского муниципального района, отмечались риски недостижения предусмот</w:t>
      </w:r>
      <w:r w:rsidRPr="00867A88">
        <w:rPr>
          <w:sz w:val="16"/>
          <w:szCs w:val="16"/>
        </w:rPr>
        <w:softHyphen/>
        <w:t>ренного общего объема доходной части бюджета, возможные отклонения поступлений по отдельным источникам доходов, а также необходимость дополнительной проработки ряда показателей, предусмотренных в расходной части бюджета. Кроме того, отмечен ряд недостатков реализации программно-целевого метода планирования.</w:t>
      </w:r>
    </w:p>
    <w:p w:rsidR="00867A88" w:rsidRPr="00867A88" w:rsidRDefault="00867A88" w:rsidP="00867A88">
      <w:pPr>
        <w:jc w:val="both"/>
        <w:rPr>
          <w:sz w:val="16"/>
          <w:szCs w:val="16"/>
        </w:rPr>
      </w:pPr>
      <w:r w:rsidRPr="00867A88">
        <w:rPr>
          <w:sz w:val="16"/>
          <w:szCs w:val="16"/>
        </w:rPr>
        <w:t xml:space="preserve">Одновременно в части формирования проекта бюджета </w:t>
      </w:r>
      <w:proofErr w:type="spellStart"/>
      <w:r w:rsidRPr="00867A88">
        <w:rPr>
          <w:sz w:val="16"/>
          <w:szCs w:val="16"/>
        </w:rPr>
        <w:t>муници-пального</w:t>
      </w:r>
      <w:proofErr w:type="spellEnd"/>
      <w:r w:rsidRPr="00867A88">
        <w:rPr>
          <w:sz w:val="16"/>
          <w:szCs w:val="16"/>
        </w:rPr>
        <w:t xml:space="preserve"> района на очередной финансовый год и плановый период Контрольно-счетной комиссией было обращено внимание на необходимость учета рисков неисполнения бюджетных ассигнований в текущем финансовом году с учетом исполнения бюджета за предыдущие финансовые годы (ГАБС), обеспечения обоснованности бюджетных проектировок.</w:t>
      </w:r>
    </w:p>
    <w:p w:rsidR="00867A88" w:rsidRPr="00867A88" w:rsidRDefault="00867A88" w:rsidP="00867A88">
      <w:pPr>
        <w:jc w:val="both"/>
        <w:rPr>
          <w:sz w:val="16"/>
          <w:szCs w:val="16"/>
        </w:rPr>
      </w:pPr>
      <w:r w:rsidRPr="00867A88">
        <w:rPr>
          <w:sz w:val="16"/>
          <w:szCs w:val="16"/>
        </w:rPr>
        <w:t xml:space="preserve">По результатам проведения экспертиз установлено отсутствие отдельных нормативно правовых актов. В нарушение ст. 47.1 и 173 Бюджетного кодекса РФ отсутствовали нормативные правовые акты администрации Павловского муниципального района: «О формировании и ведении реестра источников доходов местных бюджетов», «О разработке прогноза социально-экономического развития Павловского муниципального района». </w:t>
      </w:r>
    </w:p>
    <w:p w:rsidR="00867A88" w:rsidRPr="00867A88" w:rsidRDefault="00867A88" w:rsidP="00867A88">
      <w:pPr>
        <w:jc w:val="both"/>
        <w:rPr>
          <w:sz w:val="16"/>
          <w:szCs w:val="16"/>
        </w:rPr>
      </w:pPr>
      <w:r w:rsidRPr="00867A88">
        <w:rPr>
          <w:sz w:val="16"/>
          <w:szCs w:val="16"/>
        </w:rPr>
        <w:t>Кроме того, в нарушение статьи 142 БК РФ решениями Совета народных депутатов Павловского муниципального района от 25.12.2018 № 038 «Об утверждении бюджета Павловского муниципального района на 2019 год…» утверждены методики и распределение дотаций на поддержку мер по обеспечению сбалансированности бюджетов поселений Павловского муниципального района на 2019 год в сумме  34 364,0 тыс. рублей.</w:t>
      </w:r>
    </w:p>
    <w:p w:rsidR="00867A88" w:rsidRPr="00867A88" w:rsidRDefault="00867A88" w:rsidP="00867A88">
      <w:pPr>
        <w:pStyle w:val="af1"/>
        <w:widowControl w:val="0"/>
        <w:spacing w:after="0"/>
        <w:jc w:val="both"/>
        <w:rPr>
          <w:sz w:val="16"/>
          <w:szCs w:val="16"/>
          <w:highlight w:val="yellow"/>
        </w:rPr>
      </w:pPr>
      <w:r w:rsidRPr="00867A88">
        <w:rPr>
          <w:sz w:val="16"/>
          <w:szCs w:val="16"/>
        </w:rPr>
        <w:t xml:space="preserve">В отчетном году на основании соглашений о передаче полномочий по осуществлению внешнего муниципального финансового контроля проводились </w:t>
      </w:r>
      <w:r w:rsidRPr="00867A88">
        <w:rPr>
          <w:spacing w:val="-4"/>
          <w:sz w:val="16"/>
          <w:szCs w:val="16"/>
        </w:rPr>
        <w:t xml:space="preserve">экспертизы </w:t>
      </w:r>
      <w:r w:rsidRPr="00867A88">
        <w:rPr>
          <w:sz w:val="16"/>
          <w:szCs w:val="16"/>
        </w:rPr>
        <w:t>проектов решений о бюджетах МО на 2019 год (на 2019 год и плановый период 2020 и 2021 годов). Из 14 проектов решений о бюджетах МО с</w:t>
      </w:r>
      <w:r w:rsidRPr="00867A88">
        <w:rPr>
          <w:bCs/>
          <w:sz w:val="16"/>
          <w:szCs w:val="16"/>
        </w:rPr>
        <w:t xml:space="preserve">оответствие требованиям бюджетного законодательства установлено в отношении 11 проектов решений МО (78,6 процента от количества МО, по которым сформированы заключения), соответствие не в полной мере – в отношении 3 проектов решений МО (21,4 процента соответственно). </w:t>
      </w:r>
      <w:r w:rsidRPr="00867A88">
        <w:rPr>
          <w:sz w:val="16"/>
          <w:szCs w:val="16"/>
        </w:rPr>
        <w:t>Основные несоответствия связаны с несоблюдением требований статьи 184.1. Бюджетного кодекса Российской Федерации в части состава информации, обязательной для отражения в проектах решений, а также Указаний о порядке применения бюджетной классификации</w:t>
      </w:r>
      <w:r w:rsidRPr="00867A88">
        <w:rPr>
          <w:rStyle w:val="afff9"/>
          <w:sz w:val="16"/>
          <w:szCs w:val="16"/>
        </w:rPr>
        <w:footnoteReference w:id="2"/>
      </w:r>
      <w:r w:rsidRPr="00867A88">
        <w:rPr>
          <w:sz w:val="16"/>
          <w:szCs w:val="16"/>
        </w:rPr>
        <w:t xml:space="preserve"> в части отражения наименований и кодов доходов, расходов и источников финансирования дефицита бюджета.</w:t>
      </w:r>
    </w:p>
    <w:p w:rsidR="00867A88" w:rsidRPr="00867A88" w:rsidRDefault="00867A88" w:rsidP="00867A88">
      <w:pPr>
        <w:jc w:val="both"/>
        <w:rPr>
          <w:sz w:val="16"/>
          <w:szCs w:val="16"/>
          <w:highlight w:val="yellow"/>
          <w:lang w:eastAsia="en-US"/>
        </w:rPr>
      </w:pPr>
      <w:r w:rsidRPr="00867A88">
        <w:rPr>
          <w:rStyle w:val="fontstyle210"/>
          <w:sz w:val="16"/>
          <w:szCs w:val="16"/>
        </w:rPr>
        <w:t>Для реализации полномочий по экспертизе муниципальных программ Павловского муниципального района подготовлено 1 заключение на проект муниципальной программы и 5 заключений на проекты изменений в программы.</w:t>
      </w:r>
    </w:p>
    <w:p w:rsidR="00867A88" w:rsidRPr="00867A88" w:rsidRDefault="00867A88" w:rsidP="00867A88">
      <w:pPr>
        <w:jc w:val="both"/>
        <w:rPr>
          <w:sz w:val="16"/>
          <w:szCs w:val="16"/>
          <w:lang w:eastAsia="en-US"/>
        </w:rPr>
      </w:pPr>
      <w:r w:rsidRPr="00867A88">
        <w:rPr>
          <w:sz w:val="16"/>
          <w:szCs w:val="16"/>
          <w:lang w:eastAsia="en-US"/>
        </w:rPr>
        <w:t>В ходе мониторинга реализации муниципальных программ Павловского муниципального района</w:t>
      </w:r>
      <w:r w:rsidRPr="00867A88">
        <w:rPr>
          <w:sz w:val="16"/>
          <w:szCs w:val="16"/>
        </w:rPr>
        <w:t xml:space="preserve">, </w:t>
      </w:r>
      <w:r w:rsidRPr="00867A88">
        <w:rPr>
          <w:spacing w:val="-2"/>
          <w:sz w:val="16"/>
          <w:szCs w:val="16"/>
        </w:rPr>
        <w:t>выявлены недостатки и несоответствия установленным требованиям, а также недостаточная согласованность данных муниципальных программ.</w:t>
      </w:r>
      <w:r w:rsidRPr="00867A88">
        <w:rPr>
          <w:spacing w:val="-4"/>
          <w:sz w:val="16"/>
          <w:szCs w:val="16"/>
        </w:rPr>
        <w:t xml:space="preserve"> В</w:t>
      </w:r>
      <w:r w:rsidRPr="00867A88">
        <w:rPr>
          <w:sz w:val="16"/>
          <w:szCs w:val="16"/>
          <w:lang w:eastAsia="en-US"/>
        </w:rPr>
        <w:t xml:space="preserve">носимые изменения в действующие программы осуществлялись с целью  корректировки  объемов финансирования программ,  в соответствие  с решением о бюджете. При этом, </w:t>
      </w:r>
      <w:r w:rsidRPr="00867A88">
        <w:rPr>
          <w:sz w:val="16"/>
          <w:szCs w:val="16"/>
        </w:rPr>
        <w:t>как и в прошлые годы</w:t>
      </w:r>
      <w:r w:rsidRPr="00867A88">
        <w:rPr>
          <w:sz w:val="16"/>
          <w:szCs w:val="16"/>
          <w:lang w:eastAsia="en-US"/>
        </w:rPr>
        <w:t xml:space="preserve"> не все изменения, вносимые  в муниципальные программы, в соответствии с нормами действующего законодательства направлялись на экспертизу в Контрольно-счетную комиссию. </w:t>
      </w:r>
    </w:p>
    <w:p w:rsidR="00867A88" w:rsidRPr="00867A88" w:rsidRDefault="00867A88" w:rsidP="00867A88">
      <w:pPr>
        <w:pStyle w:val="ConsNormal"/>
        <w:ind w:firstLine="0"/>
        <w:jc w:val="both"/>
        <w:rPr>
          <w:rFonts w:ascii="Times New Roman" w:hAnsi="Times New Roman"/>
          <w:color w:val="000000"/>
          <w:sz w:val="16"/>
          <w:szCs w:val="16"/>
        </w:rPr>
      </w:pPr>
      <w:r w:rsidRPr="00867A88">
        <w:rPr>
          <w:rFonts w:ascii="Times New Roman" w:hAnsi="Times New Roman"/>
          <w:spacing w:val="-4"/>
          <w:sz w:val="16"/>
          <w:szCs w:val="16"/>
        </w:rPr>
        <w:t xml:space="preserve">По итогам проверки использования </w:t>
      </w:r>
      <w:r w:rsidRPr="00867A88">
        <w:rPr>
          <w:rFonts w:ascii="Times New Roman" w:hAnsi="Times New Roman"/>
          <w:color w:val="000000"/>
          <w:sz w:val="16"/>
          <w:szCs w:val="16"/>
        </w:rPr>
        <w:t>администрацией Павловского муниципального района  муниципального имущества установлено:</w:t>
      </w:r>
    </w:p>
    <w:p w:rsidR="00867A88" w:rsidRPr="00867A88" w:rsidRDefault="00867A88" w:rsidP="00867A88">
      <w:pPr>
        <w:pStyle w:val="ConsNormal"/>
        <w:ind w:firstLine="0"/>
        <w:jc w:val="both"/>
        <w:rPr>
          <w:rFonts w:ascii="Times New Roman" w:hAnsi="Times New Roman"/>
          <w:sz w:val="16"/>
          <w:szCs w:val="16"/>
        </w:rPr>
      </w:pPr>
      <w:r w:rsidRPr="00867A88">
        <w:rPr>
          <w:rFonts w:ascii="Times New Roman" w:hAnsi="Times New Roman"/>
          <w:color w:val="000000"/>
          <w:sz w:val="16"/>
          <w:szCs w:val="16"/>
        </w:rPr>
        <w:t xml:space="preserve"> </w:t>
      </w:r>
      <w:r w:rsidRPr="00867A88">
        <w:rPr>
          <w:rFonts w:ascii="Times New Roman" w:hAnsi="Times New Roman"/>
          <w:sz w:val="16"/>
          <w:szCs w:val="16"/>
        </w:rPr>
        <w:t>Доходы бюджета от сдачи в аренду имущества в 2018 году составили 2 948,3 тыс. рублей, в 1 квартале 2019 года – 631,6 тыс. рублей. Задолженность на 01.04.2019 по оплате арендных платежей – 47,8 тыс. рублей, по состоянию на 17.05.2019 задолженность погашена в полном объеме. В целях сокращения задолженности по договорам на установку и эксплуатацию рекламных конструкций на земельном участке, находящемся в муниципальной собственности, размер которой по состоянию на 01.04.2019 составил 65,6 тыс. рублей, в отношении ООО «Новое Барокко» и ООО «</w:t>
      </w:r>
      <w:proofErr w:type="spellStart"/>
      <w:r w:rsidRPr="00867A88">
        <w:rPr>
          <w:rFonts w:ascii="Times New Roman" w:hAnsi="Times New Roman"/>
          <w:sz w:val="16"/>
          <w:szCs w:val="16"/>
        </w:rPr>
        <w:t>ПромБарокко</w:t>
      </w:r>
      <w:proofErr w:type="spellEnd"/>
      <w:r w:rsidRPr="00867A88">
        <w:rPr>
          <w:rFonts w:ascii="Times New Roman" w:hAnsi="Times New Roman"/>
          <w:sz w:val="16"/>
          <w:szCs w:val="16"/>
        </w:rPr>
        <w:t xml:space="preserve">» проводится претензионная работа. </w:t>
      </w:r>
    </w:p>
    <w:p w:rsidR="00867A88" w:rsidRPr="00867A88" w:rsidRDefault="00867A88" w:rsidP="00867A88">
      <w:pPr>
        <w:pStyle w:val="ConsNormal"/>
        <w:ind w:firstLine="0"/>
        <w:jc w:val="both"/>
        <w:rPr>
          <w:rFonts w:ascii="Times New Roman" w:hAnsi="Times New Roman"/>
          <w:sz w:val="16"/>
          <w:szCs w:val="16"/>
        </w:rPr>
      </w:pPr>
      <w:r w:rsidRPr="00867A88">
        <w:rPr>
          <w:rFonts w:ascii="Times New Roman" w:hAnsi="Times New Roman"/>
          <w:sz w:val="16"/>
          <w:szCs w:val="16"/>
        </w:rPr>
        <w:t>Территориальным федеральным и областным органам (учреждениям) и общественным организациям предоставляются в безвозмездное пользование помещения муниципальной собственности района. На 01.04.2019 общая площадь муниципального имущества, предоставленного в безвозмездное пользование, составляет 1 339,7 м</w:t>
      </w:r>
      <w:r w:rsidRPr="00867A88">
        <w:rPr>
          <w:rFonts w:ascii="Times New Roman" w:hAnsi="Times New Roman"/>
          <w:sz w:val="16"/>
          <w:szCs w:val="16"/>
          <w:vertAlign w:val="superscript"/>
        </w:rPr>
        <w:t>2</w:t>
      </w:r>
      <w:r w:rsidRPr="00867A88">
        <w:rPr>
          <w:rFonts w:ascii="Times New Roman" w:hAnsi="Times New Roman"/>
          <w:sz w:val="16"/>
          <w:szCs w:val="16"/>
        </w:rPr>
        <w:t xml:space="preserve">. Анализ величины годовой арендной платы за помещения, предоставленные из муниципальной собственности, показал, что средняя стоимость аренды одного квадратного метра в 2018 году составила 1 773,56 руб. При заключении договоров аренды муниципального имущества, предоставленного в безвозмездное пользование, арендная плата </w:t>
      </w:r>
      <w:proofErr w:type="spellStart"/>
      <w:r w:rsidRPr="00867A88">
        <w:rPr>
          <w:rFonts w:ascii="Times New Roman" w:hAnsi="Times New Roman"/>
          <w:sz w:val="16"/>
          <w:szCs w:val="16"/>
        </w:rPr>
        <w:t>расчетно</w:t>
      </w:r>
      <w:proofErr w:type="spellEnd"/>
      <w:r w:rsidRPr="00867A88">
        <w:rPr>
          <w:rFonts w:ascii="Times New Roman" w:hAnsi="Times New Roman"/>
          <w:sz w:val="16"/>
          <w:szCs w:val="16"/>
        </w:rPr>
        <w:t xml:space="preserve"> оценивается в 2018 году на сумму 2 376,1 тыс. рублей. </w:t>
      </w:r>
    </w:p>
    <w:p w:rsidR="00867A88" w:rsidRPr="00867A88" w:rsidRDefault="00867A88" w:rsidP="00867A88">
      <w:pPr>
        <w:pStyle w:val="ConsNormal"/>
        <w:ind w:firstLine="0"/>
        <w:jc w:val="both"/>
        <w:rPr>
          <w:rFonts w:ascii="Times New Roman" w:hAnsi="Times New Roman"/>
          <w:sz w:val="16"/>
          <w:szCs w:val="16"/>
        </w:rPr>
      </w:pPr>
      <w:r w:rsidRPr="00867A88">
        <w:rPr>
          <w:rFonts w:ascii="Times New Roman" w:hAnsi="Times New Roman"/>
          <w:sz w:val="16"/>
          <w:szCs w:val="16"/>
        </w:rPr>
        <w:t xml:space="preserve">В нарушение Положения о балансовой комиссии план работы комиссии и график проведения заседаний в 2018 и 2019 годах не утверждался. За 5 месяцев 2019 года заседания балансовой комиссии не проводились, итоги деятельности </w:t>
      </w:r>
      <w:proofErr w:type="spellStart"/>
      <w:r w:rsidRPr="00867A88">
        <w:rPr>
          <w:rFonts w:ascii="Times New Roman" w:hAnsi="Times New Roman"/>
          <w:sz w:val="16"/>
          <w:szCs w:val="16"/>
        </w:rPr>
        <w:t>МУПов</w:t>
      </w:r>
      <w:proofErr w:type="spellEnd"/>
      <w:r w:rsidRPr="00867A88">
        <w:rPr>
          <w:rFonts w:ascii="Times New Roman" w:hAnsi="Times New Roman"/>
          <w:sz w:val="16"/>
          <w:szCs w:val="16"/>
        </w:rPr>
        <w:t xml:space="preserve"> за 2018 год не рассматривались. МУП «Павловский рынок» имел просроченную задолженность за 2018 год по перечислению части прибыли в бюджет в сумме 175,5 тыс. рублей и пени за нарушение сроков уплаты платежей в сумме 42,3 тыс. рублей. Вся сумма задолженности погашена во время проверки.</w:t>
      </w:r>
    </w:p>
    <w:p w:rsidR="00867A88" w:rsidRPr="00867A88" w:rsidRDefault="00867A88" w:rsidP="00867A88">
      <w:pPr>
        <w:widowControl w:val="0"/>
        <w:jc w:val="center"/>
        <w:rPr>
          <w:sz w:val="16"/>
          <w:szCs w:val="16"/>
        </w:rPr>
      </w:pPr>
      <w:r w:rsidRPr="00867A88">
        <w:rPr>
          <w:sz w:val="16"/>
          <w:szCs w:val="16"/>
        </w:rPr>
        <w:t>* * *</w:t>
      </w:r>
    </w:p>
    <w:p w:rsidR="00867A88" w:rsidRPr="00867A88" w:rsidRDefault="00867A88" w:rsidP="00867A88">
      <w:pPr>
        <w:autoSpaceDE w:val="0"/>
        <w:autoSpaceDN w:val="0"/>
        <w:adjustRightInd w:val="0"/>
        <w:jc w:val="both"/>
        <w:rPr>
          <w:sz w:val="16"/>
          <w:szCs w:val="16"/>
        </w:rPr>
      </w:pPr>
      <w:r w:rsidRPr="00867A88">
        <w:rPr>
          <w:sz w:val="16"/>
          <w:szCs w:val="16"/>
        </w:rPr>
        <w:t xml:space="preserve">В 2020 году Контрольно-счетная комиссия в рамках полномочий, установленных действующим законодательством продолжит осуществлять контроль за законностью и результативностью  использования средств бюджета Павловского муниципального района и управления муниципальным имуществом. </w:t>
      </w:r>
    </w:p>
    <w:p w:rsidR="00867A88" w:rsidRPr="00867A88" w:rsidRDefault="00867A88" w:rsidP="00867A88">
      <w:pPr>
        <w:autoSpaceDE w:val="0"/>
        <w:autoSpaceDN w:val="0"/>
        <w:adjustRightInd w:val="0"/>
        <w:jc w:val="both"/>
        <w:rPr>
          <w:sz w:val="16"/>
          <w:szCs w:val="16"/>
        </w:rPr>
      </w:pPr>
      <w:r w:rsidRPr="00867A88">
        <w:rPr>
          <w:sz w:val="16"/>
          <w:szCs w:val="16"/>
        </w:rPr>
        <w:t>Объекты контроля будут выбираться с учетом риск-ориентированного подхода, в том числе с учетом финансирования и выявленных нарушений в ходе предыдущих проверок.</w:t>
      </w:r>
    </w:p>
    <w:p w:rsidR="00867A88" w:rsidRPr="00867A88" w:rsidRDefault="00867A88" w:rsidP="00867A88">
      <w:pPr>
        <w:autoSpaceDE w:val="0"/>
        <w:autoSpaceDN w:val="0"/>
        <w:adjustRightInd w:val="0"/>
        <w:jc w:val="both"/>
        <w:rPr>
          <w:sz w:val="16"/>
          <w:szCs w:val="16"/>
        </w:rPr>
      </w:pPr>
      <w:r w:rsidRPr="00867A88">
        <w:rPr>
          <w:sz w:val="16"/>
          <w:szCs w:val="16"/>
        </w:rPr>
        <w:t>Для совершенствования контрольной и экспертно-аналитической  работы Контрольно-счетная комиссия планирует актуализацию стандартов внешнего муниципального финансового контроля с учетом передовой российской и международной практики.</w:t>
      </w:r>
    </w:p>
    <w:p w:rsidR="00867A88" w:rsidRPr="00867A88" w:rsidRDefault="00867A88" w:rsidP="00867A88">
      <w:pPr>
        <w:autoSpaceDE w:val="0"/>
        <w:autoSpaceDN w:val="0"/>
        <w:adjustRightInd w:val="0"/>
        <w:jc w:val="both"/>
        <w:rPr>
          <w:sz w:val="16"/>
          <w:szCs w:val="16"/>
        </w:rPr>
      </w:pPr>
    </w:p>
    <w:p w:rsidR="00867A88" w:rsidRPr="00867A88" w:rsidRDefault="00867A88" w:rsidP="00867A88">
      <w:pPr>
        <w:autoSpaceDE w:val="0"/>
        <w:autoSpaceDN w:val="0"/>
        <w:adjustRightInd w:val="0"/>
        <w:jc w:val="both"/>
        <w:rPr>
          <w:sz w:val="16"/>
          <w:szCs w:val="16"/>
        </w:rPr>
      </w:pPr>
    </w:p>
    <w:p w:rsidR="00867A88" w:rsidRPr="00867A88" w:rsidRDefault="00867A88" w:rsidP="00867A88">
      <w:pPr>
        <w:pStyle w:val="ConsNormal"/>
        <w:ind w:firstLine="0"/>
        <w:jc w:val="both"/>
        <w:rPr>
          <w:rFonts w:ascii="Times New Roman" w:hAnsi="Times New Roman"/>
          <w:color w:val="000000"/>
          <w:sz w:val="16"/>
          <w:szCs w:val="16"/>
        </w:rPr>
      </w:pPr>
      <w:r w:rsidRPr="00867A88">
        <w:rPr>
          <w:rFonts w:ascii="Times New Roman" w:hAnsi="Times New Roman"/>
          <w:color w:val="000000"/>
          <w:sz w:val="16"/>
          <w:szCs w:val="16"/>
        </w:rPr>
        <w:t xml:space="preserve">Председатель </w:t>
      </w:r>
    </w:p>
    <w:p w:rsidR="00867A88" w:rsidRPr="00867A88" w:rsidRDefault="00867A88" w:rsidP="00867A88">
      <w:pPr>
        <w:pStyle w:val="ConsNormal"/>
        <w:ind w:firstLine="0"/>
        <w:jc w:val="both"/>
        <w:rPr>
          <w:rFonts w:ascii="Times New Roman" w:hAnsi="Times New Roman"/>
          <w:sz w:val="16"/>
          <w:szCs w:val="16"/>
        </w:rPr>
      </w:pPr>
      <w:r w:rsidRPr="00867A88">
        <w:rPr>
          <w:rFonts w:ascii="Times New Roman" w:hAnsi="Times New Roman"/>
          <w:sz w:val="16"/>
          <w:szCs w:val="16"/>
        </w:rPr>
        <w:t xml:space="preserve">Контрольно-счетной комиссии                             </w:t>
      </w:r>
    </w:p>
    <w:p w:rsidR="00867A88" w:rsidRPr="00867A88" w:rsidRDefault="00867A88" w:rsidP="00867A88">
      <w:pPr>
        <w:pStyle w:val="ConsNormal"/>
        <w:ind w:firstLine="0"/>
        <w:jc w:val="right"/>
        <w:rPr>
          <w:rFonts w:ascii="Times New Roman" w:hAnsi="Times New Roman"/>
          <w:sz w:val="16"/>
          <w:szCs w:val="16"/>
        </w:rPr>
      </w:pPr>
      <w:r w:rsidRPr="00867A88">
        <w:rPr>
          <w:rFonts w:ascii="Times New Roman" w:hAnsi="Times New Roman"/>
          <w:sz w:val="16"/>
          <w:szCs w:val="16"/>
        </w:rPr>
        <w:t xml:space="preserve">                       </w:t>
      </w:r>
      <w:proofErr w:type="spellStart"/>
      <w:r w:rsidRPr="00867A88">
        <w:rPr>
          <w:rFonts w:ascii="Times New Roman" w:hAnsi="Times New Roman"/>
          <w:sz w:val="16"/>
          <w:szCs w:val="16"/>
        </w:rPr>
        <w:t>И.Е.Хрипункова</w:t>
      </w:r>
      <w:proofErr w:type="spellEnd"/>
    </w:p>
    <w:p w:rsidR="00510D4A" w:rsidRPr="00867A88" w:rsidRDefault="00510D4A" w:rsidP="000B36D0">
      <w:pPr>
        <w:jc w:val="center"/>
        <w:rPr>
          <w:b/>
          <w:bCs/>
          <w:sz w:val="16"/>
          <w:szCs w:val="16"/>
        </w:rPr>
      </w:pPr>
    </w:p>
    <w:p w:rsidR="00867A88" w:rsidRPr="00867A88" w:rsidRDefault="00867A88" w:rsidP="000B36D0">
      <w:pPr>
        <w:jc w:val="center"/>
        <w:rPr>
          <w:b/>
          <w:bCs/>
          <w:sz w:val="16"/>
          <w:szCs w:val="16"/>
        </w:rPr>
      </w:pPr>
    </w:p>
    <w:p w:rsidR="00FF3B81" w:rsidRPr="00867A88" w:rsidRDefault="00FF3B81" w:rsidP="000B36D0">
      <w:pPr>
        <w:pStyle w:val="afa"/>
        <w:ind w:firstLine="0"/>
        <w:jc w:val="center"/>
        <w:rPr>
          <w:b/>
          <w:bCs/>
          <w:sz w:val="16"/>
          <w:szCs w:val="16"/>
        </w:rPr>
      </w:pPr>
    </w:p>
    <w:p w:rsidR="00FF3B81" w:rsidRPr="00867A88" w:rsidRDefault="00FF3B81" w:rsidP="000B36D0">
      <w:pPr>
        <w:pStyle w:val="afa"/>
        <w:ind w:firstLine="0"/>
        <w:jc w:val="center"/>
        <w:rPr>
          <w:b/>
          <w:bCs/>
          <w:sz w:val="16"/>
          <w:szCs w:val="16"/>
        </w:rPr>
      </w:pPr>
      <w:r w:rsidRPr="00867A88">
        <w:rPr>
          <w:b/>
          <w:bCs/>
          <w:sz w:val="16"/>
          <w:szCs w:val="16"/>
        </w:rPr>
        <w:t xml:space="preserve">СОВЕТ </w:t>
      </w:r>
    </w:p>
    <w:p w:rsidR="00FF3B81" w:rsidRPr="00867A88" w:rsidRDefault="00FF3B81" w:rsidP="000B36D0">
      <w:pPr>
        <w:pStyle w:val="afa"/>
        <w:ind w:firstLine="0"/>
        <w:jc w:val="center"/>
        <w:rPr>
          <w:b/>
          <w:bCs/>
          <w:sz w:val="16"/>
          <w:szCs w:val="16"/>
        </w:rPr>
      </w:pPr>
      <w:r w:rsidRPr="00867A88">
        <w:rPr>
          <w:b/>
          <w:bCs/>
          <w:sz w:val="16"/>
          <w:szCs w:val="16"/>
        </w:rPr>
        <w:t>НАРОДНЫХ ДЕПУТАТОВ ПАВЛОВСКОГО МУНИЦИПАЛЬНОГО РАЙОНА ВОРОНЕЖСКОЙ ОБЛАСТИ</w:t>
      </w:r>
    </w:p>
    <w:p w:rsidR="00FF3B81" w:rsidRPr="00867A88" w:rsidRDefault="00FF3B81" w:rsidP="000B36D0">
      <w:pPr>
        <w:pStyle w:val="afa"/>
        <w:ind w:firstLine="0"/>
        <w:jc w:val="center"/>
        <w:rPr>
          <w:sz w:val="16"/>
          <w:szCs w:val="16"/>
        </w:rPr>
      </w:pPr>
    </w:p>
    <w:p w:rsidR="00FF3B81" w:rsidRPr="00867A88" w:rsidRDefault="00FF3B81" w:rsidP="000B36D0">
      <w:pPr>
        <w:pStyle w:val="afa"/>
        <w:ind w:firstLine="0"/>
        <w:jc w:val="center"/>
        <w:rPr>
          <w:b/>
          <w:bCs/>
          <w:sz w:val="16"/>
          <w:szCs w:val="16"/>
        </w:rPr>
      </w:pPr>
      <w:r w:rsidRPr="00867A88">
        <w:rPr>
          <w:b/>
          <w:bCs/>
          <w:sz w:val="16"/>
          <w:szCs w:val="16"/>
        </w:rPr>
        <w:t>Р Е Ш Е Н И Е</w:t>
      </w:r>
    </w:p>
    <w:p w:rsidR="00FF3B81" w:rsidRPr="00867A88" w:rsidRDefault="00FF3B81" w:rsidP="000B36D0">
      <w:pPr>
        <w:pStyle w:val="afa"/>
        <w:ind w:firstLine="0"/>
        <w:jc w:val="center"/>
        <w:rPr>
          <w:sz w:val="16"/>
          <w:szCs w:val="16"/>
        </w:rPr>
      </w:pPr>
    </w:p>
    <w:p w:rsidR="00FF3B81" w:rsidRPr="00867A88" w:rsidRDefault="00FF3B81" w:rsidP="000B36D0">
      <w:pPr>
        <w:pStyle w:val="afa"/>
        <w:ind w:firstLine="0"/>
        <w:rPr>
          <w:sz w:val="16"/>
          <w:szCs w:val="16"/>
        </w:rPr>
      </w:pPr>
      <w:r w:rsidRPr="00867A88">
        <w:rPr>
          <w:sz w:val="16"/>
          <w:szCs w:val="16"/>
        </w:rPr>
        <w:t xml:space="preserve">от </w:t>
      </w:r>
      <w:r w:rsidRPr="00867A88">
        <w:rPr>
          <w:sz w:val="16"/>
          <w:szCs w:val="16"/>
          <w:u w:val="single"/>
        </w:rPr>
        <w:t xml:space="preserve">     25.06.2020      </w:t>
      </w:r>
      <w:r w:rsidRPr="00867A88">
        <w:rPr>
          <w:sz w:val="16"/>
          <w:szCs w:val="16"/>
        </w:rPr>
        <w:t xml:space="preserve"> № </w:t>
      </w:r>
      <w:r w:rsidRPr="00867A88">
        <w:rPr>
          <w:sz w:val="16"/>
          <w:szCs w:val="16"/>
          <w:u w:val="single"/>
        </w:rPr>
        <w:t>150</w:t>
      </w:r>
    </w:p>
    <w:p w:rsidR="00FF3B81" w:rsidRPr="00867A88" w:rsidRDefault="00FF3B81" w:rsidP="000B36D0">
      <w:pPr>
        <w:pStyle w:val="afa"/>
        <w:ind w:firstLine="0"/>
        <w:rPr>
          <w:sz w:val="16"/>
          <w:szCs w:val="16"/>
        </w:rPr>
      </w:pPr>
      <w:r w:rsidRPr="00867A88">
        <w:rPr>
          <w:sz w:val="16"/>
          <w:szCs w:val="16"/>
        </w:rPr>
        <w:t xml:space="preserve">        г. Павловск</w:t>
      </w:r>
    </w:p>
    <w:p w:rsidR="00FF3B81" w:rsidRPr="00867A88" w:rsidRDefault="00FF3B81" w:rsidP="000B36D0">
      <w:pPr>
        <w:pStyle w:val="afa"/>
        <w:ind w:firstLine="0"/>
        <w:rPr>
          <w:sz w:val="16"/>
          <w:szCs w:val="16"/>
        </w:rPr>
      </w:pPr>
    </w:p>
    <w:p w:rsidR="00FF3B81" w:rsidRPr="00867A88" w:rsidRDefault="00FF3B81" w:rsidP="000B36D0">
      <w:pPr>
        <w:jc w:val="both"/>
        <w:rPr>
          <w:sz w:val="16"/>
          <w:szCs w:val="16"/>
        </w:rPr>
      </w:pPr>
      <w:r w:rsidRPr="00867A88">
        <w:rPr>
          <w:sz w:val="16"/>
          <w:szCs w:val="16"/>
        </w:rPr>
        <w:t>О внесении изменений в решение Совета народных депутатов Павловского муниципального района от 24.12.2019  № 109 «Об утверждении бюджета Павловского муниципального района на 2020 год и на плановый период 2021 и 2022 годов»</w:t>
      </w:r>
    </w:p>
    <w:p w:rsidR="00FF3B81" w:rsidRPr="00867A88" w:rsidRDefault="00FF3B81" w:rsidP="000B36D0">
      <w:pPr>
        <w:rPr>
          <w:sz w:val="16"/>
          <w:szCs w:val="16"/>
        </w:rPr>
      </w:pPr>
    </w:p>
    <w:p w:rsidR="00FF3B81" w:rsidRPr="00867A88" w:rsidRDefault="00FF3B81" w:rsidP="000B36D0">
      <w:pPr>
        <w:rPr>
          <w:sz w:val="16"/>
          <w:szCs w:val="16"/>
        </w:rPr>
      </w:pPr>
    </w:p>
    <w:p w:rsidR="00FF3B81" w:rsidRPr="00867A88" w:rsidRDefault="00FF3B81" w:rsidP="000B36D0">
      <w:pPr>
        <w:rPr>
          <w:sz w:val="16"/>
          <w:szCs w:val="16"/>
        </w:rPr>
      </w:pPr>
    </w:p>
    <w:p w:rsidR="00FF3B81" w:rsidRPr="00867A88" w:rsidRDefault="00FF3B81" w:rsidP="000B36D0">
      <w:pPr>
        <w:jc w:val="both"/>
        <w:rPr>
          <w:sz w:val="16"/>
          <w:szCs w:val="16"/>
        </w:rPr>
      </w:pPr>
      <w:r w:rsidRPr="00867A88">
        <w:rPr>
          <w:sz w:val="16"/>
          <w:szCs w:val="16"/>
        </w:rPr>
        <w:t>В соответствии с ч. 10  ст. 35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ст. 31 Устава Павловского муниципального района, Совет народных депутатов Павловского муниципального района</w:t>
      </w:r>
    </w:p>
    <w:p w:rsidR="00FF3B81" w:rsidRPr="00867A88" w:rsidRDefault="00FF3B81" w:rsidP="000B36D0">
      <w:pPr>
        <w:jc w:val="center"/>
        <w:rPr>
          <w:sz w:val="16"/>
          <w:szCs w:val="16"/>
        </w:rPr>
      </w:pPr>
    </w:p>
    <w:p w:rsidR="00FF3B81" w:rsidRPr="00867A88" w:rsidRDefault="00FF3B81" w:rsidP="000B36D0">
      <w:pPr>
        <w:jc w:val="center"/>
        <w:rPr>
          <w:sz w:val="16"/>
          <w:szCs w:val="16"/>
        </w:rPr>
      </w:pPr>
      <w:r w:rsidRPr="00867A88">
        <w:rPr>
          <w:sz w:val="16"/>
          <w:szCs w:val="16"/>
        </w:rPr>
        <w:t>РЕШИЛ:</w:t>
      </w:r>
    </w:p>
    <w:p w:rsidR="00FF3B81" w:rsidRPr="00867A88" w:rsidRDefault="00FF3B81" w:rsidP="000B36D0">
      <w:pPr>
        <w:jc w:val="center"/>
        <w:rPr>
          <w:sz w:val="16"/>
          <w:szCs w:val="16"/>
        </w:rPr>
      </w:pPr>
    </w:p>
    <w:p w:rsidR="00FF3B81" w:rsidRPr="00867A88" w:rsidRDefault="00FF3B81" w:rsidP="000B36D0">
      <w:pPr>
        <w:jc w:val="both"/>
        <w:rPr>
          <w:sz w:val="16"/>
          <w:szCs w:val="16"/>
        </w:rPr>
      </w:pPr>
      <w:r w:rsidRPr="00867A88">
        <w:rPr>
          <w:sz w:val="16"/>
          <w:szCs w:val="16"/>
        </w:rPr>
        <w:t>1. Внести в решение Совета народных депутатов Павловского муниципального района от 24.12.2019  № 109 «Об утверждении бюджета Павловского муниципального района на 2020 год и на плановый период 2021 и 2022 годов» следующие изменения:</w:t>
      </w:r>
    </w:p>
    <w:p w:rsidR="00FF3B81" w:rsidRPr="00867A88" w:rsidRDefault="00FF3B81" w:rsidP="000B36D0">
      <w:pPr>
        <w:jc w:val="both"/>
        <w:rPr>
          <w:sz w:val="16"/>
          <w:szCs w:val="16"/>
        </w:rPr>
      </w:pPr>
      <w:r w:rsidRPr="00867A88">
        <w:rPr>
          <w:sz w:val="16"/>
          <w:szCs w:val="16"/>
        </w:rPr>
        <w:t>1.1. В части 1 статьи 1:</w:t>
      </w:r>
    </w:p>
    <w:p w:rsidR="00FF3B81" w:rsidRPr="00867A88" w:rsidRDefault="00FF3B81" w:rsidP="000B36D0">
      <w:pPr>
        <w:jc w:val="both"/>
        <w:rPr>
          <w:sz w:val="16"/>
          <w:szCs w:val="16"/>
        </w:rPr>
      </w:pPr>
      <w:r w:rsidRPr="00867A88">
        <w:rPr>
          <w:sz w:val="16"/>
          <w:szCs w:val="16"/>
        </w:rPr>
        <w:t>в пункте 2 цифры «1598491,2 заменить цифрами «1615098,2»;</w:t>
      </w:r>
    </w:p>
    <w:p w:rsidR="00FF3B81" w:rsidRPr="00867A88" w:rsidRDefault="00FF3B81" w:rsidP="000B36D0">
      <w:pPr>
        <w:jc w:val="both"/>
        <w:rPr>
          <w:sz w:val="16"/>
          <w:szCs w:val="16"/>
        </w:rPr>
      </w:pPr>
      <w:r w:rsidRPr="00867A88">
        <w:rPr>
          <w:sz w:val="16"/>
          <w:szCs w:val="16"/>
        </w:rPr>
        <w:t>в пункте 3 цифры «3458,9» заменить цифрами «20065,9».</w:t>
      </w:r>
    </w:p>
    <w:p w:rsidR="00FF3B81" w:rsidRPr="00867A88" w:rsidRDefault="00FF3B81" w:rsidP="000B36D0">
      <w:pPr>
        <w:jc w:val="both"/>
        <w:rPr>
          <w:sz w:val="16"/>
          <w:szCs w:val="16"/>
        </w:rPr>
      </w:pPr>
      <w:r w:rsidRPr="00867A88">
        <w:rPr>
          <w:sz w:val="16"/>
          <w:szCs w:val="16"/>
        </w:rPr>
        <w:t>1.2. Часть 1 статьи 10 изложить в следующей редакции:</w:t>
      </w:r>
    </w:p>
    <w:p w:rsidR="00FF3B81" w:rsidRPr="00867A88" w:rsidRDefault="00FF3B81" w:rsidP="000B36D0">
      <w:pPr>
        <w:jc w:val="both"/>
        <w:rPr>
          <w:sz w:val="16"/>
          <w:szCs w:val="16"/>
        </w:rPr>
      </w:pPr>
      <w:r w:rsidRPr="00867A88">
        <w:rPr>
          <w:sz w:val="16"/>
          <w:szCs w:val="16"/>
        </w:rPr>
        <w:t>«1. Установить, что в 2020 году за счет средств бюджета муниципального района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FF3B81" w:rsidRPr="00867A88" w:rsidRDefault="00FF3B81" w:rsidP="000B36D0">
      <w:pPr>
        <w:jc w:val="both"/>
        <w:rPr>
          <w:sz w:val="16"/>
          <w:szCs w:val="16"/>
        </w:rPr>
      </w:pPr>
      <w:r w:rsidRPr="00867A88">
        <w:rPr>
          <w:sz w:val="16"/>
          <w:szCs w:val="16"/>
        </w:rPr>
        <w:t>- на обеспечение деятельности Павловской районной организации Воронежского отделения Всероссийской общественной организации ветеранов (пенсионеров) войны, труда, Вооруженных Сил и правоохранительных органов;</w:t>
      </w:r>
    </w:p>
    <w:p w:rsidR="00FF3B81" w:rsidRPr="00867A88" w:rsidRDefault="00FF3B81" w:rsidP="000B36D0">
      <w:pPr>
        <w:jc w:val="both"/>
        <w:rPr>
          <w:sz w:val="16"/>
          <w:szCs w:val="16"/>
        </w:rPr>
      </w:pPr>
      <w:r w:rsidRPr="00867A88">
        <w:rPr>
          <w:sz w:val="16"/>
          <w:szCs w:val="16"/>
        </w:rPr>
        <w:t>- на обеспечение деятельности Павловского районного отделения Воронежской областной общественной организации Всероссийского общества инвалидов;</w:t>
      </w:r>
    </w:p>
    <w:p w:rsidR="00FF3B81" w:rsidRPr="00867A88" w:rsidRDefault="00FF3B81" w:rsidP="000B36D0">
      <w:pPr>
        <w:jc w:val="both"/>
        <w:rPr>
          <w:sz w:val="16"/>
          <w:szCs w:val="16"/>
        </w:rPr>
      </w:pPr>
      <w:r w:rsidRPr="00867A88">
        <w:rPr>
          <w:sz w:val="16"/>
          <w:szCs w:val="16"/>
        </w:rPr>
        <w:t>- социально ориентированным некоммерческим организациям на реализацию программ (проектов), в том числе гранты в форме субсидий;</w:t>
      </w:r>
    </w:p>
    <w:p w:rsidR="00FF3B81" w:rsidRPr="00867A88" w:rsidRDefault="00FF3B81" w:rsidP="000B36D0">
      <w:pPr>
        <w:jc w:val="both"/>
        <w:rPr>
          <w:sz w:val="16"/>
          <w:szCs w:val="16"/>
        </w:rPr>
      </w:pPr>
      <w:r w:rsidRPr="00867A88">
        <w:rPr>
          <w:sz w:val="16"/>
          <w:szCs w:val="16"/>
        </w:rPr>
        <w:t>- юридическим лицам и индивидуальным предпринимателям, осуществляющим пассажирские перевозки по маршрутам регулярных перевозок в границах Павловского муниципального района Воронежской области  на возмещение недополученных доходов и финансового обеспечения (возмещения) затрат в связи с оказанием услуг;</w:t>
      </w:r>
    </w:p>
    <w:p w:rsidR="00FF3B81" w:rsidRPr="00867A88" w:rsidRDefault="00FF3B81" w:rsidP="000B36D0">
      <w:pPr>
        <w:jc w:val="both"/>
        <w:rPr>
          <w:sz w:val="16"/>
          <w:szCs w:val="16"/>
        </w:rPr>
      </w:pPr>
      <w:r w:rsidRPr="00867A88">
        <w:rPr>
          <w:sz w:val="16"/>
          <w:szCs w:val="16"/>
        </w:rPr>
        <w:t>- концессионерам в целях финансового обеспечения (возмещения) затрат на выполнение мероприятий, предусмотренных концессионным соглашением;</w:t>
      </w:r>
    </w:p>
    <w:p w:rsidR="00FF3B81" w:rsidRPr="00867A88" w:rsidRDefault="00FF3B81" w:rsidP="000B36D0">
      <w:pPr>
        <w:jc w:val="both"/>
        <w:rPr>
          <w:sz w:val="16"/>
          <w:szCs w:val="16"/>
        </w:rPr>
      </w:pPr>
      <w:r w:rsidRPr="00867A88">
        <w:rPr>
          <w:sz w:val="16"/>
          <w:szCs w:val="16"/>
        </w:rPr>
        <w:t>- субъектам малого и среднего предпринимательства в рамках муниципальной программы «Развитие и поддержка малого и среднего предпринимательства в Павловском муниципальном районе Воронежской области».</w:t>
      </w:r>
    </w:p>
    <w:p w:rsidR="00FF3B81" w:rsidRPr="00867A88" w:rsidRDefault="00FF3B81" w:rsidP="000B36D0">
      <w:pPr>
        <w:jc w:val="both"/>
        <w:rPr>
          <w:sz w:val="16"/>
          <w:szCs w:val="16"/>
        </w:rPr>
      </w:pPr>
      <w:r w:rsidRPr="00867A88">
        <w:rPr>
          <w:sz w:val="16"/>
          <w:szCs w:val="16"/>
        </w:rPr>
        <w:t>1.3. Часть 4 статьи 5 изложить в следующей редакции:</w:t>
      </w:r>
    </w:p>
    <w:p w:rsidR="00FF3B81" w:rsidRPr="00867A88" w:rsidRDefault="00FF3B81" w:rsidP="000B36D0">
      <w:pPr>
        <w:jc w:val="both"/>
        <w:rPr>
          <w:sz w:val="16"/>
          <w:szCs w:val="16"/>
        </w:rPr>
      </w:pPr>
      <w:r w:rsidRPr="00867A88">
        <w:rPr>
          <w:sz w:val="16"/>
          <w:szCs w:val="16"/>
        </w:rPr>
        <w:t>«4. Утвердить общий объем бюджетных ассигнований на исполнение публичных нормативных обязательств Павловского муниципального района на 2020 год в сумме 35 861,0 тыс. рублей, на 2021 год в сумме 33 464,5 тыс. рублей, на 2022 год в сумме 31885,9 тыс. рублей с их распределением согласно приложению № 10 к настоящему решению.»</w:t>
      </w:r>
    </w:p>
    <w:p w:rsidR="00FF3B81" w:rsidRPr="00867A88" w:rsidRDefault="00FF3B81" w:rsidP="000B36D0">
      <w:pPr>
        <w:jc w:val="both"/>
        <w:rPr>
          <w:sz w:val="16"/>
          <w:szCs w:val="16"/>
        </w:rPr>
      </w:pPr>
      <w:r w:rsidRPr="00867A88">
        <w:rPr>
          <w:sz w:val="16"/>
          <w:szCs w:val="16"/>
        </w:rPr>
        <w:t>1.4. В приложении № 1 «Источники внутреннего финансирования дефицита бюджета Павловского муниципального района на 2020 год и на плановый период 2021 и 2022 годов»:</w:t>
      </w:r>
    </w:p>
    <w:p w:rsidR="00FF3B81" w:rsidRPr="00867A88" w:rsidRDefault="00FF3B81" w:rsidP="000B36D0">
      <w:pPr>
        <w:jc w:val="both"/>
        <w:rPr>
          <w:sz w:val="16"/>
          <w:szCs w:val="16"/>
        </w:rPr>
      </w:pPr>
      <w:r w:rsidRPr="00867A88">
        <w:rPr>
          <w:sz w:val="16"/>
          <w:szCs w:val="16"/>
        </w:rPr>
        <w:t>в строке «Изменение остатков средств на счетах по учету средств бюджета», Код классификации «01 05 00 00 00 0000 000», в столбце «2020 год» цифры «4000,0» заменить цифрами «20607,0»;</w:t>
      </w:r>
    </w:p>
    <w:p w:rsidR="00FF3B81" w:rsidRPr="00867A88" w:rsidRDefault="00FF3B81" w:rsidP="000B36D0">
      <w:pPr>
        <w:jc w:val="both"/>
        <w:rPr>
          <w:sz w:val="16"/>
          <w:szCs w:val="16"/>
        </w:rPr>
      </w:pPr>
      <w:r w:rsidRPr="00867A88">
        <w:rPr>
          <w:sz w:val="16"/>
          <w:szCs w:val="16"/>
        </w:rPr>
        <w:t>в строке «Уменьшение остатков средств бюджетов», Код классификации «01 05 00 00 00 0000 600», в столбце «2020 год» цифры «1660032,3» заменить цифрами «1676639,3»;</w:t>
      </w:r>
    </w:p>
    <w:p w:rsidR="00FF3B81" w:rsidRPr="00867A88" w:rsidRDefault="00FF3B81" w:rsidP="000B36D0">
      <w:pPr>
        <w:jc w:val="both"/>
        <w:rPr>
          <w:sz w:val="16"/>
          <w:szCs w:val="16"/>
        </w:rPr>
      </w:pPr>
      <w:r w:rsidRPr="00867A88">
        <w:rPr>
          <w:sz w:val="16"/>
          <w:szCs w:val="16"/>
        </w:rPr>
        <w:t>в строке «Уменьшение прочих остатков денежных средств бюджетов муниципальных районов», Код классификации «01 05 02 01 05 0000 610», в столбце «2020 год» цифры «1660032,3» заменить цифрами «1676639,3».</w:t>
      </w:r>
    </w:p>
    <w:p w:rsidR="00FF3B81" w:rsidRPr="00867A88" w:rsidRDefault="00FF3B81" w:rsidP="000B36D0">
      <w:pPr>
        <w:jc w:val="both"/>
        <w:rPr>
          <w:sz w:val="16"/>
          <w:szCs w:val="16"/>
        </w:rPr>
      </w:pPr>
      <w:r w:rsidRPr="00867A88">
        <w:rPr>
          <w:sz w:val="16"/>
          <w:szCs w:val="16"/>
        </w:rPr>
        <w:t>1.5. Приложение № 2 «Доходы бюджета Павловского муниципального района на 2019 год и плановый период 2020 и 2021 годов» изложить в редакции согласно приложению № 1 к настоящему решению.</w:t>
      </w:r>
    </w:p>
    <w:p w:rsidR="00FF3B81" w:rsidRPr="00867A88" w:rsidRDefault="00FF3B81" w:rsidP="000B36D0">
      <w:pPr>
        <w:jc w:val="both"/>
        <w:rPr>
          <w:sz w:val="16"/>
          <w:szCs w:val="16"/>
        </w:rPr>
      </w:pPr>
      <w:r w:rsidRPr="00867A88">
        <w:rPr>
          <w:sz w:val="16"/>
          <w:szCs w:val="16"/>
        </w:rPr>
        <w:t>1.6. В приложении № 3 «Нормативы отчислений от налогов, сборов и неналоговых доходов в  бюджет Павловского муниципального района и бюджеты муниципальных образований Павловского муниципального района Воронежской области на 2020 год и на плановый период 2021 и 2022 годов»:</w:t>
      </w:r>
    </w:p>
    <w:p w:rsidR="00FF3B81" w:rsidRPr="00867A88" w:rsidRDefault="00FF3B81" w:rsidP="000B36D0">
      <w:pPr>
        <w:rPr>
          <w:sz w:val="16"/>
          <w:szCs w:val="16"/>
        </w:rPr>
      </w:pPr>
      <w:r w:rsidRPr="00867A88">
        <w:rPr>
          <w:sz w:val="16"/>
          <w:szCs w:val="16"/>
        </w:rPr>
        <w:t>после строки</w:t>
      </w:r>
    </w:p>
    <w:p w:rsidR="00FF3B81" w:rsidRPr="00867A88" w:rsidRDefault="00FF3B81" w:rsidP="000B36D0">
      <w:pPr>
        <w:rPr>
          <w:sz w:val="16"/>
          <w:szCs w:val="16"/>
        </w:rPr>
      </w:pPr>
    </w:p>
    <w:tbl>
      <w:tblPr>
        <w:tblW w:w="5000" w:type="pct"/>
        <w:tblBorders>
          <w:right w:val="single" w:sz="4" w:space="0" w:color="auto"/>
          <w:insideH w:val="single" w:sz="4" w:space="0" w:color="auto"/>
          <w:insideV w:val="single" w:sz="4" w:space="0" w:color="auto"/>
        </w:tblBorders>
        <w:tblLook w:val="04A0" w:firstRow="1" w:lastRow="0" w:firstColumn="1" w:lastColumn="0" w:noHBand="0" w:noVBand="1"/>
      </w:tblPr>
      <w:tblGrid>
        <w:gridCol w:w="321"/>
        <w:gridCol w:w="2996"/>
        <w:gridCol w:w="248"/>
        <w:gridCol w:w="741"/>
        <w:gridCol w:w="248"/>
        <w:gridCol w:w="321"/>
      </w:tblGrid>
      <w:tr w:rsidR="00FF3B81" w:rsidRPr="00867A88" w:rsidTr="00D34C50">
        <w:trPr>
          <w:trHeight w:val="255"/>
        </w:trPr>
        <w:tc>
          <w:tcPr>
            <w:tcW w:w="414" w:type="dxa"/>
            <w:tcBorders>
              <w:top w:val="nil"/>
              <w:left w:val="nil"/>
              <w:bottom w:val="nil"/>
              <w:right w:val="single" w:sz="4" w:space="0" w:color="auto"/>
            </w:tcBorders>
            <w:noWrap/>
            <w:hideMark/>
          </w:tcPr>
          <w:p w:rsidR="00FF3B81" w:rsidRPr="00867A88" w:rsidRDefault="00FF3B81" w:rsidP="000B36D0">
            <w:pPr>
              <w:rPr>
                <w:sz w:val="12"/>
                <w:szCs w:val="16"/>
              </w:rPr>
            </w:pPr>
            <w:r w:rsidRPr="00867A88">
              <w:rPr>
                <w:sz w:val="12"/>
                <w:szCs w:val="16"/>
              </w:rPr>
              <w:t> </w:t>
            </w:r>
            <w:r w:rsidRPr="00867A88">
              <w:rPr>
                <w:bCs/>
                <w:sz w:val="12"/>
                <w:szCs w:val="16"/>
              </w:rPr>
              <w:t>«</w:t>
            </w:r>
          </w:p>
        </w:tc>
        <w:tc>
          <w:tcPr>
            <w:tcW w:w="5455" w:type="dxa"/>
            <w:tcBorders>
              <w:top w:val="single" w:sz="4" w:space="0" w:color="auto"/>
              <w:left w:val="single" w:sz="4" w:space="0" w:color="auto"/>
              <w:bottom w:val="single" w:sz="4" w:space="0" w:color="auto"/>
              <w:right w:val="single" w:sz="4" w:space="0" w:color="auto"/>
            </w:tcBorders>
            <w:noWrap/>
            <w:vAlign w:val="center"/>
          </w:tcPr>
          <w:p w:rsidR="00FF3B81" w:rsidRPr="00867A88" w:rsidRDefault="00FF3B81" w:rsidP="000B36D0">
            <w:pPr>
              <w:jc w:val="both"/>
              <w:rPr>
                <w:sz w:val="12"/>
                <w:szCs w:val="16"/>
              </w:rPr>
            </w:pPr>
            <w:r w:rsidRPr="00867A88">
              <w:rPr>
                <w:sz w:val="12"/>
                <w:szCs w:val="16"/>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138" w:type="dxa"/>
            <w:tcBorders>
              <w:top w:val="single" w:sz="4" w:space="0" w:color="auto"/>
              <w:left w:val="single" w:sz="4" w:space="0" w:color="auto"/>
              <w:bottom w:val="single" w:sz="4" w:space="0" w:color="auto"/>
              <w:right w:val="single" w:sz="4" w:space="0" w:color="auto"/>
            </w:tcBorders>
            <w:vAlign w:val="center"/>
          </w:tcPr>
          <w:p w:rsidR="00FF3B81" w:rsidRPr="00867A88" w:rsidRDefault="00FF3B81" w:rsidP="000B36D0">
            <w:pPr>
              <w:jc w:val="center"/>
              <w:rPr>
                <w:sz w:val="12"/>
                <w:szCs w:val="16"/>
              </w:rPr>
            </w:pPr>
            <w:r w:rsidRPr="00867A88">
              <w:rPr>
                <w:sz w:val="12"/>
                <w:szCs w:val="16"/>
              </w:rPr>
              <w:t>0</w:t>
            </w:r>
          </w:p>
        </w:tc>
        <w:tc>
          <w:tcPr>
            <w:tcW w:w="1206" w:type="dxa"/>
            <w:tcBorders>
              <w:top w:val="single" w:sz="4" w:space="0" w:color="auto"/>
              <w:left w:val="single" w:sz="4" w:space="0" w:color="auto"/>
              <w:bottom w:val="single" w:sz="4" w:space="0" w:color="auto"/>
              <w:right w:val="single" w:sz="4" w:space="0" w:color="auto"/>
            </w:tcBorders>
            <w:noWrap/>
            <w:vAlign w:val="center"/>
          </w:tcPr>
          <w:p w:rsidR="00FF3B81" w:rsidRPr="00867A88" w:rsidRDefault="00FF3B81" w:rsidP="000B36D0">
            <w:pPr>
              <w:jc w:val="center"/>
              <w:rPr>
                <w:sz w:val="12"/>
                <w:szCs w:val="16"/>
              </w:rPr>
            </w:pPr>
            <w:r w:rsidRPr="00867A88">
              <w:rPr>
                <w:sz w:val="12"/>
                <w:szCs w:val="16"/>
              </w:rPr>
              <w:t>100</w:t>
            </w:r>
          </w:p>
        </w:tc>
        <w:tc>
          <w:tcPr>
            <w:tcW w:w="1226" w:type="dxa"/>
            <w:tcBorders>
              <w:top w:val="single" w:sz="4" w:space="0" w:color="auto"/>
              <w:left w:val="single" w:sz="4" w:space="0" w:color="auto"/>
              <w:bottom w:val="single" w:sz="4" w:space="0" w:color="auto"/>
              <w:right w:val="single" w:sz="4" w:space="0" w:color="auto"/>
            </w:tcBorders>
            <w:vAlign w:val="center"/>
          </w:tcPr>
          <w:p w:rsidR="00FF3B81" w:rsidRPr="00867A88" w:rsidRDefault="00FF3B81" w:rsidP="000B36D0">
            <w:pPr>
              <w:jc w:val="center"/>
              <w:rPr>
                <w:sz w:val="12"/>
                <w:szCs w:val="16"/>
              </w:rPr>
            </w:pPr>
            <w:r w:rsidRPr="00867A88">
              <w:rPr>
                <w:sz w:val="12"/>
                <w:szCs w:val="16"/>
              </w:rPr>
              <w:t>0</w:t>
            </w:r>
          </w:p>
        </w:tc>
        <w:tc>
          <w:tcPr>
            <w:tcW w:w="414" w:type="dxa"/>
            <w:tcBorders>
              <w:top w:val="nil"/>
              <w:left w:val="single" w:sz="4" w:space="0" w:color="auto"/>
              <w:bottom w:val="nil"/>
              <w:right w:val="nil"/>
            </w:tcBorders>
            <w:noWrap/>
            <w:vAlign w:val="bottom"/>
          </w:tcPr>
          <w:p w:rsidR="00FF3B81" w:rsidRPr="00867A88" w:rsidRDefault="00FF3B81" w:rsidP="000B36D0">
            <w:pP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 xml:space="preserve"> дополнить строкой следующего содержания:</w:t>
      </w:r>
    </w:p>
    <w:tbl>
      <w:tblPr>
        <w:tblW w:w="5000" w:type="pct"/>
        <w:tblBorders>
          <w:right w:val="single" w:sz="4" w:space="0" w:color="auto"/>
          <w:insideH w:val="single" w:sz="4" w:space="0" w:color="auto"/>
          <w:insideV w:val="single" w:sz="4" w:space="0" w:color="auto"/>
        </w:tblBorders>
        <w:tblLook w:val="04A0" w:firstRow="1" w:lastRow="0" w:firstColumn="1" w:lastColumn="0" w:noHBand="0" w:noVBand="1"/>
      </w:tblPr>
      <w:tblGrid>
        <w:gridCol w:w="320"/>
        <w:gridCol w:w="2947"/>
        <w:gridCol w:w="310"/>
        <w:gridCol w:w="732"/>
        <w:gridCol w:w="247"/>
        <w:gridCol w:w="319"/>
      </w:tblGrid>
      <w:tr w:rsidR="00FF3B81" w:rsidRPr="00867A88" w:rsidTr="003D705A">
        <w:tc>
          <w:tcPr>
            <w:tcW w:w="414" w:type="dxa"/>
            <w:tcBorders>
              <w:top w:val="nil"/>
              <w:left w:val="nil"/>
              <w:bottom w:val="nil"/>
              <w:right w:val="single" w:sz="4" w:space="0" w:color="auto"/>
            </w:tcBorders>
            <w:noWrap/>
          </w:tcPr>
          <w:p w:rsidR="00FF3B81" w:rsidRPr="00867A88" w:rsidRDefault="00FF3B81" w:rsidP="000B36D0">
            <w:pPr>
              <w:rPr>
                <w:sz w:val="12"/>
                <w:szCs w:val="16"/>
              </w:rPr>
            </w:pPr>
          </w:p>
        </w:tc>
        <w:tc>
          <w:tcPr>
            <w:tcW w:w="5455" w:type="dxa"/>
            <w:tcBorders>
              <w:top w:val="single" w:sz="4" w:space="0" w:color="auto"/>
              <w:left w:val="single" w:sz="4" w:space="0" w:color="auto"/>
              <w:bottom w:val="single" w:sz="4" w:space="0" w:color="auto"/>
              <w:right w:val="single" w:sz="4" w:space="0" w:color="auto"/>
            </w:tcBorders>
            <w:noWrap/>
            <w:vAlign w:val="center"/>
          </w:tcPr>
          <w:p w:rsidR="00FF3B81" w:rsidRPr="00867A88" w:rsidRDefault="00FF3B81" w:rsidP="000B36D0">
            <w:pPr>
              <w:jc w:val="both"/>
              <w:rPr>
                <w:sz w:val="12"/>
                <w:szCs w:val="16"/>
              </w:rPr>
            </w:pPr>
            <w:r w:rsidRPr="00867A88">
              <w:rPr>
                <w:sz w:val="12"/>
                <w:szCs w:val="16"/>
              </w:rPr>
              <w:t xml:space="preserve">Административные штрафы, установленные </w:t>
            </w:r>
            <w:hyperlink r:id="rId31" w:history="1">
              <w:r w:rsidRPr="00867A88">
                <w:rPr>
                  <w:sz w:val="12"/>
                  <w:szCs w:val="16"/>
                </w:rPr>
                <w:t>Главой 19</w:t>
              </w:r>
            </w:hyperlink>
            <w:r w:rsidRPr="00867A88">
              <w:rPr>
                <w:sz w:val="12"/>
                <w:szCs w:val="16"/>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138" w:type="dxa"/>
            <w:tcBorders>
              <w:top w:val="single" w:sz="4" w:space="0" w:color="auto"/>
              <w:left w:val="single" w:sz="4" w:space="0" w:color="auto"/>
              <w:bottom w:val="single" w:sz="4" w:space="0" w:color="auto"/>
              <w:right w:val="single" w:sz="4" w:space="0" w:color="auto"/>
            </w:tcBorders>
            <w:vAlign w:val="center"/>
          </w:tcPr>
          <w:p w:rsidR="00FF3B81" w:rsidRPr="00867A88" w:rsidRDefault="00FF3B81" w:rsidP="000B36D0">
            <w:pPr>
              <w:jc w:val="center"/>
              <w:rPr>
                <w:sz w:val="12"/>
                <w:szCs w:val="16"/>
              </w:rPr>
            </w:pPr>
            <w:r w:rsidRPr="00867A88">
              <w:rPr>
                <w:sz w:val="12"/>
                <w:szCs w:val="16"/>
              </w:rPr>
              <w:t>100</w:t>
            </w:r>
          </w:p>
        </w:tc>
        <w:tc>
          <w:tcPr>
            <w:tcW w:w="1206" w:type="dxa"/>
            <w:tcBorders>
              <w:top w:val="single" w:sz="4" w:space="0" w:color="auto"/>
              <w:left w:val="single" w:sz="4" w:space="0" w:color="auto"/>
              <w:bottom w:val="single" w:sz="4" w:space="0" w:color="auto"/>
              <w:right w:val="single" w:sz="4" w:space="0" w:color="auto"/>
            </w:tcBorders>
            <w:noWrap/>
            <w:vAlign w:val="center"/>
          </w:tcPr>
          <w:p w:rsidR="00FF3B81" w:rsidRPr="00867A88" w:rsidRDefault="00FF3B81" w:rsidP="000B36D0">
            <w:pPr>
              <w:jc w:val="center"/>
              <w:rPr>
                <w:sz w:val="12"/>
                <w:szCs w:val="16"/>
              </w:rPr>
            </w:pPr>
            <w:r w:rsidRPr="00867A88">
              <w:rPr>
                <w:sz w:val="12"/>
                <w:szCs w:val="16"/>
              </w:rPr>
              <w:t>0</w:t>
            </w:r>
          </w:p>
        </w:tc>
        <w:tc>
          <w:tcPr>
            <w:tcW w:w="1226" w:type="dxa"/>
            <w:tcBorders>
              <w:top w:val="single" w:sz="4" w:space="0" w:color="auto"/>
              <w:left w:val="single" w:sz="4" w:space="0" w:color="auto"/>
              <w:bottom w:val="single" w:sz="4" w:space="0" w:color="auto"/>
              <w:right w:val="single" w:sz="4" w:space="0" w:color="auto"/>
            </w:tcBorders>
            <w:vAlign w:val="center"/>
          </w:tcPr>
          <w:p w:rsidR="00FF3B81" w:rsidRPr="00867A88" w:rsidRDefault="00FF3B81" w:rsidP="000B36D0">
            <w:pPr>
              <w:jc w:val="center"/>
              <w:rPr>
                <w:sz w:val="12"/>
                <w:szCs w:val="16"/>
              </w:rPr>
            </w:pPr>
            <w:r w:rsidRPr="00867A88">
              <w:rPr>
                <w:sz w:val="12"/>
                <w:szCs w:val="16"/>
              </w:rPr>
              <w:t>0</w:t>
            </w:r>
          </w:p>
        </w:tc>
        <w:tc>
          <w:tcPr>
            <w:tcW w:w="414" w:type="dxa"/>
            <w:tcBorders>
              <w:top w:val="nil"/>
              <w:left w:val="single" w:sz="4" w:space="0" w:color="auto"/>
              <w:bottom w:val="nil"/>
              <w:right w:val="nil"/>
            </w:tcBorders>
            <w:noWrap/>
            <w:vAlign w:val="bottom"/>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w:t>
            </w:r>
          </w:p>
        </w:tc>
      </w:tr>
    </w:tbl>
    <w:p w:rsidR="00FF3B81" w:rsidRPr="00867A88" w:rsidRDefault="00FF3B81" w:rsidP="000B36D0">
      <w:pPr>
        <w:autoSpaceDE w:val="0"/>
        <w:autoSpaceDN w:val="0"/>
        <w:adjustRightInd w:val="0"/>
        <w:jc w:val="both"/>
        <w:rPr>
          <w:sz w:val="16"/>
          <w:szCs w:val="16"/>
        </w:rPr>
      </w:pPr>
      <w:r w:rsidRPr="00867A88">
        <w:rPr>
          <w:sz w:val="16"/>
          <w:szCs w:val="16"/>
        </w:rPr>
        <w:t>1.7. В приложении № 7 «Ведомственная структура расходов бюджета Павловского муниципального района на 2020 год и на плановый период 2021 и 2022 годов»:</w:t>
      </w:r>
    </w:p>
    <w:p w:rsidR="00FF3B81" w:rsidRPr="00867A88" w:rsidRDefault="00FF3B81" w:rsidP="000B36D0">
      <w:pPr>
        <w:jc w:val="both"/>
        <w:rPr>
          <w:sz w:val="16"/>
          <w:szCs w:val="16"/>
        </w:rPr>
      </w:pPr>
      <w:r w:rsidRPr="00867A88">
        <w:rPr>
          <w:sz w:val="16"/>
          <w:szCs w:val="16"/>
        </w:rPr>
        <w:t>в строке «ВСЕГО:», в столбце «2020 год» цифры «1598491,2» заменить цифрами «1615098,2»;</w:t>
      </w:r>
    </w:p>
    <w:p w:rsidR="00FF3B81" w:rsidRPr="00867A88" w:rsidRDefault="00FF3B81" w:rsidP="000B36D0">
      <w:pPr>
        <w:jc w:val="both"/>
        <w:rPr>
          <w:sz w:val="16"/>
          <w:szCs w:val="16"/>
        </w:rPr>
      </w:pPr>
      <w:r w:rsidRPr="00867A88">
        <w:rPr>
          <w:sz w:val="16"/>
          <w:szCs w:val="16"/>
        </w:rPr>
        <w:t>в строке «Администрация муниципального района», ГРБС «914», в столбце «2020 год» цифры «487100,2» заменить цифрами «482506,9»;</w:t>
      </w:r>
    </w:p>
    <w:p w:rsidR="00FF3B81" w:rsidRPr="00867A88" w:rsidRDefault="00FF3B81" w:rsidP="000B36D0">
      <w:pPr>
        <w:jc w:val="both"/>
        <w:rPr>
          <w:sz w:val="16"/>
          <w:szCs w:val="16"/>
        </w:rPr>
      </w:pPr>
      <w:r w:rsidRPr="00867A88">
        <w:rPr>
          <w:sz w:val="16"/>
          <w:szCs w:val="16"/>
        </w:rPr>
        <w:t>в строке «Общегосударственные вопросы», ГРБС «914», РЗ «01», в столбце «2020 год» цифры «72561,1» заменить цифрами «72571,1»;</w:t>
      </w:r>
    </w:p>
    <w:p w:rsidR="00FF3B81" w:rsidRPr="00867A88" w:rsidRDefault="00FF3B81" w:rsidP="000B36D0">
      <w:pPr>
        <w:jc w:val="both"/>
        <w:rPr>
          <w:sz w:val="16"/>
          <w:szCs w:val="16"/>
        </w:rPr>
      </w:pPr>
      <w:r w:rsidRPr="00867A88">
        <w:rPr>
          <w:sz w:val="16"/>
          <w:szCs w:val="16"/>
        </w:rPr>
        <w:t xml:space="preserve">в строке «Другие общегосударственные вопросы», ГРБС «914», </w:t>
      </w:r>
      <w:proofErr w:type="spellStart"/>
      <w:r w:rsidRPr="00867A88">
        <w:rPr>
          <w:sz w:val="16"/>
          <w:szCs w:val="16"/>
        </w:rPr>
        <w:t>Рз</w:t>
      </w:r>
      <w:proofErr w:type="spellEnd"/>
      <w:r w:rsidRPr="00867A88">
        <w:rPr>
          <w:sz w:val="16"/>
          <w:szCs w:val="16"/>
        </w:rPr>
        <w:t xml:space="preserve"> «01», ПР «13» в столбце «2020 год» цифры «49422,6» заменить цифрами «49432,6»;</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67"/>
        <w:gridCol w:w="1131"/>
        <w:gridCol w:w="338"/>
        <w:gridCol w:w="333"/>
        <w:gridCol w:w="321"/>
        <w:gridCol w:w="676"/>
        <w:gridCol w:w="357"/>
        <w:gridCol w:w="483"/>
        <w:gridCol w:w="390"/>
        <w:gridCol w:w="335"/>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Выполнение других расходных обязательств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13</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02 3 04 70200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15,0</w:t>
            </w:r>
          </w:p>
        </w:tc>
        <w:tc>
          <w:tcPr>
            <w:tcW w:w="750"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строками следующего содержания:</w:t>
      </w:r>
    </w:p>
    <w:tbl>
      <w:tblPr>
        <w:tblW w:w="4715" w:type="pct"/>
        <w:tblInd w:w="93" w:type="dxa"/>
        <w:tblLayout w:type="fixed"/>
        <w:tblCellMar>
          <w:left w:w="28" w:type="dxa"/>
          <w:right w:w="28" w:type="dxa"/>
        </w:tblCellMar>
        <w:tblLook w:val="04A0" w:firstRow="1" w:lastRow="0" w:firstColumn="1" w:lastColumn="0" w:noHBand="0" w:noVBand="1"/>
      </w:tblPr>
      <w:tblGrid>
        <w:gridCol w:w="271"/>
        <w:gridCol w:w="989"/>
        <w:gridCol w:w="388"/>
        <w:gridCol w:w="546"/>
        <w:gridCol w:w="507"/>
        <w:gridCol w:w="231"/>
        <w:gridCol w:w="241"/>
        <w:gridCol w:w="240"/>
        <w:gridCol w:w="231"/>
        <w:gridCol w:w="239"/>
        <w:gridCol w:w="563"/>
      </w:tblGrid>
      <w:tr w:rsidR="00FF3B81" w:rsidRPr="00867A88" w:rsidTr="003D705A">
        <w:tc>
          <w:tcPr>
            <w:tcW w:w="27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Муниципальная программа «Обеспечение общественного порядка и противодействие преступности»</w:t>
            </w:r>
          </w:p>
        </w:tc>
        <w:tc>
          <w:tcPr>
            <w:tcW w:w="39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13</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03 0 00 00000</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 10,0</w:t>
            </w:r>
          </w:p>
        </w:tc>
        <w:tc>
          <w:tcPr>
            <w:tcW w:w="236"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0,0 </w:t>
            </w:r>
          </w:p>
        </w:tc>
        <w:tc>
          <w:tcPr>
            <w:tcW w:w="244"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0,0 </w:t>
            </w:r>
          </w:p>
        </w:tc>
        <w:tc>
          <w:tcPr>
            <w:tcW w:w="577" w:type="dxa"/>
            <w:tcBorders>
              <w:left w:val="single" w:sz="4" w:space="0" w:color="auto"/>
            </w:tcBorders>
          </w:tcPr>
          <w:p w:rsidR="00FF3B81" w:rsidRPr="00867A88" w:rsidRDefault="00FF3B81" w:rsidP="000B36D0">
            <w:pPr>
              <w:jc w:val="center"/>
              <w:rPr>
                <w:sz w:val="12"/>
                <w:szCs w:val="16"/>
              </w:rPr>
            </w:pPr>
          </w:p>
        </w:tc>
      </w:tr>
      <w:tr w:rsidR="00FF3B81" w:rsidRPr="00867A88" w:rsidTr="003D705A">
        <w:tc>
          <w:tcPr>
            <w:tcW w:w="276" w:type="dxa"/>
            <w:tcBorders>
              <w:right w:val="single" w:sz="4" w:space="0" w:color="auto"/>
            </w:tcBorders>
          </w:tcPr>
          <w:p w:rsidR="00FF3B81" w:rsidRPr="00867A88" w:rsidRDefault="00FF3B81" w:rsidP="000B36D0">
            <w:pPr>
              <w:rPr>
                <w:sz w:val="12"/>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Основное мероприятие «Профилактика коррупции»</w:t>
            </w:r>
          </w:p>
        </w:tc>
        <w:tc>
          <w:tcPr>
            <w:tcW w:w="39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 13</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03 0 01 00000 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 </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10,0</w:t>
            </w:r>
          </w:p>
        </w:tc>
        <w:tc>
          <w:tcPr>
            <w:tcW w:w="236"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244"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577"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tc>
      </w:tr>
      <w:tr w:rsidR="00FF3B81" w:rsidRPr="00867A88" w:rsidTr="003D705A">
        <w:tc>
          <w:tcPr>
            <w:tcW w:w="276" w:type="dxa"/>
            <w:tcBorders>
              <w:right w:val="single" w:sz="4" w:space="0" w:color="auto"/>
            </w:tcBorders>
          </w:tcPr>
          <w:p w:rsidR="00FF3B81" w:rsidRPr="00867A88" w:rsidRDefault="00FF3B81" w:rsidP="000B36D0">
            <w:pPr>
              <w:rPr>
                <w:sz w:val="12"/>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39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 13</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03 0 01 71380 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200 </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10,0</w:t>
            </w:r>
          </w:p>
        </w:tc>
        <w:tc>
          <w:tcPr>
            <w:tcW w:w="236"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244"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577"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в строке «Национальная экономика», ГРБС «914», РЗ «04», в столбце «2020 год» цифры «218543,6» заменить цифрами «236104,5»;</w:t>
      </w:r>
    </w:p>
    <w:p w:rsidR="00FF3B81" w:rsidRPr="00867A88" w:rsidRDefault="00FF3B81" w:rsidP="000B36D0">
      <w:pPr>
        <w:jc w:val="both"/>
        <w:rPr>
          <w:sz w:val="16"/>
          <w:szCs w:val="16"/>
        </w:rPr>
      </w:pPr>
      <w:r w:rsidRPr="00867A88">
        <w:rPr>
          <w:sz w:val="16"/>
          <w:szCs w:val="16"/>
        </w:rPr>
        <w:t>в строке «Дорожное хозяйство (дорожные фонды)», ГРБС «914», РЗ «04»,                  ПР «09»  в столбце «2020 год» цифры «141376,7» заменить цифрами «153381,9»;</w:t>
      </w:r>
    </w:p>
    <w:p w:rsidR="00FF3B81" w:rsidRPr="00867A88" w:rsidRDefault="00FF3B81" w:rsidP="000B36D0">
      <w:pPr>
        <w:jc w:val="both"/>
        <w:rPr>
          <w:sz w:val="16"/>
          <w:szCs w:val="16"/>
        </w:rPr>
      </w:pPr>
      <w:r w:rsidRPr="00867A88">
        <w:rPr>
          <w:sz w:val="16"/>
          <w:szCs w:val="16"/>
        </w:rPr>
        <w:t>в строке «Муниципальная программа «Содействие развитию муниципальных образований и местного самоуправления» ГРБС «914», РЗ «04», ПР «09»,  ЦСР                   «09 0 00 00000»,   в столбце «2020 год» цифры «141376,7» заменить цифрами «153381,9»;</w:t>
      </w:r>
    </w:p>
    <w:p w:rsidR="00FF3B81" w:rsidRPr="00867A88" w:rsidRDefault="00FF3B81" w:rsidP="000B36D0">
      <w:pPr>
        <w:jc w:val="both"/>
        <w:rPr>
          <w:sz w:val="16"/>
          <w:szCs w:val="16"/>
        </w:rPr>
      </w:pPr>
      <w:r w:rsidRPr="00867A88">
        <w:rPr>
          <w:sz w:val="16"/>
          <w:szCs w:val="16"/>
        </w:rPr>
        <w:t>в строке «Основное мероприятие «Осуществление дорожной деятельности в отношении автомобильных дорог местного значения в Павловском муниципальном районе»» ГРБС «914», РЗ «04», ПР «09»,  ЦСР   «09 0 08 00000», в столбце «2020 год» цифры «141376,7» заменить цифрами «153381,9»;</w:t>
      </w:r>
    </w:p>
    <w:p w:rsidR="00FF3B81" w:rsidRPr="00867A88" w:rsidRDefault="00FF3B81" w:rsidP="000B36D0">
      <w:pPr>
        <w:jc w:val="both"/>
        <w:rPr>
          <w:sz w:val="16"/>
          <w:szCs w:val="16"/>
        </w:rPr>
      </w:pPr>
      <w:r w:rsidRPr="00867A88">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ГРБС «914», РЗ «04», ПР «09»,  ЦСР       «09 0 08 71290», ВР «200» в столбце «2020 год» цифры «9383,5» заменить цифрами «21388,6»;</w:t>
      </w:r>
    </w:p>
    <w:p w:rsidR="00FF3B81" w:rsidRPr="00867A88" w:rsidRDefault="00FF3B81" w:rsidP="000B36D0">
      <w:pPr>
        <w:jc w:val="both"/>
        <w:rPr>
          <w:sz w:val="16"/>
          <w:szCs w:val="16"/>
        </w:rPr>
      </w:pPr>
      <w:r w:rsidRPr="00867A88">
        <w:rPr>
          <w:sz w:val="16"/>
          <w:szCs w:val="16"/>
        </w:rPr>
        <w:t>в строке «Мероприятия по развитию сети автомобильных дорог общего пользования Воронежской области (Межбюджетные трансферты)» ГРБС «914», РЗ «04», ПР «09»,  ЦСР «09 0 08 71290», ВР «500» в столбце «2020 год» цифры «7038,0» заменить цифрами «7038,1»;</w:t>
      </w:r>
    </w:p>
    <w:p w:rsidR="00FF3B81" w:rsidRPr="00867A88" w:rsidRDefault="00FF3B81" w:rsidP="000B36D0">
      <w:pPr>
        <w:jc w:val="both"/>
        <w:rPr>
          <w:sz w:val="16"/>
          <w:szCs w:val="16"/>
        </w:rPr>
      </w:pPr>
      <w:r w:rsidRPr="00867A88">
        <w:rPr>
          <w:sz w:val="16"/>
          <w:szCs w:val="16"/>
        </w:rPr>
        <w:t>в строке «Другие вопросы в области национальной экономики», ГРБС «914», РЗ «04», ПР «12»  в столбце «2020 год» цифры «9428,2» заменить цифрами «14983,9»;</w:t>
      </w:r>
    </w:p>
    <w:p w:rsidR="00FF3B81" w:rsidRPr="00867A88" w:rsidRDefault="00FF3B81" w:rsidP="000B36D0">
      <w:pPr>
        <w:jc w:val="both"/>
        <w:rPr>
          <w:sz w:val="16"/>
          <w:szCs w:val="16"/>
        </w:rPr>
      </w:pPr>
      <w:r w:rsidRPr="00867A88">
        <w:rPr>
          <w:sz w:val="16"/>
          <w:szCs w:val="16"/>
        </w:rPr>
        <w:t>в строке Муниципальная программа «Развитие и поддержка малого и среднего предпринимательства в Павловском муниципальном районе Воронежской области» ГРБС «914», РЗ «04», ПР «12»,  ЦСР  «06 0 00 00000»,   в столбце «2020 год» цифры «9428,2» заменить цифрами «10649,3»;</w:t>
      </w:r>
    </w:p>
    <w:p w:rsidR="00FF3B81" w:rsidRPr="00867A88" w:rsidRDefault="00FF3B81" w:rsidP="000B36D0">
      <w:pPr>
        <w:jc w:val="both"/>
        <w:rPr>
          <w:sz w:val="16"/>
          <w:szCs w:val="16"/>
        </w:rPr>
      </w:pPr>
      <w:r w:rsidRPr="00867A88">
        <w:rPr>
          <w:sz w:val="16"/>
          <w:szCs w:val="16"/>
        </w:rPr>
        <w:t xml:space="preserve">в строке «Основное мероприятие «Финансовая поддержка субъектов малого и среднего предпринимательства и организаций, образующих инфраструктуру поддержки и обеспечения деятельности субъектов малого и среднего предпринимательства»», ГРБС «914», </w:t>
      </w:r>
      <w:proofErr w:type="spellStart"/>
      <w:r w:rsidRPr="00867A88">
        <w:rPr>
          <w:sz w:val="16"/>
          <w:szCs w:val="16"/>
        </w:rPr>
        <w:t>Рз</w:t>
      </w:r>
      <w:proofErr w:type="spellEnd"/>
      <w:r w:rsidRPr="00867A88">
        <w:rPr>
          <w:sz w:val="16"/>
          <w:szCs w:val="16"/>
        </w:rPr>
        <w:t xml:space="preserve"> «04», ПР «12», ЦСР «06 0 01 00000», в столбце «2020 год» цифры «7262,6» заменить цифрами «8483,7»;</w:t>
      </w:r>
    </w:p>
    <w:p w:rsidR="00FF3B81" w:rsidRPr="00867A88" w:rsidRDefault="00FF3B81" w:rsidP="000B36D0">
      <w:pPr>
        <w:jc w:val="both"/>
        <w:rPr>
          <w:sz w:val="16"/>
          <w:szCs w:val="16"/>
        </w:rPr>
      </w:pPr>
      <w:r w:rsidRPr="00867A88">
        <w:rPr>
          <w:sz w:val="16"/>
          <w:szCs w:val="16"/>
        </w:rPr>
        <w:t xml:space="preserve">в строке «Мероприятия по развитию и поддержке малого и среднего предпринимательства (Иные бюджетные ассигнования)», ГРБС «914», </w:t>
      </w:r>
      <w:proofErr w:type="spellStart"/>
      <w:r w:rsidRPr="00867A88">
        <w:rPr>
          <w:sz w:val="16"/>
          <w:szCs w:val="16"/>
        </w:rPr>
        <w:t>Рз</w:t>
      </w:r>
      <w:proofErr w:type="spellEnd"/>
      <w:r w:rsidRPr="00867A88">
        <w:rPr>
          <w:sz w:val="16"/>
          <w:szCs w:val="16"/>
        </w:rPr>
        <w:t xml:space="preserve"> «04», ПР «12», ЦСР «06 0 01 70380», ВР «800», в столбце «2020 год» цифры «7262,6» заменить цифрами «8483,7»;</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66"/>
        <w:gridCol w:w="975"/>
        <w:gridCol w:w="340"/>
        <w:gridCol w:w="335"/>
        <w:gridCol w:w="323"/>
        <w:gridCol w:w="611"/>
        <w:gridCol w:w="359"/>
        <w:gridCol w:w="488"/>
        <w:gridCol w:w="467"/>
        <w:gridCol w:w="467"/>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(Иные бюджетные ассигнования)</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12</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 xml:space="preserve">06 0 </w:t>
            </w:r>
            <w:r w:rsidRPr="00867A88">
              <w:rPr>
                <w:sz w:val="12"/>
                <w:szCs w:val="16"/>
                <w:lang w:val="en-US"/>
              </w:rPr>
              <w:t>I5</w:t>
            </w:r>
            <w:r w:rsidRPr="00867A88">
              <w:rPr>
                <w:sz w:val="12"/>
                <w:szCs w:val="16"/>
              </w:rPr>
              <w:t xml:space="preserve"> </w:t>
            </w:r>
            <w:r w:rsidRPr="00867A88">
              <w:rPr>
                <w:sz w:val="12"/>
                <w:szCs w:val="16"/>
                <w:lang w:val="en-US"/>
              </w:rPr>
              <w:t>55270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lang w:val="en-US"/>
              </w:rPr>
              <w:t>800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lang w:val="en-US"/>
              </w:rPr>
              <w:t>2165</w:t>
            </w:r>
            <w:r w:rsidRPr="00867A88">
              <w:rPr>
                <w:sz w:val="12"/>
                <w:szCs w:val="16"/>
              </w:rPr>
              <w:t>,</w:t>
            </w:r>
            <w:r w:rsidRPr="00867A88">
              <w:rPr>
                <w:sz w:val="12"/>
                <w:szCs w:val="16"/>
                <w:lang w:val="en-US"/>
              </w:rPr>
              <w:t>6</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2848,1</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3783,2</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строками следующего содержания:</w:t>
      </w:r>
    </w:p>
    <w:tbl>
      <w:tblPr>
        <w:tblW w:w="5000" w:type="pct"/>
        <w:tblInd w:w="93" w:type="dxa"/>
        <w:tblLayout w:type="fixed"/>
        <w:tblLook w:val="04A0" w:firstRow="1" w:lastRow="0" w:firstColumn="1" w:lastColumn="0" w:noHBand="0" w:noVBand="1"/>
      </w:tblPr>
      <w:tblGrid>
        <w:gridCol w:w="269"/>
        <w:gridCol w:w="968"/>
        <w:gridCol w:w="340"/>
        <w:gridCol w:w="335"/>
        <w:gridCol w:w="323"/>
        <w:gridCol w:w="650"/>
        <w:gridCol w:w="359"/>
        <w:gridCol w:w="444"/>
        <w:gridCol w:w="380"/>
        <w:gridCol w:w="397"/>
        <w:gridCol w:w="165"/>
        <w:gridCol w:w="122"/>
        <w:gridCol w:w="123"/>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Основное мероприятие «Благоустройство территорий Павловского муниципального района»</w:t>
            </w:r>
          </w:p>
        </w:tc>
        <w:tc>
          <w:tcPr>
            <w:tcW w:w="591"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914</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04</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09 0 10 00000</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4334,6</w:t>
            </w:r>
          </w:p>
        </w:tc>
        <w:tc>
          <w:tcPr>
            <w:tcW w:w="726"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1071" w:type="dxa"/>
            <w:gridSpan w:val="2"/>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268" w:type="dxa"/>
            <w:gridSpan w:val="2"/>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tc>
      </w:tr>
      <w:tr w:rsidR="00FF3B81" w:rsidRPr="00867A88" w:rsidTr="003D705A">
        <w:trPr>
          <w:gridAfter w:val="1"/>
          <w:wAfter w:w="146" w:type="dxa"/>
        </w:trPr>
        <w:tc>
          <w:tcPr>
            <w:tcW w:w="344" w:type="dxa"/>
            <w:tcBorders>
              <w:right w:val="single" w:sz="4" w:space="0" w:color="auto"/>
            </w:tcBorders>
          </w:tcPr>
          <w:p w:rsidR="00FF3B81" w:rsidRPr="00867A88" w:rsidRDefault="00FF3B81" w:rsidP="000B36D0">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Субсидии на благоустройство территорий муниципальных образований (Межбюджетные трансферты)</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r w:rsidRPr="00867A88">
              <w:rPr>
                <w:sz w:val="12"/>
                <w:szCs w:val="16"/>
              </w:rPr>
              <w:t>914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r w:rsidRPr="00867A88">
              <w:rPr>
                <w:sz w:val="12"/>
                <w:szCs w:val="16"/>
              </w:rPr>
              <w:t>04</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r w:rsidRPr="00867A88">
              <w:rPr>
                <w:sz w:val="12"/>
                <w:szCs w:val="16"/>
              </w:rPr>
              <w:t>12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r w:rsidRPr="00867A88">
              <w:rPr>
                <w:sz w:val="12"/>
                <w:szCs w:val="16"/>
              </w:rPr>
              <w:t>09 0 10 L5760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r w:rsidRPr="00867A88">
              <w:rPr>
                <w:sz w:val="12"/>
                <w:szCs w:val="16"/>
              </w:rPr>
              <w:t>500</w:t>
            </w:r>
          </w:p>
        </w:tc>
        <w:tc>
          <w:tcPr>
            <w:tcW w:w="942"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r w:rsidRPr="00867A88">
              <w:rPr>
                <w:sz w:val="12"/>
                <w:szCs w:val="16"/>
              </w:rPr>
              <w:t>4334,6</w:t>
            </w:r>
          </w:p>
        </w:tc>
        <w:tc>
          <w:tcPr>
            <w:tcW w:w="726"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0,0</w:t>
            </w:r>
          </w:p>
        </w:tc>
        <w:tc>
          <w:tcPr>
            <w:tcW w:w="784"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0,0</w:t>
            </w:r>
          </w:p>
        </w:tc>
        <w:tc>
          <w:tcPr>
            <w:tcW w:w="409" w:type="dxa"/>
            <w:gridSpan w:val="2"/>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в строке «Жилищно-коммунальное хозяйство», ГРБС «914», РЗ «05», в столбце «2020 год» цифры «22911,3» заменить цифрами «19086,9»;</w:t>
      </w:r>
    </w:p>
    <w:p w:rsidR="00FF3B81" w:rsidRPr="00867A88" w:rsidRDefault="00FF3B81" w:rsidP="000B36D0">
      <w:pPr>
        <w:jc w:val="both"/>
        <w:rPr>
          <w:sz w:val="16"/>
          <w:szCs w:val="16"/>
        </w:rPr>
      </w:pPr>
      <w:r w:rsidRPr="00867A88">
        <w:rPr>
          <w:sz w:val="16"/>
          <w:szCs w:val="16"/>
        </w:rPr>
        <w:t>в строке «Благоустройство», ГРБС «914», РЗ «05», ПР «03»  в столбце «2020 год» цифры «10311,3» заменить цифрами «6486,9»;</w:t>
      </w:r>
    </w:p>
    <w:p w:rsidR="00FF3B81" w:rsidRPr="00867A88" w:rsidRDefault="00FF3B81" w:rsidP="000B36D0">
      <w:pPr>
        <w:jc w:val="both"/>
        <w:rPr>
          <w:sz w:val="16"/>
          <w:szCs w:val="16"/>
        </w:rPr>
      </w:pPr>
      <w:r w:rsidRPr="00867A88">
        <w:rPr>
          <w:sz w:val="16"/>
          <w:szCs w:val="16"/>
        </w:rPr>
        <w:t>в строке «Муниципальная программа «Содействие развитию муниципальных образований и местного самоуправления»» ГРБС «914», РЗ «05», ПР «03»,  ЦСР                   «09 0 00 00000»,   в столбце «2020 год» цифры «10311,3» заменить цифрами «6486,9»;</w:t>
      </w:r>
    </w:p>
    <w:p w:rsidR="00FF3B81" w:rsidRPr="00867A88" w:rsidRDefault="00FF3B81" w:rsidP="000B36D0">
      <w:pPr>
        <w:jc w:val="both"/>
        <w:rPr>
          <w:sz w:val="16"/>
          <w:szCs w:val="16"/>
        </w:rPr>
      </w:pPr>
      <w:r w:rsidRPr="00867A88">
        <w:rPr>
          <w:sz w:val="16"/>
          <w:szCs w:val="16"/>
        </w:rPr>
        <w:t>в строке «Основное мероприятие «Благоустройство территорий Павловского муниципального района » ГРБС «914», РЗ «05», ПР «03»,  ЦСР   «09 0 10 00000», в столбце «2020 год» цифры «3824,4» заменить цифрами «0»;</w:t>
      </w:r>
    </w:p>
    <w:p w:rsidR="00FF3B81" w:rsidRPr="00867A88" w:rsidRDefault="00FF3B81" w:rsidP="000B36D0">
      <w:pPr>
        <w:jc w:val="both"/>
        <w:rPr>
          <w:sz w:val="16"/>
          <w:szCs w:val="16"/>
        </w:rPr>
      </w:pPr>
      <w:r w:rsidRPr="00867A88">
        <w:rPr>
          <w:sz w:val="16"/>
          <w:szCs w:val="16"/>
        </w:rPr>
        <w:t xml:space="preserve">в строке «Субсидии на благоустройство территорий муниципальных образований (Межбюджетные трансферты)» ГРБС «914», РЗ «05», ПР «03»,  ЦСР       «09 0 10 </w:t>
      </w:r>
      <w:r w:rsidRPr="00867A88">
        <w:rPr>
          <w:sz w:val="16"/>
          <w:szCs w:val="16"/>
          <w:lang w:val="en-US"/>
        </w:rPr>
        <w:t>S</w:t>
      </w:r>
      <w:r w:rsidRPr="00867A88">
        <w:rPr>
          <w:sz w:val="16"/>
          <w:szCs w:val="16"/>
        </w:rPr>
        <w:t>8110», ВР «500» в столбце «2020 год» цифры «3824,4» заменить цифрами «0»;</w:t>
      </w:r>
    </w:p>
    <w:p w:rsidR="00FF3B81" w:rsidRPr="00867A88" w:rsidRDefault="00FF3B81" w:rsidP="000B36D0">
      <w:pPr>
        <w:jc w:val="both"/>
        <w:rPr>
          <w:sz w:val="16"/>
          <w:szCs w:val="16"/>
        </w:rPr>
      </w:pPr>
      <w:r w:rsidRPr="00867A88">
        <w:rPr>
          <w:sz w:val="16"/>
          <w:szCs w:val="16"/>
        </w:rPr>
        <w:t xml:space="preserve">в строке «Образование», ГРБС «914», </w:t>
      </w:r>
      <w:proofErr w:type="spellStart"/>
      <w:r w:rsidRPr="00867A88">
        <w:rPr>
          <w:sz w:val="16"/>
          <w:szCs w:val="16"/>
        </w:rPr>
        <w:t>Рз</w:t>
      </w:r>
      <w:proofErr w:type="spellEnd"/>
      <w:r w:rsidRPr="00867A88">
        <w:rPr>
          <w:sz w:val="16"/>
          <w:szCs w:val="16"/>
        </w:rPr>
        <w:t xml:space="preserve"> «07», в столбце «2020 год» цифры «105026,6» заменить цифрами «86616,4»; </w:t>
      </w:r>
    </w:p>
    <w:p w:rsidR="00FF3B81" w:rsidRPr="00867A88" w:rsidRDefault="00FF3B81" w:rsidP="000B36D0">
      <w:pPr>
        <w:jc w:val="both"/>
        <w:rPr>
          <w:sz w:val="16"/>
          <w:szCs w:val="16"/>
        </w:rPr>
      </w:pPr>
      <w:r w:rsidRPr="00867A88">
        <w:rPr>
          <w:sz w:val="16"/>
          <w:szCs w:val="16"/>
        </w:rPr>
        <w:t xml:space="preserve">в строке «Дошкольное образование», ГРБС «914», </w:t>
      </w:r>
      <w:proofErr w:type="spellStart"/>
      <w:r w:rsidRPr="00867A88">
        <w:rPr>
          <w:sz w:val="16"/>
          <w:szCs w:val="16"/>
        </w:rPr>
        <w:t>Рз</w:t>
      </w:r>
      <w:proofErr w:type="spellEnd"/>
      <w:r w:rsidRPr="00867A88">
        <w:rPr>
          <w:sz w:val="16"/>
          <w:szCs w:val="16"/>
        </w:rPr>
        <w:t xml:space="preserve"> «07», ПР «01», в столбце «2020 год» цифры «35633,9» заменить цифрами «35310,3»;</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ГРБС «914», </w:t>
      </w:r>
      <w:proofErr w:type="spellStart"/>
      <w:r w:rsidRPr="00867A88">
        <w:rPr>
          <w:sz w:val="16"/>
          <w:szCs w:val="16"/>
        </w:rPr>
        <w:t>Рз</w:t>
      </w:r>
      <w:proofErr w:type="spellEnd"/>
      <w:r w:rsidRPr="00867A88">
        <w:rPr>
          <w:sz w:val="16"/>
          <w:szCs w:val="16"/>
        </w:rPr>
        <w:t xml:space="preserve"> «07», ПР «01»,  ЦСР  «01 0 00 00000», в столбце «2020 год» цифры «35433,9» заменить цифрами «35310,3»;</w:t>
      </w:r>
    </w:p>
    <w:p w:rsidR="00FF3B81" w:rsidRPr="00867A88" w:rsidRDefault="00FF3B81" w:rsidP="000B36D0">
      <w:pPr>
        <w:jc w:val="both"/>
        <w:rPr>
          <w:sz w:val="16"/>
          <w:szCs w:val="16"/>
        </w:rPr>
      </w:pPr>
      <w:r w:rsidRPr="00867A88">
        <w:rPr>
          <w:sz w:val="16"/>
          <w:szCs w:val="16"/>
        </w:rPr>
        <w:t xml:space="preserve">в строке «Подпрограмма «Развитие дошкольного образования», ГРБС «914», </w:t>
      </w:r>
      <w:proofErr w:type="spellStart"/>
      <w:r w:rsidRPr="00867A88">
        <w:rPr>
          <w:sz w:val="16"/>
          <w:szCs w:val="16"/>
        </w:rPr>
        <w:t>Рз</w:t>
      </w:r>
      <w:proofErr w:type="spellEnd"/>
      <w:r w:rsidRPr="00867A88">
        <w:rPr>
          <w:sz w:val="16"/>
          <w:szCs w:val="16"/>
        </w:rPr>
        <w:t xml:space="preserve"> «07», ПР «01»,  ЦСР  «01 1 00 00000», в столбце «2020 год» цифры «35433,9» заменить цифрами «35310,3»;</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стабильности функционирования дошкольных образовательных организаций»», ГРБС «914», </w:t>
      </w:r>
      <w:proofErr w:type="spellStart"/>
      <w:r w:rsidRPr="00867A88">
        <w:rPr>
          <w:sz w:val="16"/>
          <w:szCs w:val="16"/>
        </w:rPr>
        <w:t>Рз</w:t>
      </w:r>
      <w:proofErr w:type="spellEnd"/>
      <w:r w:rsidRPr="00867A88">
        <w:rPr>
          <w:sz w:val="16"/>
          <w:szCs w:val="16"/>
        </w:rPr>
        <w:t xml:space="preserve"> «07», ПР «01»,  ЦСР «01 1 02 00000»,  в столбце «2020 год» цифры «33994,4» заменить цифрами «33644,4»;</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«01»,  ЦСР «01 1 02 00590», ВР «200» в столбце «2020 год» цифры «33544,4» заменить цифрами «33644,4»;</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(Иные бюджетные ассигнования)», ГРБС «914», </w:t>
      </w:r>
      <w:proofErr w:type="spellStart"/>
      <w:r w:rsidRPr="00867A88">
        <w:rPr>
          <w:sz w:val="16"/>
          <w:szCs w:val="16"/>
        </w:rPr>
        <w:t>Рз</w:t>
      </w:r>
      <w:proofErr w:type="spellEnd"/>
      <w:r w:rsidRPr="00867A88">
        <w:rPr>
          <w:sz w:val="16"/>
          <w:szCs w:val="16"/>
        </w:rPr>
        <w:t xml:space="preserve"> «07», ПР «01»,  ЦСР «01 1 02 00590», ВР «800» в столбце «2020 год» цифры «450,0» заменить цифрами «0»;</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текущего функционирования дошкольных образовательных организаций»», ГРБС «914», </w:t>
      </w:r>
      <w:proofErr w:type="spellStart"/>
      <w:r w:rsidRPr="00867A88">
        <w:rPr>
          <w:sz w:val="16"/>
          <w:szCs w:val="16"/>
        </w:rPr>
        <w:t>Рз</w:t>
      </w:r>
      <w:proofErr w:type="spellEnd"/>
      <w:r w:rsidRPr="00867A88">
        <w:rPr>
          <w:sz w:val="16"/>
          <w:szCs w:val="16"/>
        </w:rPr>
        <w:t xml:space="preserve"> «07», ПР «01»,  ЦСР «01 1 04 00000»,  в столбце «2020 год» цифры «1439,5» заменить цифрами «1465,9»;</w:t>
      </w:r>
    </w:p>
    <w:p w:rsidR="00FF3B81" w:rsidRPr="00867A88" w:rsidRDefault="00FF3B81" w:rsidP="000B36D0">
      <w:pPr>
        <w:jc w:val="both"/>
        <w:rPr>
          <w:sz w:val="16"/>
          <w:szCs w:val="16"/>
        </w:rPr>
      </w:pPr>
      <w:r w:rsidRPr="00867A88">
        <w:rPr>
          <w:sz w:val="16"/>
          <w:szCs w:val="16"/>
        </w:rPr>
        <w:t>в строке «Мероприятия по капитальному ремонту (</w:t>
      </w:r>
      <w:proofErr w:type="spellStart"/>
      <w:r w:rsidRPr="00867A88">
        <w:rPr>
          <w:sz w:val="16"/>
          <w:szCs w:val="16"/>
        </w:rPr>
        <w:t>софинансирование</w:t>
      </w:r>
      <w:proofErr w:type="spellEnd"/>
      <w:r w:rsidRPr="00867A88">
        <w:rPr>
          <w:sz w:val="16"/>
          <w:szCs w:val="16"/>
        </w:rPr>
        <w:t xml:space="preserve">)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«01»,  ЦСР «01 1 04 </w:t>
      </w:r>
      <w:r w:rsidRPr="00867A88">
        <w:rPr>
          <w:sz w:val="16"/>
          <w:szCs w:val="16"/>
          <w:lang w:val="en-US"/>
        </w:rPr>
        <w:t>S</w:t>
      </w:r>
      <w:r w:rsidRPr="00867A88">
        <w:rPr>
          <w:sz w:val="16"/>
          <w:szCs w:val="16"/>
        </w:rPr>
        <w:t>8750», ВР «200» в столбце «2020 год» цифры «1439,5» заменить цифрами «1465,9»;</w:t>
      </w:r>
    </w:p>
    <w:p w:rsidR="00FF3B81" w:rsidRPr="00867A88" w:rsidRDefault="00FF3B81" w:rsidP="000B36D0">
      <w:pPr>
        <w:jc w:val="both"/>
        <w:rPr>
          <w:sz w:val="16"/>
          <w:szCs w:val="16"/>
        </w:rPr>
      </w:pPr>
      <w:r w:rsidRPr="00867A88">
        <w:rPr>
          <w:sz w:val="16"/>
          <w:szCs w:val="16"/>
        </w:rPr>
        <w:t xml:space="preserve">в строке «Общее образование», ГРБС «914», </w:t>
      </w:r>
      <w:proofErr w:type="spellStart"/>
      <w:r w:rsidRPr="00867A88">
        <w:rPr>
          <w:sz w:val="16"/>
          <w:szCs w:val="16"/>
        </w:rPr>
        <w:t>Рз</w:t>
      </w:r>
      <w:proofErr w:type="spellEnd"/>
      <w:r w:rsidRPr="00867A88">
        <w:rPr>
          <w:sz w:val="16"/>
          <w:szCs w:val="16"/>
        </w:rPr>
        <w:t xml:space="preserve"> «07», ПР «02», в столбце «2020 год» цифры «55848,6» заменить цифрами «39878,4»;</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ГРБС «914»,       </w:t>
      </w:r>
      <w:proofErr w:type="spellStart"/>
      <w:r w:rsidRPr="00867A88">
        <w:rPr>
          <w:sz w:val="16"/>
          <w:szCs w:val="16"/>
        </w:rPr>
        <w:t>Рз</w:t>
      </w:r>
      <w:proofErr w:type="spellEnd"/>
      <w:r w:rsidRPr="00867A88">
        <w:rPr>
          <w:sz w:val="16"/>
          <w:szCs w:val="16"/>
        </w:rPr>
        <w:t xml:space="preserve"> «07», ПР «02»,  ЦСР  «01 0 00 00000», в столбце «2020 год» цифры «55548,6» заменить цифрами «39678,4»;</w:t>
      </w:r>
    </w:p>
    <w:p w:rsidR="00FF3B81" w:rsidRPr="00867A88" w:rsidRDefault="00FF3B81" w:rsidP="000B36D0">
      <w:pPr>
        <w:jc w:val="both"/>
        <w:rPr>
          <w:sz w:val="16"/>
          <w:szCs w:val="16"/>
        </w:rPr>
      </w:pPr>
      <w:r w:rsidRPr="00867A88">
        <w:rPr>
          <w:sz w:val="16"/>
          <w:szCs w:val="16"/>
        </w:rPr>
        <w:t xml:space="preserve">в строке «Подпрограмма «Развитие общего образования», ГРБС «914», </w:t>
      </w:r>
      <w:proofErr w:type="spellStart"/>
      <w:r w:rsidRPr="00867A88">
        <w:rPr>
          <w:sz w:val="16"/>
          <w:szCs w:val="16"/>
        </w:rPr>
        <w:t>Рз</w:t>
      </w:r>
      <w:proofErr w:type="spellEnd"/>
      <w:r w:rsidRPr="00867A88">
        <w:rPr>
          <w:sz w:val="16"/>
          <w:szCs w:val="16"/>
        </w:rPr>
        <w:t xml:space="preserve"> «07», ПР «02»,  ЦСР  «01 2 00 00000», в столбце «2020 год» цифры «55548,6» заменить цифрами «39678,4»;</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стабильности функционирования общеобразовательных организаций», ГРБС «914», </w:t>
      </w:r>
      <w:proofErr w:type="spellStart"/>
      <w:r w:rsidRPr="00867A88">
        <w:rPr>
          <w:sz w:val="16"/>
          <w:szCs w:val="16"/>
        </w:rPr>
        <w:t>Рз</w:t>
      </w:r>
      <w:proofErr w:type="spellEnd"/>
      <w:r w:rsidRPr="00867A88">
        <w:rPr>
          <w:sz w:val="16"/>
          <w:szCs w:val="16"/>
        </w:rPr>
        <w:t xml:space="preserve"> «07», ПР «02»,  ЦСР «01 2 02 00000»,  в столбце «2020 год» цифры «39067,4» заменить цифрами «37318,8»;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«02»,  ЦСР «01 2 02 00590», ВР «200»,  в столбце «2020 год» цифры «38167,4» заменить цифрами «37318,8»;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(Иные бюджетные ассигнования)», ГРБС «914», </w:t>
      </w:r>
      <w:proofErr w:type="spellStart"/>
      <w:r w:rsidRPr="00867A88">
        <w:rPr>
          <w:sz w:val="16"/>
          <w:szCs w:val="16"/>
        </w:rPr>
        <w:t>Рз</w:t>
      </w:r>
      <w:proofErr w:type="spellEnd"/>
      <w:r w:rsidRPr="00867A88">
        <w:rPr>
          <w:sz w:val="16"/>
          <w:szCs w:val="16"/>
        </w:rPr>
        <w:t xml:space="preserve"> «07», ПР «02»,  ЦСР «01 2 02 00590», ВР «800»,  в столбце «2020 год» цифры «900,0» заменить цифрами «0»;</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текущего функционирования общеобразовательных организаций», ГРБС «914», </w:t>
      </w:r>
      <w:proofErr w:type="spellStart"/>
      <w:r w:rsidRPr="00867A88">
        <w:rPr>
          <w:sz w:val="16"/>
          <w:szCs w:val="16"/>
        </w:rPr>
        <w:t>Рз</w:t>
      </w:r>
      <w:proofErr w:type="spellEnd"/>
      <w:r w:rsidRPr="00867A88">
        <w:rPr>
          <w:sz w:val="16"/>
          <w:szCs w:val="16"/>
        </w:rPr>
        <w:t xml:space="preserve"> «07», ПР «02»,  ЦСР                         «01 2 04 00000»,  в столбце «2020 год» цифры «3600,0» заменить цифрами «0»;</w:t>
      </w:r>
    </w:p>
    <w:p w:rsidR="00FF3B81" w:rsidRPr="00867A88" w:rsidRDefault="00FF3B81" w:rsidP="000B36D0">
      <w:pPr>
        <w:jc w:val="both"/>
        <w:rPr>
          <w:sz w:val="16"/>
          <w:szCs w:val="16"/>
        </w:rPr>
      </w:pPr>
      <w:r w:rsidRPr="00867A88">
        <w:rPr>
          <w:sz w:val="16"/>
          <w:szCs w:val="16"/>
        </w:rPr>
        <w:t>в строке «Мероприятия по капитальному ремонту (</w:t>
      </w:r>
      <w:proofErr w:type="spellStart"/>
      <w:r w:rsidRPr="00867A88">
        <w:rPr>
          <w:sz w:val="16"/>
          <w:szCs w:val="16"/>
        </w:rPr>
        <w:t>софинансирование</w:t>
      </w:r>
      <w:proofErr w:type="spellEnd"/>
      <w:r w:rsidRPr="00867A88">
        <w:rPr>
          <w:sz w:val="16"/>
          <w:szCs w:val="16"/>
        </w:rPr>
        <w:t xml:space="preserve">)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«02»,  ЦСР «01 2 04 S8750», ВР «200»,  в столбце «2020 год» цифры «3600,0» заменить цифрами «0»;</w:t>
      </w:r>
    </w:p>
    <w:p w:rsidR="00FF3B81" w:rsidRPr="00867A88" w:rsidRDefault="00FF3B81" w:rsidP="000B36D0">
      <w:pPr>
        <w:jc w:val="both"/>
        <w:rPr>
          <w:sz w:val="16"/>
          <w:szCs w:val="16"/>
        </w:rPr>
      </w:pPr>
      <w:r w:rsidRPr="00867A88">
        <w:rPr>
          <w:sz w:val="16"/>
          <w:szCs w:val="16"/>
        </w:rPr>
        <w:t xml:space="preserve">в строке «Основное мероприятие «Материально- техническое обеспечение общеобразовательных организаций», ГРБС «914», </w:t>
      </w:r>
      <w:proofErr w:type="spellStart"/>
      <w:r w:rsidRPr="00867A88">
        <w:rPr>
          <w:sz w:val="16"/>
          <w:szCs w:val="16"/>
        </w:rPr>
        <w:t>Рз</w:t>
      </w:r>
      <w:proofErr w:type="spellEnd"/>
      <w:r w:rsidRPr="00867A88">
        <w:rPr>
          <w:sz w:val="16"/>
          <w:szCs w:val="16"/>
        </w:rPr>
        <w:t xml:space="preserve"> «07», ПР «02»,  ЦСР                         «01 2 05 00000»,  в столбце «2020 год» цифры «3701,0» заменить цифрами «0»;</w:t>
      </w:r>
    </w:p>
    <w:p w:rsidR="00FF3B81" w:rsidRPr="00867A88" w:rsidRDefault="00FF3B81" w:rsidP="000B36D0">
      <w:pPr>
        <w:jc w:val="both"/>
        <w:rPr>
          <w:sz w:val="16"/>
          <w:szCs w:val="16"/>
        </w:rPr>
      </w:pPr>
      <w:r w:rsidRPr="00867A88">
        <w:rPr>
          <w:sz w:val="16"/>
          <w:szCs w:val="16"/>
        </w:rPr>
        <w:t>в строке «Расходы на материально-техническое оснащение муниципальных общеобразовательных организаций (</w:t>
      </w:r>
      <w:proofErr w:type="spellStart"/>
      <w:r w:rsidRPr="00867A88">
        <w:rPr>
          <w:sz w:val="16"/>
          <w:szCs w:val="16"/>
        </w:rPr>
        <w:t>софинансирование</w:t>
      </w:r>
      <w:proofErr w:type="spellEnd"/>
      <w:r w:rsidRPr="00867A88">
        <w:rPr>
          <w:sz w:val="16"/>
          <w:szCs w:val="16"/>
        </w:rPr>
        <w:t xml:space="preserve">)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«02»,  ЦСР «01 2 05 S8940», ВР «200»,  в столбце «2020 год» цифры «3701,0» заменить цифрами «0»;</w:t>
      </w:r>
    </w:p>
    <w:p w:rsidR="00FF3B81" w:rsidRPr="00867A88" w:rsidRDefault="00FF3B81" w:rsidP="000B36D0">
      <w:pPr>
        <w:jc w:val="both"/>
        <w:rPr>
          <w:sz w:val="16"/>
          <w:szCs w:val="16"/>
        </w:rPr>
      </w:pPr>
      <w:r w:rsidRPr="00867A88">
        <w:rPr>
          <w:sz w:val="16"/>
          <w:szCs w:val="16"/>
        </w:rPr>
        <w:t xml:space="preserve">в строке «Расходы в рамках регионального проекта «Современная школа», ЦСР                         «01 2 </w:t>
      </w:r>
      <w:r w:rsidRPr="00867A88">
        <w:rPr>
          <w:sz w:val="16"/>
          <w:szCs w:val="16"/>
          <w:lang w:val="en-US"/>
        </w:rPr>
        <w:t>E</w:t>
      </w:r>
      <w:r w:rsidRPr="00867A88">
        <w:rPr>
          <w:sz w:val="16"/>
          <w:szCs w:val="16"/>
        </w:rPr>
        <w:t>1 00000»,  в столбце «2020 год» цифры «2257,1» заменить цифрами «0»;</w:t>
      </w:r>
    </w:p>
    <w:p w:rsidR="00FF3B81" w:rsidRPr="00867A88" w:rsidRDefault="00FF3B81" w:rsidP="000B36D0">
      <w:pPr>
        <w:jc w:val="both"/>
        <w:rPr>
          <w:sz w:val="16"/>
          <w:szCs w:val="16"/>
        </w:rPr>
      </w:pPr>
      <w:r w:rsidRPr="00867A88">
        <w:rPr>
          <w:sz w:val="16"/>
          <w:szCs w:val="16"/>
        </w:rPr>
        <w:t xml:space="preserve">в строке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«02»,  ЦСР       «01 2 </w:t>
      </w:r>
      <w:r w:rsidRPr="00867A88">
        <w:rPr>
          <w:sz w:val="16"/>
          <w:szCs w:val="16"/>
          <w:lang w:val="en-US"/>
        </w:rPr>
        <w:t>E</w:t>
      </w:r>
      <w:r w:rsidRPr="00867A88">
        <w:rPr>
          <w:sz w:val="16"/>
          <w:szCs w:val="16"/>
        </w:rPr>
        <w:t>1 51690», ВР «200»,  в столбце «2020 год» цифры «2257,1» заменить цифрами «0»;</w:t>
      </w:r>
    </w:p>
    <w:p w:rsidR="00FF3B81" w:rsidRPr="00867A88" w:rsidRDefault="00FF3B81" w:rsidP="000B36D0">
      <w:pPr>
        <w:jc w:val="both"/>
        <w:rPr>
          <w:sz w:val="16"/>
          <w:szCs w:val="16"/>
        </w:rPr>
      </w:pPr>
      <w:r w:rsidRPr="00867A88">
        <w:rPr>
          <w:sz w:val="16"/>
          <w:szCs w:val="16"/>
        </w:rPr>
        <w:t xml:space="preserve">в строке «Расходы  в рамках регионального проекта «Цифровая образовательная среда», ЦСР  «01 2 </w:t>
      </w:r>
      <w:r w:rsidRPr="00867A88">
        <w:rPr>
          <w:sz w:val="16"/>
          <w:szCs w:val="16"/>
          <w:lang w:val="en-US"/>
        </w:rPr>
        <w:t>E</w:t>
      </w:r>
      <w:r w:rsidRPr="00867A88">
        <w:rPr>
          <w:sz w:val="16"/>
          <w:szCs w:val="16"/>
        </w:rPr>
        <w:t>4 00000»,  в столбце «2020 год» цифры «4563,5» заменить цифрами «0»;</w:t>
      </w:r>
    </w:p>
    <w:p w:rsidR="00FF3B81" w:rsidRPr="00867A88" w:rsidRDefault="00FF3B81" w:rsidP="000B36D0">
      <w:pPr>
        <w:jc w:val="both"/>
        <w:rPr>
          <w:sz w:val="16"/>
          <w:szCs w:val="16"/>
        </w:rPr>
      </w:pPr>
      <w:r w:rsidRPr="00867A88">
        <w:rPr>
          <w:sz w:val="16"/>
          <w:szCs w:val="16"/>
        </w:rPr>
        <w:t xml:space="preserve">в строке «Внедрение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«02»,  ЦСР    «01 2 </w:t>
      </w:r>
      <w:r w:rsidRPr="00867A88">
        <w:rPr>
          <w:sz w:val="16"/>
          <w:szCs w:val="16"/>
          <w:lang w:val="en-US"/>
        </w:rPr>
        <w:t>E</w:t>
      </w:r>
      <w:r w:rsidRPr="00867A88">
        <w:rPr>
          <w:sz w:val="16"/>
          <w:szCs w:val="16"/>
        </w:rPr>
        <w:t>4 52100», ВР «200»,  в столбце «2020 год» цифры «4563,5» заменить цифрами «0,0»;</w:t>
      </w:r>
    </w:p>
    <w:p w:rsidR="00FF3B81" w:rsidRPr="00867A88" w:rsidRDefault="00FF3B81" w:rsidP="000B36D0">
      <w:pPr>
        <w:jc w:val="both"/>
        <w:rPr>
          <w:sz w:val="16"/>
          <w:szCs w:val="16"/>
        </w:rPr>
      </w:pPr>
      <w:r w:rsidRPr="00867A88">
        <w:rPr>
          <w:sz w:val="16"/>
          <w:szCs w:val="16"/>
        </w:rPr>
        <w:t xml:space="preserve">в строке «Муниципальная программа «Обеспечение общественного порядка и противодействие преступности», ГРБС «914»,  </w:t>
      </w:r>
      <w:proofErr w:type="spellStart"/>
      <w:r w:rsidRPr="00867A88">
        <w:rPr>
          <w:sz w:val="16"/>
          <w:szCs w:val="16"/>
        </w:rPr>
        <w:t>Рз</w:t>
      </w:r>
      <w:proofErr w:type="spellEnd"/>
      <w:r w:rsidRPr="00867A88">
        <w:rPr>
          <w:sz w:val="16"/>
          <w:szCs w:val="16"/>
        </w:rPr>
        <w:t xml:space="preserve"> «07», ПР «02»,  ЦСР                                          «03 0 00 00000», в столбце «2020 год» цифры «300,0» заменить цифрами «200,0»;</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общественной безопасности и противодействие преступности», ГРБС «914», </w:t>
      </w:r>
      <w:proofErr w:type="spellStart"/>
      <w:r w:rsidRPr="00867A88">
        <w:rPr>
          <w:sz w:val="16"/>
          <w:szCs w:val="16"/>
        </w:rPr>
        <w:t>Рз</w:t>
      </w:r>
      <w:proofErr w:type="spellEnd"/>
      <w:r w:rsidRPr="00867A88">
        <w:rPr>
          <w:sz w:val="16"/>
          <w:szCs w:val="16"/>
        </w:rPr>
        <w:t xml:space="preserve"> «07», ПР «02»,  ЦСР                                    «03 0 03 00000»,  в столбце «2020 год» цифры «100,0» заменить цифрами «0,0»;</w:t>
      </w:r>
    </w:p>
    <w:p w:rsidR="00FF3B81" w:rsidRPr="00867A88" w:rsidRDefault="00FF3B81" w:rsidP="000B36D0">
      <w:pPr>
        <w:jc w:val="both"/>
        <w:rPr>
          <w:sz w:val="16"/>
          <w:szCs w:val="16"/>
        </w:rPr>
      </w:pPr>
      <w:r w:rsidRPr="00867A88">
        <w:rPr>
          <w:sz w:val="16"/>
          <w:szCs w:val="16"/>
        </w:rPr>
        <w:t xml:space="preserve">в строке «Мероприятия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«02»,  ЦСР «03 0 03 71380», ВР «200»,  в столбце «2020 год» цифры «100,0» заменить цифрами «0,0»;</w:t>
      </w:r>
    </w:p>
    <w:p w:rsidR="00FF3B81" w:rsidRPr="00867A88" w:rsidRDefault="00FF3B81" w:rsidP="000B36D0">
      <w:pPr>
        <w:jc w:val="both"/>
        <w:rPr>
          <w:sz w:val="16"/>
          <w:szCs w:val="16"/>
        </w:rPr>
      </w:pPr>
      <w:r w:rsidRPr="00867A88">
        <w:rPr>
          <w:sz w:val="16"/>
          <w:szCs w:val="16"/>
        </w:rPr>
        <w:t xml:space="preserve">в строке «Дополнительное образование детей», ГРБС «914», </w:t>
      </w:r>
      <w:proofErr w:type="spellStart"/>
      <w:r w:rsidRPr="00867A88">
        <w:rPr>
          <w:sz w:val="16"/>
          <w:szCs w:val="16"/>
        </w:rPr>
        <w:t>Рз</w:t>
      </w:r>
      <w:proofErr w:type="spellEnd"/>
      <w:r w:rsidRPr="00867A88">
        <w:rPr>
          <w:sz w:val="16"/>
          <w:szCs w:val="16"/>
        </w:rPr>
        <w:t xml:space="preserve"> «07», ПР «03», в столбце «2020 год» цифры «6826,0» заменить цифрами «4995,8»;</w:t>
      </w:r>
    </w:p>
    <w:p w:rsidR="00FF3B81" w:rsidRPr="00867A88" w:rsidRDefault="00FF3B81" w:rsidP="000B36D0">
      <w:pPr>
        <w:jc w:val="both"/>
        <w:rPr>
          <w:sz w:val="16"/>
          <w:szCs w:val="16"/>
        </w:rPr>
      </w:pPr>
      <w:r w:rsidRPr="00867A88">
        <w:rPr>
          <w:sz w:val="16"/>
          <w:szCs w:val="16"/>
        </w:rPr>
        <w:t xml:space="preserve">в строке «Подпрограмма «Развитие системы дополнительного образования», ГРБС «914», </w:t>
      </w:r>
      <w:proofErr w:type="spellStart"/>
      <w:r w:rsidRPr="00867A88">
        <w:rPr>
          <w:sz w:val="16"/>
          <w:szCs w:val="16"/>
        </w:rPr>
        <w:t>Рз</w:t>
      </w:r>
      <w:proofErr w:type="spellEnd"/>
      <w:r w:rsidRPr="00867A88">
        <w:rPr>
          <w:sz w:val="16"/>
          <w:szCs w:val="16"/>
        </w:rPr>
        <w:t xml:space="preserve"> «07», ПР «03»,  ЦСР  «01 3 00 00000», в столбце «2020 год» цифры «6496,0» заменить цифрами «4665,8»;</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стабильности функционирования организаций», ГРБС «914», </w:t>
      </w:r>
      <w:proofErr w:type="spellStart"/>
      <w:r w:rsidRPr="00867A88">
        <w:rPr>
          <w:sz w:val="16"/>
          <w:szCs w:val="16"/>
        </w:rPr>
        <w:t>Рз</w:t>
      </w:r>
      <w:proofErr w:type="spellEnd"/>
      <w:r w:rsidRPr="00867A88">
        <w:rPr>
          <w:sz w:val="16"/>
          <w:szCs w:val="16"/>
        </w:rPr>
        <w:t xml:space="preserve"> «07», ПР «03»,  ЦСР                                   «01 3 02 00000»,  в столбце «2020 год» цифры «4330,0» заменить цифрами «3865,8»;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«03»,  ЦСР «01 3 02 00590», ВР «200»,  в столбце «2020 год» цифры «3830,0» заменить цифрами «3865,8»;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(Иные бюджетные ассигнования)», ГРБС «914», </w:t>
      </w:r>
      <w:proofErr w:type="spellStart"/>
      <w:r w:rsidRPr="00867A88">
        <w:rPr>
          <w:sz w:val="16"/>
          <w:szCs w:val="16"/>
        </w:rPr>
        <w:t>Рз</w:t>
      </w:r>
      <w:proofErr w:type="spellEnd"/>
      <w:r w:rsidRPr="00867A88">
        <w:rPr>
          <w:sz w:val="16"/>
          <w:szCs w:val="16"/>
        </w:rPr>
        <w:t xml:space="preserve"> «07», ПР «03»,  ЦСР «01 3 02 00590», ВР «800»,  в столбце «2020 год» цифры «500,0» заменить цифрами «0,0»;</w:t>
      </w:r>
    </w:p>
    <w:p w:rsidR="00FF3B81" w:rsidRPr="00867A88" w:rsidRDefault="00FF3B81" w:rsidP="000B36D0">
      <w:pPr>
        <w:jc w:val="both"/>
        <w:rPr>
          <w:sz w:val="16"/>
          <w:szCs w:val="16"/>
        </w:rPr>
      </w:pPr>
      <w:r w:rsidRPr="00867A88">
        <w:rPr>
          <w:sz w:val="16"/>
          <w:szCs w:val="16"/>
        </w:rPr>
        <w:t xml:space="preserve">в строке «Расходы в рамках регионального проекта «Успех каждого ребенка», ГРБС «914», </w:t>
      </w:r>
      <w:proofErr w:type="spellStart"/>
      <w:r w:rsidRPr="00867A88">
        <w:rPr>
          <w:sz w:val="16"/>
          <w:szCs w:val="16"/>
        </w:rPr>
        <w:t>Рз</w:t>
      </w:r>
      <w:proofErr w:type="spellEnd"/>
      <w:r w:rsidRPr="00867A88">
        <w:rPr>
          <w:sz w:val="16"/>
          <w:szCs w:val="16"/>
        </w:rPr>
        <w:t xml:space="preserve"> «07», ПР «03»,  ЦСР  «01 3 Е2 00000», в столбце «2020 год» цифры «1366,0» заменить цифрами «0,0»;</w:t>
      </w:r>
    </w:p>
    <w:p w:rsidR="00FF3B81" w:rsidRPr="00867A88" w:rsidRDefault="00FF3B81" w:rsidP="000B36D0">
      <w:pPr>
        <w:jc w:val="both"/>
        <w:rPr>
          <w:sz w:val="16"/>
          <w:szCs w:val="16"/>
        </w:rPr>
      </w:pPr>
      <w:r w:rsidRPr="00867A88">
        <w:rPr>
          <w:sz w:val="16"/>
          <w:szCs w:val="16"/>
        </w:rPr>
        <w:t xml:space="preserve">в строке «Расходы на мероприятия по созданию новых мест дополнительного образования детей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«03»,  ЦСР «01 3 Е2 54910», ВР «200»,  в столбце «2020 год» цифры «1366,0» заменить цифрами «0,0»;</w:t>
      </w:r>
    </w:p>
    <w:p w:rsidR="00FF3B81" w:rsidRPr="00867A88" w:rsidRDefault="00FF3B81" w:rsidP="000B36D0">
      <w:pPr>
        <w:jc w:val="both"/>
        <w:rPr>
          <w:sz w:val="16"/>
          <w:szCs w:val="16"/>
        </w:rPr>
      </w:pPr>
      <w:r w:rsidRPr="00867A88">
        <w:rPr>
          <w:sz w:val="16"/>
          <w:szCs w:val="16"/>
        </w:rPr>
        <w:t xml:space="preserve">в строке «Молодежная политика», ГРБС «914», </w:t>
      </w:r>
      <w:proofErr w:type="spellStart"/>
      <w:r w:rsidRPr="00867A88">
        <w:rPr>
          <w:sz w:val="16"/>
          <w:szCs w:val="16"/>
        </w:rPr>
        <w:t>Рз</w:t>
      </w:r>
      <w:proofErr w:type="spellEnd"/>
      <w:r w:rsidRPr="00867A88">
        <w:rPr>
          <w:sz w:val="16"/>
          <w:szCs w:val="16"/>
        </w:rPr>
        <w:t xml:space="preserve"> «07», ПР «07», в столбце «2020 год» цифры «6718,1» заменить цифрами «6431,9»;</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ГРБС «914»,               </w:t>
      </w:r>
      <w:proofErr w:type="spellStart"/>
      <w:r w:rsidRPr="00867A88">
        <w:rPr>
          <w:sz w:val="16"/>
          <w:szCs w:val="16"/>
        </w:rPr>
        <w:t>Рз</w:t>
      </w:r>
      <w:proofErr w:type="spellEnd"/>
      <w:r w:rsidRPr="00867A88">
        <w:rPr>
          <w:sz w:val="16"/>
          <w:szCs w:val="16"/>
        </w:rPr>
        <w:t xml:space="preserve"> «07», ПР «07»,  ЦСР  «01 0 00 00000», в столбце «2020 год» цифры «4887,6» заменить цифрами «4601,4»;</w:t>
      </w:r>
    </w:p>
    <w:p w:rsidR="00FF3B81" w:rsidRPr="00867A88" w:rsidRDefault="00FF3B81" w:rsidP="000B36D0">
      <w:pPr>
        <w:jc w:val="both"/>
        <w:rPr>
          <w:sz w:val="16"/>
          <w:szCs w:val="16"/>
        </w:rPr>
      </w:pPr>
      <w:r w:rsidRPr="00867A88">
        <w:rPr>
          <w:sz w:val="16"/>
          <w:szCs w:val="16"/>
        </w:rPr>
        <w:t xml:space="preserve">в строке «Подпрограмма «Создание условий для организации отдыха и оздоровления детей», ГРБС «914», </w:t>
      </w:r>
      <w:proofErr w:type="spellStart"/>
      <w:r w:rsidRPr="00867A88">
        <w:rPr>
          <w:sz w:val="16"/>
          <w:szCs w:val="16"/>
        </w:rPr>
        <w:t>Рз</w:t>
      </w:r>
      <w:proofErr w:type="spellEnd"/>
      <w:r w:rsidRPr="00867A88">
        <w:rPr>
          <w:sz w:val="16"/>
          <w:szCs w:val="16"/>
        </w:rPr>
        <w:t xml:space="preserve"> «07», ПР «07»,  ЦСР  «01 4 00 00000», в столбце «2020 год» цифры «4887,6» заменить цифрами «4601,4»;</w:t>
      </w:r>
    </w:p>
    <w:p w:rsidR="00FF3B81" w:rsidRPr="00867A88" w:rsidRDefault="00FF3B81" w:rsidP="000B36D0">
      <w:pPr>
        <w:jc w:val="both"/>
        <w:rPr>
          <w:sz w:val="16"/>
          <w:szCs w:val="16"/>
        </w:rPr>
      </w:pPr>
      <w:r w:rsidRPr="00867A88">
        <w:rPr>
          <w:sz w:val="16"/>
          <w:szCs w:val="16"/>
        </w:rPr>
        <w:t xml:space="preserve">в строке «Основное мероприятие «Организация полноценного отдыха, оздоровления детей и подростков в летний период», ГРБС «914», </w:t>
      </w:r>
      <w:proofErr w:type="spellStart"/>
      <w:r w:rsidRPr="00867A88">
        <w:rPr>
          <w:sz w:val="16"/>
          <w:szCs w:val="16"/>
        </w:rPr>
        <w:t>Рз</w:t>
      </w:r>
      <w:proofErr w:type="spellEnd"/>
      <w:r w:rsidRPr="00867A88">
        <w:rPr>
          <w:sz w:val="16"/>
          <w:szCs w:val="16"/>
        </w:rPr>
        <w:t xml:space="preserve"> «07», ПР «07»,  ЦСР   «01 4 01 00000»,  в столбце «2020 год» цифры «4887,6» заменить цифрами «4601,4»;</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«07»,  ЦСР «01 4 01 </w:t>
      </w:r>
      <w:r w:rsidRPr="00867A88">
        <w:rPr>
          <w:sz w:val="16"/>
          <w:szCs w:val="16"/>
          <w:lang w:val="en-US"/>
        </w:rPr>
        <w:t>S</w:t>
      </w:r>
      <w:r w:rsidRPr="00867A88">
        <w:rPr>
          <w:sz w:val="16"/>
          <w:szCs w:val="16"/>
        </w:rPr>
        <w:t>8320», ВР «200»,  в столбце «2020 год» цифры «4887,6» заменить цифрами «4601,4»;</w:t>
      </w:r>
    </w:p>
    <w:p w:rsidR="00FF3B81" w:rsidRPr="00867A88" w:rsidRDefault="00FF3B81" w:rsidP="000B36D0">
      <w:pPr>
        <w:jc w:val="both"/>
        <w:rPr>
          <w:sz w:val="16"/>
          <w:szCs w:val="16"/>
        </w:rPr>
      </w:pPr>
      <w:r w:rsidRPr="00867A88">
        <w:rPr>
          <w:sz w:val="16"/>
          <w:szCs w:val="16"/>
        </w:rPr>
        <w:t xml:space="preserve">в строке «Социальная политика», ГРБС «914», </w:t>
      </w:r>
      <w:proofErr w:type="spellStart"/>
      <w:r w:rsidRPr="00867A88">
        <w:rPr>
          <w:sz w:val="16"/>
          <w:szCs w:val="16"/>
        </w:rPr>
        <w:t>Рз</w:t>
      </w:r>
      <w:proofErr w:type="spellEnd"/>
      <w:r w:rsidRPr="00867A88">
        <w:rPr>
          <w:sz w:val="16"/>
          <w:szCs w:val="16"/>
        </w:rPr>
        <w:t xml:space="preserve"> «10» , в столбце «2020 год» цифры «40689,0» заменить цифрами «40589,0»;</w:t>
      </w:r>
    </w:p>
    <w:p w:rsidR="00FF3B81" w:rsidRPr="00867A88" w:rsidRDefault="00FF3B81" w:rsidP="000B36D0">
      <w:pPr>
        <w:jc w:val="both"/>
        <w:rPr>
          <w:sz w:val="16"/>
          <w:szCs w:val="16"/>
        </w:rPr>
      </w:pPr>
      <w:r w:rsidRPr="00867A88">
        <w:rPr>
          <w:sz w:val="16"/>
          <w:szCs w:val="16"/>
        </w:rPr>
        <w:t xml:space="preserve">в строке «Социальное обеспечение  населения», ГРБС «914», </w:t>
      </w:r>
      <w:proofErr w:type="spellStart"/>
      <w:r w:rsidRPr="00867A88">
        <w:rPr>
          <w:sz w:val="16"/>
          <w:szCs w:val="16"/>
        </w:rPr>
        <w:t>Рз</w:t>
      </w:r>
      <w:proofErr w:type="spellEnd"/>
      <w:r w:rsidRPr="00867A88">
        <w:rPr>
          <w:sz w:val="16"/>
          <w:szCs w:val="16"/>
        </w:rPr>
        <w:t xml:space="preserve"> «10», ПР «03», в столбце «2020 год» цифры «2924,0» заменить цифрами «2824,0»;</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сельского хозяйства на территории Павловского муниципального района», ГРБС «914»,  </w:t>
      </w:r>
      <w:proofErr w:type="spellStart"/>
      <w:r w:rsidRPr="00867A88">
        <w:rPr>
          <w:sz w:val="16"/>
          <w:szCs w:val="16"/>
        </w:rPr>
        <w:t>Рз</w:t>
      </w:r>
      <w:proofErr w:type="spellEnd"/>
      <w:r w:rsidRPr="00867A88">
        <w:rPr>
          <w:sz w:val="16"/>
          <w:szCs w:val="16"/>
        </w:rPr>
        <w:t xml:space="preserve"> «10», ПР «03»,  ЦСР  «07 0 00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 xml:space="preserve">в строке «Подпрограмма «Комплексное развитие сельских территорий», ГРБС «914», </w:t>
      </w:r>
      <w:proofErr w:type="spellStart"/>
      <w:r w:rsidRPr="00867A88">
        <w:rPr>
          <w:sz w:val="16"/>
          <w:szCs w:val="16"/>
        </w:rPr>
        <w:t>Рз</w:t>
      </w:r>
      <w:proofErr w:type="spellEnd"/>
      <w:r w:rsidRPr="00867A88">
        <w:rPr>
          <w:sz w:val="16"/>
          <w:szCs w:val="16"/>
        </w:rPr>
        <w:t xml:space="preserve"> «10», ПР «03»,  ЦСР  «07 4 00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 xml:space="preserve">в строке «Основное мероприятие «Создание условий для обеспечения доступным и комфортным жильем сельского населения»», ГРБС «914», </w:t>
      </w:r>
      <w:proofErr w:type="spellStart"/>
      <w:r w:rsidRPr="00867A88">
        <w:rPr>
          <w:sz w:val="16"/>
          <w:szCs w:val="16"/>
        </w:rPr>
        <w:t>Рз</w:t>
      </w:r>
      <w:proofErr w:type="spellEnd"/>
      <w:r w:rsidRPr="00867A88">
        <w:rPr>
          <w:sz w:val="16"/>
          <w:szCs w:val="16"/>
        </w:rPr>
        <w:t xml:space="preserve"> «10», ПР «03»,  ЦСР   «07 4 01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«07», ПР «07»,  ЦСР «01 4 01 </w:t>
      </w:r>
      <w:r w:rsidRPr="00867A88">
        <w:rPr>
          <w:sz w:val="16"/>
          <w:szCs w:val="16"/>
          <w:lang w:val="en-US"/>
        </w:rPr>
        <w:t>S</w:t>
      </w:r>
      <w:r w:rsidRPr="00867A88">
        <w:rPr>
          <w:sz w:val="16"/>
          <w:szCs w:val="16"/>
        </w:rPr>
        <w:t>8320», ВР «200»,  в столбце «2020 год» цифры «4887,6» заменить цифрами «4601,4»;</w:t>
      </w:r>
    </w:p>
    <w:p w:rsidR="00FF3B81" w:rsidRPr="00867A88" w:rsidRDefault="00FF3B81" w:rsidP="000B36D0">
      <w:pPr>
        <w:jc w:val="both"/>
        <w:rPr>
          <w:sz w:val="16"/>
          <w:szCs w:val="16"/>
        </w:rPr>
      </w:pPr>
      <w:r w:rsidRPr="00867A88">
        <w:rPr>
          <w:sz w:val="16"/>
          <w:szCs w:val="16"/>
        </w:rPr>
        <w:t>строку</w:t>
      </w:r>
    </w:p>
    <w:tbl>
      <w:tblPr>
        <w:tblW w:w="5000" w:type="pct"/>
        <w:tblLayout w:type="fixed"/>
        <w:tblLook w:val="04A0" w:firstRow="1" w:lastRow="0" w:firstColumn="1" w:lastColumn="0" w:noHBand="0" w:noVBand="1"/>
      </w:tblPr>
      <w:tblGrid>
        <w:gridCol w:w="267"/>
        <w:gridCol w:w="974"/>
        <w:gridCol w:w="340"/>
        <w:gridCol w:w="335"/>
        <w:gridCol w:w="323"/>
        <w:gridCol w:w="610"/>
        <w:gridCol w:w="360"/>
        <w:gridCol w:w="488"/>
        <w:gridCol w:w="467"/>
        <w:gridCol w:w="467"/>
        <w:gridCol w:w="244"/>
      </w:tblGrid>
      <w:tr w:rsidR="00FF3B81" w:rsidRPr="00867A88" w:rsidTr="003D705A">
        <w:tc>
          <w:tcPr>
            <w:tcW w:w="339"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Реализация мероприятий по устойчивому развитию сельских территорий (Социальное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914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10</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07 4 01 L5670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300</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1288,0</w:t>
            </w:r>
          </w:p>
        </w:tc>
        <w:tc>
          <w:tcPr>
            <w:tcW w:w="1000"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1000"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264"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заменить строкой</w:t>
      </w:r>
    </w:p>
    <w:tbl>
      <w:tblPr>
        <w:tblW w:w="5000" w:type="pct"/>
        <w:tblInd w:w="93" w:type="dxa"/>
        <w:tblLayout w:type="fixed"/>
        <w:tblLook w:val="04A0" w:firstRow="1" w:lastRow="0" w:firstColumn="1" w:lastColumn="0" w:noHBand="0" w:noVBand="1"/>
      </w:tblPr>
      <w:tblGrid>
        <w:gridCol w:w="269"/>
        <w:gridCol w:w="982"/>
        <w:gridCol w:w="343"/>
        <w:gridCol w:w="338"/>
        <w:gridCol w:w="325"/>
        <w:gridCol w:w="615"/>
        <w:gridCol w:w="362"/>
        <w:gridCol w:w="491"/>
        <w:gridCol w:w="470"/>
        <w:gridCol w:w="434"/>
        <w:gridCol w:w="246"/>
      </w:tblGrid>
      <w:tr w:rsidR="00FF3B81" w:rsidRPr="00D34C50" w:rsidTr="003D705A">
        <w:tc>
          <w:tcPr>
            <w:tcW w:w="345" w:type="dxa"/>
            <w:tcBorders>
              <w:right w:val="single" w:sz="4" w:space="0" w:color="auto"/>
            </w:tcBorders>
          </w:tcPr>
          <w:p w:rsidR="00FF3B81" w:rsidRPr="00D34C50" w:rsidRDefault="00FF3B81" w:rsidP="000B36D0">
            <w:pPr>
              <w:rPr>
                <w:sz w:val="12"/>
                <w:szCs w:val="12"/>
              </w:rPr>
            </w:pPr>
            <w:r w:rsidRPr="00D34C50">
              <w:rPr>
                <w:sz w:val="12"/>
                <w:szCs w:val="12"/>
              </w:rPr>
              <w:t>«</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D34C50" w:rsidRDefault="00FF3B81" w:rsidP="000B36D0">
            <w:pPr>
              <w:rPr>
                <w:sz w:val="12"/>
                <w:szCs w:val="12"/>
              </w:rPr>
            </w:pPr>
            <w:r w:rsidRPr="00D34C50">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592" w:type="dxa"/>
            <w:tcBorders>
              <w:top w:val="single" w:sz="4" w:space="0" w:color="auto"/>
              <w:left w:val="nil"/>
              <w:bottom w:val="single" w:sz="4" w:space="0" w:color="auto"/>
              <w:right w:val="single" w:sz="4" w:space="0" w:color="auto"/>
            </w:tcBorders>
            <w:shd w:val="clear" w:color="auto" w:fill="auto"/>
            <w:vAlign w:val="bottom"/>
            <w:hideMark/>
          </w:tcPr>
          <w:p w:rsidR="00FF3B81" w:rsidRPr="00D34C50" w:rsidRDefault="00FF3B81" w:rsidP="000B36D0">
            <w:pPr>
              <w:jc w:val="center"/>
              <w:rPr>
                <w:sz w:val="12"/>
                <w:szCs w:val="12"/>
              </w:rPr>
            </w:pPr>
            <w:r w:rsidRPr="00D34C50">
              <w:rPr>
                <w:sz w:val="12"/>
                <w:szCs w:val="12"/>
              </w:rPr>
              <w:t>914</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FF3B81" w:rsidRPr="00D34C50" w:rsidRDefault="00FF3B81" w:rsidP="000B36D0">
            <w:pPr>
              <w:jc w:val="center"/>
              <w:rPr>
                <w:sz w:val="12"/>
                <w:szCs w:val="12"/>
              </w:rPr>
            </w:pPr>
            <w:r w:rsidRPr="00D34C50">
              <w:rPr>
                <w:sz w:val="12"/>
                <w:szCs w:val="12"/>
              </w:rPr>
              <w:t>10</w:t>
            </w:r>
          </w:p>
        </w:tc>
        <w:tc>
          <w:tcPr>
            <w:tcW w:w="534" w:type="dxa"/>
            <w:tcBorders>
              <w:top w:val="single" w:sz="4" w:space="0" w:color="auto"/>
              <w:left w:val="nil"/>
              <w:bottom w:val="single" w:sz="4" w:space="0" w:color="auto"/>
              <w:right w:val="single" w:sz="4" w:space="0" w:color="auto"/>
            </w:tcBorders>
            <w:shd w:val="clear" w:color="auto" w:fill="auto"/>
            <w:noWrap/>
            <w:vAlign w:val="bottom"/>
            <w:hideMark/>
          </w:tcPr>
          <w:p w:rsidR="00FF3B81" w:rsidRPr="00D34C50" w:rsidRDefault="00FF3B81" w:rsidP="000B36D0">
            <w:pPr>
              <w:jc w:val="center"/>
              <w:rPr>
                <w:sz w:val="12"/>
                <w:szCs w:val="12"/>
              </w:rPr>
            </w:pPr>
            <w:r w:rsidRPr="00D34C50">
              <w:rPr>
                <w:sz w:val="12"/>
                <w:szCs w:val="12"/>
              </w:rPr>
              <w:t>03</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rsidR="00FF3B81" w:rsidRPr="00D34C50" w:rsidRDefault="00FF3B81" w:rsidP="000B36D0">
            <w:pPr>
              <w:jc w:val="center"/>
              <w:rPr>
                <w:sz w:val="12"/>
                <w:szCs w:val="12"/>
                <w:lang w:val="en-US"/>
              </w:rPr>
            </w:pPr>
            <w:r w:rsidRPr="00D34C50">
              <w:rPr>
                <w:sz w:val="12"/>
                <w:szCs w:val="12"/>
              </w:rPr>
              <w:t>07 4 01 L5760</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FF3B81" w:rsidRPr="00D34C50" w:rsidRDefault="00FF3B81" w:rsidP="000B36D0">
            <w:pPr>
              <w:jc w:val="center"/>
              <w:rPr>
                <w:sz w:val="12"/>
                <w:szCs w:val="12"/>
              </w:rPr>
            </w:pPr>
            <w:r w:rsidRPr="00D34C50">
              <w:rPr>
                <w:sz w:val="12"/>
                <w:szCs w:val="12"/>
              </w:rPr>
              <w:t>300</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FF3B81" w:rsidRPr="00D34C50" w:rsidRDefault="00FF3B81" w:rsidP="000B36D0">
            <w:pPr>
              <w:jc w:val="center"/>
              <w:rPr>
                <w:sz w:val="12"/>
                <w:szCs w:val="12"/>
              </w:rPr>
            </w:pPr>
            <w:r w:rsidRPr="00D34C50">
              <w:rPr>
                <w:sz w:val="12"/>
                <w:szCs w:val="12"/>
              </w:rPr>
              <w:t>1188,0</w:t>
            </w:r>
          </w:p>
        </w:tc>
        <w:tc>
          <w:tcPr>
            <w:tcW w:w="1019" w:type="dxa"/>
            <w:tcBorders>
              <w:top w:val="single" w:sz="4" w:space="0" w:color="auto"/>
              <w:left w:val="single" w:sz="4" w:space="0" w:color="auto"/>
              <w:bottom w:val="single" w:sz="4" w:space="0" w:color="auto"/>
              <w:right w:val="single" w:sz="4" w:space="0" w:color="auto"/>
            </w:tcBorders>
            <w:vAlign w:val="bottom"/>
          </w:tcPr>
          <w:p w:rsidR="00FF3B81" w:rsidRPr="00D34C50" w:rsidRDefault="00FF3B81" w:rsidP="000B36D0">
            <w:pPr>
              <w:jc w:val="center"/>
              <w:rPr>
                <w:sz w:val="12"/>
                <w:szCs w:val="12"/>
              </w:rPr>
            </w:pPr>
            <w:r w:rsidRPr="00D34C50">
              <w:rPr>
                <w:sz w:val="12"/>
                <w:szCs w:val="12"/>
              </w:rPr>
              <w:t>891,0</w:t>
            </w:r>
          </w:p>
        </w:tc>
        <w:tc>
          <w:tcPr>
            <w:tcW w:w="897" w:type="dxa"/>
            <w:tcBorders>
              <w:top w:val="single" w:sz="4" w:space="0" w:color="auto"/>
              <w:left w:val="single" w:sz="4" w:space="0" w:color="auto"/>
              <w:bottom w:val="single" w:sz="4" w:space="0" w:color="auto"/>
              <w:right w:val="single" w:sz="4" w:space="0" w:color="auto"/>
            </w:tcBorders>
            <w:vAlign w:val="bottom"/>
          </w:tcPr>
          <w:p w:rsidR="00FF3B81" w:rsidRPr="00D34C50" w:rsidRDefault="00FF3B81" w:rsidP="000B36D0">
            <w:pPr>
              <w:jc w:val="center"/>
              <w:rPr>
                <w:sz w:val="12"/>
                <w:szCs w:val="12"/>
              </w:rPr>
            </w:pPr>
            <w:r w:rsidRPr="00D34C50">
              <w:rPr>
                <w:sz w:val="12"/>
                <w:szCs w:val="12"/>
              </w:rPr>
              <w:t>891,0</w:t>
            </w:r>
          </w:p>
        </w:tc>
        <w:tc>
          <w:tcPr>
            <w:tcW w:w="269" w:type="dxa"/>
            <w:tcBorders>
              <w:left w:val="single" w:sz="4" w:space="0" w:color="auto"/>
            </w:tcBorders>
          </w:tcPr>
          <w:p w:rsidR="00FF3B81" w:rsidRPr="00D34C50" w:rsidRDefault="00FF3B81" w:rsidP="000B36D0">
            <w:pPr>
              <w:jc w:val="center"/>
              <w:rPr>
                <w:sz w:val="12"/>
                <w:szCs w:val="12"/>
              </w:rPr>
            </w:pPr>
          </w:p>
          <w:p w:rsidR="00FF3B81" w:rsidRPr="00D34C50" w:rsidRDefault="00FF3B81" w:rsidP="000B36D0">
            <w:pPr>
              <w:jc w:val="center"/>
              <w:rPr>
                <w:sz w:val="12"/>
                <w:szCs w:val="12"/>
              </w:rPr>
            </w:pPr>
          </w:p>
          <w:p w:rsidR="00FF3B81" w:rsidRPr="00D34C50" w:rsidRDefault="00FF3B81" w:rsidP="000B36D0">
            <w:pPr>
              <w:jc w:val="center"/>
              <w:rPr>
                <w:sz w:val="12"/>
                <w:szCs w:val="12"/>
              </w:rPr>
            </w:pPr>
          </w:p>
          <w:p w:rsidR="00FF3B81" w:rsidRPr="00D34C50" w:rsidRDefault="00FF3B81" w:rsidP="000B36D0">
            <w:pPr>
              <w:jc w:val="center"/>
              <w:rPr>
                <w:sz w:val="12"/>
                <w:szCs w:val="12"/>
              </w:rPr>
            </w:pPr>
          </w:p>
          <w:p w:rsidR="00FF3B81" w:rsidRPr="00D34C50" w:rsidRDefault="00FF3B81" w:rsidP="000B36D0">
            <w:pPr>
              <w:jc w:val="center"/>
              <w:rPr>
                <w:sz w:val="12"/>
                <w:szCs w:val="12"/>
              </w:rPr>
            </w:pPr>
          </w:p>
          <w:p w:rsidR="00FF3B81" w:rsidRPr="00D34C50" w:rsidRDefault="00FF3B81" w:rsidP="000B36D0">
            <w:pPr>
              <w:jc w:val="center"/>
              <w:rPr>
                <w:sz w:val="12"/>
                <w:szCs w:val="12"/>
              </w:rPr>
            </w:pPr>
          </w:p>
          <w:p w:rsidR="00FF3B81" w:rsidRPr="00D34C50" w:rsidRDefault="00FF3B81" w:rsidP="000B36D0">
            <w:pPr>
              <w:jc w:val="center"/>
              <w:rPr>
                <w:sz w:val="12"/>
                <w:szCs w:val="12"/>
              </w:rPr>
            </w:pPr>
          </w:p>
          <w:p w:rsidR="00FF3B81" w:rsidRPr="00D34C50" w:rsidRDefault="00FF3B81" w:rsidP="000B36D0">
            <w:pPr>
              <w:jc w:val="center"/>
              <w:rPr>
                <w:sz w:val="12"/>
                <w:szCs w:val="12"/>
              </w:rPr>
            </w:pPr>
          </w:p>
          <w:p w:rsidR="00FF3B81" w:rsidRPr="00D34C50" w:rsidRDefault="00FF3B81" w:rsidP="000B36D0">
            <w:pPr>
              <w:jc w:val="center"/>
              <w:rPr>
                <w:sz w:val="12"/>
                <w:szCs w:val="12"/>
              </w:rPr>
            </w:pPr>
          </w:p>
          <w:p w:rsidR="00FF3B81" w:rsidRPr="00D34C50" w:rsidRDefault="00FF3B81" w:rsidP="000B36D0">
            <w:pPr>
              <w:jc w:val="center"/>
              <w:rPr>
                <w:sz w:val="12"/>
                <w:szCs w:val="12"/>
              </w:rPr>
            </w:pPr>
            <w:r w:rsidRPr="00D34C50">
              <w:rPr>
                <w:sz w:val="12"/>
                <w:szCs w:val="12"/>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 xml:space="preserve">в строке «Физическая культура и спорт», ГРБС «914», </w:t>
      </w:r>
      <w:proofErr w:type="spellStart"/>
      <w:r w:rsidRPr="00867A88">
        <w:rPr>
          <w:sz w:val="16"/>
          <w:szCs w:val="16"/>
        </w:rPr>
        <w:t>Рз</w:t>
      </w:r>
      <w:proofErr w:type="spellEnd"/>
      <w:r w:rsidRPr="00867A88">
        <w:rPr>
          <w:sz w:val="16"/>
          <w:szCs w:val="16"/>
        </w:rPr>
        <w:t xml:space="preserve"> «11» , в столбце «2020 год» цифры «23311,8» заменить цифрами «23482,2»;</w:t>
      </w:r>
    </w:p>
    <w:p w:rsidR="00FF3B81" w:rsidRPr="00867A88" w:rsidRDefault="00FF3B81" w:rsidP="000B36D0">
      <w:pPr>
        <w:jc w:val="both"/>
        <w:rPr>
          <w:sz w:val="16"/>
          <w:szCs w:val="16"/>
        </w:rPr>
      </w:pPr>
      <w:r w:rsidRPr="00867A88">
        <w:rPr>
          <w:sz w:val="16"/>
          <w:szCs w:val="16"/>
        </w:rPr>
        <w:t xml:space="preserve">в строке «Физическая культура», ГРБС «914», </w:t>
      </w:r>
      <w:proofErr w:type="spellStart"/>
      <w:r w:rsidRPr="00867A88">
        <w:rPr>
          <w:sz w:val="16"/>
          <w:szCs w:val="16"/>
        </w:rPr>
        <w:t>Рз</w:t>
      </w:r>
      <w:proofErr w:type="spellEnd"/>
      <w:r w:rsidRPr="00867A88">
        <w:rPr>
          <w:sz w:val="16"/>
          <w:szCs w:val="16"/>
        </w:rPr>
        <w:t xml:space="preserve"> «11», ПР «01», в столбце «2020 год» цифры «23311,8» заменить цифрами «23482,2»;</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физической культуры и спорта», ГРБС «914»,  </w:t>
      </w:r>
      <w:proofErr w:type="spellStart"/>
      <w:r w:rsidRPr="00867A88">
        <w:rPr>
          <w:sz w:val="16"/>
          <w:szCs w:val="16"/>
        </w:rPr>
        <w:t>Рз</w:t>
      </w:r>
      <w:proofErr w:type="spellEnd"/>
      <w:r w:rsidRPr="00867A88">
        <w:rPr>
          <w:sz w:val="16"/>
          <w:szCs w:val="16"/>
        </w:rPr>
        <w:t xml:space="preserve"> «11», ПР «01»,  ЦСР  «11 0 00 00000», в столбце «2020 год» цифры «23311,8» заменить цифрами «23482,2»;</w:t>
      </w:r>
    </w:p>
    <w:p w:rsidR="00FF3B81" w:rsidRPr="00867A88" w:rsidRDefault="00FF3B81" w:rsidP="000B36D0">
      <w:pPr>
        <w:jc w:val="both"/>
        <w:rPr>
          <w:sz w:val="16"/>
          <w:szCs w:val="16"/>
        </w:rPr>
      </w:pPr>
      <w:r w:rsidRPr="00867A88">
        <w:rPr>
          <w:sz w:val="16"/>
          <w:szCs w:val="16"/>
        </w:rPr>
        <w:t xml:space="preserve">в строке «Основное мероприятие «Развитие физической культуры и спорта в Павловском муниципальном районе, проведение социально-значимых мероприятий, фестивалей, акций по работе с детьми, молодежью и взрослым населением Павловского муниципального района»», ГРБС «914», </w:t>
      </w:r>
      <w:proofErr w:type="spellStart"/>
      <w:r w:rsidRPr="00867A88">
        <w:rPr>
          <w:sz w:val="16"/>
          <w:szCs w:val="16"/>
        </w:rPr>
        <w:t>Рз</w:t>
      </w:r>
      <w:proofErr w:type="spellEnd"/>
      <w:r w:rsidRPr="00867A88">
        <w:rPr>
          <w:sz w:val="16"/>
          <w:szCs w:val="16"/>
        </w:rPr>
        <w:t xml:space="preserve"> «11», ПР «01»,  ЦСР                «11 0 02 00000»,  в столбце «2020 год» цифры «500,0» заменить цифрами «647,7»;</w:t>
      </w:r>
    </w:p>
    <w:p w:rsidR="00FF3B81" w:rsidRPr="00867A88" w:rsidRDefault="00FF3B81" w:rsidP="000B36D0">
      <w:pPr>
        <w:jc w:val="both"/>
        <w:rPr>
          <w:sz w:val="16"/>
          <w:szCs w:val="16"/>
        </w:rPr>
      </w:pPr>
      <w:r w:rsidRPr="00867A88">
        <w:rPr>
          <w:sz w:val="16"/>
          <w:szCs w:val="16"/>
        </w:rPr>
        <w:t xml:space="preserve">в строке «Мероприятия в области физической культуры и спорта (Закупка товаров, работ и услуг для государственных (муниципальных) нужд)», ГРБС «914», </w:t>
      </w:r>
      <w:proofErr w:type="spellStart"/>
      <w:r w:rsidRPr="00867A88">
        <w:rPr>
          <w:sz w:val="16"/>
          <w:szCs w:val="16"/>
        </w:rPr>
        <w:t>Рз</w:t>
      </w:r>
      <w:proofErr w:type="spellEnd"/>
      <w:r w:rsidRPr="00867A88">
        <w:rPr>
          <w:sz w:val="16"/>
          <w:szCs w:val="16"/>
        </w:rPr>
        <w:t xml:space="preserve"> «11», ПР «01»,  ЦСР «11 0 02 70410», ВР «200»,  в столбце «2020 год» цифры «500,0» заменить цифрами «647,7»;</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66"/>
        <w:gridCol w:w="961"/>
        <w:gridCol w:w="338"/>
        <w:gridCol w:w="333"/>
        <w:gridCol w:w="321"/>
        <w:gridCol w:w="689"/>
        <w:gridCol w:w="357"/>
        <w:gridCol w:w="483"/>
        <w:gridCol w:w="463"/>
        <w:gridCol w:w="420"/>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Мероприятия в области физической культуры и спорта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11 0 02 70410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2</w:t>
            </w:r>
            <w:r w:rsidRPr="00867A88">
              <w:rPr>
                <w:sz w:val="12"/>
                <w:szCs w:val="16"/>
                <w:lang w:val="en-US"/>
              </w:rPr>
              <w:t>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647,7</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строками следующего содержания:</w:t>
      </w:r>
    </w:p>
    <w:tbl>
      <w:tblPr>
        <w:tblW w:w="5000" w:type="pct"/>
        <w:tblLayout w:type="fixed"/>
        <w:tblLook w:val="04A0" w:firstRow="1" w:lastRow="0" w:firstColumn="1" w:lastColumn="0" w:noHBand="0" w:noVBand="1"/>
      </w:tblPr>
      <w:tblGrid>
        <w:gridCol w:w="267"/>
        <w:gridCol w:w="964"/>
        <w:gridCol w:w="340"/>
        <w:gridCol w:w="335"/>
        <w:gridCol w:w="323"/>
        <w:gridCol w:w="648"/>
        <w:gridCol w:w="359"/>
        <w:gridCol w:w="470"/>
        <w:gridCol w:w="457"/>
        <w:gridCol w:w="416"/>
        <w:gridCol w:w="250"/>
        <w:gridCol w:w="46"/>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Основное мероприятие «Спорт – норма жизни»</w:t>
            </w:r>
          </w:p>
        </w:tc>
        <w:tc>
          <w:tcPr>
            <w:tcW w:w="591"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914</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11 0 Р5 00000</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22,7</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430" w:type="dxa"/>
            <w:gridSpan w:val="2"/>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tc>
      </w:tr>
      <w:tr w:rsidR="00FF3B81" w:rsidRPr="00867A88" w:rsidTr="003D705A">
        <w:trPr>
          <w:gridAfter w:val="1"/>
          <w:wAfter w:w="146" w:type="dxa"/>
        </w:trPr>
        <w:tc>
          <w:tcPr>
            <w:tcW w:w="344" w:type="dxa"/>
            <w:tcBorders>
              <w:right w:val="single" w:sz="4" w:space="0" w:color="auto"/>
            </w:tcBorders>
          </w:tcPr>
          <w:p w:rsidR="00FF3B81" w:rsidRPr="00867A88" w:rsidRDefault="00FF3B81" w:rsidP="000B36D0">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Оснащение объектов спортивной инфраструктуры спортивно-технологическим оборудованием для создания малых спортивных площадок (в целях достижения значений дополнительного результата) (Закупка товаров, работ и услуг для государственных (муниципальных) нужд)</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914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11</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11 0 Р5 Д2281</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22,7</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в строке «Муниципальный отдел по культуре и межнациональным вопросам  администрации Павловского муниципального района», ГРБС «922», в столбце «2020 год» цифры «109962,2» заменить цифрами «110097,4»;</w:t>
      </w:r>
    </w:p>
    <w:p w:rsidR="00FF3B81" w:rsidRPr="00867A88" w:rsidRDefault="00FF3B81" w:rsidP="000B36D0">
      <w:pPr>
        <w:jc w:val="both"/>
        <w:rPr>
          <w:sz w:val="16"/>
          <w:szCs w:val="16"/>
        </w:rPr>
      </w:pPr>
      <w:r w:rsidRPr="00867A88">
        <w:rPr>
          <w:sz w:val="16"/>
          <w:szCs w:val="16"/>
        </w:rPr>
        <w:t xml:space="preserve">в строке «Образование», ГРБС «922», </w:t>
      </w:r>
      <w:proofErr w:type="spellStart"/>
      <w:r w:rsidRPr="00867A88">
        <w:rPr>
          <w:sz w:val="16"/>
          <w:szCs w:val="16"/>
        </w:rPr>
        <w:t>Рз</w:t>
      </w:r>
      <w:proofErr w:type="spellEnd"/>
      <w:r w:rsidRPr="00867A88">
        <w:rPr>
          <w:sz w:val="16"/>
          <w:szCs w:val="16"/>
        </w:rPr>
        <w:t xml:space="preserve"> «07», в столбце «2020 год» цифры «24415,8» заменить цифрами «24470,7»; </w:t>
      </w:r>
    </w:p>
    <w:p w:rsidR="00FF3B81" w:rsidRPr="00867A88" w:rsidRDefault="00FF3B81" w:rsidP="000B36D0">
      <w:pPr>
        <w:jc w:val="both"/>
        <w:rPr>
          <w:sz w:val="16"/>
          <w:szCs w:val="16"/>
        </w:rPr>
      </w:pPr>
      <w:r w:rsidRPr="00867A88">
        <w:rPr>
          <w:sz w:val="16"/>
          <w:szCs w:val="16"/>
        </w:rPr>
        <w:t xml:space="preserve">в строке «Дополнительное образование детей», ГРБС «922», </w:t>
      </w:r>
      <w:proofErr w:type="spellStart"/>
      <w:r w:rsidRPr="00867A88">
        <w:rPr>
          <w:sz w:val="16"/>
          <w:szCs w:val="16"/>
        </w:rPr>
        <w:t>Рз</w:t>
      </w:r>
      <w:proofErr w:type="spellEnd"/>
      <w:r w:rsidRPr="00867A88">
        <w:rPr>
          <w:sz w:val="16"/>
          <w:szCs w:val="16"/>
        </w:rPr>
        <w:t xml:space="preserve"> «07», ПР «03», в столбце «2020 год» цифры «24415,8» заменить цифрами «24470,7»;</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культуры», ГРБС «922»,                  </w:t>
      </w:r>
      <w:proofErr w:type="spellStart"/>
      <w:r w:rsidRPr="00867A88">
        <w:rPr>
          <w:sz w:val="16"/>
          <w:szCs w:val="16"/>
        </w:rPr>
        <w:t>Рз</w:t>
      </w:r>
      <w:proofErr w:type="spellEnd"/>
      <w:r w:rsidRPr="00867A88">
        <w:rPr>
          <w:sz w:val="16"/>
          <w:szCs w:val="16"/>
        </w:rPr>
        <w:t xml:space="preserve"> «07», ПР «03», ЦСР  «05 0 00 00000», в столбце «2020 год» цифры «24395,8» заменить цифрами «24450,7»;</w:t>
      </w:r>
    </w:p>
    <w:p w:rsidR="00FF3B81" w:rsidRPr="00867A88" w:rsidRDefault="00FF3B81" w:rsidP="000B36D0">
      <w:pPr>
        <w:jc w:val="both"/>
        <w:rPr>
          <w:sz w:val="16"/>
          <w:szCs w:val="16"/>
        </w:rPr>
      </w:pPr>
      <w:r w:rsidRPr="00867A88">
        <w:rPr>
          <w:sz w:val="16"/>
          <w:szCs w:val="16"/>
        </w:rPr>
        <w:t xml:space="preserve">в строке «Подпрограмма «Образование», ГРБС «922», </w:t>
      </w:r>
      <w:proofErr w:type="spellStart"/>
      <w:r w:rsidRPr="00867A88">
        <w:rPr>
          <w:sz w:val="16"/>
          <w:szCs w:val="16"/>
        </w:rPr>
        <w:t>Рз</w:t>
      </w:r>
      <w:proofErr w:type="spellEnd"/>
      <w:r w:rsidRPr="00867A88">
        <w:rPr>
          <w:sz w:val="16"/>
          <w:szCs w:val="16"/>
        </w:rPr>
        <w:t xml:space="preserve"> «07», ПР «03»,  ЦСР  «05 1 00 00000», в столбце «2020 год» цифры «24395,8» заменить цифрами «24450,7»;</w:t>
      </w:r>
    </w:p>
    <w:p w:rsidR="00FF3B81" w:rsidRPr="00867A88" w:rsidRDefault="00FF3B81" w:rsidP="000B36D0">
      <w:pPr>
        <w:jc w:val="both"/>
        <w:rPr>
          <w:sz w:val="16"/>
          <w:szCs w:val="16"/>
        </w:rPr>
      </w:pPr>
      <w:r w:rsidRPr="00867A88">
        <w:rPr>
          <w:sz w:val="16"/>
          <w:szCs w:val="16"/>
        </w:rPr>
        <w:t>в строке «Основное мероприятие «Содержание МКУ ДО «Павловская ДШИ», МКУ ДО Павловская ДХШ», МКУ ДО «</w:t>
      </w:r>
      <w:proofErr w:type="spellStart"/>
      <w:r w:rsidRPr="00867A88">
        <w:rPr>
          <w:sz w:val="16"/>
          <w:szCs w:val="16"/>
        </w:rPr>
        <w:t>Воронцовская</w:t>
      </w:r>
      <w:proofErr w:type="spellEnd"/>
      <w:r w:rsidRPr="00867A88">
        <w:rPr>
          <w:sz w:val="16"/>
          <w:szCs w:val="16"/>
        </w:rPr>
        <w:t xml:space="preserve"> ДМШ», МКУ ДО «</w:t>
      </w:r>
      <w:proofErr w:type="spellStart"/>
      <w:r w:rsidRPr="00867A88">
        <w:rPr>
          <w:sz w:val="16"/>
          <w:szCs w:val="16"/>
        </w:rPr>
        <w:t>Лосевская</w:t>
      </w:r>
      <w:proofErr w:type="spellEnd"/>
      <w:r w:rsidRPr="00867A88">
        <w:rPr>
          <w:sz w:val="16"/>
          <w:szCs w:val="16"/>
        </w:rPr>
        <w:t xml:space="preserve"> ДМШ»», ГРБС «922», </w:t>
      </w:r>
      <w:proofErr w:type="spellStart"/>
      <w:r w:rsidRPr="00867A88">
        <w:rPr>
          <w:sz w:val="16"/>
          <w:szCs w:val="16"/>
        </w:rPr>
        <w:t>Рз</w:t>
      </w:r>
      <w:proofErr w:type="spellEnd"/>
      <w:r w:rsidRPr="00867A88">
        <w:rPr>
          <w:sz w:val="16"/>
          <w:szCs w:val="16"/>
        </w:rPr>
        <w:t xml:space="preserve"> «07», ПР «03»,  ЦСР «05 1 01 00000»,  в столбце  «2020 год» цифры «24395,8» заменить цифрами «24450,7»;</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w:t>
      </w:r>
      <w:proofErr w:type="spellStart"/>
      <w:r w:rsidRPr="00867A88">
        <w:rPr>
          <w:sz w:val="16"/>
          <w:szCs w:val="16"/>
        </w:rPr>
        <w:t>Рз</w:t>
      </w:r>
      <w:proofErr w:type="spellEnd"/>
      <w:r w:rsidRPr="00867A88">
        <w:rPr>
          <w:sz w:val="16"/>
          <w:szCs w:val="16"/>
        </w:rPr>
        <w:t xml:space="preserve"> «07», ПР «03»,  ЦСР «05 1 01 00590»,                   ВР «200»,  в столбце «2020 год» цифры «1132,5» заменить цифрами «1187,4»;</w:t>
      </w:r>
    </w:p>
    <w:p w:rsidR="00FF3B81" w:rsidRPr="00867A88" w:rsidRDefault="00FF3B81" w:rsidP="000B36D0">
      <w:pPr>
        <w:jc w:val="both"/>
        <w:rPr>
          <w:sz w:val="16"/>
          <w:szCs w:val="16"/>
        </w:rPr>
      </w:pPr>
      <w:r w:rsidRPr="00867A88">
        <w:rPr>
          <w:sz w:val="16"/>
          <w:szCs w:val="16"/>
        </w:rPr>
        <w:t xml:space="preserve">в строке «Культура, кинематография», ГРБС «922», </w:t>
      </w:r>
      <w:proofErr w:type="spellStart"/>
      <w:r w:rsidRPr="00867A88">
        <w:rPr>
          <w:sz w:val="16"/>
          <w:szCs w:val="16"/>
        </w:rPr>
        <w:t>Рз</w:t>
      </w:r>
      <w:proofErr w:type="spellEnd"/>
      <w:r w:rsidRPr="00867A88">
        <w:rPr>
          <w:sz w:val="16"/>
          <w:szCs w:val="16"/>
        </w:rPr>
        <w:t xml:space="preserve"> «08», в столбце «2020 год» цифры «84536,4» заменить цифрами «84615,7»; </w:t>
      </w:r>
    </w:p>
    <w:p w:rsidR="00FF3B81" w:rsidRPr="00867A88" w:rsidRDefault="00FF3B81" w:rsidP="000B36D0">
      <w:pPr>
        <w:jc w:val="both"/>
        <w:rPr>
          <w:sz w:val="16"/>
          <w:szCs w:val="16"/>
        </w:rPr>
      </w:pPr>
      <w:r w:rsidRPr="00867A88">
        <w:rPr>
          <w:sz w:val="16"/>
          <w:szCs w:val="16"/>
        </w:rPr>
        <w:t xml:space="preserve">в строке «Культура», ГРБС «922», </w:t>
      </w:r>
      <w:proofErr w:type="spellStart"/>
      <w:r w:rsidRPr="00867A88">
        <w:rPr>
          <w:sz w:val="16"/>
          <w:szCs w:val="16"/>
        </w:rPr>
        <w:t>Рз</w:t>
      </w:r>
      <w:proofErr w:type="spellEnd"/>
      <w:r w:rsidRPr="00867A88">
        <w:rPr>
          <w:sz w:val="16"/>
          <w:szCs w:val="16"/>
        </w:rPr>
        <w:t xml:space="preserve"> «08», ПР «01», в столбце «2020 год» цифры «75673,1» заменить цифрами «75752,4»;</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культуры», ГРБС «922», </w:t>
      </w:r>
      <w:proofErr w:type="spellStart"/>
      <w:r w:rsidRPr="00867A88">
        <w:rPr>
          <w:sz w:val="16"/>
          <w:szCs w:val="16"/>
        </w:rPr>
        <w:t>Рз</w:t>
      </w:r>
      <w:proofErr w:type="spellEnd"/>
      <w:r w:rsidRPr="00867A88">
        <w:rPr>
          <w:sz w:val="16"/>
          <w:szCs w:val="16"/>
        </w:rPr>
        <w:t xml:space="preserve"> «08», ПР «01»,  ЦСР  «05 0 00 00000», в столбце «2020 год» цифры «75516,1» заменить цифрами «75595,4»;</w:t>
      </w:r>
    </w:p>
    <w:p w:rsidR="00FF3B81" w:rsidRPr="00867A88" w:rsidRDefault="00FF3B81" w:rsidP="000B36D0">
      <w:pPr>
        <w:jc w:val="both"/>
        <w:rPr>
          <w:sz w:val="16"/>
          <w:szCs w:val="16"/>
        </w:rPr>
      </w:pPr>
      <w:r w:rsidRPr="00867A88">
        <w:rPr>
          <w:sz w:val="16"/>
          <w:szCs w:val="16"/>
        </w:rPr>
        <w:t xml:space="preserve">в строке «Подпрограмма «Искусство и наследие», ГРБС «922», </w:t>
      </w:r>
      <w:proofErr w:type="spellStart"/>
      <w:r w:rsidRPr="00867A88">
        <w:rPr>
          <w:sz w:val="16"/>
          <w:szCs w:val="16"/>
        </w:rPr>
        <w:t>Рз</w:t>
      </w:r>
      <w:proofErr w:type="spellEnd"/>
      <w:r w:rsidRPr="00867A88">
        <w:rPr>
          <w:sz w:val="16"/>
          <w:szCs w:val="16"/>
        </w:rPr>
        <w:t xml:space="preserve"> «08», ПР «01»,  ЦСР  «05 2 00 00000», в столбце «2020 год» цифры «25443,0» заменить цифрами «25467,5»;</w:t>
      </w:r>
    </w:p>
    <w:p w:rsidR="00FF3B81" w:rsidRPr="00867A88" w:rsidRDefault="00FF3B81" w:rsidP="000B36D0">
      <w:pPr>
        <w:jc w:val="both"/>
        <w:rPr>
          <w:sz w:val="16"/>
          <w:szCs w:val="16"/>
        </w:rPr>
      </w:pPr>
      <w:r w:rsidRPr="00867A88">
        <w:rPr>
          <w:sz w:val="16"/>
          <w:szCs w:val="16"/>
        </w:rPr>
        <w:t xml:space="preserve">в строке «Основное мероприятие «Содержание МКУК «Павловская МЦБ», ГРБС «922», </w:t>
      </w:r>
      <w:proofErr w:type="spellStart"/>
      <w:r w:rsidRPr="00867A88">
        <w:rPr>
          <w:sz w:val="16"/>
          <w:szCs w:val="16"/>
        </w:rPr>
        <w:t>Рз</w:t>
      </w:r>
      <w:proofErr w:type="spellEnd"/>
      <w:r w:rsidRPr="00867A88">
        <w:rPr>
          <w:sz w:val="16"/>
          <w:szCs w:val="16"/>
        </w:rPr>
        <w:t xml:space="preserve"> «08», ПР «01»,  ЦСР «05 2 01 00000»,  в столбце «2020 год» цифры «22527,0» заменить цифрами «22528,2»;</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w:t>
      </w:r>
      <w:proofErr w:type="spellStart"/>
      <w:r w:rsidRPr="00867A88">
        <w:rPr>
          <w:sz w:val="16"/>
          <w:szCs w:val="16"/>
        </w:rPr>
        <w:t>Рз</w:t>
      </w:r>
      <w:proofErr w:type="spellEnd"/>
      <w:r w:rsidRPr="00867A88">
        <w:rPr>
          <w:sz w:val="16"/>
          <w:szCs w:val="16"/>
        </w:rPr>
        <w:t xml:space="preserve"> «08», ПР «01»,  ЦСР «05 2 01 00590», ВР «200»,  в столбце «2020 год» цифры «2250,0» заменить цифрами «2251,2»;</w:t>
      </w:r>
    </w:p>
    <w:p w:rsidR="00FF3B81" w:rsidRPr="00867A88" w:rsidRDefault="00FF3B81" w:rsidP="000B36D0">
      <w:pPr>
        <w:jc w:val="both"/>
        <w:rPr>
          <w:sz w:val="16"/>
          <w:szCs w:val="16"/>
        </w:rPr>
      </w:pPr>
      <w:r w:rsidRPr="00867A88">
        <w:rPr>
          <w:sz w:val="16"/>
          <w:szCs w:val="16"/>
        </w:rPr>
        <w:t xml:space="preserve">в строке «Основное мероприятие «Содержание МКУК «Павловский районный краеведческий музей», ГРБС «922», </w:t>
      </w:r>
      <w:proofErr w:type="spellStart"/>
      <w:r w:rsidRPr="00867A88">
        <w:rPr>
          <w:sz w:val="16"/>
          <w:szCs w:val="16"/>
        </w:rPr>
        <w:t>Рз</w:t>
      </w:r>
      <w:proofErr w:type="spellEnd"/>
      <w:r w:rsidRPr="00867A88">
        <w:rPr>
          <w:sz w:val="16"/>
          <w:szCs w:val="16"/>
        </w:rPr>
        <w:t xml:space="preserve"> «08», ПР «01»,  ЦСР «05 2 05 00000»,  в столбце «2020 год» цифры «1697,0» заменить цифрами «1720,3»;</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w:t>
      </w:r>
      <w:proofErr w:type="spellStart"/>
      <w:r w:rsidRPr="00867A88">
        <w:rPr>
          <w:sz w:val="16"/>
          <w:szCs w:val="16"/>
        </w:rPr>
        <w:t>Рз</w:t>
      </w:r>
      <w:proofErr w:type="spellEnd"/>
      <w:r w:rsidRPr="00867A88">
        <w:rPr>
          <w:sz w:val="16"/>
          <w:szCs w:val="16"/>
        </w:rPr>
        <w:t xml:space="preserve"> «08», ПР «01»,  ЦСР «05 2 05 00590», ВР «200»,  в столбце «2020 год» цифры «256,6» заменить цифрами «279,9»;</w:t>
      </w:r>
    </w:p>
    <w:p w:rsidR="00FF3B81" w:rsidRPr="00867A88" w:rsidRDefault="00FF3B81" w:rsidP="000B36D0">
      <w:pPr>
        <w:jc w:val="both"/>
        <w:rPr>
          <w:sz w:val="16"/>
          <w:szCs w:val="16"/>
        </w:rPr>
      </w:pPr>
      <w:r w:rsidRPr="00867A88">
        <w:rPr>
          <w:sz w:val="16"/>
          <w:szCs w:val="16"/>
        </w:rPr>
        <w:t xml:space="preserve">в строке «Подпрограмма «Развитие культуры», ГРБС «922», </w:t>
      </w:r>
      <w:proofErr w:type="spellStart"/>
      <w:r w:rsidRPr="00867A88">
        <w:rPr>
          <w:sz w:val="16"/>
          <w:szCs w:val="16"/>
        </w:rPr>
        <w:t>Рз</w:t>
      </w:r>
      <w:proofErr w:type="spellEnd"/>
      <w:r w:rsidRPr="00867A88">
        <w:rPr>
          <w:sz w:val="16"/>
          <w:szCs w:val="16"/>
        </w:rPr>
        <w:t xml:space="preserve"> «08», ПР «01»,  ЦСР  «05 3 00 00000», в столбце «2020 год» цифры «50073,1» заменить цифрами «50127,9»;</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«922», </w:t>
      </w:r>
      <w:proofErr w:type="spellStart"/>
      <w:r w:rsidRPr="00867A88">
        <w:rPr>
          <w:sz w:val="16"/>
          <w:szCs w:val="16"/>
        </w:rPr>
        <w:t>Рз</w:t>
      </w:r>
      <w:proofErr w:type="spellEnd"/>
      <w:r w:rsidRPr="00867A88">
        <w:rPr>
          <w:sz w:val="16"/>
          <w:szCs w:val="16"/>
        </w:rPr>
        <w:t xml:space="preserve"> «08», ПР «01»,  ЦСР «05 3 01 00590», ВР «100»,  в столбце «2020 год» цифры «22692,3» заменить цифрами «21144,3»;</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w:t>
      </w:r>
      <w:proofErr w:type="spellStart"/>
      <w:r w:rsidRPr="00867A88">
        <w:rPr>
          <w:sz w:val="16"/>
          <w:szCs w:val="16"/>
        </w:rPr>
        <w:t>Рз</w:t>
      </w:r>
      <w:proofErr w:type="spellEnd"/>
      <w:r w:rsidRPr="00867A88">
        <w:rPr>
          <w:sz w:val="16"/>
          <w:szCs w:val="16"/>
        </w:rPr>
        <w:t xml:space="preserve"> «08», ПР «01»,  ЦСР «05 3 01 00590», ВР «200»,  в столбце «2020 год» цифры «5524,7» заменить цифрами «7072,7»;</w:t>
      </w:r>
    </w:p>
    <w:p w:rsidR="00FF3B81" w:rsidRPr="00867A88" w:rsidRDefault="00FF3B81" w:rsidP="000B36D0">
      <w:pPr>
        <w:jc w:val="both"/>
        <w:rPr>
          <w:sz w:val="16"/>
          <w:szCs w:val="16"/>
        </w:rPr>
      </w:pPr>
      <w:r w:rsidRPr="00867A88">
        <w:rPr>
          <w:sz w:val="16"/>
          <w:szCs w:val="16"/>
        </w:rPr>
        <w:t xml:space="preserve">в строке «Основное мероприятие «Развитие кинообслуживания», ГРБС «922», </w:t>
      </w:r>
      <w:proofErr w:type="spellStart"/>
      <w:r w:rsidRPr="00867A88">
        <w:rPr>
          <w:sz w:val="16"/>
          <w:szCs w:val="16"/>
        </w:rPr>
        <w:t>Рз</w:t>
      </w:r>
      <w:proofErr w:type="spellEnd"/>
      <w:r w:rsidRPr="00867A88">
        <w:rPr>
          <w:sz w:val="16"/>
          <w:szCs w:val="16"/>
        </w:rPr>
        <w:t xml:space="preserve"> «08», ПР «01»,  ЦСР «05 3 06 00000»,  в столбце «2020 год» цифры «10226,8» заменить цифрами «10281,6»;</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w:t>
      </w:r>
      <w:proofErr w:type="spellStart"/>
      <w:r w:rsidRPr="00867A88">
        <w:rPr>
          <w:sz w:val="16"/>
          <w:szCs w:val="16"/>
        </w:rPr>
        <w:t>Рз</w:t>
      </w:r>
      <w:proofErr w:type="spellEnd"/>
      <w:r w:rsidRPr="00867A88">
        <w:rPr>
          <w:sz w:val="16"/>
          <w:szCs w:val="16"/>
        </w:rPr>
        <w:t xml:space="preserve"> «08», ПР «01»,  ЦСР «05 3 06 00590», ВР «200»,  в столбце «2020 год» цифры «5524,7» заменить цифрами «5579,5»;</w:t>
      </w:r>
    </w:p>
    <w:p w:rsidR="00FF3B81" w:rsidRPr="00867A88" w:rsidRDefault="00FF3B81" w:rsidP="000B36D0">
      <w:pPr>
        <w:jc w:val="both"/>
        <w:rPr>
          <w:sz w:val="16"/>
          <w:szCs w:val="16"/>
        </w:rPr>
      </w:pPr>
      <w:r w:rsidRPr="00867A88">
        <w:rPr>
          <w:sz w:val="16"/>
          <w:szCs w:val="16"/>
        </w:rPr>
        <w:t>в строке «Муниципальный отдел по образованию, молодежной политике и спорту администрации Павловского муниципального района», ГРБС «924», в столбце «2020 год» цифры «903058,6» заменить цифрами «919561,8»;</w:t>
      </w:r>
    </w:p>
    <w:p w:rsidR="00FF3B81" w:rsidRPr="00867A88" w:rsidRDefault="00FF3B81" w:rsidP="000B36D0">
      <w:pPr>
        <w:jc w:val="both"/>
        <w:rPr>
          <w:sz w:val="16"/>
          <w:szCs w:val="16"/>
        </w:rPr>
      </w:pPr>
      <w:r w:rsidRPr="00867A88">
        <w:rPr>
          <w:sz w:val="16"/>
          <w:szCs w:val="16"/>
        </w:rPr>
        <w:t xml:space="preserve">в строке «Образование», ГРБС «924», </w:t>
      </w:r>
      <w:proofErr w:type="spellStart"/>
      <w:r w:rsidRPr="00867A88">
        <w:rPr>
          <w:sz w:val="16"/>
          <w:szCs w:val="16"/>
        </w:rPr>
        <w:t>Рз</w:t>
      </w:r>
      <w:proofErr w:type="spellEnd"/>
      <w:r w:rsidRPr="00867A88">
        <w:rPr>
          <w:sz w:val="16"/>
          <w:szCs w:val="16"/>
        </w:rPr>
        <w:t xml:space="preserve"> «07», в столбце «2020 год» цифры «901755,6» заменить цифрами «918258,8»; </w:t>
      </w:r>
    </w:p>
    <w:p w:rsidR="00FF3B81" w:rsidRPr="00867A88" w:rsidRDefault="00FF3B81" w:rsidP="000B36D0">
      <w:pPr>
        <w:jc w:val="both"/>
        <w:rPr>
          <w:sz w:val="16"/>
          <w:szCs w:val="16"/>
        </w:rPr>
      </w:pPr>
      <w:r w:rsidRPr="00867A88">
        <w:rPr>
          <w:sz w:val="16"/>
          <w:szCs w:val="16"/>
        </w:rPr>
        <w:t xml:space="preserve">в строке «Дошкольное образование», ГРБС «924», </w:t>
      </w:r>
      <w:proofErr w:type="spellStart"/>
      <w:r w:rsidRPr="00867A88">
        <w:rPr>
          <w:sz w:val="16"/>
          <w:szCs w:val="16"/>
        </w:rPr>
        <w:t>Рз</w:t>
      </w:r>
      <w:proofErr w:type="spellEnd"/>
      <w:r w:rsidRPr="00867A88">
        <w:rPr>
          <w:sz w:val="16"/>
          <w:szCs w:val="16"/>
        </w:rPr>
        <w:t xml:space="preserve"> «07», ПР «01», в столбце «2020 год» цифры «154767,4» заменить цифрами «155217,4»;</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ГРБС «924», </w:t>
      </w:r>
      <w:proofErr w:type="spellStart"/>
      <w:r w:rsidRPr="00867A88">
        <w:rPr>
          <w:sz w:val="16"/>
          <w:szCs w:val="16"/>
        </w:rPr>
        <w:t>Рз</w:t>
      </w:r>
      <w:proofErr w:type="spellEnd"/>
      <w:r w:rsidRPr="00867A88">
        <w:rPr>
          <w:sz w:val="16"/>
          <w:szCs w:val="16"/>
        </w:rPr>
        <w:t xml:space="preserve"> «07», ПР «01»,  ЦСР  «01 0 00 00000», в столбце «2020 год» цифры «154767,4» заменить цифрами «155217,4»;</w:t>
      </w:r>
    </w:p>
    <w:p w:rsidR="00FF3B81" w:rsidRPr="00867A88" w:rsidRDefault="00FF3B81" w:rsidP="000B36D0">
      <w:pPr>
        <w:jc w:val="both"/>
        <w:rPr>
          <w:sz w:val="16"/>
          <w:szCs w:val="16"/>
        </w:rPr>
      </w:pPr>
      <w:r w:rsidRPr="00867A88">
        <w:rPr>
          <w:sz w:val="16"/>
          <w:szCs w:val="16"/>
        </w:rPr>
        <w:t xml:space="preserve">в строке «Подпрограмма «Развитие дошкольного образования», ГРБС «924», </w:t>
      </w:r>
      <w:proofErr w:type="spellStart"/>
      <w:r w:rsidRPr="00867A88">
        <w:rPr>
          <w:sz w:val="16"/>
          <w:szCs w:val="16"/>
        </w:rPr>
        <w:t>Рз</w:t>
      </w:r>
      <w:proofErr w:type="spellEnd"/>
      <w:r w:rsidRPr="00867A88">
        <w:rPr>
          <w:sz w:val="16"/>
          <w:szCs w:val="16"/>
        </w:rPr>
        <w:t xml:space="preserve"> «07», ПР «01»,  ЦСР  «01 1 00 00000», в столбце «2020 год» цифры «154767,4» заменить цифрами «155217,4»;</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стабильности функционирования дошкольных образовательных организаций»», ГРБС «924», </w:t>
      </w:r>
      <w:proofErr w:type="spellStart"/>
      <w:r w:rsidRPr="00867A88">
        <w:rPr>
          <w:sz w:val="16"/>
          <w:szCs w:val="16"/>
        </w:rPr>
        <w:t>Рз</w:t>
      </w:r>
      <w:proofErr w:type="spellEnd"/>
      <w:r w:rsidRPr="00867A88">
        <w:rPr>
          <w:sz w:val="16"/>
          <w:szCs w:val="16"/>
        </w:rPr>
        <w:t xml:space="preserve"> «07», ПР «01»,  ЦСР «01 1 02 00000»,  в столбце «2020 год» цифры «3438,4» заменить цифрами «3888,4»;</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66"/>
        <w:gridCol w:w="961"/>
        <w:gridCol w:w="338"/>
        <w:gridCol w:w="333"/>
        <w:gridCol w:w="321"/>
        <w:gridCol w:w="689"/>
        <w:gridCol w:w="357"/>
        <w:gridCol w:w="483"/>
        <w:gridCol w:w="463"/>
        <w:gridCol w:w="420"/>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01 1 02 00590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6</w:t>
            </w:r>
            <w:r w:rsidRPr="00867A88">
              <w:rPr>
                <w:sz w:val="12"/>
                <w:szCs w:val="16"/>
                <w:lang w:val="en-US"/>
              </w:rPr>
              <w:t>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2856,5</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строкой следующего содержания:</w:t>
      </w:r>
    </w:p>
    <w:tbl>
      <w:tblPr>
        <w:tblW w:w="5000" w:type="pct"/>
        <w:tblInd w:w="93" w:type="dxa"/>
        <w:tblLayout w:type="fixed"/>
        <w:tblLook w:val="04A0" w:firstRow="1" w:lastRow="0" w:firstColumn="1" w:lastColumn="0" w:noHBand="0" w:noVBand="1"/>
      </w:tblPr>
      <w:tblGrid>
        <w:gridCol w:w="269"/>
        <w:gridCol w:w="979"/>
        <w:gridCol w:w="342"/>
        <w:gridCol w:w="337"/>
        <w:gridCol w:w="325"/>
        <w:gridCol w:w="656"/>
        <w:gridCol w:w="361"/>
        <w:gridCol w:w="474"/>
        <w:gridCol w:w="462"/>
        <w:gridCol w:w="420"/>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на обеспечение деятельности (оказание услуг) муниципальных учреждений (Иные бюджетные ассигнования)</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01 1 02 00590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800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450,0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 xml:space="preserve">в строке «Общее образование», ГРБС «924», </w:t>
      </w:r>
      <w:proofErr w:type="spellStart"/>
      <w:r w:rsidRPr="00867A88">
        <w:rPr>
          <w:sz w:val="16"/>
          <w:szCs w:val="16"/>
        </w:rPr>
        <w:t>Рз</w:t>
      </w:r>
      <w:proofErr w:type="spellEnd"/>
      <w:r w:rsidRPr="00867A88">
        <w:rPr>
          <w:sz w:val="16"/>
          <w:szCs w:val="16"/>
        </w:rPr>
        <w:t xml:space="preserve"> «07», ПР «02», в столбце «2020 год» цифры «305738,6» заменить цифрами «322361,0»;</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ГРБС «924»,       </w:t>
      </w:r>
      <w:proofErr w:type="spellStart"/>
      <w:r w:rsidRPr="00867A88">
        <w:rPr>
          <w:sz w:val="16"/>
          <w:szCs w:val="16"/>
        </w:rPr>
        <w:t>Рз</w:t>
      </w:r>
      <w:proofErr w:type="spellEnd"/>
      <w:r w:rsidRPr="00867A88">
        <w:rPr>
          <w:sz w:val="16"/>
          <w:szCs w:val="16"/>
        </w:rPr>
        <w:t xml:space="preserve"> «07», ПР «02»,  ЦСР  «01 0 00 00000», в столбце «2020 год» цифры «305738,6» заменить цифрами «322361,0»;</w:t>
      </w:r>
    </w:p>
    <w:p w:rsidR="00FF3B81" w:rsidRPr="00867A88" w:rsidRDefault="00FF3B81" w:rsidP="000B36D0">
      <w:pPr>
        <w:jc w:val="both"/>
        <w:rPr>
          <w:sz w:val="16"/>
          <w:szCs w:val="16"/>
        </w:rPr>
      </w:pPr>
      <w:r w:rsidRPr="00867A88">
        <w:rPr>
          <w:sz w:val="16"/>
          <w:szCs w:val="16"/>
        </w:rPr>
        <w:t xml:space="preserve">в строке «Подпрограмма «Развитие общего образования», ГРБС «924», </w:t>
      </w:r>
      <w:proofErr w:type="spellStart"/>
      <w:r w:rsidRPr="00867A88">
        <w:rPr>
          <w:sz w:val="16"/>
          <w:szCs w:val="16"/>
        </w:rPr>
        <w:t>Рз</w:t>
      </w:r>
      <w:proofErr w:type="spellEnd"/>
      <w:r w:rsidRPr="00867A88">
        <w:rPr>
          <w:sz w:val="16"/>
          <w:szCs w:val="16"/>
        </w:rPr>
        <w:t xml:space="preserve"> «07», ПР «02»,  ЦСР  «01 2 00 00000», в столбце «2020 год» цифры «305738,6» заменить цифрами «322361,0»;</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стабильности функционирования общеобразовательных организаций», ГРБС «924», </w:t>
      </w:r>
      <w:proofErr w:type="spellStart"/>
      <w:r w:rsidRPr="00867A88">
        <w:rPr>
          <w:sz w:val="16"/>
          <w:szCs w:val="16"/>
        </w:rPr>
        <w:t>Рз</w:t>
      </w:r>
      <w:proofErr w:type="spellEnd"/>
      <w:r w:rsidRPr="00867A88">
        <w:rPr>
          <w:sz w:val="16"/>
          <w:szCs w:val="16"/>
        </w:rPr>
        <w:t xml:space="preserve"> «07», ПР «02»,  ЦСР «01 2 02 00000»,  в столбце «2020 год» цифры «14199,0» заменить цифрами «16599,0»;</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ГРБС «924», </w:t>
      </w:r>
      <w:proofErr w:type="spellStart"/>
      <w:r w:rsidRPr="00867A88">
        <w:rPr>
          <w:sz w:val="16"/>
          <w:szCs w:val="16"/>
        </w:rPr>
        <w:t>Рз</w:t>
      </w:r>
      <w:proofErr w:type="spellEnd"/>
      <w:r w:rsidRPr="00867A88">
        <w:rPr>
          <w:sz w:val="16"/>
          <w:szCs w:val="16"/>
        </w:rPr>
        <w:t xml:space="preserve"> «07», ПР «02»,  ЦСР «01 2 02 00590», ВР «600»,  в столбце «2020 год» цифры «10781,8» заменить цифрами «12281,8»;</w:t>
      </w:r>
    </w:p>
    <w:p w:rsidR="00FF3B81" w:rsidRPr="00867A88" w:rsidRDefault="00FF3B81" w:rsidP="000B36D0">
      <w:pPr>
        <w:jc w:val="both"/>
        <w:rPr>
          <w:sz w:val="16"/>
          <w:szCs w:val="16"/>
        </w:rPr>
      </w:pPr>
      <w:r w:rsidRPr="00867A88">
        <w:rPr>
          <w:sz w:val="16"/>
          <w:szCs w:val="16"/>
        </w:rPr>
        <w:t>после строки</w:t>
      </w:r>
    </w:p>
    <w:tbl>
      <w:tblPr>
        <w:tblW w:w="5000" w:type="pct"/>
        <w:tblLayout w:type="fixed"/>
        <w:tblLook w:val="04A0" w:firstRow="1" w:lastRow="0" w:firstColumn="1" w:lastColumn="0" w:noHBand="0" w:noVBand="1"/>
      </w:tblPr>
      <w:tblGrid>
        <w:gridCol w:w="266"/>
        <w:gridCol w:w="961"/>
        <w:gridCol w:w="338"/>
        <w:gridCol w:w="333"/>
        <w:gridCol w:w="321"/>
        <w:gridCol w:w="689"/>
        <w:gridCol w:w="357"/>
        <w:gridCol w:w="483"/>
        <w:gridCol w:w="463"/>
        <w:gridCol w:w="420"/>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01 2 02 00590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6</w:t>
            </w:r>
            <w:r w:rsidRPr="00867A88">
              <w:rPr>
                <w:sz w:val="12"/>
                <w:szCs w:val="16"/>
                <w:lang w:val="en-US"/>
              </w:rPr>
              <w:t>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12281,8</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6433,2</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xml:space="preserve"> 6501,4</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строкой следующего содержания:</w:t>
      </w:r>
    </w:p>
    <w:tbl>
      <w:tblPr>
        <w:tblW w:w="5000" w:type="pct"/>
        <w:tblInd w:w="93" w:type="dxa"/>
        <w:tblLayout w:type="fixed"/>
        <w:tblLook w:val="04A0" w:firstRow="1" w:lastRow="0" w:firstColumn="1" w:lastColumn="0" w:noHBand="0" w:noVBand="1"/>
      </w:tblPr>
      <w:tblGrid>
        <w:gridCol w:w="269"/>
        <w:gridCol w:w="979"/>
        <w:gridCol w:w="342"/>
        <w:gridCol w:w="337"/>
        <w:gridCol w:w="325"/>
        <w:gridCol w:w="656"/>
        <w:gridCol w:w="361"/>
        <w:gridCol w:w="474"/>
        <w:gridCol w:w="462"/>
        <w:gridCol w:w="420"/>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на обеспечение деятельности (оказание услуг) муниципальных учреждений (Иные бюджетные ассигнования)</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01 1 02 00590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800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900,0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после строки</w:t>
      </w:r>
    </w:p>
    <w:tbl>
      <w:tblPr>
        <w:tblW w:w="5000" w:type="pct"/>
        <w:tblLayout w:type="fixed"/>
        <w:tblLook w:val="04A0" w:firstRow="1" w:lastRow="0" w:firstColumn="1" w:lastColumn="0" w:noHBand="0" w:noVBand="1"/>
      </w:tblPr>
      <w:tblGrid>
        <w:gridCol w:w="266"/>
        <w:gridCol w:w="961"/>
        <w:gridCol w:w="338"/>
        <w:gridCol w:w="333"/>
        <w:gridCol w:w="321"/>
        <w:gridCol w:w="689"/>
        <w:gridCol w:w="357"/>
        <w:gridCol w:w="483"/>
        <w:gridCol w:w="463"/>
        <w:gridCol w:w="420"/>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p w:rsidR="00FF3B81" w:rsidRPr="00867A88" w:rsidRDefault="00FF3B81" w:rsidP="000B36D0">
            <w:pPr>
              <w:rPr>
                <w:sz w:val="12"/>
                <w:szCs w:val="16"/>
              </w:rPr>
            </w:pP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01 2 02 00590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6</w:t>
            </w:r>
            <w:r w:rsidRPr="00867A88">
              <w:rPr>
                <w:sz w:val="12"/>
                <w:szCs w:val="16"/>
                <w:lang w:val="en-US"/>
              </w:rPr>
              <w:t>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1311,2</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1078,0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xml:space="preserve"> 1078,0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строками следующего содержания:</w:t>
      </w:r>
    </w:p>
    <w:tbl>
      <w:tblPr>
        <w:tblW w:w="5000" w:type="pct"/>
        <w:tblLayout w:type="fixed"/>
        <w:tblLook w:val="04A0" w:firstRow="1" w:lastRow="0" w:firstColumn="1" w:lastColumn="0" w:noHBand="0" w:noVBand="1"/>
      </w:tblPr>
      <w:tblGrid>
        <w:gridCol w:w="269"/>
        <w:gridCol w:w="979"/>
        <w:gridCol w:w="342"/>
        <w:gridCol w:w="337"/>
        <w:gridCol w:w="325"/>
        <w:gridCol w:w="656"/>
        <w:gridCol w:w="361"/>
        <w:gridCol w:w="474"/>
        <w:gridCol w:w="462"/>
        <w:gridCol w:w="420"/>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Основное мероприятие «Обеспечение текущего функционирования общеобразовательных организаций»</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01 2 04 00000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3666,0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p>
        </w:tc>
      </w:tr>
      <w:tr w:rsidR="00FF3B81" w:rsidRPr="00867A88" w:rsidTr="003D705A">
        <w:tc>
          <w:tcPr>
            <w:tcW w:w="344" w:type="dxa"/>
            <w:tcBorders>
              <w:right w:val="single" w:sz="4" w:space="0" w:color="auto"/>
            </w:tcBorders>
          </w:tcPr>
          <w:p w:rsidR="00FF3B81" w:rsidRPr="00867A88" w:rsidRDefault="00FF3B81" w:rsidP="000B36D0">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Мероприятия по капитальному ремонту (</w:t>
            </w:r>
            <w:proofErr w:type="spellStart"/>
            <w:r w:rsidRPr="00867A88">
              <w:rPr>
                <w:sz w:val="12"/>
                <w:szCs w:val="16"/>
              </w:rPr>
              <w:t>софинансирование</w:t>
            </w:r>
            <w:proofErr w:type="spellEnd"/>
            <w:r w:rsidRPr="00867A88">
              <w:rPr>
                <w:sz w:val="12"/>
                <w:szCs w:val="16"/>
              </w:rPr>
              <w:t>) (Предоставление субсидий бюджетным, автономным учреждениям и иным некоммерческим организациям)</w:t>
            </w:r>
          </w:p>
          <w:p w:rsidR="00FF3B81" w:rsidRPr="00867A88" w:rsidRDefault="00FF3B81" w:rsidP="000B36D0">
            <w:pPr>
              <w:rPr>
                <w:sz w:val="12"/>
                <w:szCs w:val="16"/>
              </w:rPr>
            </w:pP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01 2 04 </w:t>
            </w:r>
            <w:r w:rsidRPr="00867A88">
              <w:rPr>
                <w:sz w:val="12"/>
                <w:szCs w:val="16"/>
                <w:lang w:val="en-US"/>
              </w:rPr>
              <w:t>S</w:t>
            </w:r>
            <w:r w:rsidRPr="00867A88">
              <w:rPr>
                <w:sz w:val="12"/>
                <w:szCs w:val="16"/>
              </w:rPr>
              <w:t>8750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600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3666,0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в строке «Основное мероприятие «Материально - техническое обеспечение общеобразовательных организаций», ГРБС «924»,Рз «07», ПР «02»,  ЦСР                                     «01 2 05 00000»,  в столбце «2020 год» цифры «10756,9» заменить цифрами «14492,7»;</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66"/>
        <w:gridCol w:w="961"/>
        <w:gridCol w:w="338"/>
        <w:gridCol w:w="333"/>
        <w:gridCol w:w="321"/>
        <w:gridCol w:w="689"/>
        <w:gridCol w:w="357"/>
        <w:gridCol w:w="483"/>
        <w:gridCol w:w="463"/>
        <w:gridCol w:w="420"/>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p w:rsidR="00FF3B81" w:rsidRPr="00867A88" w:rsidRDefault="00FF3B81" w:rsidP="000B36D0">
            <w:pPr>
              <w:rPr>
                <w:sz w:val="12"/>
                <w:szCs w:val="16"/>
              </w:rPr>
            </w:pP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01 2 05 78120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6</w:t>
            </w:r>
            <w:r w:rsidRPr="00867A88">
              <w:rPr>
                <w:sz w:val="12"/>
                <w:szCs w:val="16"/>
                <w:lang w:val="en-US"/>
              </w:rPr>
              <w:t>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3864,3</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4048,3</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xml:space="preserve">  4048,3</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строкой следующего содержания:</w:t>
      </w:r>
    </w:p>
    <w:tbl>
      <w:tblPr>
        <w:tblW w:w="5000" w:type="pct"/>
        <w:tblInd w:w="93" w:type="dxa"/>
        <w:tblLayout w:type="fixed"/>
        <w:tblLook w:val="04A0" w:firstRow="1" w:lastRow="0" w:firstColumn="1" w:lastColumn="0" w:noHBand="0" w:noVBand="1"/>
      </w:tblPr>
      <w:tblGrid>
        <w:gridCol w:w="269"/>
        <w:gridCol w:w="979"/>
        <w:gridCol w:w="342"/>
        <w:gridCol w:w="337"/>
        <w:gridCol w:w="325"/>
        <w:gridCol w:w="656"/>
        <w:gridCol w:w="361"/>
        <w:gridCol w:w="474"/>
        <w:gridCol w:w="462"/>
        <w:gridCol w:w="420"/>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на материально-техническое оснащение муниципальных общеобразовательных организаций (</w:t>
            </w:r>
            <w:proofErr w:type="spellStart"/>
            <w:r w:rsidRPr="00867A88">
              <w:rPr>
                <w:sz w:val="12"/>
                <w:szCs w:val="16"/>
              </w:rPr>
              <w:t>софинансирование</w:t>
            </w:r>
            <w:proofErr w:type="spellEnd"/>
            <w:r w:rsidRPr="00867A88">
              <w:rPr>
                <w:sz w:val="12"/>
                <w:szCs w:val="16"/>
              </w:rPr>
              <w:t>) (Предоставление субсидий бюджетным, автономным учреждениям и иным некоммерческим организациям)</w:t>
            </w:r>
          </w:p>
          <w:p w:rsidR="00FF3B81" w:rsidRPr="00867A88" w:rsidRDefault="00FF3B81" w:rsidP="000B36D0">
            <w:pPr>
              <w:rPr>
                <w:sz w:val="12"/>
                <w:szCs w:val="16"/>
              </w:rPr>
            </w:pP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r w:rsidRPr="00867A88">
              <w:rPr>
                <w:sz w:val="12"/>
                <w:szCs w:val="16"/>
              </w:rPr>
              <w:t xml:space="preserve">01 2 05 </w:t>
            </w:r>
            <w:r w:rsidRPr="00867A88">
              <w:rPr>
                <w:sz w:val="12"/>
                <w:szCs w:val="16"/>
                <w:lang w:val="en-US"/>
              </w:rPr>
              <w:t>S8940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lang w:val="en-US"/>
              </w:rPr>
              <w:t>6</w:t>
            </w:r>
            <w:r w:rsidRPr="00867A88">
              <w:rPr>
                <w:sz w:val="12"/>
                <w:szCs w:val="16"/>
              </w:rPr>
              <w:t>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3735,8</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после строки</w:t>
      </w:r>
    </w:p>
    <w:tbl>
      <w:tblPr>
        <w:tblW w:w="5000" w:type="pct"/>
        <w:tblLayout w:type="fixed"/>
        <w:tblLook w:val="04A0" w:firstRow="1" w:lastRow="0" w:firstColumn="1" w:lastColumn="0" w:noHBand="0" w:noVBand="1"/>
      </w:tblPr>
      <w:tblGrid>
        <w:gridCol w:w="266"/>
        <w:gridCol w:w="961"/>
        <w:gridCol w:w="338"/>
        <w:gridCol w:w="333"/>
        <w:gridCol w:w="321"/>
        <w:gridCol w:w="689"/>
        <w:gridCol w:w="357"/>
        <w:gridCol w:w="483"/>
        <w:gridCol w:w="463"/>
        <w:gridCol w:w="420"/>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обеспечение учащихся общеобразовательных учреждений молочной продукцией (</w:t>
            </w:r>
            <w:proofErr w:type="spellStart"/>
            <w:r w:rsidRPr="00867A88">
              <w:rPr>
                <w:sz w:val="12"/>
                <w:szCs w:val="16"/>
              </w:rPr>
              <w:t>софинансирование</w:t>
            </w:r>
            <w:proofErr w:type="spellEnd"/>
            <w:r w:rsidRPr="00867A88">
              <w:rPr>
                <w:sz w:val="12"/>
                <w:szCs w:val="16"/>
              </w:rPr>
              <w:t>)  (Предоставление субсидий бюджетным, автономным учреждениям и иным некоммерческим организациям)</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 2 06 S8130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6</w:t>
            </w:r>
            <w:r w:rsidRPr="00867A88">
              <w:rPr>
                <w:sz w:val="12"/>
                <w:szCs w:val="16"/>
                <w:lang w:val="en-US"/>
              </w:rPr>
              <w:t>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3472,6</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1736,3</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1736,3</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строками следующего содержания:</w:t>
      </w:r>
    </w:p>
    <w:tbl>
      <w:tblPr>
        <w:tblW w:w="5000" w:type="pct"/>
        <w:tblInd w:w="93" w:type="dxa"/>
        <w:tblLayout w:type="fixed"/>
        <w:tblLook w:val="04A0" w:firstRow="1" w:lastRow="0" w:firstColumn="1" w:lastColumn="0" w:noHBand="0" w:noVBand="1"/>
      </w:tblPr>
      <w:tblGrid>
        <w:gridCol w:w="268"/>
        <w:gridCol w:w="965"/>
        <w:gridCol w:w="340"/>
        <w:gridCol w:w="335"/>
        <w:gridCol w:w="323"/>
        <w:gridCol w:w="649"/>
        <w:gridCol w:w="359"/>
        <w:gridCol w:w="470"/>
        <w:gridCol w:w="458"/>
        <w:gridCol w:w="458"/>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в рамках регионального проекта "Современная школа"</w:t>
            </w:r>
          </w:p>
          <w:p w:rsidR="00FF3B81" w:rsidRPr="00867A88" w:rsidRDefault="00FF3B81" w:rsidP="000B36D0">
            <w:pPr>
              <w:rPr>
                <w:sz w:val="12"/>
                <w:szCs w:val="16"/>
              </w:rPr>
            </w:pP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2 Е1 00000</w:t>
            </w:r>
          </w:p>
          <w:p w:rsidR="00FF3B81" w:rsidRPr="00867A88" w:rsidRDefault="00FF3B81" w:rsidP="000B36D0">
            <w:pPr>
              <w:rPr>
                <w:sz w:val="12"/>
                <w:szCs w:val="16"/>
                <w:lang w:val="en-US"/>
              </w:rPr>
            </w:pP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2257,1</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2253,9</w:t>
            </w:r>
          </w:p>
        </w:tc>
        <w:tc>
          <w:tcPr>
            <w:tcW w:w="993"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13507,3</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p>
        </w:tc>
      </w:tr>
      <w:tr w:rsidR="00FF3B81" w:rsidRPr="00867A88" w:rsidTr="003D705A">
        <w:tc>
          <w:tcPr>
            <w:tcW w:w="344" w:type="dxa"/>
            <w:tcBorders>
              <w:right w:val="single" w:sz="4" w:space="0" w:color="auto"/>
            </w:tcBorders>
          </w:tcPr>
          <w:p w:rsidR="00FF3B81" w:rsidRPr="00867A88" w:rsidRDefault="00FF3B81" w:rsidP="000B36D0">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(Предоставление субсидий бюджетным, автономным учреждениям и иным некоммерческим организациям)</w:t>
            </w:r>
          </w:p>
          <w:p w:rsidR="00FF3B81" w:rsidRPr="00867A88" w:rsidRDefault="00FF3B81" w:rsidP="000B36D0">
            <w:pPr>
              <w:rPr>
                <w:sz w:val="12"/>
                <w:szCs w:val="16"/>
              </w:rPr>
            </w:pP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2 Е1 51690</w:t>
            </w:r>
          </w:p>
          <w:p w:rsidR="00FF3B81" w:rsidRPr="00867A88" w:rsidRDefault="00FF3B81" w:rsidP="000B36D0">
            <w:pPr>
              <w:rPr>
                <w:sz w:val="12"/>
                <w:szCs w:val="16"/>
                <w:lang w:val="en-US"/>
              </w:rPr>
            </w:pP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lang w:val="en-US"/>
              </w:rPr>
              <w:t>6</w:t>
            </w:r>
            <w:r w:rsidRPr="00867A88">
              <w:rPr>
                <w:sz w:val="12"/>
                <w:szCs w:val="16"/>
              </w:rPr>
              <w:t>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2257,1</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2253,9</w:t>
            </w:r>
          </w:p>
        </w:tc>
        <w:tc>
          <w:tcPr>
            <w:tcW w:w="993"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13507,3</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p>
          <w:p w:rsidR="00FF3B81" w:rsidRPr="00867A88" w:rsidRDefault="00FF3B81" w:rsidP="000B36D0">
            <w:pPr>
              <w:jc w:val="right"/>
              <w:rPr>
                <w:sz w:val="12"/>
                <w:szCs w:val="16"/>
              </w:rPr>
            </w:pPr>
          </w:p>
        </w:tc>
      </w:tr>
      <w:tr w:rsidR="00FF3B81" w:rsidRPr="00867A88" w:rsidTr="003D705A">
        <w:tc>
          <w:tcPr>
            <w:tcW w:w="344" w:type="dxa"/>
            <w:tcBorders>
              <w:right w:val="single" w:sz="4" w:space="0" w:color="auto"/>
            </w:tcBorders>
          </w:tcPr>
          <w:p w:rsidR="00FF3B81" w:rsidRPr="00867A88" w:rsidRDefault="00FF3B81" w:rsidP="000B36D0">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в рамках регионального проекта "Цифровая образовательная среда"</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r w:rsidRPr="00867A88">
              <w:rPr>
                <w:sz w:val="12"/>
                <w:szCs w:val="16"/>
              </w:rPr>
              <w:t>01 2 Е4 00000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4563,5</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tabs>
                <w:tab w:val="left" w:pos="918"/>
              </w:tabs>
              <w:rPr>
                <w:sz w:val="12"/>
                <w:szCs w:val="16"/>
              </w:rPr>
            </w:pPr>
          </w:p>
          <w:p w:rsidR="00FF3B81" w:rsidRPr="00867A88" w:rsidRDefault="00FF3B81" w:rsidP="000B36D0">
            <w:pPr>
              <w:tabs>
                <w:tab w:val="left" w:pos="918"/>
              </w:tabs>
              <w:rPr>
                <w:sz w:val="12"/>
                <w:szCs w:val="16"/>
              </w:rPr>
            </w:pPr>
          </w:p>
          <w:p w:rsidR="00FF3B81" w:rsidRPr="00867A88" w:rsidRDefault="00FF3B81" w:rsidP="000B36D0">
            <w:pPr>
              <w:tabs>
                <w:tab w:val="left" w:pos="918"/>
              </w:tabs>
              <w:rPr>
                <w:sz w:val="12"/>
                <w:szCs w:val="16"/>
              </w:rPr>
            </w:pPr>
            <w:r w:rsidRPr="00867A88">
              <w:rPr>
                <w:sz w:val="12"/>
                <w:szCs w:val="16"/>
              </w:rPr>
              <w:t>13595,5</w:t>
            </w:r>
          </w:p>
        </w:tc>
        <w:tc>
          <w:tcPr>
            <w:tcW w:w="993"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p>
          <w:p w:rsidR="00FF3B81" w:rsidRPr="00867A88" w:rsidRDefault="00FF3B81" w:rsidP="000B36D0">
            <w:pPr>
              <w:jc w:val="right"/>
              <w:rPr>
                <w:sz w:val="12"/>
                <w:szCs w:val="16"/>
              </w:rPr>
            </w:pPr>
          </w:p>
        </w:tc>
      </w:tr>
      <w:tr w:rsidR="00FF3B81" w:rsidRPr="00867A88" w:rsidTr="003D705A">
        <w:tc>
          <w:tcPr>
            <w:tcW w:w="344" w:type="dxa"/>
            <w:tcBorders>
              <w:right w:val="single" w:sz="4" w:space="0" w:color="auto"/>
            </w:tcBorders>
          </w:tcPr>
          <w:p w:rsidR="00FF3B81" w:rsidRPr="00867A88" w:rsidRDefault="00FF3B81" w:rsidP="000B36D0">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r w:rsidRPr="00867A88">
              <w:rPr>
                <w:sz w:val="12"/>
                <w:szCs w:val="16"/>
              </w:rPr>
              <w:t>01 2 Е4 52100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lang w:val="en-US"/>
              </w:rPr>
              <w:t>6</w:t>
            </w:r>
            <w:r w:rsidRPr="00867A88">
              <w:rPr>
                <w:sz w:val="12"/>
                <w:szCs w:val="16"/>
              </w:rPr>
              <w:t>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4563,5</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13595,5</w:t>
            </w:r>
          </w:p>
        </w:tc>
        <w:tc>
          <w:tcPr>
            <w:tcW w:w="993"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 xml:space="preserve">в строке «Дополнительное образование детей», ГРБС «924», </w:t>
      </w:r>
      <w:proofErr w:type="spellStart"/>
      <w:r w:rsidRPr="00867A88">
        <w:rPr>
          <w:sz w:val="16"/>
          <w:szCs w:val="16"/>
        </w:rPr>
        <w:t>Рз</w:t>
      </w:r>
      <w:proofErr w:type="spellEnd"/>
      <w:r w:rsidRPr="00867A88">
        <w:rPr>
          <w:sz w:val="16"/>
          <w:szCs w:val="16"/>
        </w:rPr>
        <w:t xml:space="preserve"> «07», ПР «03», в столбце «2020 год» цифры «52122,1» заменить цифрами «53706,6»;</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ГРБС «924», </w:t>
      </w:r>
      <w:proofErr w:type="spellStart"/>
      <w:r w:rsidRPr="00867A88">
        <w:rPr>
          <w:sz w:val="16"/>
          <w:szCs w:val="16"/>
        </w:rPr>
        <w:t>Рз</w:t>
      </w:r>
      <w:proofErr w:type="spellEnd"/>
      <w:r w:rsidRPr="00867A88">
        <w:rPr>
          <w:sz w:val="16"/>
          <w:szCs w:val="16"/>
        </w:rPr>
        <w:t xml:space="preserve"> «07», ПР «03»,  ЦСР  «01 0 00 00000», в столбце «2020 год» цифры «52122,1» заменить цифрами «53706,6»;</w:t>
      </w:r>
    </w:p>
    <w:p w:rsidR="00FF3B81" w:rsidRPr="00867A88" w:rsidRDefault="00FF3B81" w:rsidP="000B36D0">
      <w:pPr>
        <w:jc w:val="both"/>
        <w:rPr>
          <w:sz w:val="16"/>
          <w:szCs w:val="16"/>
        </w:rPr>
      </w:pPr>
      <w:r w:rsidRPr="00867A88">
        <w:rPr>
          <w:sz w:val="16"/>
          <w:szCs w:val="16"/>
        </w:rPr>
        <w:t xml:space="preserve">в строке «Подпрограмма «Развитие системы дополнительного образования», ГРБС «924», </w:t>
      </w:r>
      <w:proofErr w:type="spellStart"/>
      <w:r w:rsidRPr="00867A88">
        <w:rPr>
          <w:sz w:val="16"/>
          <w:szCs w:val="16"/>
        </w:rPr>
        <w:t>Рз</w:t>
      </w:r>
      <w:proofErr w:type="spellEnd"/>
      <w:r w:rsidRPr="00867A88">
        <w:rPr>
          <w:sz w:val="16"/>
          <w:szCs w:val="16"/>
        </w:rPr>
        <w:t xml:space="preserve"> «07», ПР «03»,  ЦСР  «01 3 00 00000», в столбце «2020 год» цифры «52122,1» заменить цифрами «53706,6»;</w:t>
      </w:r>
    </w:p>
    <w:p w:rsidR="00FF3B81" w:rsidRPr="00867A88" w:rsidRDefault="00FF3B81" w:rsidP="000B36D0">
      <w:pPr>
        <w:jc w:val="both"/>
        <w:rPr>
          <w:sz w:val="16"/>
          <w:szCs w:val="16"/>
        </w:rPr>
      </w:pPr>
      <w:r w:rsidRPr="00867A88">
        <w:rPr>
          <w:sz w:val="16"/>
          <w:szCs w:val="16"/>
        </w:rPr>
        <w:t xml:space="preserve">в строке «Основное мероприятие «Содержание кадровых ресурсов организаций дополнительного образования», ГРБС «924», </w:t>
      </w:r>
      <w:proofErr w:type="spellStart"/>
      <w:r w:rsidRPr="00867A88">
        <w:rPr>
          <w:sz w:val="16"/>
          <w:szCs w:val="16"/>
        </w:rPr>
        <w:t>Рз</w:t>
      </w:r>
      <w:proofErr w:type="spellEnd"/>
      <w:r w:rsidRPr="00867A88">
        <w:rPr>
          <w:sz w:val="16"/>
          <w:szCs w:val="16"/>
        </w:rPr>
        <w:t xml:space="preserve"> «07», ПР «03»,  ЦСР «01 3 01 00000»,  в столбце «2020 год» цифры «51782,8» заменить цифрами «51477,3»;</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ГРБС «924», </w:t>
      </w:r>
      <w:proofErr w:type="spellStart"/>
      <w:r w:rsidRPr="00867A88">
        <w:rPr>
          <w:sz w:val="16"/>
          <w:szCs w:val="16"/>
        </w:rPr>
        <w:t>Рз</w:t>
      </w:r>
      <w:proofErr w:type="spellEnd"/>
      <w:r w:rsidRPr="00867A88">
        <w:rPr>
          <w:sz w:val="16"/>
          <w:szCs w:val="16"/>
        </w:rPr>
        <w:t xml:space="preserve"> «07», ПР «03»,  ЦСР «01 3 01 00590», ВР «600»,  в столбце «2020 год» цифры «2244,9» заменить цифрами «1939,4»;</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стабильности функционирования организаций дополнительного образования», ГРБС «924», </w:t>
      </w:r>
      <w:proofErr w:type="spellStart"/>
      <w:r w:rsidRPr="00867A88">
        <w:rPr>
          <w:sz w:val="16"/>
          <w:szCs w:val="16"/>
        </w:rPr>
        <w:t>Рз</w:t>
      </w:r>
      <w:proofErr w:type="spellEnd"/>
      <w:r w:rsidRPr="00867A88">
        <w:rPr>
          <w:sz w:val="16"/>
          <w:szCs w:val="16"/>
        </w:rPr>
        <w:t xml:space="preserve"> «07», ПР «03»,  ЦСР «01 3 02 00000»,  в столбце «2020 год» цифры «158,3» заменить цифрами «682,3»;</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66"/>
        <w:gridCol w:w="961"/>
        <w:gridCol w:w="338"/>
        <w:gridCol w:w="333"/>
        <w:gridCol w:w="321"/>
        <w:gridCol w:w="689"/>
        <w:gridCol w:w="357"/>
        <w:gridCol w:w="483"/>
        <w:gridCol w:w="463"/>
        <w:gridCol w:w="420"/>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Основное мероприятие «Обеспечение стабильности функционирования организаций дополнительного образования»</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01 3 02 00000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682,3</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xml:space="preserve">  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строкой следующего содержания:</w:t>
      </w:r>
    </w:p>
    <w:tbl>
      <w:tblPr>
        <w:tblW w:w="5000" w:type="pct"/>
        <w:tblInd w:w="93" w:type="dxa"/>
        <w:tblLayout w:type="fixed"/>
        <w:tblLook w:val="04A0" w:firstRow="1" w:lastRow="0" w:firstColumn="1" w:lastColumn="0" w:noHBand="0" w:noVBand="1"/>
      </w:tblPr>
      <w:tblGrid>
        <w:gridCol w:w="269"/>
        <w:gridCol w:w="979"/>
        <w:gridCol w:w="342"/>
        <w:gridCol w:w="337"/>
        <w:gridCol w:w="325"/>
        <w:gridCol w:w="656"/>
        <w:gridCol w:w="361"/>
        <w:gridCol w:w="474"/>
        <w:gridCol w:w="462"/>
        <w:gridCol w:w="420"/>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03</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01 3 02 00590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24,0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66"/>
        <w:gridCol w:w="961"/>
        <w:gridCol w:w="338"/>
        <w:gridCol w:w="333"/>
        <w:gridCol w:w="321"/>
        <w:gridCol w:w="689"/>
        <w:gridCol w:w="357"/>
        <w:gridCol w:w="483"/>
        <w:gridCol w:w="463"/>
        <w:gridCol w:w="420"/>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p w:rsidR="00FF3B81" w:rsidRPr="00867A88" w:rsidRDefault="00FF3B81" w:rsidP="000B36D0">
            <w:pPr>
              <w:rPr>
                <w:sz w:val="12"/>
                <w:szCs w:val="16"/>
              </w:rPr>
            </w:pP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01 3 02 00590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600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158,3</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xml:space="preserve">  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строкой следующего содержания:</w:t>
      </w:r>
    </w:p>
    <w:tbl>
      <w:tblPr>
        <w:tblW w:w="5000" w:type="pct"/>
        <w:tblInd w:w="93" w:type="dxa"/>
        <w:tblLayout w:type="fixed"/>
        <w:tblLook w:val="04A0" w:firstRow="1" w:lastRow="0" w:firstColumn="1" w:lastColumn="0" w:noHBand="0" w:noVBand="1"/>
      </w:tblPr>
      <w:tblGrid>
        <w:gridCol w:w="269"/>
        <w:gridCol w:w="979"/>
        <w:gridCol w:w="342"/>
        <w:gridCol w:w="337"/>
        <w:gridCol w:w="325"/>
        <w:gridCol w:w="656"/>
        <w:gridCol w:w="361"/>
        <w:gridCol w:w="474"/>
        <w:gridCol w:w="462"/>
        <w:gridCol w:w="420"/>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на обеспечение деятельности (оказание услуг) муниципальных учреждений (Иные бюджетные ассигнования)</w:t>
            </w:r>
          </w:p>
          <w:p w:rsidR="00FF3B81" w:rsidRPr="00867A88" w:rsidRDefault="00FF3B81" w:rsidP="000B36D0">
            <w:pPr>
              <w:rPr>
                <w:sz w:val="12"/>
                <w:szCs w:val="16"/>
              </w:rPr>
            </w:pP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03</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01 3 02 00590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800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500,0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66"/>
        <w:gridCol w:w="961"/>
        <w:gridCol w:w="338"/>
        <w:gridCol w:w="333"/>
        <w:gridCol w:w="321"/>
        <w:gridCol w:w="689"/>
        <w:gridCol w:w="357"/>
        <w:gridCol w:w="483"/>
        <w:gridCol w:w="463"/>
        <w:gridCol w:w="420"/>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Прочие мероприятия в области образования (Социальное обеспечение и иные выплаты населению)</w:t>
            </w:r>
          </w:p>
          <w:p w:rsidR="00FF3B81" w:rsidRPr="00867A88" w:rsidRDefault="00FF3B81" w:rsidP="000B36D0">
            <w:pPr>
              <w:rPr>
                <w:sz w:val="12"/>
                <w:szCs w:val="16"/>
              </w:rPr>
            </w:pP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01 3 06 70300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300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81,0</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xml:space="preserve">  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строками следующего содержания:</w:t>
      </w:r>
    </w:p>
    <w:tbl>
      <w:tblPr>
        <w:tblW w:w="5000" w:type="pct"/>
        <w:tblInd w:w="93" w:type="dxa"/>
        <w:tblLayout w:type="fixed"/>
        <w:tblLook w:val="04A0" w:firstRow="1" w:lastRow="0" w:firstColumn="1" w:lastColumn="0" w:noHBand="0" w:noVBand="1"/>
      </w:tblPr>
      <w:tblGrid>
        <w:gridCol w:w="269"/>
        <w:gridCol w:w="979"/>
        <w:gridCol w:w="342"/>
        <w:gridCol w:w="337"/>
        <w:gridCol w:w="325"/>
        <w:gridCol w:w="656"/>
        <w:gridCol w:w="361"/>
        <w:gridCol w:w="474"/>
        <w:gridCol w:w="462"/>
        <w:gridCol w:w="420"/>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в рамках регионального проекта "Успех каждого ребенка"</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03</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3 Е2 00000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1366,0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p>
        </w:tc>
      </w:tr>
      <w:tr w:rsidR="00FF3B81" w:rsidRPr="00867A88" w:rsidTr="003D705A">
        <w:tc>
          <w:tcPr>
            <w:tcW w:w="344" w:type="dxa"/>
            <w:tcBorders>
              <w:right w:val="single" w:sz="4" w:space="0" w:color="auto"/>
            </w:tcBorders>
          </w:tcPr>
          <w:p w:rsidR="00FF3B81" w:rsidRPr="00867A88" w:rsidRDefault="00FF3B81" w:rsidP="000B36D0">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на мероприятия по созданию новых мест дополнительного образования детей. (Предоставление субсидий бюджетным, автономным учреждениям и иным некоммерческим организациям)</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03</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3 Е2 54910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600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1366,0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 xml:space="preserve">в строке «Молодежная политика и оздоровление детей», ГРБС «924», </w:t>
      </w:r>
      <w:proofErr w:type="spellStart"/>
      <w:r w:rsidRPr="00867A88">
        <w:rPr>
          <w:sz w:val="16"/>
          <w:szCs w:val="16"/>
        </w:rPr>
        <w:t>Рз</w:t>
      </w:r>
      <w:proofErr w:type="spellEnd"/>
      <w:r w:rsidRPr="00867A88">
        <w:rPr>
          <w:sz w:val="16"/>
          <w:szCs w:val="16"/>
        </w:rPr>
        <w:t xml:space="preserve"> «07», ПР «07», в столбце «2020 год» цифры «4465,6» заменить цифрами «4771,1»;</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ГРБС «924», </w:t>
      </w:r>
      <w:proofErr w:type="spellStart"/>
      <w:r w:rsidRPr="00867A88">
        <w:rPr>
          <w:sz w:val="16"/>
          <w:szCs w:val="16"/>
        </w:rPr>
        <w:t>Рз</w:t>
      </w:r>
      <w:proofErr w:type="spellEnd"/>
      <w:r w:rsidRPr="00867A88">
        <w:rPr>
          <w:sz w:val="16"/>
          <w:szCs w:val="16"/>
        </w:rPr>
        <w:t xml:space="preserve"> «07», ПР «07»,  ЦСР  «01 0 00 00000», в столбце «2020 год» цифры «4465,6» заменить цифрами «4771,1»;</w:t>
      </w:r>
    </w:p>
    <w:p w:rsidR="00FF3B81" w:rsidRPr="00867A88" w:rsidRDefault="00FF3B81" w:rsidP="000B36D0">
      <w:pPr>
        <w:jc w:val="both"/>
        <w:rPr>
          <w:sz w:val="16"/>
          <w:szCs w:val="16"/>
        </w:rPr>
      </w:pPr>
      <w:r w:rsidRPr="00867A88">
        <w:rPr>
          <w:sz w:val="16"/>
          <w:szCs w:val="16"/>
        </w:rPr>
        <w:t xml:space="preserve">в строке «Подпрограмма «Создание условий для организации отдыха и оздоровления детей»», ГРБС «924», </w:t>
      </w:r>
      <w:proofErr w:type="spellStart"/>
      <w:r w:rsidRPr="00867A88">
        <w:rPr>
          <w:sz w:val="16"/>
          <w:szCs w:val="16"/>
        </w:rPr>
        <w:t>Рз</w:t>
      </w:r>
      <w:proofErr w:type="spellEnd"/>
      <w:r w:rsidRPr="00867A88">
        <w:rPr>
          <w:sz w:val="16"/>
          <w:szCs w:val="16"/>
        </w:rPr>
        <w:t xml:space="preserve"> «07», ПР «07»,  ЦСР  «01 4 00 00000», в столбце «2020 год» цифры «4465,6» заменить цифрами «4771,1»;</w:t>
      </w:r>
    </w:p>
    <w:p w:rsidR="00FF3B81" w:rsidRPr="00867A88" w:rsidRDefault="00FF3B81" w:rsidP="000B36D0">
      <w:pPr>
        <w:jc w:val="both"/>
        <w:rPr>
          <w:sz w:val="16"/>
          <w:szCs w:val="16"/>
        </w:rPr>
      </w:pPr>
      <w:r w:rsidRPr="00867A88">
        <w:rPr>
          <w:sz w:val="16"/>
          <w:szCs w:val="16"/>
        </w:rPr>
        <w:t xml:space="preserve">в строке «Основное мероприятие «Организация полноценного отдыха, оздоровления детей и подростков в летний период»», ГРБС «924», </w:t>
      </w:r>
      <w:proofErr w:type="spellStart"/>
      <w:r w:rsidRPr="00867A88">
        <w:rPr>
          <w:sz w:val="16"/>
          <w:szCs w:val="16"/>
        </w:rPr>
        <w:t>Рз</w:t>
      </w:r>
      <w:proofErr w:type="spellEnd"/>
      <w:r w:rsidRPr="00867A88">
        <w:rPr>
          <w:sz w:val="16"/>
          <w:szCs w:val="16"/>
        </w:rPr>
        <w:t xml:space="preserve"> «07», ПР «07»,  ЦСР «01 4 01 00000»,  в столбце «2020 год» цифры «4465,6» заменить цифрами «4771,1»;</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ГРБС «924», </w:t>
      </w:r>
      <w:proofErr w:type="spellStart"/>
      <w:r w:rsidRPr="00867A88">
        <w:rPr>
          <w:sz w:val="16"/>
          <w:szCs w:val="16"/>
        </w:rPr>
        <w:t>Рз</w:t>
      </w:r>
      <w:proofErr w:type="spellEnd"/>
      <w:r w:rsidRPr="00867A88">
        <w:rPr>
          <w:sz w:val="16"/>
          <w:szCs w:val="16"/>
        </w:rPr>
        <w:t xml:space="preserve"> «07», ПР «07»,  ЦСР «01 4 01 00590», ВР «600»,  в столбце «2020 год» цифры «1082,3» заменить цифрами «1387,8»;</w:t>
      </w:r>
    </w:p>
    <w:p w:rsidR="00FF3B81" w:rsidRPr="00867A88" w:rsidRDefault="00FF3B81" w:rsidP="000B36D0">
      <w:pPr>
        <w:jc w:val="both"/>
        <w:rPr>
          <w:sz w:val="16"/>
          <w:szCs w:val="16"/>
        </w:rPr>
      </w:pPr>
      <w:r w:rsidRPr="00867A88">
        <w:rPr>
          <w:sz w:val="16"/>
          <w:szCs w:val="16"/>
        </w:rPr>
        <w:t xml:space="preserve">в строке «Другие вопросы в области образования», ГРБС «924», </w:t>
      </w:r>
      <w:proofErr w:type="spellStart"/>
      <w:r w:rsidRPr="00867A88">
        <w:rPr>
          <w:sz w:val="16"/>
          <w:szCs w:val="16"/>
        </w:rPr>
        <w:t>Рз</w:t>
      </w:r>
      <w:proofErr w:type="spellEnd"/>
      <w:r w:rsidRPr="00867A88">
        <w:rPr>
          <w:sz w:val="16"/>
          <w:szCs w:val="16"/>
        </w:rPr>
        <w:t xml:space="preserve"> «07», ПР «09», в столбце «2020 год» цифры «384661,9» заменить цифрами «382202,7»;</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ГРБС «924», </w:t>
      </w:r>
      <w:proofErr w:type="spellStart"/>
      <w:r w:rsidRPr="00867A88">
        <w:rPr>
          <w:sz w:val="16"/>
          <w:szCs w:val="16"/>
        </w:rPr>
        <w:t>Рз</w:t>
      </w:r>
      <w:proofErr w:type="spellEnd"/>
      <w:r w:rsidRPr="00867A88">
        <w:rPr>
          <w:sz w:val="16"/>
          <w:szCs w:val="16"/>
        </w:rPr>
        <w:t xml:space="preserve"> «07», ПР «09»,  ЦСР  «01 0 00 00000», в столбце «2020 год» цифры «384661,9» заменить цифрами «382202,7»;</w:t>
      </w:r>
    </w:p>
    <w:p w:rsidR="00FF3B81" w:rsidRPr="00867A88" w:rsidRDefault="00FF3B81" w:rsidP="000B36D0">
      <w:pPr>
        <w:jc w:val="both"/>
        <w:rPr>
          <w:sz w:val="16"/>
          <w:szCs w:val="16"/>
        </w:rPr>
      </w:pPr>
      <w:r w:rsidRPr="00867A88">
        <w:rPr>
          <w:sz w:val="16"/>
          <w:szCs w:val="16"/>
        </w:rPr>
        <w:t xml:space="preserve">в строке «Подпрограмма «Развитие общего образования»», ГРБС «924», </w:t>
      </w:r>
      <w:proofErr w:type="spellStart"/>
      <w:r w:rsidRPr="00867A88">
        <w:rPr>
          <w:sz w:val="16"/>
          <w:szCs w:val="16"/>
        </w:rPr>
        <w:t>Рз</w:t>
      </w:r>
      <w:proofErr w:type="spellEnd"/>
      <w:r w:rsidRPr="00867A88">
        <w:rPr>
          <w:sz w:val="16"/>
          <w:szCs w:val="16"/>
        </w:rPr>
        <w:t xml:space="preserve"> «07», ПР «09»,  ЦСР  «01 2 00 00000», в столбце «2020 год» цифры «379205,8» заменить цифрами «376256,6»;</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текущего функционирования общеобразовательных организаций»», ГРБС «924», </w:t>
      </w:r>
      <w:proofErr w:type="spellStart"/>
      <w:r w:rsidRPr="00867A88">
        <w:rPr>
          <w:sz w:val="16"/>
          <w:szCs w:val="16"/>
        </w:rPr>
        <w:t>Рз</w:t>
      </w:r>
      <w:proofErr w:type="spellEnd"/>
      <w:r w:rsidRPr="00867A88">
        <w:rPr>
          <w:sz w:val="16"/>
          <w:szCs w:val="16"/>
        </w:rPr>
        <w:t xml:space="preserve"> «07», ПР «09»,  ЦСР                           «01 2 04 00000»,  в столбце «2020 год» цифры «378642,8» заменить цифрами «375693,6»;</w:t>
      </w:r>
    </w:p>
    <w:p w:rsidR="00FF3B81" w:rsidRPr="00867A88" w:rsidRDefault="00FF3B81" w:rsidP="000B36D0">
      <w:pPr>
        <w:jc w:val="both"/>
        <w:rPr>
          <w:sz w:val="16"/>
          <w:szCs w:val="16"/>
        </w:rPr>
      </w:pPr>
      <w:r w:rsidRPr="00867A88">
        <w:rPr>
          <w:sz w:val="16"/>
          <w:szCs w:val="16"/>
        </w:rPr>
        <w:t xml:space="preserve">в строке «Расходы на </w:t>
      </w:r>
      <w:proofErr w:type="spellStart"/>
      <w:r w:rsidRPr="00867A88">
        <w:rPr>
          <w:sz w:val="16"/>
          <w:szCs w:val="16"/>
        </w:rPr>
        <w:t>софинансирование</w:t>
      </w:r>
      <w:proofErr w:type="spellEnd"/>
      <w:r w:rsidRPr="00867A88">
        <w:rPr>
          <w:sz w:val="16"/>
          <w:szCs w:val="16"/>
        </w:rPr>
        <w:t xml:space="preserve"> капитальных вложений в объекты муниципальной собственности (Капитальные вложения в объекты государственной (муниципальной) собственности)», ГРБС «924», </w:t>
      </w:r>
      <w:proofErr w:type="spellStart"/>
      <w:r w:rsidRPr="00867A88">
        <w:rPr>
          <w:sz w:val="16"/>
          <w:szCs w:val="16"/>
        </w:rPr>
        <w:t>Рз</w:t>
      </w:r>
      <w:proofErr w:type="spellEnd"/>
      <w:r w:rsidRPr="00867A88">
        <w:rPr>
          <w:sz w:val="16"/>
          <w:szCs w:val="16"/>
        </w:rPr>
        <w:t xml:space="preserve"> «07», ПР «09»,  ЦСР                                  «01 2 04 </w:t>
      </w:r>
      <w:r w:rsidRPr="00867A88">
        <w:rPr>
          <w:sz w:val="16"/>
          <w:szCs w:val="16"/>
          <w:lang w:val="en-US"/>
        </w:rPr>
        <w:t>S</w:t>
      </w:r>
      <w:r w:rsidRPr="00867A88">
        <w:rPr>
          <w:sz w:val="16"/>
          <w:szCs w:val="16"/>
        </w:rPr>
        <w:t>8100», ВР «400»,  в столбце «2020 год» цифры «378642,8» заменить цифрами «375693,6»;</w:t>
      </w:r>
    </w:p>
    <w:p w:rsidR="00FF3B81" w:rsidRPr="00867A88" w:rsidRDefault="00FF3B81" w:rsidP="000B36D0">
      <w:pPr>
        <w:jc w:val="both"/>
        <w:rPr>
          <w:sz w:val="16"/>
          <w:szCs w:val="16"/>
        </w:rPr>
      </w:pPr>
      <w:r w:rsidRPr="00867A88">
        <w:rPr>
          <w:sz w:val="16"/>
          <w:szCs w:val="16"/>
        </w:rPr>
        <w:t xml:space="preserve">в строке «Подпрограмма «Обеспечение реализации муниципальной программы»», ГРБС «924», </w:t>
      </w:r>
      <w:proofErr w:type="spellStart"/>
      <w:r w:rsidRPr="00867A88">
        <w:rPr>
          <w:sz w:val="16"/>
          <w:szCs w:val="16"/>
        </w:rPr>
        <w:t>Рз</w:t>
      </w:r>
      <w:proofErr w:type="spellEnd"/>
      <w:r w:rsidRPr="00867A88">
        <w:rPr>
          <w:sz w:val="16"/>
          <w:szCs w:val="16"/>
        </w:rPr>
        <w:t xml:space="preserve"> «07», ПР «09»,  ЦСР  «01 6 00 00000», в столбце «2020 год» цифры «5456,1» заменить цифрами «5946,1»;</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деятельности (оказание услуг) подведомственных организаций»», ГРБС «924», </w:t>
      </w:r>
      <w:proofErr w:type="spellStart"/>
      <w:r w:rsidRPr="00867A88">
        <w:rPr>
          <w:sz w:val="16"/>
          <w:szCs w:val="16"/>
        </w:rPr>
        <w:t>Рз</w:t>
      </w:r>
      <w:proofErr w:type="spellEnd"/>
      <w:r w:rsidRPr="00867A88">
        <w:rPr>
          <w:sz w:val="16"/>
          <w:szCs w:val="16"/>
        </w:rPr>
        <w:t xml:space="preserve"> «07», ПР «09»,  ЦСР                           «01 6 02 00000»,  в столбце «2020 год» цифры «3892,8» заменить цифрами «4382,8»;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«924», </w:t>
      </w:r>
      <w:proofErr w:type="spellStart"/>
      <w:r w:rsidRPr="00867A88">
        <w:rPr>
          <w:sz w:val="16"/>
          <w:szCs w:val="16"/>
        </w:rPr>
        <w:t>Рз</w:t>
      </w:r>
      <w:proofErr w:type="spellEnd"/>
      <w:r w:rsidRPr="00867A88">
        <w:rPr>
          <w:sz w:val="16"/>
          <w:szCs w:val="16"/>
        </w:rPr>
        <w:t xml:space="preserve"> «07», ПР «09»,  ЦСР   «01 6 02 00590», ВР «200»,  в столбце «2020 год» цифры «310,0» заменить цифрами «800,0»;</w:t>
      </w:r>
    </w:p>
    <w:p w:rsidR="00FF3B81" w:rsidRPr="00867A88" w:rsidRDefault="00FF3B81" w:rsidP="000B36D0">
      <w:pPr>
        <w:jc w:val="both"/>
        <w:rPr>
          <w:sz w:val="16"/>
          <w:szCs w:val="16"/>
        </w:rPr>
      </w:pPr>
      <w:r w:rsidRPr="00867A88">
        <w:rPr>
          <w:sz w:val="16"/>
          <w:szCs w:val="16"/>
        </w:rPr>
        <w:t>в строке «Муниципальный отдел по финансам администрации Павловского муниципального района», ГРБС «927»,  в столбце «2020 год» цифры «68439,0» заменить цифрами «70854,5»;</w:t>
      </w:r>
    </w:p>
    <w:p w:rsidR="00FF3B81" w:rsidRPr="00867A88" w:rsidRDefault="00FF3B81" w:rsidP="000B36D0">
      <w:pPr>
        <w:jc w:val="both"/>
        <w:rPr>
          <w:sz w:val="16"/>
          <w:szCs w:val="16"/>
        </w:rPr>
      </w:pPr>
      <w:r w:rsidRPr="00867A88">
        <w:rPr>
          <w:sz w:val="16"/>
          <w:szCs w:val="16"/>
        </w:rPr>
        <w:t xml:space="preserve">в строке «Межбюджетные трансферты общего характера бюджетам бюджетной системы Российской Федерации», ГРБС «927», </w:t>
      </w:r>
      <w:proofErr w:type="spellStart"/>
      <w:r w:rsidRPr="00867A88">
        <w:rPr>
          <w:sz w:val="16"/>
          <w:szCs w:val="16"/>
        </w:rPr>
        <w:t>Рз</w:t>
      </w:r>
      <w:proofErr w:type="spellEnd"/>
      <w:r w:rsidRPr="00867A88">
        <w:rPr>
          <w:sz w:val="16"/>
          <w:szCs w:val="16"/>
        </w:rPr>
        <w:t xml:space="preserve"> «14», в столбце «2020 год» цифры «58562,0» заменить цифрами «60977,5»; </w:t>
      </w:r>
    </w:p>
    <w:p w:rsidR="00FF3B81" w:rsidRPr="00867A88" w:rsidRDefault="00FF3B81" w:rsidP="000B36D0">
      <w:pPr>
        <w:jc w:val="both"/>
        <w:rPr>
          <w:sz w:val="16"/>
          <w:szCs w:val="16"/>
        </w:rPr>
      </w:pPr>
      <w:r w:rsidRPr="00867A88">
        <w:rPr>
          <w:sz w:val="16"/>
          <w:szCs w:val="16"/>
        </w:rPr>
        <w:t xml:space="preserve">в строке «Иные дотации», ГРБС «927», </w:t>
      </w:r>
      <w:proofErr w:type="spellStart"/>
      <w:r w:rsidRPr="00867A88">
        <w:rPr>
          <w:sz w:val="16"/>
          <w:szCs w:val="16"/>
        </w:rPr>
        <w:t>Рз</w:t>
      </w:r>
      <w:proofErr w:type="spellEnd"/>
      <w:r w:rsidRPr="00867A88">
        <w:rPr>
          <w:sz w:val="16"/>
          <w:szCs w:val="16"/>
        </w:rPr>
        <w:t xml:space="preserve"> «14», ПР «02»,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 xml:space="preserve">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ГРБС «927», </w:t>
      </w:r>
      <w:proofErr w:type="spellStart"/>
      <w:r w:rsidRPr="00867A88">
        <w:rPr>
          <w:sz w:val="16"/>
          <w:szCs w:val="16"/>
        </w:rPr>
        <w:t>Рз</w:t>
      </w:r>
      <w:proofErr w:type="spellEnd"/>
      <w:r w:rsidRPr="00867A88">
        <w:rPr>
          <w:sz w:val="16"/>
          <w:szCs w:val="16"/>
        </w:rPr>
        <w:t xml:space="preserve"> «14», ПР «02»,  ЦСР                      «10 0 00 00000»,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в строке «Подпрограмма «Повышение устойчивости бюджетов муниципальных образований Павловского муниципального района»», ГРБС «927»,Рз «14», ПР «02»,  ЦСР  «10 2 00 00000»,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в строке «Основное мероприятие «Поддержка мер по обеспечению сбалансированности местных», ГРБС «927»,Рз «14», ПР «02»,  ЦСР «10 2 03 00000»,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в строке «Оказание финансовой поддержки поселениям в части предоставления иных межбюджетных трансфертов в виде дотации на поддержку мер по обеспечению сбалансированности местных бюджетов (</w:t>
      </w:r>
      <w:proofErr w:type="spellStart"/>
      <w:r w:rsidRPr="00867A88">
        <w:rPr>
          <w:sz w:val="16"/>
          <w:szCs w:val="16"/>
        </w:rPr>
        <w:t>софинансирование</w:t>
      </w:r>
      <w:proofErr w:type="spellEnd"/>
      <w:r w:rsidRPr="00867A88">
        <w:rPr>
          <w:sz w:val="16"/>
          <w:szCs w:val="16"/>
        </w:rPr>
        <w:t xml:space="preserve">) (Межбюджетные трансферты)», ГРБС «927»,Рз «14», ПР «02»,  ЦСР «10 2 03 </w:t>
      </w:r>
      <w:r w:rsidRPr="00867A88">
        <w:rPr>
          <w:sz w:val="16"/>
          <w:szCs w:val="16"/>
          <w:lang w:val="en-US"/>
        </w:rPr>
        <w:t>S</w:t>
      </w:r>
      <w:r w:rsidRPr="00867A88">
        <w:rPr>
          <w:sz w:val="16"/>
          <w:szCs w:val="16"/>
        </w:rPr>
        <w:t>8040», ВР «500»,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в строке «Муниципальный отдел по управлению муниципальным имуществом администрации Павловского муниципального района», ГРБС «935»,  в столбце «2020 год» цифры «26501,7» заменить цифрами «28649,1»;</w:t>
      </w:r>
    </w:p>
    <w:p w:rsidR="00FF3B81" w:rsidRPr="00867A88" w:rsidRDefault="00FF3B81" w:rsidP="000B36D0">
      <w:pPr>
        <w:jc w:val="both"/>
        <w:rPr>
          <w:sz w:val="16"/>
          <w:szCs w:val="16"/>
        </w:rPr>
      </w:pPr>
      <w:r w:rsidRPr="00867A88">
        <w:rPr>
          <w:sz w:val="16"/>
          <w:szCs w:val="16"/>
        </w:rPr>
        <w:t xml:space="preserve">в строке «Общегосударственные вопросы», ГРБС «935», </w:t>
      </w:r>
      <w:proofErr w:type="spellStart"/>
      <w:r w:rsidRPr="00867A88">
        <w:rPr>
          <w:sz w:val="16"/>
          <w:szCs w:val="16"/>
        </w:rPr>
        <w:t>Рз</w:t>
      </w:r>
      <w:proofErr w:type="spellEnd"/>
      <w:r w:rsidRPr="00867A88">
        <w:rPr>
          <w:sz w:val="16"/>
          <w:szCs w:val="16"/>
        </w:rPr>
        <w:t xml:space="preserve"> «01», в столбце «2020 год» цифры «18163,8» заменить цифрами «20311,2»; </w:t>
      </w:r>
    </w:p>
    <w:p w:rsidR="00FF3B81" w:rsidRPr="00867A88" w:rsidRDefault="00FF3B81" w:rsidP="000B36D0">
      <w:pPr>
        <w:jc w:val="both"/>
        <w:rPr>
          <w:sz w:val="16"/>
          <w:szCs w:val="16"/>
        </w:rPr>
      </w:pPr>
      <w:r w:rsidRPr="00867A88">
        <w:rPr>
          <w:sz w:val="16"/>
          <w:szCs w:val="16"/>
        </w:rPr>
        <w:t xml:space="preserve">в строке «Другие общегосударственные вопросы», ГРБС «935», </w:t>
      </w:r>
      <w:proofErr w:type="spellStart"/>
      <w:r w:rsidRPr="00867A88">
        <w:rPr>
          <w:sz w:val="16"/>
          <w:szCs w:val="16"/>
        </w:rPr>
        <w:t>Рз</w:t>
      </w:r>
      <w:proofErr w:type="spellEnd"/>
      <w:r w:rsidRPr="00867A88">
        <w:rPr>
          <w:sz w:val="16"/>
          <w:szCs w:val="16"/>
        </w:rPr>
        <w:t xml:space="preserve"> «01», ПР «13», в столбце «2020 год» цифры «18163,8» заменить цифрами «20311,8»;</w:t>
      </w:r>
    </w:p>
    <w:p w:rsidR="00FF3B81" w:rsidRPr="00867A88" w:rsidRDefault="00FF3B81" w:rsidP="000B36D0">
      <w:pPr>
        <w:jc w:val="both"/>
        <w:rPr>
          <w:sz w:val="16"/>
          <w:szCs w:val="16"/>
        </w:rPr>
      </w:pPr>
      <w:r w:rsidRPr="00867A88">
        <w:rPr>
          <w:sz w:val="16"/>
          <w:szCs w:val="16"/>
        </w:rPr>
        <w:t xml:space="preserve">в строке «Муниципальная программа «Управление муниципальным имуществом», ГРБС «935», </w:t>
      </w:r>
      <w:proofErr w:type="spellStart"/>
      <w:r w:rsidRPr="00867A88">
        <w:rPr>
          <w:sz w:val="16"/>
          <w:szCs w:val="16"/>
        </w:rPr>
        <w:t>Рз</w:t>
      </w:r>
      <w:proofErr w:type="spellEnd"/>
      <w:r w:rsidRPr="00867A88">
        <w:rPr>
          <w:sz w:val="16"/>
          <w:szCs w:val="16"/>
        </w:rPr>
        <w:t xml:space="preserve"> «01», ПР «13»,  ЦСР  «08 0 00 00000», в столбце «2020 год» цифры «18163,8» заменить цифрами «20311,2»;</w:t>
      </w:r>
    </w:p>
    <w:p w:rsidR="00FF3B81" w:rsidRPr="00867A88" w:rsidRDefault="00FF3B81" w:rsidP="000B36D0">
      <w:pPr>
        <w:jc w:val="both"/>
        <w:rPr>
          <w:sz w:val="16"/>
          <w:szCs w:val="16"/>
        </w:rPr>
      </w:pPr>
      <w:r w:rsidRPr="00867A88">
        <w:rPr>
          <w:sz w:val="16"/>
          <w:szCs w:val="16"/>
        </w:rPr>
        <w:t xml:space="preserve">в строке «Подпрограмма «Обеспечение реализации муниципальной программы» муниципальной программы «Управление муниципальным имуществом»», ГРБС «935», </w:t>
      </w:r>
      <w:proofErr w:type="spellStart"/>
      <w:r w:rsidRPr="00867A88">
        <w:rPr>
          <w:sz w:val="16"/>
          <w:szCs w:val="16"/>
        </w:rPr>
        <w:t>Рз</w:t>
      </w:r>
      <w:proofErr w:type="spellEnd"/>
      <w:r w:rsidRPr="00867A88">
        <w:rPr>
          <w:sz w:val="16"/>
          <w:szCs w:val="16"/>
        </w:rPr>
        <w:t xml:space="preserve"> «01», ПР «13»,  ЦСР  «08 2 00 00000», в столбце «2020 год» цифры «17963,8» заменить цифрами «20111,2»;</w:t>
      </w:r>
    </w:p>
    <w:p w:rsidR="00FF3B81" w:rsidRPr="00867A88" w:rsidRDefault="00FF3B81" w:rsidP="000B36D0">
      <w:pPr>
        <w:jc w:val="both"/>
        <w:rPr>
          <w:sz w:val="16"/>
          <w:szCs w:val="16"/>
        </w:rPr>
      </w:pPr>
      <w:r w:rsidRPr="00867A88">
        <w:rPr>
          <w:sz w:val="16"/>
          <w:szCs w:val="16"/>
        </w:rPr>
        <w:t xml:space="preserve">в строке «Основное мероприятие «Финансовое обеспечение деятельности МКУ «Служба технического обеспечения», ГРБС «935», </w:t>
      </w:r>
      <w:proofErr w:type="spellStart"/>
      <w:r w:rsidRPr="00867A88">
        <w:rPr>
          <w:sz w:val="16"/>
          <w:szCs w:val="16"/>
        </w:rPr>
        <w:t>Рз</w:t>
      </w:r>
      <w:proofErr w:type="spellEnd"/>
      <w:r w:rsidRPr="00867A88">
        <w:rPr>
          <w:sz w:val="16"/>
          <w:szCs w:val="16"/>
        </w:rPr>
        <w:t xml:space="preserve"> «01», ПР «13»,  ЦСР                            «08 2 02 00000»,  в столбце «2020 год» цифры «15441,0» заменить цифрами «17588,4»;</w:t>
      </w:r>
    </w:p>
    <w:p w:rsidR="00FF3B81" w:rsidRPr="00867A88" w:rsidRDefault="00FF3B81" w:rsidP="000B36D0">
      <w:pPr>
        <w:jc w:val="both"/>
        <w:rPr>
          <w:sz w:val="16"/>
          <w:szCs w:val="16"/>
        </w:rPr>
      </w:pPr>
      <w:r w:rsidRPr="00867A88">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«935»,Рз «01», ПР «13»,  ЦСР «08 2 02 00590», ВР «200»,  в столбце «2020 год» цифры «7267,4» заменить цифрами «9414,8».</w:t>
      </w:r>
    </w:p>
    <w:p w:rsidR="00FF3B81" w:rsidRPr="00867A88" w:rsidRDefault="00FF3B81" w:rsidP="000B36D0">
      <w:pPr>
        <w:jc w:val="both"/>
        <w:rPr>
          <w:sz w:val="16"/>
          <w:szCs w:val="16"/>
        </w:rPr>
      </w:pPr>
      <w:r w:rsidRPr="00867A88">
        <w:rPr>
          <w:sz w:val="16"/>
          <w:szCs w:val="16"/>
        </w:rPr>
        <w:t>1.8. В приложении № 8 «Распределение бюджетных ассигнований по разделам, подразделам, целевым статьям (муниципальным программам Павловского муниципального района и непрограммным направлениям деятельности), группам видов расходов классификации расходов бюджета Павловского муниципального района на 2020 год и на плановый период 2021 и 2022 годов»:</w:t>
      </w:r>
    </w:p>
    <w:p w:rsidR="00FF3B81" w:rsidRPr="00867A88" w:rsidRDefault="00FF3B81" w:rsidP="000B36D0">
      <w:pPr>
        <w:jc w:val="both"/>
        <w:rPr>
          <w:sz w:val="16"/>
          <w:szCs w:val="16"/>
        </w:rPr>
      </w:pPr>
      <w:r w:rsidRPr="00867A88">
        <w:rPr>
          <w:sz w:val="16"/>
          <w:szCs w:val="16"/>
        </w:rPr>
        <w:t>в строке «ВСЕГО:», в столбце «2020 год» цифры «1598491,2» заменить цифрами «1615098,2»;</w:t>
      </w:r>
    </w:p>
    <w:p w:rsidR="00FF3B81" w:rsidRPr="00867A88" w:rsidRDefault="00FF3B81" w:rsidP="000B36D0">
      <w:pPr>
        <w:jc w:val="both"/>
        <w:rPr>
          <w:sz w:val="16"/>
          <w:szCs w:val="16"/>
        </w:rPr>
      </w:pPr>
      <w:r w:rsidRPr="00867A88">
        <w:rPr>
          <w:sz w:val="16"/>
          <w:szCs w:val="16"/>
        </w:rPr>
        <w:t>в строке «Общегосударственные вопросы», РЗ «01», в столбце «2020 год» цифры «103990,4» заменить цифрами «106147,8»;</w:t>
      </w:r>
    </w:p>
    <w:p w:rsidR="00FF3B81" w:rsidRPr="00867A88" w:rsidRDefault="00FF3B81" w:rsidP="000B36D0">
      <w:pPr>
        <w:jc w:val="both"/>
        <w:rPr>
          <w:sz w:val="16"/>
          <w:szCs w:val="16"/>
        </w:rPr>
      </w:pPr>
      <w:r w:rsidRPr="00867A88">
        <w:rPr>
          <w:sz w:val="16"/>
          <w:szCs w:val="16"/>
        </w:rPr>
        <w:t>в строке «Другие общегосударственные вопросы», РЗ «01», ПР «13»,  в столбце «2020 год» цифры «67766,4» заменить цифрами «69923,8»;</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70"/>
        <w:gridCol w:w="1287"/>
        <w:gridCol w:w="352"/>
        <w:gridCol w:w="353"/>
        <w:gridCol w:w="752"/>
        <w:gridCol w:w="403"/>
        <w:gridCol w:w="502"/>
        <w:gridCol w:w="353"/>
        <w:gridCol w:w="353"/>
        <w:gridCol w:w="250"/>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Выполнение других расходных обязательств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02 3 04 70200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15,0</w:t>
            </w:r>
          </w:p>
        </w:tc>
        <w:tc>
          <w:tcPr>
            <w:tcW w:w="567"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275"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строками следующего содержания:</w:t>
      </w:r>
    </w:p>
    <w:tbl>
      <w:tblPr>
        <w:tblW w:w="5000" w:type="pct"/>
        <w:tblLook w:val="04A0" w:firstRow="1" w:lastRow="0" w:firstColumn="1" w:lastColumn="0" w:noHBand="0" w:noVBand="1"/>
      </w:tblPr>
      <w:tblGrid>
        <w:gridCol w:w="260"/>
        <w:gridCol w:w="1377"/>
        <w:gridCol w:w="307"/>
        <w:gridCol w:w="312"/>
        <w:gridCol w:w="695"/>
        <w:gridCol w:w="536"/>
        <w:gridCol w:w="397"/>
        <w:gridCol w:w="352"/>
        <w:gridCol w:w="352"/>
        <w:gridCol w:w="287"/>
      </w:tblGrid>
      <w:tr w:rsidR="00FF3B81" w:rsidRPr="00867A88" w:rsidTr="00D34C50">
        <w:tc>
          <w:tcPr>
            <w:tcW w:w="27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Муниципальная программа «Обеспечение общественного порядка и противодействие преступности»</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34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03 0 00 00000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 10,0</w:t>
            </w:r>
          </w:p>
        </w:tc>
        <w:tc>
          <w:tcPr>
            <w:tcW w:w="236"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0,0 </w:t>
            </w:r>
          </w:p>
        </w:tc>
        <w:tc>
          <w:tcPr>
            <w:tcW w:w="396"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0,0 </w:t>
            </w:r>
          </w:p>
        </w:tc>
        <w:tc>
          <w:tcPr>
            <w:tcW w:w="310" w:type="dxa"/>
            <w:tcBorders>
              <w:left w:val="single" w:sz="4" w:space="0" w:color="auto"/>
            </w:tcBorders>
          </w:tcPr>
          <w:p w:rsidR="00FF3B81" w:rsidRPr="00867A88" w:rsidRDefault="00FF3B81" w:rsidP="000B36D0">
            <w:pPr>
              <w:jc w:val="center"/>
              <w:rPr>
                <w:sz w:val="12"/>
                <w:szCs w:val="16"/>
              </w:rPr>
            </w:pPr>
          </w:p>
        </w:tc>
      </w:tr>
      <w:tr w:rsidR="00FF3B81" w:rsidRPr="00867A88" w:rsidTr="00D34C50">
        <w:tc>
          <w:tcPr>
            <w:tcW w:w="276" w:type="dxa"/>
            <w:tcBorders>
              <w:right w:val="single" w:sz="4" w:space="0" w:color="auto"/>
            </w:tcBorders>
          </w:tcPr>
          <w:p w:rsidR="00FF3B81" w:rsidRPr="00867A88" w:rsidRDefault="00FF3B81" w:rsidP="000B36D0">
            <w:pPr>
              <w:rPr>
                <w:sz w:val="12"/>
                <w:szCs w:val="16"/>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Основное мероприятие «Профилактика коррупции»</w:t>
            </w:r>
          </w:p>
          <w:p w:rsidR="00FF3B81" w:rsidRPr="00867A88" w:rsidRDefault="00FF3B81" w:rsidP="000B36D0">
            <w:pPr>
              <w:rPr>
                <w:sz w:val="12"/>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34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03 0 01 00000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200</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10,0</w:t>
            </w:r>
          </w:p>
        </w:tc>
        <w:tc>
          <w:tcPr>
            <w:tcW w:w="236"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0,0 </w:t>
            </w:r>
          </w:p>
        </w:tc>
        <w:tc>
          <w:tcPr>
            <w:tcW w:w="396"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0,0</w:t>
            </w:r>
          </w:p>
        </w:tc>
        <w:tc>
          <w:tcPr>
            <w:tcW w:w="310"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tc>
      </w:tr>
      <w:tr w:rsidR="00FF3B81" w:rsidRPr="00867A88" w:rsidTr="00D34C50">
        <w:tc>
          <w:tcPr>
            <w:tcW w:w="276" w:type="dxa"/>
            <w:tcBorders>
              <w:right w:val="single" w:sz="4" w:space="0" w:color="auto"/>
            </w:tcBorders>
          </w:tcPr>
          <w:p w:rsidR="00FF3B81" w:rsidRPr="00867A88" w:rsidRDefault="00FF3B81" w:rsidP="000B36D0">
            <w:pPr>
              <w:rPr>
                <w:sz w:val="12"/>
                <w:szCs w:val="16"/>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p w:rsidR="00FF3B81" w:rsidRPr="00867A88" w:rsidRDefault="00FF3B81" w:rsidP="000B36D0">
            <w:pPr>
              <w:rPr>
                <w:sz w:val="12"/>
                <w:szCs w:val="16"/>
              </w:rPr>
            </w:pPr>
          </w:p>
        </w:tc>
        <w:tc>
          <w:tcPr>
            <w:tcW w:w="336" w:type="dxa"/>
            <w:tcBorders>
              <w:top w:val="single" w:sz="4" w:space="0" w:color="auto"/>
              <w:left w:val="nil"/>
              <w:bottom w:val="single" w:sz="4" w:space="0" w:color="auto"/>
              <w:right w:val="single" w:sz="4" w:space="0" w:color="auto"/>
            </w:tcBorders>
            <w:shd w:val="clear" w:color="auto" w:fill="auto"/>
            <w:noWrap/>
            <w:hideMark/>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w:t>
            </w:r>
          </w:p>
        </w:tc>
        <w:tc>
          <w:tcPr>
            <w:tcW w:w="343" w:type="dxa"/>
            <w:tcBorders>
              <w:top w:val="single" w:sz="4" w:space="0" w:color="auto"/>
              <w:left w:val="nil"/>
              <w:bottom w:val="single" w:sz="4" w:space="0" w:color="auto"/>
              <w:right w:val="single" w:sz="4" w:space="0" w:color="auto"/>
            </w:tcBorders>
            <w:shd w:val="clear" w:color="auto" w:fill="auto"/>
            <w:noWrap/>
            <w:hideMark/>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13</w:t>
            </w:r>
          </w:p>
        </w:tc>
        <w:tc>
          <w:tcPr>
            <w:tcW w:w="850" w:type="dxa"/>
            <w:tcBorders>
              <w:top w:val="single" w:sz="4" w:space="0" w:color="auto"/>
              <w:left w:val="nil"/>
              <w:bottom w:val="single" w:sz="4" w:space="0" w:color="auto"/>
              <w:right w:val="single" w:sz="4" w:space="0" w:color="auto"/>
            </w:tcBorders>
            <w:shd w:val="clear" w:color="auto" w:fill="auto"/>
            <w:noWrap/>
            <w:hideMark/>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03 0 01 71380</w:t>
            </w:r>
          </w:p>
        </w:tc>
        <w:tc>
          <w:tcPr>
            <w:tcW w:w="640" w:type="dxa"/>
            <w:tcBorders>
              <w:top w:val="single" w:sz="4" w:space="0" w:color="auto"/>
              <w:left w:val="nil"/>
              <w:bottom w:val="single" w:sz="4" w:space="0" w:color="auto"/>
              <w:right w:val="single" w:sz="4" w:space="0" w:color="auto"/>
            </w:tcBorders>
            <w:shd w:val="clear" w:color="auto" w:fill="auto"/>
            <w:noWrap/>
            <w:hideMark/>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200</w:t>
            </w:r>
          </w:p>
        </w:tc>
        <w:tc>
          <w:tcPr>
            <w:tcW w:w="456" w:type="dxa"/>
            <w:tcBorders>
              <w:top w:val="single" w:sz="4" w:space="0" w:color="auto"/>
              <w:left w:val="nil"/>
              <w:bottom w:val="single" w:sz="4" w:space="0" w:color="auto"/>
              <w:right w:val="single" w:sz="4" w:space="0" w:color="auto"/>
            </w:tcBorders>
            <w:shd w:val="clear" w:color="auto" w:fill="auto"/>
            <w:noWrap/>
            <w:hideMark/>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10,0</w:t>
            </w:r>
          </w:p>
        </w:tc>
        <w:tc>
          <w:tcPr>
            <w:tcW w:w="236"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0,0 </w:t>
            </w:r>
          </w:p>
        </w:tc>
        <w:tc>
          <w:tcPr>
            <w:tcW w:w="396"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0,0</w:t>
            </w:r>
          </w:p>
        </w:tc>
        <w:tc>
          <w:tcPr>
            <w:tcW w:w="310"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 xml:space="preserve">в строке «Муниципальная программа «Управление муниципальным имуществом», </w:t>
      </w:r>
      <w:proofErr w:type="spellStart"/>
      <w:r w:rsidRPr="00867A88">
        <w:rPr>
          <w:sz w:val="16"/>
          <w:szCs w:val="16"/>
        </w:rPr>
        <w:t>Рз</w:t>
      </w:r>
      <w:proofErr w:type="spellEnd"/>
      <w:r w:rsidRPr="00867A88">
        <w:rPr>
          <w:sz w:val="16"/>
          <w:szCs w:val="16"/>
        </w:rPr>
        <w:t xml:space="preserve"> «01», ПР «13»,  ЦСР  «08 0 00 00000», в столбце «2020 год» цифры «62895,2» заменить цифрами «65042,6»;</w:t>
      </w:r>
    </w:p>
    <w:p w:rsidR="00FF3B81" w:rsidRPr="00867A88" w:rsidRDefault="00FF3B81" w:rsidP="000B36D0">
      <w:pPr>
        <w:jc w:val="both"/>
        <w:rPr>
          <w:sz w:val="16"/>
          <w:szCs w:val="16"/>
        </w:rPr>
      </w:pPr>
      <w:r w:rsidRPr="00867A88">
        <w:rPr>
          <w:sz w:val="16"/>
          <w:szCs w:val="16"/>
        </w:rPr>
        <w:t xml:space="preserve">в строке «Подпрограмма «Обеспечение реализации муниципальной программы» муниципальной программы «Управление муниципальным имуществом», </w:t>
      </w:r>
      <w:proofErr w:type="spellStart"/>
      <w:r w:rsidRPr="00867A88">
        <w:rPr>
          <w:sz w:val="16"/>
          <w:szCs w:val="16"/>
        </w:rPr>
        <w:t>Рз</w:t>
      </w:r>
      <w:proofErr w:type="spellEnd"/>
      <w:r w:rsidRPr="00867A88">
        <w:rPr>
          <w:sz w:val="16"/>
          <w:szCs w:val="16"/>
        </w:rPr>
        <w:t xml:space="preserve"> «01», ПР «13»,  ЦСР  «08 2 00 00000», в столбце «2020 год» цифры «62695,2» заменить цифрами «64842,6»;</w:t>
      </w:r>
    </w:p>
    <w:p w:rsidR="00FF3B81" w:rsidRPr="00867A88" w:rsidRDefault="00FF3B81" w:rsidP="000B36D0">
      <w:pPr>
        <w:jc w:val="both"/>
        <w:rPr>
          <w:sz w:val="16"/>
          <w:szCs w:val="16"/>
        </w:rPr>
      </w:pPr>
      <w:r w:rsidRPr="00867A88">
        <w:rPr>
          <w:sz w:val="16"/>
          <w:szCs w:val="16"/>
        </w:rPr>
        <w:t xml:space="preserve">в строке «Основное мероприятие «Финансовое обеспечение деятельности МКУ «Служба технического обеспечения», </w:t>
      </w:r>
      <w:proofErr w:type="spellStart"/>
      <w:r w:rsidRPr="00867A88">
        <w:rPr>
          <w:sz w:val="16"/>
          <w:szCs w:val="16"/>
        </w:rPr>
        <w:t>Рз</w:t>
      </w:r>
      <w:proofErr w:type="spellEnd"/>
      <w:r w:rsidRPr="00867A88">
        <w:rPr>
          <w:sz w:val="16"/>
          <w:szCs w:val="16"/>
        </w:rPr>
        <w:t xml:space="preserve"> «01», ПР «13»,  ЦСР «08 2 02 00000»,  в столбце «2020 год» цифры «15441,0» заменить цифрами «17588,4»;</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«01», ПР «13»,  ЦСР «08 2 02 00590», ВР «200»,  в столбце «2020 год» цифры «7267,4» заменить цифрами «9414,8»;</w:t>
      </w:r>
    </w:p>
    <w:p w:rsidR="00FF3B81" w:rsidRPr="00867A88" w:rsidRDefault="00FF3B81" w:rsidP="000B36D0">
      <w:pPr>
        <w:jc w:val="both"/>
        <w:rPr>
          <w:sz w:val="16"/>
          <w:szCs w:val="16"/>
        </w:rPr>
      </w:pPr>
      <w:r w:rsidRPr="00867A88">
        <w:rPr>
          <w:sz w:val="16"/>
          <w:szCs w:val="16"/>
        </w:rPr>
        <w:t xml:space="preserve">в строке «Национальная экономика», </w:t>
      </w:r>
      <w:proofErr w:type="spellStart"/>
      <w:r w:rsidRPr="00867A88">
        <w:rPr>
          <w:sz w:val="16"/>
          <w:szCs w:val="16"/>
        </w:rPr>
        <w:t>Рз</w:t>
      </w:r>
      <w:proofErr w:type="spellEnd"/>
      <w:r w:rsidRPr="00867A88">
        <w:rPr>
          <w:sz w:val="16"/>
          <w:szCs w:val="16"/>
        </w:rPr>
        <w:t xml:space="preserve"> «04», в столбце «2020 год» цифры «226881,5» заменить цифрами «244442,4»; </w:t>
      </w:r>
    </w:p>
    <w:p w:rsidR="00FF3B81" w:rsidRPr="00867A88" w:rsidRDefault="00FF3B81" w:rsidP="000B36D0">
      <w:pPr>
        <w:jc w:val="both"/>
        <w:rPr>
          <w:sz w:val="16"/>
          <w:szCs w:val="16"/>
        </w:rPr>
      </w:pPr>
      <w:r w:rsidRPr="00867A88">
        <w:rPr>
          <w:sz w:val="16"/>
          <w:szCs w:val="16"/>
        </w:rPr>
        <w:t>в строке «Дорожное хозяйство (дорожные фонды)», РЗ «04»,   ПР «09»  в столбце «2020 год» цифры «141376,7» заменить цифрами «153381,9»;</w:t>
      </w:r>
    </w:p>
    <w:p w:rsidR="00FF3B81" w:rsidRPr="00867A88" w:rsidRDefault="00FF3B81" w:rsidP="000B36D0">
      <w:pPr>
        <w:jc w:val="both"/>
        <w:rPr>
          <w:sz w:val="16"/>
          <w:szCs w:val="16"/>
        </w:rPr>
      </w:pPr>
      <w:r w:rsidRPr="00867A88">
        <w:rPr>
          <w:sz w:val="16"/>
          <w:szCs w:val="16"/>
        </w:rPr>
        <w:t>в строке «Муниципальная программа «Содействие развитию муниципальных образований и местного самоуправления», РЗ «04», ПР «09»,  ЦСР «09 0 00 00000»,   в столбце «2020 год» цифры «141376,7» заменить цифрами «153381,9»;</w:t>
      </w:r>
    </w:p>
    <w:p w:rsidR="00FF3B81" w:rsidRPr="00867A88" w:rsidRDefault="00FF3B81" w:rsidP="000B36D0">
      <w:pPr>
        <w:jc w:val="both"/>
        <w:rPr>
          <w:sz w:val="16"/>
          <w:szCs w:val="16"/>
        </w:rPr>
      </w:pPr>
      <w:r w:rsidRPr="00867A88">
        <w:rPr>
          <w:sz w:val="16"/>
          <w:szCs w:val="16"/>
        </w:rPr>
        <w:t>в строке «Основное мероприятие «Осуществление дорожной деятельности в отношении автомобильных дорог местного значения в Павловском муниципальном районе»», РЗ «04», ПР «09»,  ЦСР   «09 0 08 00000», в столбце «2020 год» цифры «141376,7» заменить цифрами «153381,9»;</w:t>
      </w:r>
    </w:p>
    <w:p w:rsidR="00FF3B81" w:rsidRPr="00867A88" w:rsidRDefault="00FF3B81" w:rsidP="000B36D0">
      <w:pPr>
        <w:jc w:val="both"/>
        <w:rPr>
          <w:sz w:val="16"/>
          <w:szCs w:val="16"/>
        </w:rPr>
      </w:pPr>
      <w:r w:rsidRPr="00867A88">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РЗ «04», ПР «09»,  ЦСР                                       «09 0 08 71290», ВР «200» в столбце «2020 год» цифры «9383,5» заменить цифрами «21388,6»;</w:t>
      </w:r>
    </w:p>
    <w:p w:rsidR="00FF3B81" w:rsidRPr="00867A88" w:rsidRDefault="00FF3B81" w:rsidP="000B36D0">
      <w:pPr>
        <w:jc w:val="both"/>
        <w:rPr>
          <w:sz w:val="16"/>
          <w:szCs w:val="16"/>
        </w:rPr>
      </w:pPr>
      <w:r w:rsidRPr="00867A88">
        <w:rPr>
          <w:sz w:val="16"/>
          <w:szCs w:val="16"/>
        </w:rPr>
        <w:t>в строке «Мероприятия по развитию сети автомобильных дорог общего пользования Воронежской области (Межбюджетные трансферты)», РЗ «04», ПР «09»,  ЦСР «09 0 08 71290», ВР «500» в столбце «2020 год» цифры «7038,0» заменить цифрами «7038,1»;</w:t>
      </w:r>
    </w:p>
    <w:p w:rsidR="00FF3B81" w:rsidRPr="00867A88" w:rsidRDefault="00FF3B81" w:rsidP="000B36D0">
      <w:pPr>
        <w:jc w:val="both"/>
        <w:rPr>
          <w:sz w:val="16"/>
          <w:szCs w:val="16"/>
        </w:rPr>
      </w:pPr>
      <w:r w:rsidRPr="00867A88">
        <w:rPr>
          <w:sz w:val="16"/>
          <w:szCs w:val="16"/>
        </w:rPr>
        <w:t>в строке «Другие вопросы в области национальной экономики», РЗ «04», ПР «12»  в столбце «2020 год» цифры «9428,2» заменить цифрами «14983,9»;</w:t>
      </w:r>
    </w:p>
    <w:p w:rsidR="00FF3B81" w:rsidRPr="00867A88" w:rsidRDefault="00FF3B81" w:rsidP="000B36D0">
      <w:pPr>
        <w:jc w:val="both"/>
        <w:rPr>
          <w:sz w:val="16"/>
          <w:szCs w:val="16"/>
        </w:rPr>
      </w:pPr>
      <w:r w:rsidRPr="00867A88">
        <w:rPr>
          <w:sz w:val="16"/>
          <w:szCs w:val="16"/>
        </w:rPr>
        <w:t>в строке Муниципальная программа «Развитие и поддержка малого и среднего предпринимательства в Павловском муниципальном районе Воронежской области», РЗ «04», ПР «12»,  ЦСР  «06 0 00 00000»,   в столбце «2020 год» цифры «9428,2» заменить цифрами «10649,3»;</w:t>
      </w:r>
    </w:p>
    <w:p w:rsidR="00FF3B81" w:rsidRPr="00867A88" w:rsidRDefault="00FF3B81" w:rsidP="000B36D0">
      <w:pPr>
        <w:jc w:val="both"/>
        <w:rPr>
          <w:sz w:val="16"/>
          <w:szCs w:val="16"/>
        </w:rPr>
      </w:pPr>
      <w:r w:rsidRPr="00867A88">
        <w:rPr>
          <w:sz w:val="16"/>
          <w:szCs w:val="16"/>
        </w:rPr>
        <w:t xml:space="preserve">в строке «Основное мероприятие «Финансовая поддержка субъектов малого и среднего предпринимательства и организаций, образующих инфраструктуру поддержки и обеспечения деятельности субъектов малого и среднего предпринимательства»», </w:t>
      </w:r>
      <w:proofErr w:type="spellStart"/>
      <w:r w:rsidRPr="00867A88">
        <w:rPr>
          <w:sz w:val="16"/>
          <w:szCs w:val="16"/>
        </w:rPr>
        <w:t>Рз</w:t>
      </w:r>
      <w:proofErr w:type="spellEnd"/>
      <w:r w:rsidRPr="00867A88">
        <w:rPr>
          <w:sz w:val="16"/>
          <w:szCs w:val="16"/>
        </w:rPr>
        <w:t xml:space="preserve"> «04», ПР «12», ЦСР «06 0 01 00000», в столбце «2020 год» цифры «7262,6» заменить цифрами «8483,7»;</w:t>
      </w:r>
    </w:p>
    <w:p w:rsidR="00FF3B81" w:rsidRPr="00867A88" w:rsidRDefault="00FF3B81" w:rsidP="000B36D0">
      <w:pPr>
        <w:jc w:val="both"/>
        <w:rPr>
          <w:sz w:val="16"/>
          <w:szCs w:val="16"/>
        </w:rPr>
      </w:pPr>
      <w:r w:rsidRPr="00867A88">
        <w:rPr>
          <w:sz w:val="16"/>
          <w:szCs w:val="16"/>
        </w:rPr>
        <w:t xml:space="preserve">в строке «Мероприятия по развитию и поддержке малого и среднего предпринимательства (Иные бюджетные ассигнования)», </w:t>
      </w:r>
      <w:proofErr w:type="spellStart"/>
      <w:r w:rsidRPr="00867A88">
        <w:rPr>
          <w:sz w:val="16"/>
          <w:szCs w:val="16"/>
        </w:rPr>
        <w:t>Рз</w:t>
      </w:r>
      <w:proofErr w:type="spellEnd"/>
      <w:r w:rsidRPr="00867A88">
        <w:rPr>
          <w:sz w:val="16"/>
          <w:szCs w:val="16"/>
        </w:rPr>
        <w:t xml:space="preserve"> «04», ПР «12», ЦСР              «06 0 01 70380», ВР «800», в столбце «2020 год» цифры «7262,6» заменить цифрами «8483,7»;</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71"/>
        <w:gridCol w:w="1141"/>
        <w:gridCol w:w="353"/>
        <w:gridCol w:w="353"/>
        <w:gridCol w:w="703"/>
        <w:gridCol w:w="353"/>
        <w:gridCol w:w="503"/>
        <w:gridCol w:w="503"/>
        <w:gridCol w:w="453"/>
        <w:gridCol w:w="242"/>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 xml:space="preserve">06 0 </w:t>
            </w:r>
            <w:r w:rsidRPr="00867A88">
              <w:rPr>
                <w:sz w:val="12"/>
                <w:szCs w:val="16"/>
                <w:lang w:val="en-US"/>
              </w:rPr>
              <w:t>I5</w:t>
            </w:r>
            <w:r w:rsidRPr="00867A88">
              <w:rPr>
                <w:sz w:val="12"/>
                <w:szCs w:val="16"/>
              </w:rPr>
              <w:t xml:space="preserve"> </w:t>
            </w:r>
            <w:r w:rsidRPr="00867A88">
              <w:rPr>
                <w:sz w:val="12"/>
                <w:szCs w:val="16"/>
                <w:lang w:val="en-US"/>
              </w:rPr>
              <w:t>55270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lang w:val="en-US"/>
              </w:rPr>
              <w:t>800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lang w:val="en-US"/>
              </w:rPr>
              <w:t>2165</w:t>
            </w:r>
            <w:r w:rsidRPr="00867A88">
              <w:rPr>
                <w:sz w:val="12"/>
                <w:szCs w:val="16"/>
              </w:rPr>
              <w:t>,</w:t>
            </w:r>
            <w:r w:rsidRPr="00867A88">
              <w:rPr>
                <w:sz w:val="12"/>
                <w:szCs w:val="16"/>
                <w:lang w:val="en-US"/>
              </w:rPr>
              <w:t>6</w:t>
            </w:r>
          </w:p>
        </w:tc>
        <w:tc>
          <w:tcPr>
            <w:tcW w:w="993"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2848,1</w:t>
            </w:r>
          </w:p>
        </w:tc>
        <w:tc>
          <w:tcPr>
            <w:tcW w:w="850"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3783,2</w:t>
            </w:r>
          </w:p>
        </w:tc>
        <w:tc>
          <w:tcPr>
            <w:tcW w:w="253"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строками следующего содержания:</w:t>
      </w:r>
    </w:p>
    <w:tbl>
      <w:tblPr>
        <w:tblW w:w="5000" w:type="pct"/>
        <w:tblInd w:w="93" w:type="dxa"/>
        <w:tblLayout w:type="fixed"/>
        <w:tblLook w:val="04A0" w:firstRow="1" w:lastRow="0" w:firstColumn="1" w:lastColumn="0" w:noHBand="0" w:noVBand="1"/>
      </w:tblPr>
      <w:tblGrid>
        <w:gridCol w:w="272"/>
        <w:gridCol w:w="1094"/>
        <w:gridCol w:w="352"/>
        <w:gridCol w:w="338"/>
        <w:gridCol w:w="722"/>
        <w:gridCol w:w="381"/>
        <w:gridCol w:w="480"/>
        <w:gridCol w:w="488"/>
        <w:gridCol w:w="448"/>
        <w:gridCol w:w="246"/>
        <w:gridCol w:w="54"/>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Основное мероприятие «Благоустройство территорий Павловского муниципального района»</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04</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09 0 10 00000</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4334,6</w:t>
            </w:r>
          </w:p>
        </w:tc>
        <w:tc>
          <w:tcPr>
            <w:tcW w:w="967"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0"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410" w:type="dxa"/>
            <w:gridSpan w:val="2"/>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tc>
      </w:tr>
      <w:tr w:rsidR="00FF3B81" w:rsidRPr="00867A88" w:rsidTr="003D705A">
        <w:trPr>
          <w:gridAfter w:val="1"/>
          <w:wAfter w:w="146" w:type="dxa"/>
        </w:trPr>
        <w:tc>
          <w:tcPr>
            <w:tcW w:w="344" w:type="dxa"/>
            <w:tcBorders>
              <w:right w:val="single" w:sz="4" w:space="0" w:color="auto"/>
            </w:tcBorders>
          </w:tcPr>
          <w:p w:rsidR="00FF3B81" w:rsidRPr="00867A88" w:rsidRDefault="00FF3B81" w:rsidP="000B36D0">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Субсидии на благоустройство территорий муниципальных образований (Межбюджетные трансферты)</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04</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09 0 10 L5760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500</w:t>
            </w:r>
          </w:p>
        </w:tc>
        <w:tc>
          <w:tcPr>
            <w:tcW w:w="942"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4334,6</w:t>
            </w:r>
          </w:p>
        </w:tc>
        <w:tc>
          <w:tcPr>
            <w:tcW w:w="967"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0"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6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в строке «Жилищно-коммунальное хозяйство», РЗ «05», в столбце «2020 год» цифры «22911,3» заменить цифрами «19086,9»;</w:t>
      </w:r>
    </w:p>
    <w:p w:rsidR="00FF3B81" w:rsidRPr="00867A88" w:rsidRDefault="00FF3B81" w:rsidP="000B36D0">
      <w:pPr>
        <w:jc w:val="both"/>
        <w:rPr>
          <w:sz w:val="16"/>
          <w:szCs w:val="16"/>
        </w:rPr>
      </w:pPr>
      <w:r w:rsidRPr="00867A88">
        <w:rPr>
          <w:sz w:val="16"/>
          <w:szCs w:val="16"/>
        </w:rPr>
        <w:t>в строке «Благоустройство», РЗ «05», ПР «03»  в столбце «2020 год» цифры «10311,3» заменить цифрами «6486,9»;</w:t>
      </w:r>
    </w:p>
    <w:p w:rsidR="00FF3B81" w:rsidRPr="00867A88" w:rsidRDefault="00FF3B81" w:rsidP="000B36D0">
      <w:pPr>
        <w:jc w:val="both"/>
        <w:rPr>
          <w:sz w:val="16"/>
          <w:szCs w:val="16"/>
        </w:rPr>
      </w:pPr>
      <w:r w:rsidRPr="00867A88">
        <w:rPr>
          <w:sz w:val="16"/>
          <w:szCs w:val="16"/>
        </w:rPr>
        <w:t>в строке «Основное мероприятие «Благоустройство территорий Павловского муниципального района»,  РЗ «05», ПР «03»,  ЦСР   «09 0 10 00000», в столбце «2020 год» цифры «3824,4» заменить цифрами «0»;</w:t>
      </w:r>
    </w:p>
    <w:p w:rsidR="00FF3B81" w:rsidRPr="00867A88" w:rsidRDefault="00FF3B81" w:rsidP="000B36D0">
      <w:pPr>
        <w:jc w:val="both"/>
        <w:rPr>
          <w:sz w:val="16"/>
          <w:szCs w:val="16"/>
        </w:rPr>
      </w:pPr>
      <w:r w:rsidRPr="00867A88">
        <w:rPr>
          <w:sz w:val="16"/>
          <w:szCs w:val="16"/>
        </w:rPr>
        <w:t xml:space="preserve">в строке «Субсидии на благоустройство территорий муниципальных образований (Межбюджетные трансферты)», РЗ «05», ПР «03»,  ЦСР «9 0 10 </w:t>
      </w:r>
      <w:r w:rsidRPr="00867A88">
        <w:rPr>
          <w:sz w:val="16"/>
          <w:szCs w:val="16"/>
          <w:lang w:val="en-US"/>
        </w:rPr>
        <w:t>S</w:t>
      </w:r>
      <w:r w:rsidRPr="00867A88">
        <w:rPr>
          <w:sz w:val="16"/>
          <w:szCs w:val="16"/>
        </w:rPr>
        <w:t>8110», ВР «500» в столбце «2020 год» цифры «3824,4» заменить цифрами «0»;</w:t>
      </w:r>
    </w:p>
    <w:p w:rsidR="00FF3B81" w:rsidRPr="00867A88" w:rsidRDefault="00FF3B81" w:rsidP="000B36D0">
      <w:pPr>
        <w:jc w:val="both"/>
        <w:rPr>
          <w:sz w:val="16"/>
          <w:szCs w:val="16"/>
        </w:rPr>
      </w:pPr>
      <w:r w:rsidRPr="00867A88">
        <w:rPr>
          <w:sz w:val="16"/>
          <w:szCs w:val="16"/>
        </w:rPr>
        <w:t xml:space="preserve">в строке «Образование», </w:t>
      </w:r>
      <w:proofErr w:type="spellStart"/>
      <w:r w:rsidRPr="00867A88">
        <w:rPr>
          <w:sz w:val="16"/>
          <w:szCs w:val="16"/>
        </w:rPr>
        <w:t>Рз</w:t>
      </w:r>
      <w:proofErr w:type="spellEnd"/>
      <w:r w:rsidRPr="00867A88">
        <w:rPr>
          <w:sz w:val="16"/>
          <w:szCs w:val="16"/>
        </w:rPr>
        <w:t xml:space="preserve"> «07», в столбце «2020 год» цифры «1031198,0» заменить цифрами «1029345,9»; </w:t>
      </w:r>
    </w:p>
    <w:p w:rsidR="00FF3B81" w:rsidRPr="00867A88" w:rsidRDefault="00FF3B81" w:rsidP="000B36D0">
      <w:pPr>
        <w:jc w:val="both"/>
        <w:rPr>
          <w:sz w:val="16"/>
          <w:szCs w:val="16"/>
        </w:rPr>
      </w:pPr>
      <w:r w:rsidRPr="00867A88">
        <w:rPr>
          <w:sz w:val="16"/>
          <w:szCs w:val="16"/>
        </w:rPr>
        <w:t xml:space="preserve">в строке «Дошкольное образование», </w:t>
      </w:r>
      <w:proofErr w:type="spellStart"/>
      <w:r w:rsidRPr="00867A88">
        <w:rPr>
          <w:sz w:val="16"/>
          <w:szCs w:val="16"/>
        </w:rPr>
        <w:t>Рз</w:t>
      </w:r>
      <w:proofErr w:type="spellEnd"/>
      <w:r w:rsidRPr="00867A88">
        <w:rPr>
          <w:sz w:val="16"/>
          <w:szCs w:val="16"/>
        </w:rPr>
        <w:t xml:space="preserve"> «07», ПР «01», в столбце «2020 год» цифры «190401,3» заменить цифрами «190527,7»;</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w:t>
      </w:r>
      <w:proofErr w:type="spellStart"/>
      <w:r w:rsidRPr="00867A88">
        <w:rPr>
          <w:sz w:val="16"/>
          <w:szCs w:val="16"/>
        </w:rPr>
        <w:t>Рз</w:t>
      </w:r>
      <w:proofErr w:type="spellEnd"/>
      <w:r w:rsidRPr="00867A88">
        <w:rPr>
          <w:sz w:val="16"/>
          <w:szCs w:val="16"/>
        </w:rPr>
        <w:t xml:space="preserve"> «07», ПР «01»,  ЦСР  «01 0 00 00000», в столбце «2020 год» цифры «190201,3» заменить цифрами «190327,7»;</w:t>
      </w:r>
    </w:p>
    <w:p w:rsidR="00FF3B81" w:rsidRPr="00867A88" w:rsidRDefault="00FF3B81" w:rsidP="000B36D0">
      <w:pPr>
        <w:jc w:val="both"/>
        <w:rPr>
          <w:sz w:val="16"/>
          <w:szCs w:val="16"/>
        </w:rPr>
      </w:pPr>
      <w:r w:rsidRPr="00867A88">
        <w:rPr>
          <w:sz w:val="16"/>
          <w:szCs w:val="16"/>
        </w:rPr>
        <w:t xml:space="preserve">в строке «Подпрограмма «Развитие дошкольного образования», </w:t>
      </w:r>
      <w:proofErr w:type="spellStart"/>
      <w:r w:rsidRPr="00867A88">
        <w:rPr>
          <w:sz w:val="16"/>
          <w:szCs w:val="16"/>
        </w:rPr>
        <w:t>Рз</w:t>
      </w:r>
      <w:proofErr w:type="spellEnd"/>
      <w:r w:rsidRPr="00867A88">
        <w:rPr>
          <w:sz w:val="16"/>
          <w:szCs w:val="16"/>
        </w:rPr>
        <w:t xml:space="preserve"> «07», ПР «01»,  ЦСР  «01 1 00 00000», в столбце «2020 год» цифры «190201,3» заменить цифрами «190327,7»;</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стабильности функционирования дошкольных образовательных организаций»», </w:t>
      </w:r>
      <w:proofErr w:type="spellStart"/>
      <w:r w:rsidRPr="00867A88">
        <w:rPr>
          <w:sz w:val="16"/>
          <w:szCs w:val="16"/>
        </w:rPr>
        <w:t>Рз</w:t>
      </w:r>
      <w:proofErr w:type="spellEnd"/>
      <w:r w:rsidRPr="00867A88">
        <w:rPr>
          <w:sz w:val="16"/>
          <w:szCs w:val="16"/>
        </w:rPr>
        <w:t xml:space="preserve"> «07», ПР «01»,  ЦСР «01 1 02 00000»,  в столбце «2020 год» цифры «37432,8» заменить цифрами «37532,8»;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«07», ПР «01»,  ЦСР «01 1 02 00590», ВР «200» в столбце «2020 год» цифры «33544,4» заменить цифрами «33644,4»;</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стабильности функционирования дошкольных образовательных организаций»», </w:t>
      </w:r>
      <w:proofErr w:type="spellStart"/>
      <w:r w:rsidRPr="00867A88">
        <w:rPr>
          <w:sz w:val="16"/>
          <w:szCs w:val="16"/>
        </w:rPr>
        <w:t>Рз</w:t>
      </w:r>
      <w:proofErr w:type="spellEnd"/>
      <w:r w:rsidRPr="00867A88">
        <w:rPr>
          <w:sz w:val="16"/>
          <w:szCs w:val="16"/>
        </w:rPr>
        <w:t xml:space="preserve"> «07», ПР «01»,  ЦСР «01 1 04 00000»,  в столбце «2020 год» цифры «1439,5» заменить цифрами «1465,9»;</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«07», ПР «01»,  ЦСР «01 1 04 </w:t>
      </w:r>
      <w:r w:rsidRPr="00867A88">
        <w:rPr>
          <w:sz w:val="16"/>
          <w:szCs w:val="16"/>
          <w:lang w:val="en-US"/>
        </w:rPr>
        <w:t>S</w:t>
      </w:r>
      <w:r w:rsidRPr="00867A88">
        <w:rPr>
          <w:sz w:val="16"/>
          <w:szCs w:val="16"/>
        </w:rPr>
        <w:t>8750», ВР «200» в столбце «2020 год» цифры «1439,5» заменить цифрами «1465,9»;</w:t>
      </w:r>
    </w:p>
    <w:p w:rsidR="00FF3B81" w:rsidRPr="00867A88" w:rsidRDefault="00FF3B81" w:rsidP="000B36D0">
      <w:pPr>
        <w:jc w:val="both"/>
        <w:rPr>
          <w:sz w:val="16"/>
          <w:szCs w:val="16"/>
        </w:rPr>
      </w:pPr>
      <w:r w:rsidRPr="00867A88">
        <w:rPr>
          <w:sz w:val="16"/>
          <w:szCs w:val="16"/>
        </w:rPr>
        <w:t xml:space="preserve">в строке «Общее образование», </w:t>
      </w:r>
      <w:proofErr w:type="spellStart"/>
      <w:r w:rsidRPr="00867A88">
        <w:rPr>
          <w:sz w:val="16"/>
          <w:szCs w:val="16"/>
        </w:rPr>
        <w:t>Рз</w:t>
      </w:r>
      <w:proofErr w:type="spellEnd"/>
      <w:r w:rsidRPr="00867A88">
        <w:rPr>
          <w:sz w:val="16"/>
          <w:szCs w:val="16"/>
        </w:rPr>
        <w:t xml:space="preserve"> «07», ПР «02», в столбце «2020 год» цифры «361587,2» заменить цифрами «362239,4»;</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w:t>
      </w:r>
      <w:proofErr w:type="spellStart"/>
      <w:r w:rsidRPr="00867A88">
        <w:rPr>
          <w:sz w:val="16"/>
          <w:szCs w:val="16"/>
        </w:rPr>
        <w:t>Рз</w:t>
      </w:r>
      <w:proofErr w:type="spellEnd"/>
      <w:r w:rsidRPr="00867A88">
        <w:rPr>
          <w:sz w:val="16"/>
          <w:szCs w:val="16"/>
        </w:rPr>
        <w:t xml:space="preserve"> «07», ПР «02»,  ЦСР  «01 0 00 00000», в столбце «2020 год» цифры «361287,2» заменить цифрами «362039,4»;</w:t>
      </w:r>
    </w:p>
    <w:p w:rsidR="00FF3B81" w:rsidRPr="00867A88" w:rsidRDefault="00FF3B81" w:rsidP="000B36D0">
      <w:pPr>
        <w:jc w:val="both"/>
        <w:rPr>
          <w:sz w:val="16"/>
          <w:szCs w:val="16"/>
        </w:rPr>
      </w:pPr>
      <w:r w:rsidRPr="00867A88">
        <w:rPr>
          <w:sz w:val="16"/>
          <w:szCs w:val="16"/>
        </w:rPr>
        <w:t xml:space="preserve">в строке «Подпрограмма «Развитие общего образования», </w:t>
      </w:r>
      <w:proofErr w:type="spellStart"/>
      <w:r w:rsidRPr="00867A88">
        <w:rPr>
          <w:sz w:val="16"/>
          <w:szCs w:val="16"/>
        </w:rPr>
        <w:t>Рз</w:t>
      </w:r>
      <w:proofErr w:type="spellEnd"/>
      <w:r w:rsidRPr="00867A88">
        <w:rPr>
          <w:sz w:val="16"/>
          <w:szCs w:val="16"/>
        </w:rPr>
        <w:t xml:space="preserve"> «07», ПР «02»,  ЦСР  «01 2 00 00000», в столбце «2020 год» цифры «361287,2» заменить цифрами «362039,4»;</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стабильности функционирования общеобразовательных организаций», </w:t>
      </w:r>
      <w:proofErr w:type="spellStart"/>
      <w:r w:rsidRPr="00867A88">
        <w:rPr>
          <w:sz w:val="16"/>
          <w:szCs w:val="16"/>
        </w:rPr>
        <w:t>Рз</w:t>
      </w:r>
      <w:proofErr w:type="spellEnd"/>
      <w:r w:rsidRPr="00867A88">
        <w:rPr>
          <w:sz w:val="16"/>
          <w:szCs w:val="16"/>
        </w:rPr>
        <w:t xml:space="preserve"> «07», ПР «02»,  ЦСР                   «01 2 02 00000»,  в столбце «2020 год» цифры «53266,4» заменить цифрами «53917,8»;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«07», ПР «02»,  ЦСР «01 2 02 00590», ВР «200»,  в столбце «2020 год» цифры «38167,4» заменить цифрами «37318,8»;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w:t>
      </w:r>
      <w:proofErr w:type="spellStart"/>
      <w:r w:rsidRPr="00867A88">
        <w:rPr>
          <w:sz w:val="16"/>
          <w:szCs w:val="16"/>
        </w:rPr>
        <w:t>Рз</w:t>
      </w:r>
      <w:proofErr w:type="spellEnd"/>
      <w:r w:rsidRPr="00867A88">
        <w:rPr>
          <w:sz w:val="16"/>
          <w:szCs w:val="16"/>
        </w:rPr>
        <w:t xml:space="preserve"> «07», ПР «02»,  ЦСР         «01 2 02 00590», ВР «600»,  в столбце «2020 год» цифры «10781,8» заменить цифрами «12281,8»;</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текущего функционирования общеобразовательных организаций», </w:t>
      </w:r>
      <w:proofErr w:type="spellStart"/>
      <w:r w:rsidRPr="00867A88">
        <w:rPr>
          <w:sz w:val="16"/>
          <w:szCs w:val="16"/>
        </w:rPr>
        <w:t>Рз</w:t>
      </w:r>
      <w:proofErr w:type="spellEnd"/>
      <w:r w:rsidRPr="00867A88">
        <w:rPr>
          <w:sz w:val="16"/>
          <w:szCs w:val="16"/>
        </w:rPr>
        <w:t xml:space="preserve"> «07», ПР «02»,  ЦСР «01 2 04 00000»,  в столбце «2020 год» цифры «3600,0» заменить цифрами «3666,0»;</w:t>
      </w:r>
    </w:p>
    <w:p w:rsidR="00FF3B81" w:rsidRPr="00867A88" w:rsidRDefault="00FF3B81" w:rsidP="000B36D0">
      <w:pPr>
        <w:jc w:val="both"/>
        <w:rPr>
          <w:sz w:val="16"/>
          <w:szCs w:val="16"/>
        </w:rPr>
      </w:pPr>
      <w:r w:rsidRPr="00867A88">
        <w:rPr>
          <w:sz w:val="16"/>
          <w:szCs w:val="16"/>
        </w:rPr>
        <w:t>в строке «в строке «Мероприятия по капитальному ремонту (</w:t>
      </w:r>
      <w:proofErr w:type="spellStart"/>
      <w:r w:rsidRPr="00867A88">
        <w:rPr>
          <w:sz w:val="16"/>
          <w:szCs w:val="16"/>
        </w:rPr>
        <w:t>софинансирование</w:t>
      </w:r>
      <w:proofErr w:type="spellEnd"/>
      <w:r w:rsidRPr="00867A88">
        <w:rPr>
          <w:sz w:val="16"/>
          <w:szCs w:val="16"/>
        </w:rPr>
        <w:t xml:space="preserve">)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«07», ПР «02»,  ЦСР   «01 2 04 </w:t>
      </w:r>
      <w:r w:rsidRPr="00867A88">
        <w:rPr>
          <w:sz w:val="16"/>
          <w:szCs w:val="16"/>
          <w:lang w:val="en-US"/>
        </w:rPr>
        <w:t>S</w:t>
      </w:r>
      <w:r w:rsidRPr="00867A88">
        <w:rPr>
          <w:sz w:val="16"/>
          <w:szCs w:val="16"/>
        </w:rPr>
        <w:t>8750», ВР «200»  в столбце «2020 год» цифры «3600,0» заменить цифрами «0»;</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70"/>
        <w:gridCol w:w="1074"/>
        <w:gridCol w:w="348"/>
        <w:gridCol w:w="334"/>
        <w:gridCol w:w="759"/>
        <w:gridCol w:w="376"/>
        <w:gridCol w:w="522"/>
        <w:gridCol w:w="498"/>
        <w:gridCol w:w="449"/>
        <w:gridCol w:w="245"/>
      </w:tblGrid>
      <w:tr w:rsidR="00FF3B81" w:rsidRPr="00D34C50" w:rsidTr="003D705A">
        <w:tc>
          <w:tcPr>
            <w:tcW w:w="336" w:type="dxa"/>
            <w:tcBorders>
              <w:right w:val="single" w:sz="4" w:space="0" w:color="auto"/>
            </w:tcBorders>
          </w:tcPr>
          <w:p w:rsidR="00FF3B81" w:rsidRPr="00D34C50" w:rsidRDefault="00FF3B81" w:rsidP="000B36D0">
            <w:pPr>
              <w:rPr>
                <w:sz w:val="14"/>
                <w:szCs w:val="14"/>
              </w:rPr>
            </w:pPr>
            <w:r w:rsidRPr="00D34C50">
              <w:rPr>
                <w:sz w:val="14"/>
                <w:szCs w:val="14"/>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D34C50" w:rsidRDefault="00FF3B81" w:rsidP="000B36D0">
            <w:pPr>
              <w:rPr>
                <w:sz w:val="14"/>
                <w:szCs w:val="14"/>
              </w:rPr>
            </w:pPr>
            <w:r w:rsidRPr="00D34C50">
              <w:rPr>
                <w:sz w:val="14"/>
                <w:szCs w:val="14"/>
              </w:rPr>
              <w:t>Мероприятия по капитальному ремонту (</w:t>
            </w:r>
            <w:proofErr w:type="spellStart"/>
            <w:r w:rsidRPr="00D34C50">
              <w:rPr>
                <w:sz w:val="14"/>
                <w:szCs w:val="14"/>
              </w:rPr>
              <w:t>софинансирование</w:t>
            </w:r>
            <w:proofErr w:type="spellEnd"/>
            <w:r w:rsidRPr="00D34C50">
              <w:rPr>
                <w:sz w:val="14"/>
                <w:szCs w:val="14"/>
              </w:rPr>
              <w:t>) (Закупка товаров, работ и услуг для государственных (муниципальных) нужд)</w:t>
            </w:r>
          </w:p>
          <w:p w:rsidR="00FF3B81" w:rsidRPr="00D34C50" w:rsidRDefault="00FF3B81" w:rsidP="000B36D0">
            <w:pPr>
              <w:rPr>
                <w:sz w:val="14"/>
                <w:szCs w:val="14"/>
              </w:rPr>
            </w:pP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D34C50" w:rsidRDefault="00FF3B81" w:rsidP="000B36D0">
            <w:pPr>
              <w:jc w:val="center"/>
              <w:rPr>
                <w:sz w:val="14"/>
                <w:szCs w:val="14"/>
              </w:rPr>
            </w:pPr>
            <w:r w:rsidRPr="00D34C50">
              <w:rPr>
                <w:sz w:val="14"/>
                <w:szCs w:val="14"/>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D34C50" w:rsidRDefault="00FF3B81" w:rsidP="000B36D0">
            <w:pPr>
              <w:jc w:val="center"/>
              <w:rPr>
                <w:sz w:val="14"/>
                <w:szCs w:val="14"/>
              </w:rPr>
            </w:pPr>
            <w:r w:rsidRPr="00D34C50">
              <w:rPr>
                <w:sz w:val="14"/>
                <w:szCs w:val="14"/>
              </w:rPr>
              <w:t>02</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D34C50" w:rsidRDefault="00FF3B81" w:rsidP="000B36D0">
            <w:pPr>
              <w:jc w:val="center"/>
              <w:rPr>
                <w:sz w:val="14"/>
                <w:szCs w:val="14"/>
              </w:rPr>
            </w:pPr>
            <w:r w:rsidRPr="00D34C50">
              <w:rPr>
                <w:sz w:val="14"/>
                <w:szCs w:val="14"/>
              </w:rPr>
              <w:t>01 2 04 00000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FF3B81" w:rsidRPr="00D34C50" w:rsidRDefault="00FF3B81" w:rsidP="000B36D0">
            <w:pPr>
              <w:jc w:val="center"/>
              <w:rPr>
                <w:sz w:val="14"/>
                <w:szCs w:val="14"/>
              </w:rPr>
            </w:pP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D34C50" w:rsidRDefault="00FF3B81" w:rsidP="000B36D0">
            <w:pPr>
              <w:jc w:val="center"/>
              <w:rPr>
                <w:sz w:val="14"/>
                <w:szCs w:val="14"/>
              </w:rPr>
            </w:pPr>
            <w:r w:rsidRPr="00D34C50">
              <w:rPr>
                <w:sz w:val="14"/>
                <w:szCs w:val="14"/>
              </w:rPr>
              <w:t>3666,0</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D34C50" w:rsidRDefault="00FF3B81" w:rsidP="000B36D0">
            <w:pPr>
              <w:jc w:val="center"/>
              <w:rPr>
                <w:sz w:val="14"/>
                <w:szCs w:val="14"/>
              </w:rPr>
            </w:pPr>
            <w:r w:rsidRPr="00D34C50">
              <w:rPr>
                <w:sz w:val="14"/>
                <w:szCs w:val="14"/>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D34C50" w:rsidRDefault="00FF3B81" w:rsidP="000B36D0">
            <w:pPr>
              <w:jc w:val="center"/>
              <w:rPr>
                <w:sz w:val="14"/>
                <w:szCs w:val="14"/>
              </w:rPr>
            </w:pPr>
            <w:r w:rsidRPr="00D34C50">
              <w:rPr>
                <w:sz w:val="14"/>
                <w:szCs w:val="14"/>
              </w:rPr>
              <w:t xml:space="preserve"> 0,0</w:t>
            </w:r>
          </w:p>
        </w:tc>
        <w:tc>
          <w:tcPr>
            <w:tcW w:w="262" w:type="dxa"/>
            <w:tcBorders>
              <w:left w:val="single" w:sz="4" w:space="0" w:color="auto"/>
            </w:tcBorders>
          </w:tcPr>
          <w:p w:rsidR="00FF3B81" w:rsidRPr="00D34C50" w:rsidRDefault="00FF3B81" w:rsidP="000B36D0">
            <w:pPr>
              <w:jc w:val="center"/>
              <w:rPr>
                <w:sz w:val="14"/>
                <w:szCs w:val="14"/>
              </w:rPr>
            </w:pPr>
          </w:p>
          <w:p w:rsidR="00FF3B81" w:rsidRPr="00D34C50" w:rsidRDefault="00FF3B81" w:rsidP="000B36D0">
            <w:pPr>
              <w:jc w:val="center"/>
              <w:rPr>
                <w:sz w:val="14"/>
                <w:szCs w:val="14"/>
              </w:rPr>
            </w:pPr>
          </w:p>
          <w:p w:rsidR="00FF3B81" w:rsidRPr="00D34C50" w:rsidRDefault="00FF3B81" w:rsidP="000B36D0">
            <w:pPr>
              <w:jc w:val="center"/>
              <w:rPr>
                <w:sz w:val="14"/>
                <w:szCs w:val="14"/>
              </w:rPr>
            </w:pPr>
          </w:p>
          <w:p w:rsidR="00FF3B81" w:rsidRPr="00D34C50" w:rsidRDefault="00FF3B81" w:rsidP="000B36D0">
            <w:pPr>
              <w:jc w:val="center"/>
              <w:rPr>
                <w:sz w:val="14"/>
                <w:szCs w:val="14"/>
              </w:rPr>
            </w:pPr>
          </w:p>
          <w:p w:rsidR="00FF3B81" w:rsidRPr="00D34C50" w:rsidRDefault="00FF3B81" w:rsidP="000B36D0">
            <w:pPr>
              <w:jc w:val="center"/>
              <w:rPr>
                <w:sz w:val="14"/>
                <w:szCs w:val="14"/>
              </w:rPr>
            </w:pPr>
          </w:p>
          <w:p w:rsidR="00FF3B81" w:rsidRPr="00D34C50" w:rsidRDefault="00FF3B81" w:rsidP="000B36D0">
            <w:pPr>
              <w:jc w:val="center"/>
              <w:rPr>
                <w:sz w:val="14"/>
                <w:szCs w:val="14"/>
              </w:rPr>
            </w:pPr>
          </w:p>
          <w:p w:rsidR="00FF3B81" w:rsidRPr="00D34C50" w:rsidRDefault="00FF3B81" w:rsidP="000B36D0">
            <w:pPr>
              <w:jc w:val="center"/>
              <w:rPr>
                <w:sz w:val="14"/>
                <w:szCs w:val="14"/>
              </w:rPr>
            </w:pPr>
          </w:p>
          <w:p w:rsidR="00FF3B81" w:rsidRPr="00D34C50" w:rsidRDefault="00FF3B81" w:rsidP="000B36D0">
            <w:pPr>
              <w:jc w:val="center"/>
              <w:rPr>
                <w:sz w:val="14"/>
                <w:szCs w:val="14"/>
              </w:rPr>
            </w:pPr>
          </w:p>
          <w:p w:rsidR="00FF3B81" w:rsidRPr="00D34C50" w:rsidRDefault="00FF3B81" w:rsidP="000B36D0">
            <w:pPr>
              <w:jc w:val="center"/>
              <w:rPr>
                <w:sz w:val="14"/>
                <w:szCs w:val="14"/>
              </w:rPr>
            </w:pPr>
          </w:p>
          <w:p w:rsidR="00FF3B81" w:rsidRPr="00D34C50" w:rsidRDefault="00FF3B81" w:rsidP="000B36D0">
            <w:pPr>
              <w:jc w:val="center"/>
              <w:rPr>
                <w:sz w:val="14"/>
                <w:szCs w:val="14"/>
              </w:rPr>
            </w:pPr>
          </w:p>
          <w:p w:rsidR="00FF3B81" w:rsidRPr="00D34C50" w:rsidRDefault="00FF3B81" w:rsidP="000B36D0">
            <w:pPr>
              <w:jc w:val="center"/>
              <w:rPr>
                <w:sz w:val="14"/>
                <w:szCs w:val="14"/>
              </w:rPr>
            </w:pPr>
            <w:r w:rsidRPr="00D34C50">
              <w:rPr>
                <w:sz w:val="14"/>
                <w:szCs w:val="14"/>
              </w:rPr>
              <w:t>»</w:t>
            </w:r>
          </w:p>
        </w:tc>
      </w:tr>
    </w:tbl>
    <w:p w:rsidR="00FF3B81" w:rsidRPr="00867A88" w:rsidRDefault="00FF3B81" w:rsidP="000B36D0">
      <w:pPr>
        <w:jc w:val="both"/>
        <w:rPr>
          <w:sz w:val="16"/>
          <w:szCs w:val="16"/>
        </w:rPr>
      </w:pPr>
      <w:r w:rsidRPr="00867A88">
        <w:rPr>
          <w:sz w:val="16"/>
          <w:szCs w:val="16"/>
        </w:rPr>
        <w:t>дополнить строкой следующего содержания:</w:t>
      </w:r>
    </w:p>
    <w:tbl>
      <w:tblPr>
        <w:tblW w:w="5000" w:type="pct"/>
        <w:tblInd w:w="93" w:type="dxa"/>
        <w:tblLayout w:type="fixed"/>
        <w:tblLook w:val="04A0" w:firstRow="1" w:lastRow="0" w:firstColumn="1" w:lastColumn="0" w:noHBand="0" w:noVBand="1"/>
      </w:tblPr>
      <w:tblGrid>
        <w:gridCol w:w="272"/>
        <w:gridCol w:w="1096"/>
        <w:gridCol w:w="353"/>
        <w:gridCol w:w="339"/>
        <w:gridCol w:w="723"/>
        <w:gridCol w:w="381"/>
        <w:gridCol w:w="512"/>
        <w:gridCol w:w="497"/>
        <w:gridCol w:w="449"/>
        <w:gridCol w:w="253"/>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на обеспечение деятельности (оказание услуг) муниципальных учреждений (Иные бюджетные ассигнования)</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01 2 04 </w:t>
            </w:r>
            <w:r w:rsidRPr="00867A88">
              <w:rPr>
                <w:sz w:val="12"/>
                <w:szCs w:val="16"/>
                <w:lang w:val="en-US"/>
              </w:rPr>
              <w:t>S</w:t>
            </w:r>
            <w:r w:rsidRPr="00867A88">
              <w:rPr>
                <w:sz w:val="12"/>
                <w:szCs w:val="16"/>
              </w:rPr>
              <w:t>8750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600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3666,0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 xml:space="preserve">в строке «Основное мероприятие «Материально - техническое обеспечение общеобразовательных организаций», </w:t>
      </w:r>
      <w:proofErr w:type="spellStart"/>
      <w:r w:rsidRPr="00867A88">
        <w:rPr>
          <w:sz w:val="16"/>
          <w:szCs w:val="16"/>
        </w:rPr>
        <w:t>Рз</w:t>
      </w:r>
      <w:proofErr w:type="spellEnd"/>
      <w:r w:rsidRPr="00867A88">
        <w:rPr>
          <w:sz w:val="16"/>
          <w:szCs w:val="16"/>
        </w:rPr>
        <w:t xml:space="preserve"> «07», ПР «02»,  ЦСР   «01 2 05 00000»,  в столбце «2020 год» цифры «14457,9» заменить цифрами «14492,7»;</w:t>
      </w:r>
    </w:p>
    <w:p w:rsidR="00FF3B81" w:rsidRPr="00867A88" w:rsidRDefault="00FF3B81" w:rsidP="000B36D0">
      <w:pPr>
        <w:jc w:val="both"/>
        <w:rPr>
          <w:sz w:val="16"/>
          <w:szCs w:val="16"/>
        </w:rPr>
      </w:pPr>
      <w:r w:rsidRPr="00867A88">
        <w:rPr>
          <w:sz w:val="16"/>
          <w:szCs w:val="16"/>
        </w:rPr>
        <w:t>в строке «Расходы на материально-техническое оснащение муниципальных общеобразовательных организаций (</w:t>
      </w:r>
      <w:proofErr w:type="spellStart"/>
      <w:r w:rsidRPr="00867A88">
        <w:rPr>
          <w:sz w:val="16"/>
          <w:szCs w:val="16"/>
        </w:rPr>
        <w:t>софинансирование</w:t>
      </w:r>
      <w:proofErr w:type="spellEnd"/>
      <w:r w:rsidRPr="00867A88">
        <w:rPr>
          <w:sz w:val="16"/>
          <w:szCs w:val="16"/>
        </w:rPr>
        <w:t xml:space="preserve">) (Предоставление субсидий бюджетным, автономным учреждениям и иным некоммерческим организациям)»,     </w:t>
      </w:r>
    </w:p>
    <w:p w:rsidR="00FF3B81" w:rsidRPr="00867A88" w:rsidRDefault="00FF3B81" w:rsidP="000B36D0">
      <w:pPr>
        <w:jc w:val="both"/>
        <w:rPr>
          <w:sz w:val="16"/>
          <w:szCs w:val="16"/>
        </w:rPr>
      </w:pPr>
      <w:proofErr w:type="spellStart"/>
      <w:r w:rsidRPr="00867A88">
        <w:rPr>
          <w:sz w:val="16"/>
          <w:szCs w:val="16"/>
        </w:rPr>
        <w:t>Рз</w:t>
      </w:r>
      <w:proofErr w:type="spellEnd"/>
      <w:r w:rsidRPr="00867A88">
        <w:rPr>
          <w:sz w:val="16"/>
          <w:szCs w:val="16"/>
        </w:rPr>
        <w:t xml:space="preserve"> «07», ПР «02»,  ЦСР   «01 2 05 </w:t>
      </w:r>
      <w:r w:rsidRPr="00867A88">
        <w:rPr>
          <w:sz w:val="16"/>
          <w:szCs w:val="16"/>
          <w:lang w:val="en-US"/>
        </w:rPr>
        <w:t>S</w:t>
      </w:r>
      <w:r w:rsidRPr="00867A88">
        <w:rPr>
          <w:sz w:val="16"/>
          <w:szCs w:val="16"/>
        </w:rPr>
        <w:t>8940», ВР «200»  в столбце «2020 год» цифры «3701,0» заменить цифрами «0»;</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66"/>
        <w:gridCol w:w="961"/>
        <w:gridCol w:w="338"/>
        <w:gridCol w:w="333"/>
        <w:gridCol w:w="321"/>
        <w:gridCol w:w="689"/>
        <w:gridCol w:w="357"/>
        <w:gridCol w:w="483"/>
        <w:gridCol w:w="463"/>
        <w:gridCol w:w="420"/>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материально-техническое оснащение муниципальных общеобразовательных организаций(</w:t>
            </w:r>
            <w:proofErr w:type="spellStart"/>
            <w:r w:rsidRPr="00867A88">
              <w:rPr>
                <w:sz w:val="12"/>
                <w:szCs w:val="16"/>
              </w:rPr>
              <w:t>софинансирование</w:t>
            </w:r>
            <w:proofErr w:type="spellEnd"/>
            <w:r w:rsidRPr="00867A88">
              <w:rPr>
                <w:sz w:val="12"/>
                <w:szCs w:val="16"/>
              </w:rPr>
              <w:t>) (Предоставление субсидий бюджетным, автономным учреждениям и иным некоммерческим организациям)</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 xml:space="preserve">01 2 05 </w:t>
            </w:r>
            <w:r w:rsidRPr="00867A88">
              <w:rPr>
                <w:sz w:val="12"/>
                <w:szCs w:val="16"/>
                <w:lang w:val="en-US"/>
              </w:rPr>
              <w:t>S8940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2</w:t>
            </w:r>
            <w:r w:rsidRPr="00867A88">
              <w:rPr>
                <w:sz w:val="12"/>
                <w:szCs w:val="16"/>
                <w:lang w:val="en-US"/>
              </w:rPr>
              <w:t>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101,0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xml:space="preserve">  101,0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строкой следующего содержания:</w:t>
      </w:r>
    </w:p>
    <w:tbl>
      <w:tblPr>
        <w:tblW w:w="5000" w:type="pct"/>
        <w:tblInd w:w="93" w:type="dxa"/>
        <w:tblLayout w:type="fixed"/>
        <w:tblLook w:val="04A0" w:firstRow="1" w:lastRow="0" w:firstColumn="1" w:lastColumn="0" w:noHBand="0" w:noVBand="1"/>
      </w:tblPr>
      <w:tblGrid>
        <w:gridCol w:w="269"/>
        <w:gridCol w:w="979"/>
        <w:gridCol w:w="342"/>
        <w:gridCol w:w="337"/>
        <w:gridCol w:w="325"/>
        <w:gridCol w:w="656"/>
        <w:gridCol w:w="361"/>
        <w:gridCol w:w="474"/>
        <w:gridCol w:w="462"/>
        <w:gridCol w:w="420"/>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на материально-техническое оснащение муниципальных общеобразовательных организаций (</w:t>
            </w:r>
            <w:proofErr w:type="spellStart"/>
            <w:r w:rsidRPr="00867A88">
              <w:rPr>
                <w:sz w:val="12"/>
                <w:szCs w:val="16"/>
              </w:rPr>
              <w:t>софинансирование</w:t>
            </w:r>
            <w:proofErr w:type="spellEnd"/>
            <w:r w:rsidRPr="00867A88">
              <w:rPr>
                <w:sz w:val="12"/>
                <w:szCs w:val="16"/>
              </w:rPr>
              <w:t>) (Предоставление субсидий бюджетным, автономным учреждениям и иным некоммерческим организациям)</w:t>
            </w:r>
          </w:p>
          <w:p w:rsidR="00FF3B81" w:rsidRPr="00867A88" w:rsidRDefault="00FF3B81" w:rsidP="000B36D0">
            <w:pPr>
              <w:rPr>
                <w:sz w:val="12"/>
                <w:szCs w:val="16"/>
              </w:rPr>
            </w:pP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r w:rsidRPr="00867A88">
              <w:rPr>
                <w:sz w:val="12"/>
                <w:szCs w:val="16"/>
              </w:rPr>
              <w:t xml:space="preserve">01 2 05 </w:t>
            </w:r>
            <w:r w:rsidRPr="00867A88">
              <w:rPr>
                <w:sz w:val="12"/>
                <w:szCs w:val="16"/>
                <w:lang w:val="en-US"/>
              </w:rPr>
              <w:t>S8940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lang w:val="en-US"/>
              </w:rPr>
              <w:t>6</w:t>
            </w:r>
            <w:r w:rsidRPr="00867A88">
              <w:rPr>
                <w:sz w:val="12"/>
                <w:szCs w:val="16"/>
              </w:rPr>
              <w:t>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3735,8</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rPr>
                <w:sz w:val="12"/>
                <w:szCs w:val="16"/>
                <w:lang w:val="en-US"/>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p>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строку</w:t>
      </w:r>
    </w:p>
    <w:tbl>
      <w:tblPr>
        <w:tblW w:w="5000" w:type="pct"/>
        <w:tblInd w:w="93" w:type="dxa"/>
        <w:tblLayout w:type="fixed"/>
        <w:tblLook w:val="04A0" w:firstRow="1" w:lastRow="0" w:firstColumn="1" w:lastColumn="0" w:noHBand="0" w:noVBand="1"/>
      </w:tblPr>
      <w:tblGrid>
        <w:gridCol w:w="265"/>
        <w:gridCol w:w="948"/>
        <w:gridCol w:w="336"/>
        <w:gridCol w:w="331"/>
        <w:gridCol w:w="320"/>
        <w:gridCol w:w="680"/>
        <w:gridCol w:w="355"/>
        <w:gridCol w:w="479"/>
        <w:gridCol w:w="458"/>
        <w:gridCol w:w="459"/>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1746" w:type="dxa"/>
            <w:tcBorders>
              <w:top w:val="single" w:sz="4" w:space="0" w:color="auto"/>
              <w:left w:val="nil"/>
              <w:bottom w:val="single" w:sz="4" w:space="0" w:color="auto"/>
              <w:right w:val="single" w:sz="4" w:space="0" w:color="auto"/>
            </w:tcBorders>
            <w:shd w:val="clear" w:color="auto" w:fill="auto"/>
            <w:noWrap/>
            <w:vAlign w:val="bottom"/>
          </w:tcPr>
          <w:p w:rsidR="00FF3B81" w:rsidRPr="00867A88" w:rsidRDefault="00FF3B81" w:rsidP="000B36D0">
            <w:pPr>
              <w:jc w:val="center"/>
              <w:rPr>
                <w:sz w:val="12"/>
                <w:szCs w:val="16"/>
              </w:rPr>
            </w:pPr>
            <w:r w:rsidRPr="00867A88">
              <w:rPr>
                <w:sz w:val="12"/>
                <w:szCs w:val="16"/>
              </w:rPr>
              <w:t xml:space="preserve">01 2 </w:t>
            </w:r>
            <w:r w:rsidRPr="00867A88">
              <w:rPr>
                <w:sz w:val="12"/>
                <w:szCs w:val="16"/>
                <w:lang w:val="en-US"/>
              </w:rPr>
              <w:t>E</w:t>
            </w:r>
            <w:r w:rsidRPr="00867A88">
              <w:rPr>
                <w:sz w:val="12"/>
                <w:szCs w:val="16"/>
              </w:rPr>
              <w:t>151690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2257,1</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2253,9</w:t>
            </w:r>
          </w:p>
        </w:tc>
        <w:tc>
          <w:tcPr>
            <w:tcW w:w="993"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13507,3</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заменить строкой  следующего содержания:</w:t>
      </w:r>
    </w:p>
    <w:tbl>
      <w:tblPr>
        <w:tblW w:w="5000" w:type="pct"/>
        <w:tblInd w:w="93" w:type="dxa"/>
        <w:tblLayout w:type="fixed"/>
        <w:tblLook w:val="04A0" w:firstRow="1" w:lastRow="0" w:firstColumn="1" w:lastColumn="0" w:noHBand="0" w:noVBand="1"/>
      </w:tblPr>
      <w:tblGrid>
        <w:gridCol w:w="268"/>
        <w:gridCol w:w="965"/>
        <w:gridCol w:w="340"/>
        <w:gridCol w:w="335"/>
        <w:gridCol w:w="323"/>
        <w:gridCol w:w="649"/>
        <w:gridCol w:w="359"/>
        <w:gridCol w:w="470"/>
        <w:gridCol w:w="458"/>
        <w:gridCol w:w="458"/>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(Предоставление субсидий бюджетным, автономным учреждениям и иным некоммерческим организациям)</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01 2 </w:t>
            </w:r>
            <w:r w:rsidRPr="00867A88">
              <w:rPr>
                <w:sz w:val="12"/>
                <w:szCs w:val="16"/>
                <w:lang w:val="en-US"/>
              </w:rPr>
              <w:t>E</w:t>
            </w:r>
            <w:r w:rsidRPr="00867A88">
              <w:rPr>
                <w:sz w:val="12"/>
                <w:szCs w:val="16"/>
              </w:rPr>
              <w:t>151690</w:t>
            </w:r>
          </w:p>
          <w:p w:rsidR="00FF3B81" w:rsidRPr="00867A88" w:rsidRDefault="00FF3B81" w:rsidP="000B36D0">
            <w:pPr>
              <w:rPr>
                <w:sz w:val="12"/>
                <w:szCs w:val="16"/>
                <w:lang w:val="en-US"/>
              </w:rPr>
            </w:pP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600</w:t>
            </w:r>
          </w:p>
          <w:p w:rsidR="00FF3B81" w:rsidRPr="00867A88" w:rsidRDefault="00FF3B81" w:rsidP="000B36D0">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2257,1</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2253,9</w:t>
            </w:r>
          </w:p>
        </w:tc>
        <w:tc>
          <w:tcPr>
            <w:tcW w:w="993"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13507,3</w:t>
            </w:r>
          </w:p>
        </w:tc>
        <w:tc>
          <w:tcPr>
            <w:tcW w:w="284" w:type="dxa"/>
            <w:tcBorders>
              <w:left w:val="single" w:sz="4" w:space="0" w:color="auto"/>
            </w:tcBorders>
          </w:tcPr>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строку</w:t>
      </w:r>
    </w:p>
    <w:tbl>
      <w:tblPr>
        <w:tblW w:w="5000" w:type="pct"/>
        <w:tblInd w:w="93" w:type="dxa"/>
        <w:tblLayout w:type="fixed"/>
        <w:tblLook w:val="04A0" w:firstRow="1" w:lastRow="0" w:firstColumn="1" w:lastColumn="0" w:noHBand="0" w:noVBand="1"/>
      </w:tblPr>
      <w:tblGrid>
        <w:gridCol w:w="265"/>
        <w:gridCol w:w="948"/>
        <w:gridCol w:w="336"/>
        <w:gridCol w:w="331"/>
        <w:gridCol w:w="320"/>
        <w:gridCol w:w="680"/>
        <w:gridCol w:w="355"/>
        <w:gridCol w:w="479"/>
        <w:gridCol w:w="458"/>
        <w:gridCol w:w="459"/>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1746" w:type="dxa"/>
            <w:tcBorders>
              <w:top w:val="single" w:sz="4" w:space="0" w:color="auto"/>
              <w:left w:val="nil"/>
              <w:bottom w:val="single" w:sz="4" w:space="0" w:color="auto"/>
              <w:right w:val="single" w:sz="4" w:space="0" w:color="auto"/>
            </w:tcBorders>
            <w:shd w:val="clear" w:color="auto" w:fill="auto"/>
            <w:noWrap/>
            <w:vAlign w:val="bottom"/>
          </w:tcPr>
          <w:p w:rsidR="00FF3B81" w:rsidRPr="00867A88" w:rsidRDefault="00FF3B81" w:rsidP="000B36D0">
            <w:pPr>
              <w:jc w:val="center"/>
              <w:rPr>
                <w:sz w:val="12"/>
                <w:szCs w:val="16"/>
              </w:rPr>
            </w:pPr>
            <w:r w:rsidRPr="00867A88">
              <w:rPr>
                <w:sz w:val="12"/>
                <w:szCs w:val="16"/>
              </w:rPr>
              <w:t xml:space="preserve">01 2 </w:t>
            </w:r>
            <w:r w:rsidRPr="00867A88">
              <w:rPr>
                <w:sz w:val="12"/>
                <w:szCs w:val="16"/>
                <w:lang w:val="en-US"/>
              </w:rPr>
              <w:t>E</w:t>
            </w:r>
            <w:r w:rsidRPr="00867A88">
              <w:rPr>
                <w:sz w:val="12"/>
                <w:szCs w:val="16"/>
              </w:rPr>
              <w:t>452100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4563,5</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13595,5</w:t>
            </w:r>
          </w:p>
        </w:tc>
        <w:tc>
          <w:tcPr>
            <w:tcW w:w="993"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заменить строкой  следующего содержания:</w:t>
      </w:r>
    </w:p>
    <w:tbl>
      <w:tblPr>
        <w:tblW w:w="5000" w:type="pct"/>
        <w:tblInd w:w="93" w:type="dxa"/>
        <w:tblLayout w:type="fixed"/>
        <w:tblLook w:val="04A0" w:firstRow="1" w:lastRow="0" w:firstColumn="1" w:lastColumn="0" w:noHBand="0" w:noVBand="1"/>
      </w:tblPr>
      <w:tblGrid>
        <w:gridCol w:w="268"/>
        <w:gridCol w:w="965"/>
        <w:gridCol w:w="340"/>
        <w:gridCol w:w="335"/>
        <w:gridCol w:w="323"/>
        <w:gridCol w:w="649"/>
        <w:gridCol w:w="359"/>
        <w:gridCol w:w="470"/>
        <w:gridCol w:w="458"/>
        <w:gridCol w:w="458"/>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p w:rsidR="00FF3B81" w:rsidRPr="00867A88" w:rsidRDefault="00FF3B81" w:rsidP="000B36D0">
            <w:pPr>
              <w:rPr>
                <w:sz w:val="12"/>
                <w:szCs w:val="16"/>
              </w:rPr>
            </w:pP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2 Е4 52100</w:t>
            </w:r>
          </w:p>
          <w:p w:rsidR="00FF3B81" w:rsidRPr="00867A88" w:rsidRDefault="00FF3B81" w:rsidP="000B36D0">
            <w:pPr>
              <w:rPr>
                <w:sz w:val="12"/>
                <w:szCs w:val="16"/>
                <w:lang w:val="en-US"/>
              </w:rPr>
            </w:pP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600</w:t>
            </w:r>
          </w:p>
          <w:p w:rsidR="00FF3B81" w:rsidRPr="00867A88" w:rsidRDefault="00FF3B81" w:rsidP="000B36D0">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4563,5</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13595,5</w:t>
            </w:r>
          </w:p>
        </w:tc>
        <w:tc>
          <w:tcPr>
            <w:tcW w:w="993"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0,0</w:t>
            </w:r>
          </w:p>
        </w:tc>
        <w:tc>
          <w:tcPr>
            <w:tcW w:w="284" w:type="dxa"/>
            <w:tcBorders>
              <w:left w:val="single" w:sz="4" w:space="0" w:color="auto"/>
            </w:tcBorders>
          </w:tcPr>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 xml:space="preserve">в строке «Муниципальная программа «Обеспечение общественного порядка и противодействие преступности», </w:t>
      </w:r>
      <w:proofErr w:type="spellStart"/>
      <w:r w:rsidRPr="00867A88">
        <w:rPr>
          <w:sz w:val="16"/>
          <w:szCs w:val="16"/>
        </w:rPr>
        <w:t>Рз</w:t>
      </w:r>
      <w:proofErr w:type="spellEnd"/>
      <w:r w:rsidRPr="00867A88">
        <w:rPr>
          <w:sz w:val="16"/>
          <w:szCs w:val="16"/>
        </w:rPr>
        <w:t xml:space="preserve"> «07», ПР «02»,  ЦСР  «03 0 00 00000», в столбце «2020 год» цифры «300,0» заменить цифрами «200,0»;</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общественной безопасности и противодействие преступности», </w:t>
      </w:r>
      <w:proofErr w:type="spellStart"/>
      <w:r w:rsidRPr="00867A88">
        <w:rPr>
          <w:sz w:val="16"/>
          <w:szCs w:val="16"/>
        </w:rPr>
        <w:t>Рз</w:t>
      </w:r>
      <w:proofErr w:type="spellEnd"/>
      <w:r w:rsidRPr="00867A88">
        <w:rPr>
          <w:sz w:val="16"/>
          <w:szCs w:val="16"/>
        </w:rPr>
        <w:t xml:space="preserve"> «07», ПР «02»,  ЦСР  «03 0 03 00000»,  в столбце «2020 год» цифры «100,0» заменить цифрами «0»;</w:t>
      </w:r>
    </w:p>
    <w:p w:rsidR="00FF3B81" w:rsidRPr="00867A88" w:rsidRDefault="00FF3B81" w:rsidP="000B36D0">
      <w:pPr>
        <w:jc w:val="both"/>
        <w:rPr>
          <w:sz w:val="16"/>
          <w:szCs w:val="16"/>
        </w:rPr>
      </w:pPr>
      <w:r w:rsidRPr="00867A88">
        <w:rPr>
          <w:sz w:val="16"/>
          <w:szCs w:val="16"/>
        </w:rPr>
        <w:t xml:space="preserve">в строке «Мероприятия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«07», ПР «02»,  ЦСР «03 0 03 71380», ВР «200»,  в столбце «2020 год» цифры «100,0» заменить цифрами «0,0»;</w:t>
      </w:r>
    </w:p>
    <w:p w:rsidR="00FF3B81" w:rsidRPr="00867A88" w:rsidRDefault="00FF3B81" w:rsidP="000B36D0">
      <w:pPr>
        <w:jc w:val="both"/>
        <w:rPr>
          <w:sz w:val="16"/>
          <w:szCs w:val="16"/>
        </w:rPr>
      </w:pPr>
      <w:r w:rsidRPr="00867A88">
        <w:rPr>
          <w:sz w:val="16"/>
          <w:szCs w:val="16"/>
        </w:rPr>
        <w:t xml:space="preserve">в строке «Дополнительное образование детей», </w:t>
      </w:r>
      <w:proofErr w:type="spellStart"/>
      <w:r w:rsidRPr="00867A88">
        <w:rPr>
          <w:sz w:val="16"/>
          <w:szCs w:val="16"/>
        </w:rPr>
        <w:t>Рз</w:t>
      </w:r>
      <w:proofErr w:type="spellEnd"/>
      <w:r w:rsidRPr="00867A88">
        <w:rPr>
          <w:sz w:val="16"/>
          <w:szCs w:val="16"/>
        </w:rPr>
        <w:t xml:space="preserve"> «07», ПР «03», в столбце «2020 год» цифры «83363,9 заменить цифрами «83173,1»;</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w:t>
      </w:r>
      <w:proofErr w:type="spellStart"/>
      <w:r w:rsidRPr="00867A88">
        <w:rPr>
          <w:sz w:val="16"/>
          <w:szCs w:val="16"/>
        </w:rPr>
        <w:t>Рз</w:t>
      </w:r>
      <w:proofErr w:type="spellEnd"/>
      <w:r w:rsidRPr="00867A88">
        <w:rPr>
          <w:sz w:val="16"/>
          <w:szCs w:val="16"/>
        </w:rPr>
        <w:t xml:space="preserve"> «07»,                   ПР «03»,  ЦСР  «01 0 00 00000», в столбце «2020 год» цифры «58618,1» заменить цифрами «58372,4»;</w:t>
      </w:r>
    </w:p>
    <w:p w:rsidR="00FF3B81" w:rsidRPr="00867A88" w:rsidRDefault="00FF3B81" w:rsidP="000B36D0">
      <w:pPr>
        <w:jc w:val="both"/>
        <w:rPr>
          <w:sz w:val="16"/>
          <w:szCs w:val="16"/>
        </w:rPr>
      </w:pPr>
      <w:r w:rsidRPr="00867A88">
        <w:rPr>
          <w:sz w:val="16"/>
          <w:szCs w:val="16"/>
        </w:rPr>
        <w:t xml:space="preserve">в строке «Подпрограмма «Развитие системы дополнительного образования»,   </w:t>
      </w:r>
      <w:proofErr w:type="spellStart"/>
      <w:r w:rsidRPr="00867A88">
        <w:rPr>
          <w:sz w:val="16"/>
          <w:szCs w:val="16"/>
        </w:rPr>
        <w:t>Рз</w:t>
      </w:r>
      <w:proofErr w:type="spellEnd"/>
      <w:r w:rsidRPr="00867A88">
        <w:rPr>
          <w:sz w:val="16"/>
          <w:szCs w:val="16"/>
        </w:rPr>
        <w:t xml:space="preserve"> «07», ПР «03»,  ЦСР  «01 3 00 00000», в столбце «2020 год» цифры «58618,1» заменить цифрами «58372,4»;</w:t>
      </w:r>
    </w:p>
    <w:p w:rsidR="00FF3B81" w:rsidRPr="00867A88" w:rsidRDefault="00FF3B81" w:rsidP="000B36D0">
      <w:pPr>
        <w:jc w:val="both"/>
        <w:rPr>
          <w:sz w:val="16"/>
          <w:szCs w:val="16"/>
        </w:rPr>
      </w:pPr>
      <w:r w:rsidRPr="00867A88">
        <w:rPr>
          <w:sz w:val="16"/>
          <w:szCs w:val="16"/>
        </w:rPr>
        <w:t xml:space="preserve">в строке «Основное мероприятие «Содержание кадровых ресурсов организаций дополнительного образования», </w:t>
      </w:r>
      <w:proofErr w:type="spellStart"/>
      <w:r w:rsidRPr="00867A88">
        <w:rPr>
          <w:sz w:val="16"/>
          <w:szCs w:val="16"/>
        </w:rPr>
        <w:t>Рз</w:t>
      </w:r>
      <w:proofErr w:type="spellEnd"/>
      <w:r w:rsidRPr="00867A88">
        <w:rPr>
          <w:sz w:val="16"/>
          <w:szCs w:val="16"/>
        </w:rPr>
        <w:t xml:space="preserve"> «07», ПР «03»,  ЦСР «01 3 01 00000»,  в столбце «2020 год» цифры «51782,8» заменить цифрами «51477,3»;</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w:t>
      </w:r>
      <w:proofErr w:type="spellStart"/>
      <w:r w:rsidRPr="00867A88">
        <w:rPr>
          <w:sz w:val="16"/>
          <w:szCs w:val="16"/>
        </w:rPr>
        <w:t>Рз</w:t>
      </w:r>
      <w:proofErr w:type="spellEnd"/>
      <w:r w:rsidRPr="00867A88">
        <w:rPr>
          <w:sz w:val="16"/>
          <w:szCs w:val="16"/>
        </w:rPr>
        <w:t xml:space="preserve"> «07», ПР «03»,  ЦСР «01 3 01 00590», ВР «600»,  в столбце «2020 год» цифры «2244,9» заменить цифрами «1939,4»;</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стабильности функционирования организаций дополнительного образования», </w:t>
      </w:r>
      <w:proofErr w:type="spellStart"/>
      <w:r w:rsidRPr="00867A88">
        <w:rPr>
          <w:sz w:val="16"/>
          <w:szCs w:val="16"/>
        </w:rPr>
        <w:t>Рз</w:t>
      </w:r>
      <w:proofErr w:type="spellEnd"/>
      <w:r w:rsidRPr="00867A88">
        <w:rPr>
          <w:sz w:val="16"/>
          <w:szCs w:val="16"/>
        </w:rPr>
        <w:t xml:space="preserve"> «07», ПР «03»,  ЦСР «01 3 02 00000»,  в столбце «2020 год» цифры «4488,3» заменить цифрами «4548,1»;</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«07», ПР «03»,  ЦСР «01 3 02 00590», ВР «200»,  в столбце «2020 год» цифры «3830,0» заменить цифрами «3889,8»;</w:t>
      </w:r>
    </w:p>
    <w:p w:rsidR="00FF3B81" w:rsidRPr="00867A88" w:rsidRDefault="00FF3B81" w:rsidP="000B36D0">
      <w:pPr>
        <w:jc w:val="both"/>
        <w:rPr>
          <w:sz w:val="16"/>
          <w:szCs w:val="16"/>
        </w:rPr>
      </w:pPr>
      <w:r w:rsidRPr="00867A88">
        <w:rPr>
          <w:sz w:val="16"/>
          <w:szCs w:val="16"/>
        </w:rPr>
        <w:t>строку</w:t>
      </w:r>
    </w:p>
    <w:tbl>
      <w:tblPr>
        <w:tblW w:w="5000" w:type="pct"/>
        <w:tblLayout w:type="fixed"/>
        <w:tblLook w:val="04A0" w:firstRow="1" w:lastRow="0" w:firstColumn="1" w:lastColumn="0" w:noHBand="0" w:noVBand="1"/>
      </w:tblPr>
      <w:tblGrid>
        <w:gridCol w:w="265"/>
        <w:gridCol w:w="948"/>
        <w:gridCol w:w="336"/>
        <w:gridCol w:w="331"/>
        <w:gridCol w:w="320"/>
        <w:gridCol w:w="680"/>
        <w:gridCol w:w="355"/>
        <w:gridCol w:w="479"/>
        <w:gridCol w:w="458"/>
        <w:gridCol w:w="459"/>
        <w:gridCol w:w="244"/>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мероприятия по созданию новых мест дополнительного образования детей.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F3B81" w:rsidRPr="00867A88" w:rsidRDefault="00FF3B81" w:rsidP="000B36D0">
            <w:pPr>
              <w:jc w:val="center"/>
              <w:rPr>
                <w:sz w:val="12"/>
                <w:szCs w:val="16"/>
              </w:rPr>
            </w:pPr>
            <w:r w:rsidRPr="00867A88">
              <w:rPr>
                <w:sz w:val="12"/>
                <w:szCs w:val="16"/>
              </w:rPr>
              <w:t>924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1746" w:type="dxa"/>
            <w:tcBorders>
              <w:top w:val="single" w:sz="4" w:space="0" w:color="auto"/>
              <w:left w:val="nil"/>
              <w:bottom w:val="single" w:sz="4" w:space="0" w:color="auto"/>
              <w:right w:val="single" w:sz="4" w:space="0" w:color="auto"/>
            </w:tcBorders>
            <w:shd w:val="clear" w:color="auto" w:fill="auto"/>
            <w:noWrap/>
            <w:vAlign w:val="bottom"/>
          </w:tcPr>
          <w:p w:rsidR="00FF3B81" w:rsidRPr="00867A88" w:rsidRDefault="00FF3B81" w:rsidP="000B36D0">
            <w:pPr>
              <w:jc w:val="center"/>
              <w:rPr>
                <w:sz w:val="12"/>
                <w:szCs w:val="16"/>
              </w:rPr>
            </w:pPr>
            <w:r w:rsidRPr="00867A88">
              <w:rPr>
                <w:sz w:val="12"/>
                <w:szCs w:val="16"/>
              </w:rPr>
              <w:t xml:space="preserve">01 2 </w:t>
            </w:r>
            <w:r w:rsidRPr="00867A88">
              <w:rPr>
                <w:sz w:val="12"/>
                <w:szCs w:val="16"/>
                <w:lang w:val="en-US"/>
              </w:rPr>
              <w:t>E</w:t>
            </w:r>
            <w:r w:rsidRPr="00867A88">
              <w:rPr>
                <w:sz w:val="12"/>
                <w:szCs w:val="16"/>
              </w:rPr>
              <w:t>2 54910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1366,0</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993"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заменить строкой  следующего содержания:</w:t>
      </w:r>
    </w:p>
    <w:tbl>
      <w:tblPr>
        <w:tblW w:w="5000" w:type="pct"/>
        <w:tblInd w:w="93" w:type="dxa"/>
        <w:tblLayout w:type="fixed"/>
        <w:tblLook w:val="04A0" w:firstRow="1" w:lastRow="0" w:firstColumn="1" w:lastColumn="0" w:noHBand="0" w:noVBand="1"/>
      </w:tblPr>
      <w:tblGrid>
        <w:gridCol w:w="268"/>
        <w:gridCol w:w="965"/>
        <w:gridCol w:w="340"/>
        <w:gridCol w:w="335"/>
        <w:gridCol w:w="323"/>
        <w:gridCol w:w="649"/>
        <w:gridCol w:w="359"/>
        <w:gridCol w:w="470"/>
        <w:gridCol w:w="458"/>
        <w:gridCol w:w="458"/>
        <w:gridCol w:w="250"/>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на мероприятия по созданию новых мест дополнительного образования детей. (Закупка товаров, работ и услуг для государственных (муниципальных) нужд)</w:t>
            </w:r>
          </w:p>
        </w:tc>
        <w:tc>
          <w:tcPr>
            <w:tcW w:w="591" w:type="dxa"/>
            <w:tcBorders>
              <w:top w:val="single" w:sz="4" w:space="0" w:color="auto"/>
              <w:left w:val="nil"/>
              <w:bottom w:val="single" w:sz="4" w:space="0" w:color="auto"/>
              <w:right w:val="single" w:sz="4" w:space="0" w:color="auto"/>
            </w:tcBorders>
            <w:shd w:val="clear" w:color="auto" w:fill="auto"/>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924</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lang w:val="en-US"/>
              </w:rPr>
            </w:pPr>
            <w:r w:rsidRPr="00867A88">
              <w:rPr>
                <w:sz w:val="12"/>
                <w:szCs w:val="16"/>
              </w:rPr>
              <w:t xml:space="preserve">01 2 </w:t>
            </w:r>
            <w:r w:rsidRPr="00867A88">
              <w:rPr>
                <w:sz w:val="12"/>
                <w:szCs w:val="16"/>
                <w:lang w:val="en-US"/>
              </w:rPr>
              <w:t>E</w:t>
            </w:r>
            <w:r w:rsidRPr="00867A88">
              <w:rPr>
                <w:sz w:val="12"/>
                <w:szCs w:val="16"/>
              </w:rPr>
              <w:t>2 54910</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600</w:t>
            </w:r>
          </w:p>
          <w:p w:rsidR="00FF3B81" w:rsidRPr="00867A88" w:rsidRDefault="00FF3B81" w:rsidP="000B36D0">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1366,0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993"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культуры», </w:t>
      </w:r>
      <w:proofErr w:type="spellStart"/>
      <w:r w:rsidRPr="00867A88">
        <w:rPr>
          <w:sz w:val="16"/>
          <w:szCs w:val="16"/>
        </w:rPr>
        <w:t>Рз</w:t>
      </w:r>
      <w:proofErr w:type="spellEnd"/>
      <w:r w:rsidRPr="00867A88">
        <w:rPr>
          <w:sz w:val="16"/>
          <w:szCs w:val="16"/>
        </w:rPr>
        <w:t xml:space="preserve"> «07», ПР «03», ЦСР  «05 0 00 00000», в столбце «2020 год» цифры «24395,8» заменить цифрами «24450,7»;</w:t>
      </w:r>
    </w:p>
    <w:p w:rsidR="00FF3B81" w:rsidRPr="00867A88" w:rsidRDefault="00FF3B81" w:rsidP="000B36D0">
      <w:pPr>
        <w:jc w:val="both"/>
        <w:rPr>
          <w:sz w:val="16"/>
          <w:szCs w:val="16"/>
        </w:rPr>
      </w:pPr>
      <w:r w:rsidRPr="00867A88">
        <w:rPr>
          <w:sz w:val="16"/>
          <w:szCs w:val="16"/>
        </w:rPr>
        <w:t xml:space="preserve">в строке «Подпрограмма «Образование», </w:t>
      </w:r>
      <w:proofErr w:type="spellStart"/>
      <w:r w:rsidRPr="00867A88">
        <w:rPr>
          <w:sz w:val="16"/>
          <w:szCs w:val="16"/>
        </w:rPr>
        <w:t>Рз</w:t>
      </w:r>
      <w:proofErr w:type="spellEnd"/>
      <w:r w:rsidRPr="00867A88">
        <w:rPr>
          <w:sz w:val="16"/>
          <w:szCs w:val="16"/>
        </w:rPr>
        <w:t xml:space="preserve"> «07», ПР «03»,  ЦСР                                    «05 1 00 00000», в столбце «2020 год» цифры «24395,8» заменить цифрами «24450,7»;</w:t>
      </w:r>
    </w:p>
    <w:p w:rsidR="00FF3B81" w:rsidRPr="00867A88" w:rsidRDefault="00FF3B81" w:rsidP="000B36D0">
      <w:pPr>
        <w:jc w:val="both"/>
        <w:rPr>
          <w:sz w:val="16"/>
          <w:szCs w:val="16"/>
        </w:rPr>
      </w:pPr>
      <w:r w:rsidRPr="00867A88">
        <w:rPr>
          <w:sz w:val="16"/>
          <w:szCs w:val="16"/>
        </w:rPr>
        <w:t>в строке «Основное мероприятие «Содержание МКУ ДО «Павловская ДШИ», МКУ ДО Павловская ДХШ», МКУ ДО «</w:t>
      </w:r>
      <w:proofErr w:type="spellStart"/>
      <w:r w:rsidRPr="00867A88">
        <w:rPr>
          <w:sz w:val="16"/>
          <w:szCs w:val="16"/>
        </w:rPr>
        <w:t>Воронцовская</w:t>
      </w:r>
      <w:proofErr w:type="spellEnd"/>
      <w:r w:rsidRPr="00867A88">
        <w:rPr>
          <w:sz w:val="16"/>
          <w:szCs w:val="16"/>
        </w:rPr>
        <w:t xml:space="preserve"> ДМШ», МКУ ДО «</w:t>
      </w:r>
      <w:proofErr w:type="spellStart"/>
      <w:r w:rsidRPr="00867A88">
        <w:rPr>
          <w:sz w:val="16"/>
          <w:szCs w:val="16"/>
        </w:rPr>
        <w:t>Лосевская</w:t>
      </w:r>
      <w:proofErr w:type="spellEnd"/>
      <w:r w:rsidRPr="00867A88">
        <w:rPr>
          <w:sz w:val="16"/>
          <w:szCs w:val="16"/>
        </w:rPr>
        <w:t xml:space="preserve"> ДМШ»», </w:t>
      </w:r>
      <w:proofErr w:type="spellStart"/>
      <w:r w:rsidRPr="00867A88">
        <w:rPr>
          <w:sz w:val="16"/>
          <w:szCs w:val="16"/>
        </w:rPr>
        <w:t>Рз</w:t>
      </w:r>
      <w:proofErr w:type="spellEnd"/>
      <w:r w:rsidRPr="00867A88">
        <w:rPr>
          <w:sz w:val="16"/>
          <w:szCs w:val="16"/>
        </w:rPr>
        <w:t xml:space="preserve"> «07», ПР «03»,  ЦСР «05 1 01 00000»,  в столбце  «2020 год» цифры «24395,8» заменить цифрами «24450,7»;</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w:t>
      </w:r>
      <w:proofErr w:type="spellStart"/>
      <w:r w:rsidRPr="00867A88">
        <w:rPr>
          <w:sz w:val="16"/>
          <w:szCs w:val="16"/>
        </w:rPr>
        <w:t>Рз</w:t>
      </w:r>
      <w:proofErr w:type="spellEnd"/>
      <w:r w:rsidRPr="00867A88">
        <w:rPr>
          <w:sz w:val="16"/>
          <w:szCs w:val="16"/>
        </w:rPr>
        <w:t xml:space="preserve"> «07», ПР «03»,  ЦСР «05 1 01 00590»,                   ВР «200»,  в столбце «2020 год» цифры «1132,5» заменить цифрами «1187,4»;</w:t>
      </w:r>
    </w:p>
    <w:p w:rsidR="00FF3B81" w:rsidRPr="00867A88" w:rsidRDefault="00FF3B81" w:rsidP="000B36D0">
      <w:pPr>
        <w:jc w:val="both"/>
        <w:rPr>
          <w:sz w:val="16"/>
          <w:szCs w:val="16"/>
        </w:rPr>
      </w:pPr>
      <w:r w:rsidRPr="00867A88">
        <w:rPr>
          <w:sz w:val="16"/>
          <w:szCs w:val="16"/>
        </w:rPr>
        <w:t xml:space="preserve">в строке «Молодежная политика», </w:t>
      </w:r>
      <w:proofErr w:type="spellStart"/>
      <w:r w:rsidRPr="00867A88">
        <w:rPr>
          <w:sz w:val="16"/>
          <w:szCs w:val="16"/>
        </w:rPr>
        <w:t>Рз</w:t>
      </w:r>
      <w:proofErr w:type="spellEnd"/>
      <w:r w:rsidRPr="00867A88">
        <w:rPr>
          <w:sz w:val="16"/>
          <w:szCs w:val="16"/>
        </w:rPr>
        <w:t xml:space="preserve"> «07», ПР «07», в столбце «2020 год» цифры «11183,7» заменить цифрами «11203,0»;</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w:t>
      </w:r>
      <w:proofErr w:type="spellStart"/>
      <w:r w:rsidRPr="00867A88">
        <w:rPr>
          <w:sz w:val="16"/>
          <w:szCs w:val="16"/>
        </w:rPr>
        <w:t>Рз</w:t>
      </w:r>
      <w:proofErr w:type="spellEnd"/>
      <w:r w:rsidRPr="00867A88">
        <w:rPr>
          <w:sz w:val="16"/>
          <w:szCs w:val="16"/>
        </w:rPr>
        <w:t xml:space="preserve"> «07»,                  ПР «07»,  ЦСР  «01 0 00 00000», в столбце «2020 год» цифры «9353,2» заменить цифрами «9372,5»;</w:t>
      </w:r>
    </w:p>
    <w:p w:rsidR="00FF3B81" w:rsidRPr="00867A88" w:rsidRDefault="00FF3B81" w:rsidP="000B36D0">
      <w:pPr>
        <w:jc w:val="both"/>
        <w:rPr>
          <w:sz w:val="16"/>
          <w:szCs w:val="16"/>
        </w:rPr>
      </w:pPr>
      <w:r w:rsidRPr="00867A88">
        <w:rPr>
          <w:sz w:val="16"/>
          <w:szCs w:val="16"/>
        </w:rPr>
        <w:t xml:space="preserve">в строке «Подпрограмма «Создание условий для организации отдыха и оздоровления детей», </w:t>
      </w:r>
      <w:proofErr w:type="spellStart"/>
      <w:r w:rsidRPr="00867A88">
        <w:rPr>
          <w:sz w:val="16"/>
          <w:szCs w:val="16"/>
        </w:rPr>
        <w:t>Рз</w:t>
      </w:r>
      <w:proofErr w:type="spellEnd"/>
      <w:r w:rsidRPr="00867A88">
        <w:rPr>
          <w:sz w:val="16"/>
          <w:szCs w:val="16"/>
        </w:rPr>
        <w:t xml:space="preserve"> «07», ПР «07»,  ЦСР  «01 4 00 00000», в столбце «2020 год» цифры «9353,2» заменить цифрами «9372,5»;</w:t>
      </w:r>
    </w:p>
    <w:p w:rsidR="00FF3B81" w:rsidRPr="00867A88" w:rsidRDefault="00FF3B81" w:rsidP="000B36D0">
      <w:pPr>
        <w:jc w:val="both"/>
        <w:rPr>
          <w:sz w:val="16"/>
          <w:szCs w:val="16"/>
        </w:rPr>
      </w:pPr>
      <w:r w:rsidRPr="00867A88">
        <w:rPr>
          <w:sz w:val="16"/>
          <w:szCs w:val="16"/>
        </w:rPr>
        <w:t xml:space="preserve">в строке «Основное мероприятие «Организация полноценного отдыха, оздоровления детей и подростков в летний период», </w:t>
      </w:r>
      <w:proofErr w:type="spellStart"/>
      <w:r w:rsidRPr="00867A88">
        <w:rPr>
          <w:sz w:val="16"/>
          <w:szCs w:val="16"/>
        </w:rPr>
        <w:t>Рз</w:t>
      </w:r>
      <w:proofErr w:type="spellEnd"/>
      <w:r w:rsidRPr="00867A88">
        <w:rPr>
          <w:sz w:val="16"/>
          <w:szCs w:val="16"/>
        </w:rPr>
        <w:t xml:space="preserve"> «07», ПР «07»,                                 ЦСР «01 4 01 00000»,  в столбце «2020 год» цифры «9353,2» заменить цифрами «9372,5»;</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w:t>
      </w:r>
      <w:proofErr w:type="spellStart"/>
      <w:r w:rsidRPr="00867A88">
        <w:rPr>
          <w:sz w:val="16"/>
          <w:szCs w:val="16"/>
        </w:rPr>
        <w:t>Рз</w:t>
      </w:r>
      <w:proofErr w:type="spellEnd"/>
      <w:r w:rsidRPr="00867A88">
        <w:rPr>
          <w:sz w:val="16"/>
          <w:szCs w:val="16"/>
        </w:rPr>
        <w:t xml:space="preserve"> «07», ПР «07»,  ЦСР                      «01 4 01 </w:t>
      </w:r>
      <w:r w:rsidRPr="00867A88">
        <w:rPr>
          <w:sz w:val="16"/>
          <w:szCs w:val="16"/>
          <w:lang w:val="en-US"/>
        </w:rPr>
        <w:t>S</w:t>
      </w:r>
      <w:r w:rsidRPr="00867A88">
        <w:rPr>
          <w:sz w:val="16"/>
          <w:szCs w:val="16"/>
        </w:rPr>
        <w:t>8320», ВР «600»,  в столбце «2020 год» цифры «1082,3» заменить цифрами «1387,8»;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«07», ПР «07»,  ЦСР «01 4 01 </w:t>
      </w:r>
      <w:r w:rsidRPr="00867A88">
        <w:rPr>
          <w:sz w:val="16"/>
          <w:szCs w:val="16"/>
          <w:lang w:val="en-US"/>
        </w:rPr>
        <w:t>S</w:t>
      </w:r>
      <w:r w:rsidRPr="00867A88">
        <w:rPr>
          <w:sz w:val="16"/>
          <w:szCs w:val="16"/>
        </w:rPr>
        <w:t>8320», ВР «200»,  в столбце «2020 год» цифры «4887,6» заменить цифрами «4601,4»;</w:t>
      </w:r>
    </w:p>
    <w:p w:rsidR="00FF3B81" w:rsidRPr="00867A88" w:rsidRDefault="00FF3B81" w:rsidP="000B36D0">
      <w:pPr>
        <w:jc w:val="both"/>
        <w:rPr>
          <w:sz w:val="16"/>
          <w:szCs w:val="16"/>
        </w:rPr>
      </w:pPr>
      <w:r w:rsidRPr="00867A88">
        <w:rPr>
          <w:sz w:val="16"/>
          <w:szCs w:val="16"/>
        </w:rPr>
        <w:t xml:space="preserve">в строке «Другие вопросы в области образования», </w:t>
      </w:r>
      <w:proofErr w:type="spellStart"/>
      <w:r w:rsidRPr="00867A88">
        <w:rPr>
          <w:sz w:val="16"/>
          <w:szCs w:val="16"/>
        </w:rPr>
        <w:t>Рз</w:t>
      </w:r>
      <w:proofErr w:type="spellEnd"/>
      <w:r w:rsidRPr="00867A88">
        <w:rPr>
          <w:sz w:val="16"/>
          <w:szCs w:val="16"/>
        </w:rPr>
        <w:t xml:space="preserve"> «07», ПР «09», в столбце «2020 год» цифры «384661,9» заменить цифрами «382202,7»;</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образования», </w:t>
      </w:r>
      <w:proofErr w:type="spellStart"/>
      <w:r w:rsidRPr="00867A88">
        <w:rPr>
          <w:sz w:val="16"/>
          <w:szCs w:val="16"/>
        </w:rPr>
        <w:t>Рз</w:t>
      </w:r>
      <w:proofErr w:type="spellEnd"/>
      <w:r w:rsidRPr="00867A88">
        <w:rPr>
          <w:sz w:val="16"/>
          <w:szCs w:val="16"/>
        </w:rPr>
        <w:t xml:space="preserve"> «07», ПР «09»,  ЦСР  «01 0 00 00000», в столбце «2020 год» цифры «384661,9» заменить цифрами «382202,7»;</w:t>
      </w:r>
    </w:p>
    <w:p w:rsidR="00FF3B81" w:rsidRPr="00867A88" w:rsidRDefault="00FF3B81" w:rsidP="000B36D0">
      <w:pPr>
        <w:jc w:val="both"/>
        <w:rPr>
          <w:sz w:val="16"/>
          <w:szCs w:val="16"/>
        </w:rPr>
      </w:pPr>
      <w:r w:rsidRPr="00867A88">
        <w:rPr>
          <w:sz w:val="16"/>
          <w:szCs w:val="16"/>
        </w:rPr>
        <w:t xml:space="preserve">в строке «Подпрограмма «Развитие общего образования»», </w:t>
      </w:r>
      <w:proofErr w:type="spellStart"/>
      <w:r w:rsidRPr="00867A88">
        <w:rPr>
          <w:sz w:val="16"/>
          <w:szCs w:val="16"/>
        </w:rPr>
        <w:t>Рз</w:t>
      </w:r>
      <w:proofErr w:type="spellEnd"/>
      <w:r w:rsidRPr="00867A88">
        <w:rPr>
          <w:sz w:val="16"/>
          <w:szCs w:val="16"/>
        </w:rPr>
        <w:t xml:space="preserve"> «07», ПР «09»,  ЦСР  «01 2 00 00000», в столбце «2020 год» цифры «379205,8» заменить цифрами «376256,6»;</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текущего функционирования общеобразовательных организаций»», </w:t>
      </w:r>
      <w:proofErr w:type="spellStart"/>
      <w:r w:rsidRPr="00867A88">
        <w:rPr>
          <w:sz w:val="16"/>
          <w:szCs w:val="16"/>
        </w:rPr>
        <w:t>Рз</w:t>
      </w:r>
      <w:proofErr w:type="spellEnd"/>
      <w:r w:rsidRPr="00867A88">
        <w:rPr>
          <w:sz w:val="16"/>
          <w:szCs w:val="16"/>
        </w:rPr>
        <w:t xml:space="preserve"> «07», ПР «09»,  ЦСР «01 2 04 00000»,  в столбце «2020 год» цифры «378642,8» заменить цифрами «375693,6»;</w:t>
      </w:r>
    </w:p>
    <w:p w:rsidR="00FF3B81" w:rsidRPr="00867A88" w:rsidRDefault="00FF3B81" w:rsidP="000B36D0">
      <w:pPr>
        <w:jc w:val="both"/>
        <w:rPr>
          <w:sz w:val="16"/>
          <w:szCs w:val="16"/>
        </w:rPr>
      </w:pPr>
      <w:r w:rsidRPr="00867A88">
        <w:rPr>
          <w:sz w:val="16"/>
          <w:szCs w:val="16"/>
        </w:rPr>
        <w:t xml:space="preserve">в строке «Расходы на </w:t>
      </w:r>
      <w:proofErr w:type="spellStart"/>
      <w:r w:rsidRPr="00867A88">
        <w:rPr>
          <w:sz w:val="16"/>
          <w:szCs w:val="16"/>
        </w:rPr>
        <w:t>софинансирование</w:t>
      </w:r>
      <w:proofErr w:type="spellEnd"/>
      <w:r w:rsidRPr="00867A88">
        <w:rPr>
          <w:sz w:val="16"/>
          <w:szCs w:val="16"/>
        </w:rPr>
        <w:t xml:space="preserve"> капитальных вложений в объекты муниципальной собственности (Капитальные вложения в объекты государственной (муниципальной) собственности)», </w:t>
      </w:r>
      <w:proofErr w:type="spellStart"/>
      <w:r w:rsidRPr="00867A88">
        <w:rPr>
          <w:sz w:val="16"/>
          <w:szCs w:val="16"/>
        </w:rPr>
        <w:t>Рз</w:t>
      </w:r>
      <w:proofErr w:type="spellEnd"/>
      <w:r w:rsidRPr="00867A88">
        <w:rPr>
          <w:sz w:val="16"/>
          <w:szCs w:val="16"/>
        </w:rPr>
        <w:t xml:space="preserve"> «07», ПР «09»,  ЦСР «01 2 04 </w:t>
      </w:r>
      <w:r w:rsidRPr="00867A88">
        <w:rPr>
          <w:sz w:val="16"/>
          <w:szCs w:val="16"/>
          <w:lang w:val="en-US"/>
        </w:rPr>
        <w:t>S</w:t>
      </w:r>
      <w:r w:rsidRPr="00867A88">
        <w:rPr>
          <w:sz w:val="16"/>
          <w:szCs w:val="16"/>
        </w:rPr>
        <w:t>8100», ВР «400»,  в столбце «2020 год» цифры «378642,8» заменить цифрами «375693,6»;</w:t>
      </w:r>
    </w:p>
    <w:p w:rsidR="00FF3B81" w:rsidRPr="00867A88" w:rsidRDefault="00FF3B81" w:rsidP="000B36D0">
      <w:pPr>
        <w:jc w:val="both"/>
        <w:rPr>
          <w:sz w:val="16"/>
          <w:szCs w:val="16"/>
        </w:rPr>
      </w:pPr>
      <w:r w:rsidRPr="00867A88">
        <w:rPr>
          <w:sz w:val="16"/>
          <w:szCs w:val="16"/>
        </w:rPr>
        <w:t xml:space="preserve">в строке «Подпрограмма «Обеспечение реализации муниципальной программы»», </w:t>
      </w:r>
      <w:proofErr w:type="spellStart"/>
      <w:r w:rsidRPr="00867A88">
        <w:rPr>
          <w:sz w:val="16"/>
          <w:szCs w:val="16"/>
        </w:rPr>
        <w:t>Рз</w:t>
      </w:r>
      <w:proofErr w:type="spellEnd"/>
      <w:r w:rsidRPr="00867A88">
        <w:rPr>
          <w:sz w:val="16"/>
          <w:szCs w:val="16"/>
        </w:rPr>
        <w:t xml:space="preserve"> «07», ПР «09»,  ЦСР  «01 6 00 00000», в столбце «2020 год» цифры «5456,1» заменить цифрами «5946,1»;</w:t>
      </w:r>
    </w:p>
    <w:p w:rsidR="00FF3B81" w:rsidRPr="00867A88" w:rsidRDefault="00FF3B81" w:rsidP="000B36D0">
      <w:pPr>
        <w:jc w:val="both"/>
        <w:rPr>
          <w:sz w:val="16"/>
          <w:szCs w:val="16"/>
        </w:rPr>
      </w:pPr>
      <w:r w:rsidRPr="00867A88">
        <w:rPr>
          <w:sz w:val="16"/>
          <w:szCs w:val="16"/>
        </w:rPr>
        <w:t xml:space="preserve">в строке «Основное мероприятие «Обеспечение деятельности (оказание услуг) подведомственных организаций»», </w:t>
      </w:r>
      <w:proofErr w:type="spellStart"/>
      <w:r w:rsidRPr="00867A88">
        <w:rPr>
          <w:sz w:val="16"/>
          <w:szCs w:val="16"/>
        </w:rPr>
        <w:t>Рз</w:t>
      </w:r>
      <w:proofErr w:type="spellEnd"/>
      <w:r w:rsidRPr="00867A88">
        <w:rPr>
          <w:sz w:val="16"/>
          <w:szCs w:val="16"/>
        </w:rPr>
        <w:t xml:space="preserve"> «07», ПР «09»,  ЦСР    «01 6 02 00000»,  в столбце «2020 год» цифры «3892,8» заменить цифрами «4382,8»;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«07», ПР «09»,  ЦСР   «01 6 02 00590», ВР «200»,  в столбце «2020 год» цифры «310,0» заменить цифрами «800,0»;</w:t>
      </w:r>
    </w:p>
    <w:p w:rsidR="00FF3B81" w:rsidRPr="00867A88" w:rsidRDefault="00FF3B81" w:rsidP="000B36D0">
      <w:pPr>
        <w:jc w:val="both"/>
        <w:rPr>
          <w:sz w:val="16"/>
          <w:szCs w:val="16"/>
        </w:rPr>
      </w:pPr>
      <w:r w:rsidRPr="00867A88">
        <w:rPr>
          <w:sz w:val="16"/>
          <w:szCs w:val="16"/>
        </w:rPr>
        <w:t xml:space="preserve">в строке «Культура, кинематография», </w:t>
      </w:r>
      <w:proofErr w:type="spellStart"/>
      <w:r w:rsidRPr="00867A88">
        <w:rPr>
          <w:sz w:val="16"/>
          <w:szCs w:val="16"/>
        </w:rPr>
        <w:t>Рз</w:t>
      </w:r>
      <w:proofErr w:type="spellEnd"/>
      <w:r w:rsidRPr="00867A88">
        <w:rPr>
          <w:sz w:val="16"/>
          <w:szCs w:val="16"/>
        </w:rPr>
        <w:t xml:space="preserve"> «08», в столбце «2020 год» цифры «84536,4» заменить цифрами «84615,7»; </w:t>
      </w:r>
    </w:p>
    <w:p w:rsidR="00FF3B81" w:rsidRPr="00867A88" w:rsidRDefault="00FF3B81" w:rsidP="000B36D0">
      <w:pPr>
        <w:jc w:val="both"/>
        <w:rPr>
          <w:sz w:val="16"/>
          <w:szCs w:val="16"/>
        </w:rPr>
      </w:pPr>
      <w:r w:rsidRPr="00867A88">
        <w:rPr>
          <w:sz w:val="16"/>
          <w:szCs w:val="16"/>
        </w:rPr>
        <w:t xml:space="preserve">в строке «Культура», </w:t>
      </w:r>
      <w:proofErr w:type="spellStart"/>
      <w:r w:rsidRPr="00867A88">
        <w:rPr>
          <w:sz w:val="16"/>
          <w:szCs w:val="16"/>
        </w:rPr>
        <w:t>Рз</w:t>
      </w:r>
      <w:proofErr w:type="spellEnd"/>
      <w:r w:rsidRPr="00867A88">
        <w:rPr>
          <w:sz w:val="16"/>
          <w:szCs w:val="16"/>
        </w:rPr>
        <w:t xml:space="preserve"> «08», ПР «01», в столбце «2020 год» цифры «75673,1» заменить цифрами «75752,4»;</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культуры», </w:t>
      </w:r>
      <w:proofErr w:type="spellStart"/>
      <w:r w:rsidRPr="00867A88">
        <w:rPr>
          <w:sz w:val="16"/>
          <w:szCs w:val="16"/>
        </w:rPr>
        <w:t>Рз</w:t>
      </w:r>
      <w:proofErr w:type="spellEnd"/>
      <w:r w:rsidRPr="00867A88">
        <w:rPr>
          <w:sz w:val="16"/>
          <w:szCs w:val="16"/>
        </w:rPr>
        <w:t xml:space="preserve"> «08», ПР «01»,  ЦСР  «05 0 00 00000», в столбце «2020 год» цифры «75516,1» заменить цифрами «75595,4»;</w:t>
      </w:r>
    </w:p>
    <w:p w:rsidR="00FF3B81" w:rsidRPr="00867A88" w:rsidRDefault="00FF3B81" w:rsidP="000B36D0">
      <w:pPr>
        <w:jc w:val="both"/>
        <w:rPr>
          <w:sz w:val="16"/>
          <w:szCs w:val="16"/>
        </w:rPr>
      </w:pPr>
      <w:r w:rsidRPr="00867A88">
        <w:rPr>
          <w:sz w:val="16"/>
          <w:szCs w:val="16"/>
        </w:rPr>
        <w:t xml:space="preserve">в строке «Подпрограмма «Искусство и наследие», </w:t>
      </w:r>
      <w:proofErr w:type="spellStart"/>
      <w:r w:rsidRPr="00867A88">
        <w:rPr>
          <w:sz w:val="16"/>
          <w:szCs w:val="16"/>
        </w:rPr>
        <w:t>Рз</w:t>
      </w:r>
      <w:proofErr w:type="spellEnd"/>
      <w:r w:rsidRPr="00867A88">
        <w:rPr>
          <w:sz w:val="16"/>
          <w:szCs w:val="16"/>
        </w:rPr>
        <w:t xml:space="preserve"> «08», ПР «01»,  ЦСР         «05 2 00 00000», в столбце «2020 год» цифры «25443,0» заменить цифрами «25467,5»;</w:t>
      </w:r>
    </w:p>
    <w:p w:rsidR="00FF3B81" w:rsidRPr="00867A88" w:rsidRDefault="00FF3B81" w:rsidP="000B36D0">
      <w:pPr>
        <w:jc w:val="both"/>
        <w:rPr>
          <w:sz w:val="16"/>
          <w:szCs w:val="16"/>
        </w:rPr>
      </w:pPr>
      <w:r w:rsidRPr="00867A88">
        <w:rPr>
          <w:sz w:val="16"/>
          <w:szCs w:val="16"/>
        </w:rPr>
        <w:t xml:space="preserve">в строке «Основное мероприятие «Содержание МКУК «Павловская МЦБ», </w:t>
      </w:r>
      <w:proofErr w:type="spellStart"/>
      <w:r w:rsidRPr="00867A88">
        <w:rPr>
          <w:sz w:val="16"/>
          <w:szCs w:val="16"/>
        </w:rPr>
        <w:t>Рз</w:t>
      </w:r>
      <w:proofErr w:type="spellEnd"/>
      <w:r w:rsidRPr="00867A88">
        <w:rPr>
          <w:sz w:val="16"/>
          <w:szCs w:val="16"/>
        </w:rPr>
        <w:t xml:space="preserve"> «08», ПР «01»,  ЦСР «05 2 01 00000»,  в столбце «2020 год» цифры «22527,0» заменить цифрами «22528,2»;</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«08», ПР «01»,  ЦСР «05 2 01 00590», ВР «200»,  в столбце «2020 год» цифры «2250,0» заменить цифрами «2251,2»;</w:t>
      </w:r>
    </w:p>
    <w:p w:rsidR="00FF3B81" w:rsidRPr="00867A88" w:rsidRDefault="00FF3B81" w:rsidP="000B36D0">
      <w:pPr>
        <w:jc w:val="both"/>
        <w:rPr>
          <w:sz w:val="16"/>
          <w:szCs w:val="16"/>
        </w:rPr>
      </w:pPr>
      <w:r w:rsidRPr="00867A88">
        <w:rPr>
          <w:sz w:val="16"/>
          <w:szCs w:val="16"/>
        </w:rPr>
        <w:t xml:space="preserve">в строке «Основное мероприятие «Содержание МКУК «Павловский районный краеведческий музей», </w:t>
      </w:r>
      <w:proofErr w:type="spellStart"/>
      <w:r w:rsidRPr="00867A88">
        <w:rPr>
          <w:sz w:val="16"/>
          <w:szCs w:val="16"/>
        </w:rPr>
        <w:t>Рз</w:t>
      </w:r>
      <w:proofErr w:type="spellEnd"/>
      <w:r w:rsidRPr="00867A88">
        <w:rPr>
          <w:sz w:val="16"/>
          <w:szCs w:val="16"/>
        </w:rPr>
        <w:t xml:space="preserve"> «08», ПР «01»,  ЦСР «05 2 05 00000»,  в столбце «2020 год» цифры «1697,0» заменить цифрами «1720,3»;</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w:t>
      </w:r>
      <w:proofErr w:type="spellStart"/>
      <w:r w:rsidRPr="00867A88">
        <w:rPr>
          <w:sz w:val="16"/>
          <w:szCs w:val="16"/>
        </w:rPr>
        <w:t>Рз</w:t>
      </w:r>
      <w:proofErr w:type="spellEnd"/>
      <w:r w:rsidRPr="00867A88">
        <w:rPr>
          <w:sz w:val="16"/>
          <w:szCs w:val="16"/>
        </w:rPr>
        <w:t xml:space="preserve"> «08», ПР «01»,  ЦСР «05 2 05 00590», ВР «200»,  в столбце «2020 год» цифры «256,6» заменить цифрами «279,9»;</w:t>
      </w:r>
    </w:p>
    <w:p w:rsidR="00FF3B81" w:rsidRPr="00867A88" w:rsidRDefault="00FF3B81" w:rsidP="000B36D0">
      <w:pPr>
        <w:jc w:val="both"/>
        <w:rPr>
          <w:sz w:val="16"/>
          <w:szCs w:val="16"/>
        </w:rPr>
      </w:pPr>
      <w:r w:rsidRPr="00867A88">
        <w:rPr>
          <w:sz w:val="16"/>
          <w:szCs w:val="16"/>
        </w:rPr>
        <w:t xml:space="preserve">в строке «Подпрограмма «Развитие культуры», </w:t>
      </w:r>
      <w:proofErr w:type="spellStart"/>
      <w:r w:rsidRPr="00867A88">
        <w:rPr>
          <w:sz w:val="16"/>
          <w:szCs w:val="16"/>
        </w:rPr>
        <w:t>Рз</w:t>
      </w:r>
      <w:proofErr w:type="spellEnd"/>
      <w:r w:rsidRPr="00867A88">
        <w:rPr>
          <w:sz w:val="16"/>
          <w:szCs w:val="16"/>
        </w:rPr>
        <w:t xml:space="preserve"> «08», ПР «01»,  ЦСР                  «05 3 00 00000», в столбце «2020 год» цифры «50073,1» заменить цифрами «50127,9»;</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spellStart"/>
      <w:r w:rsidRPr="00867A88">
        <w:rPr>
          <w:sz w:val="16"/>
          <w:szCs w:val="16"/>
        </w:rPr>
        <w:t>Рз</w:t>
      </w:r>
      <w:proofErr w:type="spellEnd"/>
      <w:r w:rsidRPr="00867A88">
        <w:rPr>
          <w:sz w:val="16"/>
          <w:szCs w:val="16"/>
        </w:rPr>
        <w:t xml:space="preserve"> «08», ПР «01»,  ЦСР «05 3 01 00590», ВР «100»,  в столбце «2020 год» цифры «22692,3» заменить цифрами «21144,3»;</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«08», ПР «01»,  ЦСР «05 3 01 00590», ВР «200»,  в столбце «2020 год» цифры «5524,7» заменить цифрами «7072,7»;</w:t>
      </w:r>
    </w:p>
    <w:p w:rsidR="00FF3B81" w:rsidRPr="00867A88" w:rsidRDefault="00FF3B81" w:rsidP="000B36D0">
      <w:pPr>
        <w:jc w:val="both"/>
        <w:rPr>
          <w:sz w:val="16"/>
          <w:szCs w:val="16"/>
        </w:rPr>
      </w:pPr>
      <w:r w:rsidRPr="00867A88">
        <w:rPr>
          <w:sz w:val="16"/>
          <w:szCs w:val="16"/>
        </w:rPr>
        <w:t xml:space="preserve">в строке «Основное мероприятие «Развитие кинообслуживания», </w:t>
      </w:r>
      <w:proofErr w:type="spellStart"/>
      <w:r w:rsidRPr="00867A88">
        <w:rPr>
          <w:sz w:val="16"/>
          <w:szCs w:val="16"/>
        </w:rPr>
        <w:t>Рз</w:t>
      </w:r>
      <w:proofErr w:type="spellEnd"/>
      <w:r w:rsidRPr="00867A88">
        <w:rPr>
          <w:sz w:val="16"/>
          <w:szCs w:val="16"/>
        </w:rPr>
        <w:t xml:space="preserve"> «08», ПР «01»,  ЦСР «05 3 06 00000»,  в столбце «2020 год» цифры «10226,8» заменить цифрами «10281,6»;</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«08», ПР «01»,  ЦСР «05 3 06 00590», ВР «200»,  в столбце «2020 год» цифры «5524,7» заменить цифрами «5579,5»;</w:t>
      </w:r>
    </w:p>
    <w:p w:rsidR="00FF3B81" w:rsidRPr="00867A88" w:rsidRDefault="00FF3B81" w:rsidP="000B36D0">
      <w:pPr>
        <w:jc w:val="both"/>
        <w:rPr>
          <w:sz w:val="16"/>
          <w:szCs w:val="16"/>
        </w:rPr>
      </w:pPr>
      <w:r w:rsidRPr="00867A88">
        <w:rPr>
          <w:sz w:val="16"/>
          <w:szCs w:val="16"/>
        </w:rPr>
        <w:t xml:space="preserve">в строке «Социальная политика», </w:t>
      </w:r>
      <w:proofErr w:type="spellStart"/>
      <w:r w:rsidRPr="00867A88">
        <w:rPr>
          <w:sz w:val="16"/>
          <w:szCs w:val="16"/>
        </w:rPr>
        <w:t>Рз</w:t>
      </w:r>
      <w:proofErr w:type="spellEnd"/>
      <w:r w:rsidRPr="00867A88">
        <w:rPr>
          <w:sz w:val="16"/>
          <w:szCs w:val="16"/>
        </w:rPr>
        <w:t xml:space="preserve"> «10» , в столбце «2020 год» цифры «43003,0» заменить цифрами «42903,0»;</w:t>
      </w:r>
    </w:p>
    <w:p w:rsidR="00FF3B81" w:rsidRPr="00867A88" w:rsidRDefault="00FF3B81" w:rsidP="000B36D0">
      <w:pPr>
        <w:jc w:val="both"/>
        <w:rPr>
          <w:sz w:val="16"/>
          <w:szCs w:val="16"/>
        </w:rPr>
      </w:pPr>
      <w:r w:rsidRPr="00867A88">
        <w:rPr>
          <w:sz w:val="16"/>
          <w:szCs w:val="16"/>
        </w:rPr>
        <w:t xml:space="preserve">в строке «Социальное обеспечение  населения», </w:t>
      </w:r>
      <w:proofErr w:type="spellStart"/>
      <w:r w:rsidRPr="00867A88">
        <w:rPr>
          <w:sz w:val="16"/>
          <w:szCs w:val="16"/>
        </w:rPr>
        <w:t>Рз</w:t>
      </w:r>
      <w:proofErr w:type="spellEnd"/>
      <w:r w:rsidRPr="00867A88">
        <w:rPr>
          <w:sz w:val="16"/>
          <w:szCs w:val="16"/>
        </w:rPr>
        <w:t xml:space="preserve"> «10», ПР «03», в столбце «2020 год» цифры «2924,0» заменить цифрами «2824,0»;</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сельского хозяйства на территории Павловского муниципального района», </w:t>
      </w:r>
      <w:proofErr w:type="spellStart"/>
      <w:r w:rsidRPr="00867A88">
        <w:rPr>
          <w:sz w:val="16"/>
          <w:szCs w:val="16"/>
        </w:rPr>
        <w:t>Рз</w:t>
      </w:r>
      <w:proofErr w:type="spellEnd"/>
      <w:r w:rsidRPr="00867A88">
        <w:rPr>
          <w:sz w:val="16"/>
          <w:szCs w:val="16"/>
        </w:rPr>
        <w:t xml:space="preserve"> «10», ПР «03»,  ЦСР                         «07 0 00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 xml:space="preserve">в строке «Подпрограмма «Комплексное развитие сельских территорий»,                </w:t>
      </w:r>
      <w:proofErr w:type="spellStart"/>
      <w:r w:rsidRPr="00867A88">
        <w:rPr>
          <w:sz w:val="16"/>
          <w:szCs w:val="16"/>
        </w:rPr>
        <w:t>Рз</w:t>
      </w:r>
      <w:proofErr w:type="spellEnd"/>
      <w:r w:rsidRPr="00867A88">
        <w:rPr>
          <w:sz w:val="16"/>
          <w:szCs w:val="16"/>
        </w:rPr>
        <w:t xml:space="preserve"> «10», ПР «03»,  ЦСР  «07 4 00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 xml:space="preserve">в строке «Основное мероприятие «Создание условий для обеспечения доступным и комфортным жильем сельского населения»», </w:t>
      </w:r>
      <w:proofErr w:type="spellStart"/>
      <w:r w:rsidRPr="00867A88">
        <w:rPr>
          <w:sz w:val="16"/>
          <w:szCs w:val="16"/>
        </w:rPr>
        <w:t>Рз</w:t>
      </w:r>
      <w:proofErr w:type="spellEnd"/>
      <w:r w:rsidRPr="00867A88">
        <w:rPr>
          <w:sz w:val="16"/>
          <w:szCs w:val="16"/>
        </w:rPr>
        <w:t xml:space="preserve"> «10», ПР «03»,                      ЦСР   «07 4 01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строку</w:t>
      </w:r>
    </w:p>
    <w:tbl>
      <w:tblPr>
        <w:tblW w:w="5000" w:type="pct"/>
        <w:tblInd w:w="93" w:type="dxa"/>
        <w:tblLayout w:type="fixed"/>
        <w:tblLook w:val="04A0" w:firstRow="1" w:lastRow="0" w:firstColumn="1" w:lastColumn="0" w:noHBand="0" w:noVBand="1"/>
      </w:tblPr>
      <w:tblGrid>
        <w:gridCol w:w="271"/>
        <w:gridCol w:w="1089"/>
        <w:gridCol w:w="351"/>
        <w:gridCol w:w="337"/>
        <w:gridCol w:w="669"/>
        <w:gridCol w:w="379"/>
        <w:gridCol w:w="527"/>
        <w:gridCol w:w="503"/>
        <w:gridCol w:w="503"/>
        <w:gridCol w:w="246"/>
      </w:tblGrid>
      <w:tr w:rsidR="00FF3B81" w:rsidRPr="00867A88" w:rsidTr="003D705A">
        <w:tc>
          <w:tcPr>
            <w:tcW w:w="339"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Реализация мероприятий по устойчивому развитию сельских территорий (Социальное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10</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07 4 01 L5670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300</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1288,0</w:t>
            </w:r>
          </w:p>
        </w:tc>
        <w:tc>
          <w:tcPr>
            <w:tcW w:w="1000"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1000"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264"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заменить строкой</w:t>
      </w:r>
    </w:p>
    <w:tbl>
      <w:tblPr>
        <w:tblW w:w="5000" w:type="pct"/>
        <w:tblInd w:w="93" w:type="dxa"/>
        <w:tblLayout w:type="fixed"/>
        <w:tblLook w:val="04A0" w:firstRow="1" w:lastRow="0" w:firstColumn="1" w:lastColumn="0" w:noHBand="0" w:noVBand="1"/>
      </w:tblPr>
      <w:tblGrid>
        <w:gridCol w:w="274"/>
        <w:gridCol w:w="1100"/>
        <w:gridCol w:w="354"/>
        <w:gridCol w:w="339"/>
        <w:gridCol w:w="675"/>
        <w:gridCol w:w="382"/>
        <w:gridCol w:w="532"/>
        <w:gridCol w:w="507"/>
        <w:gridCol w:w="465"/>
        <w:gridCol w:w="247"/>
      </w:tblGrid>
      <w:tr w:rsidR="00FF3B81" w:rsidRPr="00867A88" w:rsidTr="003D705A">
        <w:tc>
          <w:tcPr>
            <w:tcW w:w="345"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Реализация мероприятий по устойчивому развитию сельских территорий (Социальное обеспечение и иные выплаты населению)</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10</w:t>
            </w:r>
          </w:p>
        </w:tc>
        <w:tc>
          <w:tcPr>
            <w:tcW w:w="534"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07 4 01 L5760</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300</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1188,0</w:t>
            </w:r>
          </w:p>
        </w:tc>
        <w:tc>
          <w:tcPr>
            <w:tcW w:w="1019"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897"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269"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 xml:space="preserve">в строке «Физическая культура и спорт», </w:t>
      </w:r>
      <w:proofErr w:type="spellStart"/>
      <w:r w:rsidRPr="00867A88">
        <w:rPr>
          <w:sz w:val="16"/>
          <w:szCs w:val="16"/>
        </w:rPr>
        <w:t>Рз</w:t>
      </w:r>
      <w:proofErr w:type="spellEnd"/>
      <w:r w:rsidRPr="00867A88">
        <w:rPr>
          <w:sz w:val="16"/>
          <w:szCs w:val="16"/>
        </w:rPr>
        <w:t xml:space="preserve"> «11» , в столбце «2020 год» цифры «23311,8» заменить цифрами «23482,2»;</w:t>
      </w:r>
    </w:p>
    <w:p w:rsidR="00FF3B81" w:rsidRPr="00867A88" w:rsidRDefault="00FF3B81" w:rsidP="000B36D0">
      <w:pPr>
        <w:jc w:val="both"/>
        <w:rPr>
          <w:sz w:val="16"/>
          <w:szCs w:val="16"/>
        </w:rPr>
      </w:pPr>
      <w:r w:rsidRPr="00867A88">
        <w:rPr>
          <w:sz w:val="16"/>
          <w:szCs w:val="16"/>
        </w:rPr>
        <w:t xml:space="preserve">в строке «Физическая культура», </w:t>
      </w:r>
      <w:proofErr w:type="spellStart"/>
      <w:r w:rsidRPr="00867A88">
        <w:rPr>
          <w:sz w:val="16"/>
          <w:szCs w:val="16"/>
        </w:rPr>
        <w:t>Рз</w:t>
      </w:r>
      <w:proofErr w:type="spellEnd"/>
      <w:r w:rsidRPr="00867A88">
        <w:rPr>
          <w:sz w:val="16"/>
          <w:szCs w:val="16"/>
        </w:rPr>
        <w:t xml:space="preserve"> «11», ПР «01», в столбце «2020 год» цифры «23311,8» заменить цифрами «23482,2»;</w:t>
      </w:r>
    </w:p>
    <w:p w:rsidR="00FF3B81" w:rsidRPr="00867A88" w:rsidRDefault="00FF3B81" w:rsidP="000B36D0">
      <w:pPr>
        <w:jc w:val="both"/>
        <w:rPr>
          <w:sz w:val="16"/>
          <w:szCs w:val="16"/>
        </w:rPr>
      </w:pPr>
      <w:r w:rsidRPr="00867A88">
        <w:rPr>
          <w:sz w:val="16"/>
          <w:szCs w:val="16"/>
        </w:rPr>
        <w:t xml:space="preserve">в строке «Муниципальная программа «Развитие физической культуры и спорта», </w:t>
      </w:r>
      <w:proofErr w:type="spellStart"/>
      <w:r w:rsidRPr="00867A88">
        <w:rPr>
          <w:sz w:val="16"/>
          <w:szCs w:val="16"/>
        </w:rPr>
        <w:t>Рз</w:t>
      </w:r>
      <w:proofErr w:type="spellEnd"/>
      <w:r w:rsidRPr="00867A88">
        <w:rPr>
          <w:sz w:val="16"/>
          <w:szCs w:val="16"/>
        </w:rPr>
        <w:t xml:space="preserve"> «11», ПР «01»,  ЦСР  «11 0 00 00000», в столбце «2020 год» цифры «23311,8» заменить цифрами «23482,2»;</w:t>
      </w:r>
    </w:p>
    <w:p w:rsidR="00FF3B81" w:rsidRPr="00867A88" w:rsidRDefault="00FF3B81" w:rsidP="000B36D0">
      <w:pPr>
        <w:jc w:val="both"/>
        <w:rPr>
          <w:sz w:val="16"/>
          <w:szCs w:val="16"/>
        </w:rPr>
      </w:pPr>
      <w:r w:rsidRPr="00867A88">
        <w:rPr>
          <w:sz w:val="16"/>
          <w:szCs w:val="16"/>
        </w:rPr>
        <w:t xml:space="preserve">в строке «Основное мероприятие «Развитие физической культуры и спорта в Павловском муниципальном районе, проведение социально-значимых мероприятий, фестивалей, акций по работе с детьми, молодежью и взрослым населением Павловского муниципального района»», </w:t>
      </w:r>
      <w:proofErr w:type="spellStart"/>
      <w:r w:rsidRPr="00867A88">
        <w:rPr>
          <w:sz w:val="16"/>
          <w:szCs w:val="16"/>
        </w:rPr>
        <w:t>Рз</w:t>
      </w:r>
      <w:proofErr w:type="spellEnd"/>
      <w:r w:rsidRPr="00867A88">
        <w:rPr>
          <w:sz w:val="16"/>
          <w:szCs w:val="16"/>
        </w:rPr>
        <w:t xml:space="preserve"> «11», ПР «01»,  ЦСР «11 0 02 00000»,  в столбце «2020 год» цифры «500,0» заменить цифрами «647,7»;</w:t>
      </w:r>
    </w:p>
    <w:p w:rsidR="00FF3B81" w:rsidRPr="00867A88" w:rsidRDefault="00FF3B81" w:rsidP="000B36D0">
      <w:pPr>
        <w:jc w:val="both"/>
        <w:rPr>
          <w:sz w:val="16"/>
          <w:szCs w:val="16"/>
        </w:rPr>
      </w:pPr>
      <w:r w:rsidRPr="00867A88">
        <w:rPr>
          <w:sz w:val="16"/>
          <w:szCs w:val="16"/>
        </w:rPr>
        <w:t xml:space="preserve">в строке «Мероприятия в области физической культуры и спорта (Закупка товаров, работ и услуг для государственных (муниципальных) нужд)», </w:t>
      </w:r>
      <w:proofErr w:type="spellStart"/>
      <w:r w:rsidRPr="00867A88">
        <w:rPr>
          <w:sz w:val="16"/>
          <w:szCs w:val="16"/>
        </w:rPr>
        <w:t>Рз</w:t>
      </w:r>
      <w:proofErr w:type="spellEnd"/>
      <w:r w:rsidRPr="00867A88">
        <w:rPr>
          <w:sz w:val="16"/>
          <w:szCs w:val="16"/>
        </w:rPr>
        <w:t xml:space="preserve"> «11», ПР «01»,  ЦСР «11 0 02 70410», ВР «200»,  в столбце «2020 год» цифры «500,0» заменить цифрами «647,7»;</w:t>
      </w:r>
    </w:p>
    <w:p w:rsidR="00FF3B81" w:rsidRPr="00867A88" w:rsidRDefault="00FF3B81" w:rsidP="000B36D0">
      <w:pPr>
        <w:jc w:val="both"/>
        <w:rPr>
          <w:sz w:val="16"/>
          <w:szCs w:val="16"/>
        </w:rPr>
      </w:pPr>
      <w:r w:rsidRPr="00867A88">
        <w:rPr>
          <w:sz w:val="16"/>
          <w:szCs w:val="16"/>
        </w:rPr>
        <w:t>после строки</w:t>
      </w:r>
    </w:p>
    <w:tbl>
      <w:tblPr>
        <w:tblW w:w="5000" w:type="pct"/>
        <w:tblInd w:w="93" w:type="dxa"/>
        <w:tblLayout w:type="fixed"/>
        <w:tblLook w:val="04A0" w:firstRow="1" w:lastRow="0" w:firstColumn="1" w:lastColumn="0" w:noHBand="0" w:noVBand="1"/>
      </w:tblPr>
      <w:tblGrid>
        <w:gridCol w:w="270"/>
        <w:gridCol w:w="1074"/>
        <w:gridCol w:w="348"/>
        <w:gridCol w:w="334"/>
        <w:gridCol w:w="759"/>
        <w:gridCol w:w="376"/>
        <w:gridCol w:w="522"/>
        <w:gridCol w:w="498"/>
        <w:gridCol w:w="449"/>
        <w:gridCol w:w="245"/>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Мероприятия в области физической культуры и спорта (Закупка товаров, работ и услуг для государственных (муниципальных) нужд)</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11 0 02 70410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2</w:t>
            </w:r>
            <w:r w:rsidRPr="00867A88">
              <w:rPr>
                <w:sz w:val="12"/>
                <w:szCs w:val="16"/>
                <w:lang w:val="en-US"/>
              </w:rPr>
              <w:t>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647,7</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строками следующего содержания:</w:t>
      </w:r>
    </w:p>
    <w:tbl>
      <w:tblPr>
        <w:tblW w:w="5000" w:type="pct"/>
        <w:tblLayout w:type="fixed"/>
        <w:tblLook w:val="04A0" w:firstRow="1" w:lastRow="0" w:firstColumn="1" w:lastColumn="0" w:noHBand="0" w:noVBand="1"/>
      </w:tblPr>
      <w:tblGrid>
        <w:gridCol w:w="273"/>
        <w:gridCol w:w="1078"/>
        <w:gridCol w:w="350"/>
        <w:gridCol w:w="337"/>
        <w:gridCol w:w="712"/>
        <w:gridCol w:w="378"/>
        <w:gridCol w:w="506"/>
        <w:gridCol w:w="492"/>
        <w:gridCol w:w="444"/>
        <w:gridCol w:w="252"/>
        <w:gridCol w:w="53"/>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Основное мероприятие «Спорт – норма жизни»</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11 0 Р5 00000</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22,7</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430" w:type="dxa"/>
            <w:gridSpan w:val="2"/>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tc>
      </w:tr>
      <w:tr w:rsidR="00FF3B81" w:rsidRPr="00867A88" w:rsidTr="003D705A">
        <w:trPr>
          <w:gridAfter w:val="1"/>
          <w:wAfter w:w="146" w:type="dxa"/>
        </w:trPr>
        <w:tc>
          <w:tcPr>
            <w:tcW w:w="344" w:type="dxa"/>
            <w:tcBorders>
              <w:right w:val="single" w:sz="4" w:space="0" w:color="auto"/>
            </w:tcBorders>
          </w:tcPr>
          <w:p w:rsidR="00FF3B81" w:rsidRPr="00867A88" w:rsidRDefault="00FF3B81" w:rsidP="000B36D0">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Оснащение объектов спортивной инфраструктуры спортивно-технологическим оборудованием для создания малых спортивных площадок (в целях достижения значений дополнительного результата) (Закупка товаров, работ и услуг для государственных (муниципальных) нужд)</w:t>
            </w:r>
          </w:p>
        </w:tc>
        <w:tc>
          <w:tcPr>
            <w:tcW w:w="57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11</w:t>
            </w:r>
          </w:p>
        </w:tc>
        <w:tc>
          <w:tcPr>
            <w:tcW w:w="53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1643"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11 0 Р5 Д2281</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22,7</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 xml:space="preserve">в строке «Межбюджетные трансферты общего характера бюджетам бюджетной системы Российской Федерации», </w:t>
      </w:r>
      <w:proofErr w:type="spellStart"/>
      <w:r w:rsidRPr="00867A88">
        <w:rPr>
          <w:sz w:val="16"/>
          <w:szCs w:val="16"/>
        </w:rPr>
        <w:t>Рз</w:t>
      </w:r>
      <w:proofErr w:type="spellEnd"/>
      <w:r w:rsidRPr="00867A88">
        <w:rPr>
          <w:sz w:val="16"/>
          <w:szCs w:val="16"/>
        </w:rPr>
        <w:t xml:space="preserve"> «14», в столбце «2020 год» цифры «59142,0» заменить цифрами «61557,5»; </w:t>
      </w:r>
    </w:p>
    <w:p w:rsidR="00FF3B81" w:rsidRPr="00867A88" w:rsidRDefault="00FF3B81" w:rsidP="000B36D0">
      <w:pPr>
        <w:jc w:val="both"/>
        <w:rPr>
          <w:sz w:val="16"/>
          <w:szCs w:val="16"/>
        </w:rPr>
      </w:pPr>
      <w:r w:rsidRPr="00867A88">
        <w:rPr>
          <w:sz w:val="16"/>
          <w:szCs w:val="16"/>
        </w:rPr>
        <w:t xml:space="preserve">в строке «Иные дотации», </w:t>
      </w:r>
      <w:proofErr w:type="spellStart"/>
      <w:r w:rsidRPr="00867A88">
        <w:rPr>
          <w:sz w:val="16"/>
          <w:szCs w:val="16"/>
        </w:rPr>
        <w:t>Рз</w:t>
      </w:r>
      <w:proofErr w:type="spellEnd"/>
      <w:r w:rsidRPr="00867A88">
        <w:rPr>
          <w:sz w:val="16"/>
          <w:szCs w:val="16"/>
        </w:rPr>
        <w:t xml:space="preserve"> «14», ПР «02»,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 xml:space="preserve">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w:t>
      </w:r>
      <w:proofErr w:type="spellStart"/>
      <w:r w:rsidRPr="00867A88">
        <w:rPr>
          <w:sz w:val="16"/>
          <w:szCs w:val="16"/>
        </w:rPr>
        <w:t>Рз</w:t>
      </w:r>
      <w:proofErr w:type="spellEnd"/>
      <w:r w:rsidRPr="00867A88">
        <w:rPr>
          <w:sz w:val="16"/>
          <w:szCs w:val="16"/>
        </w:rPr>
        <w:t xml:space="preserve"> «14», ПР «02»,  ЦСР «10 0 00 00000»,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 xml:space="preserve">в строке «Подпрограмма «Повышение устойчивости бюджетов муниципальных образований Павловского муниципального района»», </w:t>
      </w:r>
      <w:proofErr w:type="spellStart"/>
      <w:r w:rsidRPr="00867A88">
        <w:rPr>
          <w:sz w:val="16"/>
          <w:szCs w:val="16"/>
        </w:rPr>
        <w:t>Рз</w:t>
      </w:r>
      <w:proofErr w:type="spellEnd"/>
      <w:r w:rsidRPr="00867A88">
        <w:rPr>
          <w:sz w:val="16"/>
          <w:szCs w:val="16"/>
        </w:rPr>
        <w:t xml:space="preserve"> «14», ПР «02»,  ЦСР                     «10 2 00 00000»,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 xml:space="preserve">в строке «Основное мероприятие «Поддержка мер по обеспечению сбалансированности местных», </w:t>
      </w:r>
      <w:proofErr w:type="spellStart"/>
      <w:r w:rsidRPr="00867A88">
        <w:rPr>
          <w:sz w:val="16"/>
          <w:szCs w:val="16"/>
        </w:rPr>
        <w:t>Рз</w:t>
      </w:r>
      <w:proofErr w:type="spellEnd"/>
      <w:r w:rsidRPr="00867A88">
        <w:rPr>
          <w:sz w:val="16"/>
          <w:szCs w:val="16"/>
        </w:rPr>
        <w:t xml:space="preserve"> «14», ПР «02»,  ЦСР «10 2 03 00000»,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в строке «Оказание финансовой поддержки поселениям в части предоставления иных межбюджетных трансфертов в виде дотации на поддержку мер по обеспечению сбалансированности местных бюджетов (</w:t>
      </w:r>
      <w:proofErr w:type="spellStart"/>
      <w:r w:rsidRPr="00867A88">
        <w:rPr>
          <w:sz w:val="16"/>
          <w:szCs w:val="16"/>
        </w:rPr>
        <w:t>софинансирование</w:t>
      </w:r>
      <w:proofErr w:type="spellEnd"/>
      <w:r w:rsidRPr="00867A88">
        <w:rPr>
          <w:sz w:val="16"/>
          <w:szCs w:val="16"/>
        </w:rPr>
        <w:t xml:space="preserve">) (Межбюджетные трансферты)», </w:t>
      </w:r>
      <w:proofErr w:type="spellStart"/>
      <w:r w:rsidRPr="00867A88">
        <w:rPr>
          <w:sz w:val="16"/>
          <w:szCs w:val="16"/>
        </w:rPr>
        <w:t>Рз</w:t>
      </w:r>
      <w:proofErr w:type="spellEnd"/>
      <w:r w:rsidRPr="00867A88">
        <w:rPr>
          <w:sz w:val="16"/>
          <w:szCs w:val="16"/>
        </w:rPr>
        <w:t xml:space="preserve"> «14», ПР «02»,  ЦСР «10 2 03 </w:t>
      </w:r>
      <w:r w:rsidRPr="00867A88">
        <w:rPr>
          <w:sz w:val="16"/>
          <w:szCs w:val="16"/>
          <w:lang w:val="en-US"/>
        </w:rPr>
        <w:t>S</w:t>
      </w:r>
      <w:r w:rsidRPr="00867A88">
        <w:rPr>
          <w:sz w:val="16"/>
          <w:szCs w:val="16"/>
        </w:rPr>
        <w:t>8040», ВР «500»,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1.9. В приложении № 9 «Распределение бюджетных ассигнований по целевым статьям (муниципальным программам Павловского муниципального района и непрограммным направлениям деятельности), группам видов расходов, разделам, подразделам классификации бюджета Павловского муниципального района на              2020 год и на плановый период 2021 и 2022 годов»:</w:t>
      </w:r>
    </w:p>
    <w:p w:rsidR="00FF3B81" w:rsidRPr="00867A88" w:rsidRDefault="00FF3B81" w:rsidP="000B36D0">
      <w:pPr>
        <w:jc w:val="both"/>
        <w:rPr>
          <w:sz w:val="16"/>
          <w:szCs w:val="16"/>
        </w:rPr>
      </w:pPr>
      <w:r w:rsidRPr="00867A88">
        <w:rPr>
          <w:sz w:val="16"/>
          <w:szCs w:val="16"/>
        </w:rPr>
        <w:t>в строке «ВСЕГО», в столбце «2020 год» цифры «1598491,2» заменить цифрами «1615098,2»;</w:t>
      </w:r>
    </w:p>
    <w:p w:rsidR="00FF3B81" w:rsidRPr="00867A88" w:rsidRDefault="00FF3B81" w:rsidP="000B36D0">
      <w:pPr>
        <w:jc w:val="both"/>
        <w:rPr>
          <w:sz w:val="16"/>
          <w:szCs w:val="16"/>
        </w:rPr>
      </w:pPr>
      <w:r w:rsidRPr="00867A88">
        <w:rPr>
          <w:sz w:val="16"/>
          <w:szCs w:val="16"/>
        </w:rPr>
        <w:t>в строке «Муниципальная программа «Развитие образования», ЦСР                  «01 0 00 00000», в столбце «2020 год» цифры «1005424,7» заменить цифрами «1003617,7»;</w:t>
      </w:r>
    </w:p>
    <w:p w:rsidR="00FF3B81" w:rsidRPr="00867A88" w:rsidRDefault="00FF3B81" w:rsidP="000B36D0">
      <w:pPr>
        <w:jc w:val="both"/>
        <w:rPr>
          <w:sz w:val="16"/>
          <w:szCs w:val="16"/>
        </w:rPr>
      </w:pPr>
      <w:r w:rsidRPr="00867A88">
        <w:rPr>
          <w:sz w:val="16"/>
          <w:szCs w:val="16"/>
        </w:rPr>
        <w:t>в строке «Подпрограмма «Развитие дошкольного образования», ЦСР               «01 1 00 00000»,  в столбце «2020 год» цифры «191504,3» заменить цифрами «191630,7»;</w:t>
      </w:r>
    </w:p>
    <w:p w:rsidR="00FF3B81" w:rsidRPr="00867A88" w:rsidRDefault="00FF3B81" w:rsidP="000B36D0">
      <w:pPr>
        <w:jc w:val="both"/>
        <w:rPr>
          <w:sz w:val="16"/>
          <w:szCs w:val="16"/>
        </w:rPr>
      </w:pPr>
      <w:r w:rsidRPr="00867A88">
        <w:rPr>
          <w:sz w:val="16"/>
          <w:szCs w:val="16"/>
        </w:rPr>
        <w:t>в строке «Основное мероприятие «Обеспечение стабильности функционирования общеобразовательных организаций», ЦСР «01 1 02 00000»,               в столбце «2020 год» цифры «37432,8» заменить цифрами «37532,8»;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1 02 00590», </w:t>
      </w:r>
      <w:proofErr w:type="spellStart"/>
      <w:r w:rsidRPr="00867A88">
        <w:rPr>
          <w:sz w:val="16"/>
          <w:szCs w:val="16"/>
        </w:rPr>
        <w:t>Рз</w:t>
      </w:r>
      <w:proofErr w:type="spellEnd"/>
      <w:r w:rsidRPr="00867A88">
        <w:rPr>
          <w:sz w:val="16"/>
          <w:szCs w:val="16"/>
        </w:rPr>
        <w:t xml:space="preserve"> «07», ПР «01»,  ВР «200» в столбце «2020 год» цифры «33544,4» заменить цифрами «33644,4»;</w:t>
      </w:r>
    </w:p>
    <w:p w:rsidR="00FF3B81" w:rsidRPr="00867A88" w:rsidRDefault="00FF3B81" w:rsidP="000B36D0">
      <w:pPr>
        <w:jc w:val="both"/>
        <w:rPr>
          <w:sz w:val="16"/>
          <w:szCs w:val="16"/>
        </w:rPr>
      </w:pPr>
      <w:r w:rsidRPr="00867A88">
        <w:rPr>
          <w:sz w:val="16"/>
          <w:szCs w:val="16"/>
        </w:rPr>
        <w:t>в строке «Основное мероприятие «Обеспечение текущего функционирования дошкольных образовательных организаций»», ЦСР «01 1 04 00000»,  в столбце «2020 год» цифры «1439,5» заменить цифрами «1465,9»;</w:t>
      </w:r>
    </w:p>
    <w:p w:rsidR="00FF3B81" w:rsidRPr="00867A88" w:rsidRDefault="00FF3B81" w:rsidP="000B36D0">
      <w:pPr>
        <w:jc w:val="both"/>
        <w:rPr>
          <w:sz w:val="16"/>
          <w:szCs w:val="16"/>
        </w:rPr>
      </w:pPr>
      <w:r w:rsidRPr="00867A88">
        <w:rPr>
          <w:sz w:val="16"/>
          <w:szCs w:val="16"/>
        </w:rPr>
        <w:t>в строке «Мероприятия по капитальному ремонту (</w:t>
      </w:r>
      <w:proofErr w:type="spellStart"/>
      <w:r w:rsidRPr="00867A88">
        <w:rPr>
          <w:sz w:val="16"/>
          <w:szCs w:val="16"/>
        </w:rPr>
        <w:t>софинансирование</w:t>
      </w:r>
      <w:proofErr w:type="spellEnd"/>
      <w:r w:rsidRPr="00867A88">
        <w:rPr>
          <w:sz w:val="16"/>
          <w:szCs w:val="16"/>
        </w:rPr>
        <w:t xml:space="preserve">) (Закупка товаров, работ и услуг для государственных (муниципальных) нужд)», ЦСР «01 1 02 00590», </w:t>
      </w:r>
      <w:proofErr w:type="spellStart"/>
      <w:r w:rsidRPr="00867A88">
        <w:rPr>
          <w:sz w:val="16"/>
          <w:szCs w:val="16"/>
        </w:rPr>
        <w:t>Рз</w:t>
      </w:r>
      <w:proofErr w:type="spellEnd"/>
      <w:r w:rsidRPr="00867A88">
        <w:rPr>
          <w:sz w:val="16"/>
          <w:szCs w:val="16"/>
        </w:rPr>
        <w:t xml:space="preserve"> «07», ПР «01»,  ВР «200» в столбце «2020 год» цифры «1439,5» заменить цифрами «1465,9»;</w:t>
      </w:r>
    </w:p>
    <w:p w:rsidR="00FF3B81" w:rsidRPr="00867A88" w:rsidRDefault="00FF3B81" w:rsidP="000B36D0">
      <w:pPr>
        <w:jc w:val="both"/>
        <w:rPr>
          <w:sz w:val="16"/>
          <w:szCs w:val="16"/>
        </w:rPr>
      </w:pPr>
      <w:r w:rsidRPr="00867A88">
        <w:rPr>
          <w:sz w:val="16"/>
          <w:szCs w:val="16"/>
        </w:rPr>
        <w:t>в строке «Подпрограмма «Развитие общего образования», ЦСР «01 2 00 00000», в столбце «2020 год» цифры «740493,0» заменить цифрами «738322,4»;</w:t>
      </w:r>
    </w:p>
    <w:p w:rsidR="00FF3B81" w:rsidRPr="00867A88" w:rsidRDefault="00FF3B81" w:rsidP="000B36D0">
      <w:pPr>
        <w:jc w:val="both"/>
        <w:rPr>
          <w:sz w:val="16"/>
          <w:szCs w:val="16"/>
        </w:rPr>
      </w:pPr>
      <w:r w:rsidRPr="00867A88">
        <w:rPr>
          <w:sz w:val="16"/>
          <w:szCs w:val="16"/>
        </w:rPr>
        <w:t>в строке «Основное мероприятие «Обеспечение стабильности функционирования общеобразовательных организаций», ЦСР «01 2 02 00000»,               в столбце «2020 год» цифры «53266,4» заменить цифрами «53944,2»;</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2 02 00590», </w:t>
      </w:r>
      <w:proofErr w:type="spellStart"/>
      <w:r w:rsidRPr="00867A88">
        <w:rPr>
          <w:sz w:val="16"/>
          <w:szCs w:val="16"/>
        </w:rPr>
        <w:t>Рз</w:t>
      </w:r>
      <w:proofErr w:type="spellEnd"/>
      <w:r w:rsidRPr="00867A88">
        <w:rPr>
          <w:sz w:val="16"/>
          <w:szCs w:val="16"/>
        </w:rPr>
        <w:t xml:space="preserve"> «07», ПР «02»,  ВР «200»,  в столбце «2020 год» цифры «38167,4» заменить цифрами «37345,2»;</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ЦСР «01 2 02 00590», </w:t>
      </w:r>
      <w:proofErr w:type="spellStart"/>
      <w:r w:rsidRPr="00867A88">
        <w:rPr>
          <w:sz w:val="16"/>
          <w:szCs w:val="16"/>
        </w:rPr>
        <w:t>Рз</w:t>
      </w:r>
      <w:proofErr w:type="spellEnd"/>
      <w:r w:rsidRPr="00867A88">
        <w:rPr>
          <w:sz w:val="16"/>
          <w:szCs w:val="16"/>
        </w:rPr>
        <w:t xml:space="preserve"> «07», ПР «02»,  ВР «600»,  в столбце «2020 год» цифры «38167,4» заменить цифрами «37345,2»;</w:t>
      </w:r>
    </w:p>
    <w:p w:rsidR="00FF3B81" w:rsidRPr="00867A88" w:rsidRDefault="00FF3B81" w:rsidP="000B36D0">
      <w:pPr>
        <w:jc w:val="both"/>
        <w:rPr>
          <w:sz w:val="16"/>
          <w:szCs w:val="16"/>
        </w:rPr>
      </w:pPr>
      <w:r w:rsidRPr="00867A88">
        <w:rPr>
          <w:sz w:val="16"/>
          <w:szCs w:val="16"/>
        </w:rPr>
        <w:t>в строке «Мероприятия по капитальному ремонту (</w:t>
      </w:r>
      <w:proofErr w:type="spellStart"/>
      <w:r w:rsidRPr="00867A88">
        <w:rPr>
          <w:sz w:val="16"/>
          <w:szCs w:val="16"/>
        </w:rPr>
        <w:t>софинансирование</w:t>
      </w:r>
      <w:proofErr w:type="spellEnd"/>
      <w:r w:rsidRPr="00867A88">
        <w:rPr>
          <w:sz w:val="16"/>
          <w:szCs w:val="16"/>
        </w:rPr>
        <w:t>) (Закупка товаров, работ и услуг для государственных (муниципальных) нужд)», ЦСР «01 2 04 00000»,   в столбце «2020 год» цифры «382242,8» заменить цифрами «379359,6»;</w:t>
      </w:r>
    </w:p>
    <w:p w:rsidR="00FF3B81" w:rsidRPr="00867A88" w:rsidRDefault="00FF3B81" w:rsidP="000B36D0">
      <w:pPr>
        <w:jc w:val="both"/>
        <w:rPr>
          <w:sz w:val="16"/>
          <w:szCs w:val="16"/>
        </w:rPr>
      </w:pPr>
      <w:r w:rsidRPr="00867A88">
        <w:rPr>
          <w:sz w:val="16"/>
          <w:szCs w:val="16"/>
        </w:rPr>
        <w:t>в строке  «Мероприятия по капитальному ремонту (</w:t>
      </w:r>
      <w:proofErr w:type="spellStart"/>
      <w:r w:rsidRPr="00867A88">
        <w:rPr>
          <w:sz w:val="16"/>
          <w:szCs w:val="16"/>
        </w:rPr>
        <w:t>софинансирование</w:t>
      </w:r>
      <w:proofErr w:type="spellEnd"/>
      <w:r w:rsidRPr="00867A88">
        <w:rPr>
          <w:sz w:val="16"/>
          <w:szCs w:val="16"/>
        </w:rPr>
        <w:t xml:space="preserve">) (Закупка товаров, работ и услуг для государственных (муниципальных) нужд)», ЦСР «01 2 04 S8750», </w:t>
      </w:r>
      <w:proofErr w:type="spellStart"/>
      <w:r w:rsidRPr="00867A88">
        <w:rPr>
          <w:sz w:val="16"/>
          <w:szCs w:val="16"/>
        </w:rPr>
        <w:t>Рз</w:t>
      </w:r>
      <w:proofErr w:type="spellEnd"/>
      <w:r w:rsidRPr="00867A88">
        <w:rPr>
          <w:sz w:val="16"/>
          <w:szCs w:val="16"/>
        </w:rPr>
        <w:t xml:space="preserve"> «07», ПР «02»,  ВР «200»,  в столбце «2020 год» цифры «3600,0» заменить цифрами «0,0»;</w:t>
      </w:r>
    </w:p>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после строки:</w:t>
      </w:r>
    </w:p>
    <w:tbl>
      <w:tblPr>
        <w:tblW w:w="4950" w:type="pct"/>
        <w:tblLayout w:type="fixed"/>
        <w:tblLook w:val="04A0" w:firstRow="1" w:lastRow="0" w:firstColumn="1" w:lastColumn="0" w:noHBand="0" w:noVBand="1"/>
      </w:tblPr>
      <w:tblGrid>
        <w:gridCol w:w="271"/>
        <w:gridCol w:w="1058"/>
        <w:gridCol w:w="733"/>
        <w:gridCol w:w="348"/>
        <w:gridCol w:w="345"/>
        <w:gridCol w:w="373"/>
        <w:gridCol w:w="567"/>
        <w:gridCol w:w="441"/>
        <w:gridCol w:w="445"/>
        <w:gridCol w:w="245"/>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Мероприятия по капитальному ремонту (</w:t>
            </w:r>
            <w:proofErr w:type="spellStart"/>
            <w:r w:rsidRPr="00867A88">
              <w:rPr>
                <w:sz w:val="12"/>
                <w:szCs w:val="16"/>
              </w:rPr>
              <w:t>софинансирование</w:t>
            </w:r>
            <w:proofErr w:type="spellEnd"/>
            <w:r w:rsidRPr="00867A88">
              <w:rPr>
                <w:sz w:val="12"/>
                <w:szCs w:val="16"/>
              </w:rPr>
              <w:t>) (Закупка товаров, работ и услуг для государственных (муниципальных) нужд)</w:t>
            </w:r>
          </w:p>
          <w:p w:rsidR="00FF3B81" w:rsidRPr="00867A88" w:rsidRDefault="00FF3B81" w:rsidP="000B36D0">
            <w:pPr>
              <w:rPr>
                <w:sz w:val="12"/>
                <w:szCs w:val="16"/>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01 2 04 00000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FF3B81" w:rsidRPr="00867A88" w:rsidRDefault="00FF3B81" w:rsidP="000B36D0">
            <w:pPr>
              <w:jc w:val="center"/>
              <w:rPr>
                <w:sz w:val="12"/>
                <w:szCs w:val="16"/>
              </w:rPr>
            </w:pPr>
            <w:r w:rsidRPr="00867A88">
              <w:rPr>
                <w:sz w:val="12"/>
                <w:szCs w:val="16"/>
              </w:rPr>
              <w:t>200</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379359,6</w:t>
            </w:r>
          </w:p>
        </w:tc>
        <w:tc>
          <w:tcPr>
            <w:tcW w:w="84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xml:space="preserve"> 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строкой следующего содержания:</w:t>
      </w:r>
    </w:p>
    <w:tbl>
      <w:tblPr>
        <w:tblW w:w="5000" w:type="pct"/>
        <w:tblLayout w:type="fixed"/>
        <w:tblLook w:val="04A0" w:firstRow="1" w:lastRow="0" w:firstColumn="1" w:lastColumn="0" w:noHBand="0" w:noVBand="1"/>
      </w:tblPr>
      <w:tblGrid>
        <w:gridCol w:w="274"/>
        <w:gridCol w:w="1096"/>
        <w:gridCol w:w="717"/>
        <w:gridCol w:w="350"/>
        <w:gridCol w:w="346"/>
        <w:gridCol w:w="381"/>
        <w:gridCol w:w="512"/>
        <w:gridCol w:w="497"/>
        <w:gridCol w:w="449"/>
        <w:gridCol w:w="253"/>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Мероприятия по капитальному ремонту (</w:t>
            </w:r>
            <w:proofErr w:type="spellStart"/>
            <w:r w:rsidRPr="00867A88">
              <w:rPr>
                <w:sz w:val="12"/>
                <w:szCs w:val="16"/>
              </w:rPr>
              <w:t>софинансирование</w:t>
            </w:r>
            <w:proofErr w:type="spellEnd"/>
            <w:r w:rsidRPr="00867A88">
              <w:rPr>
                <w:sz w:val="12"/>
                <w:szCs w:val="16"/>
              </w:rPr>
              <w:t>) (Предоставление субсидий бюджетным, автономным учреждениям и иным некоммерческим организациям)</w:t>
            </w:r>
          </w:p>
        </w:tc>
        <w:tc>
          <w:tcPr>
            <w:tcW w:w="1627"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2 04 S8750</w:t>
            </w:r>
          </w:p>
        </w:tc>
        <w:tc>
          <w:tcPr>
            <w:tcW w:w="567"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600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3666,0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 xml:space="preserve">в строке «Расходы на </w:t>
      </w:r>
      <w:proofErr w:type="spellStart"/>
      <w:r w:rsidRPr="00867A88">
        <w:rPr>
          <w:sz w:val="16"/>
          <w:szCs w:val="16"/>
        </w:rPr>
        <w:t>софинансирование</w:t>
      </w:r>
      <w:proofErr w:type="spellEnd"/>
      <w:r w:rsidRPr="00867A88">
        <w:rPr>
          <w:sz w:val="16"/>
          <w:szCs w:val="16"/>
        </w:rPr>
        <w:t xml:space="preserve"> капитальных вложений в объекты муниципальной собственности (Капитальные вложения в объекты государственной (муниципальной) собственности)», ЦСР «01 2 04 S8100», </w:t>
      </w:r>
      <w:proofErr w:type="spellStart"/>
      <w:r w:rsidRPr="00867A88">
        <w:rPr>
          <w:sz w:val="16"/>
          <w:szCs w:val="16"/>
        </w:rPr>
        <w:t>Рз</w:t>
      </w:r>
      <w:proofErr w:type="spellEnd"/>
      <w:r w:rsidRPr="00867A88">
        <w:rPr>
          <w:sz w:val="16"/>
          <w:szCs w:val="16"/>
        </w:rPr>
        <w:t xml:space="preserve"> «07», ПР «02»,  ВР «400»,  в столбце «2020 год» цифры «378642,8» заменить цифрами «375693,6»;</w:t>
      </w:r>
    </w:p>
    <w:p w:rsidR="00FF3B81" w:rsidRPr="00867A88" w:rsidRDefault="00FF3B81" w:rsidP="000B36D0">
      <w:pPr>
        <w:jc w:val="both"/>
        <w:rPr>
          <w:sz w:val="16"/>
          <w:szCs w:val="16"/>
        </w:rPr>
      </w:pPr>
      <w:r w:rsidRPr="00867A88">
        <w:rPr>
          <w:sz w:val="16"/>
          <w:szCs w:val="16"/>
        </w:rPr>
        <w:t>в строке «Основное мероприятие «Материально-техническое обеспечение общеобразовательных организаций», ЦСР «01 2 05 00000»,   в столбце «2020 год» цифры «10756,9» заменить цифрами «14492,7»;</w:t>
      </w:r>
    </w:p>
    <w:p w:rsidR="00FF3B81" w:rsidRPr="00867A88" w:rsidRDefault="00FF3B81" w:rsidP="000B36D0">
      <w:pPr>
        <w:jc w:val="both"/>
        <w:rPr>
          <w:sz w:val="16"/>
          <w:szCs w:val="16"/>
        </w:rPr>
      </w:pPr>
      <w:r w:rsidRPr="00867A88">
        <w:rPr>
          <w:sz w:val="16"/>
          <w:szCs w:val="16"/>
        </w:rPr>
        <w:t>в строке в строке «Расходы на материально-техническое оснащение муниципальных общеобразовательных организаций (</w:t>
      </w:r>
      <w:proofErr w:type="spellStart"/>
      <w:r w:rsidRPr="00867A88">
        <w:rPr>
          <w:sz w:val="16"/>
          <w:szCs w:val="16"/>
        </w:rPr>
        <w:t>софинансирование</w:t>
      </w:r>
      <w:proofErr w:type="spellEnd"/>
      <w:r w:rsidRPr="00867A88">
        <w:rPr>
          <w:sz w:val="16"/>
          <w:szCs w:val="16"/>
        </w:rPr>
        <w:t xml:space="preserve">) (Закупка товаров, работ и услуг для государственных (муниципальных) нужд)», ЦСР                        «01 2 04 S8940», </w:t>
      </w:r>
      <w:proofErr w:type="spellStart"/>
      <w:r w:rsidRPr="00867A88">
        <w:rPr>
          <w:sz w:val="16"/>
          <w:szCs w:val="16"/>
        </w:rPr>
        <w:t>Рз</w:t>
      </w:r>
      <w:proofErr w:type="spellEnd"/>
      <w:r w:rsidRPr="00867A88">
        <w:rPr>
          <w:sz w:val="16"/>
          <w:szCs w:val="16"/>
        </w:rPr>
        <w:t xml:space="preserve"> «07», ПР «02»,  ВР «200»,  в столбце «2020 год» цифры «3701,0» заменить цифрами «0»;</w:t>
      </w:r>
    </w:p>
    <w:p w:rsidR="00FF3B81" w:rsidRPr="00867A88" w:rsidRDefault="00FF3B81" w:rsidP="000B36D0">
      <w:pPr>
        <w:jc w:val="both"/>
        <w:rPr>
          <w:sz w:val="16"/>
          <w:szCs w:val="16"/>
        </w:rPr>
      </w:pPr>
      <w:r w:rsidRPr="00867A88">
        <w:rPr>
          <w:sz w:val="16"/>
          <w:szCs w:val="16"/>
        </w:rPr>
        <w:t>строку</w:t>
      </w:r>
    </w:p>
    <w:tbl>
      <w:tblPr>
        <w:tblW w:w="4955" w:type="pct"/>
        <w:tblInd w:w="93" w:type="dxa"/>
        <w:tblLayout w:type="fixed"/>
        <w:tblLook w:val="04A0" w:firstRow="1" w:lastRow="0" w:firstColumn="1" w:lastColumn="0" w:noHBand="0" w:noVBand="1"/>
      </w:tblPr>
      <w:tblGrid>
        <w:gridCol w:w="270"/>
        <w:gridCol w:w="1043"/>
        <w:gridCol w:w="677"/>
        <w:gridCol w:w="394"/>
        <w:gridCol w:w="343"/>
        <w:gridCol w:w="371"/>
        <w:gridCol w:w="511"/>
        <w:gridCol w:w="488"/>
        <w:gridCol w:w="489"/>
        <w:gridCol w:w="245"/>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 xml:space="preserve">01 2 </w:t>
            </w:r>
            <w:r w:rsidRPr="00867A88">
              <w:rPr>
                <w:sz w:val="12"/>
                <w:szCs w:val="16"/>
                <w:lang w:val="en-US"/>
              </w:rPr>
              <w:t>E</w:t>
            </w:r>
            <w:r w:rsidRPr="00867A88">
              <w:rPr>
                <w:sz w:val="12"/>
                <w:szCs w:val="16"/>
              </w:rPr>
              <w:t>151690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FF3B81" w:rsidRPr="00867A88" w:rsidRDefault="00FF3B81" w:rsidP="000B36D0">
            <w:pPr>
              <w:jc w:val="center"/>
              <w:rPr>
                <w:sz w:val="12"/>
                <w:szCs w:val="16"/>
              </w:rPr>
            </w:pPr>
            <w:r w:rsidRPr="00867A88">
              <w:rPr>
                <w:sz w:val="12"/>
                <w:szCs w:val="16"/>
              </w:rPr>
              <w:t>02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2257,1</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2253,9</w:t>
            </w:r>
          </w:p>
        </w:tc>
        <w:tc>
          <w:tcPr>
            <w:tcW w:w="993"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13507,3</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заменить строкой  следующего содержания:</w:t>
      </w:r>
    </w:p>
    <w:tbl>
      <w:tblPr>
        <w:tblW w:w="4960" w:type="pct"/>
        <w:tblLayout w:type="fixed"/>
        <w:tblLook w:val="04A0" w:firstRow="1" w:lastRow="0" w:firstColumn="1" w:lastColumn="0" w:noHBand="0" w:noVBand="1"/>
      </w:tblPr>
      <w:tblGrid>
        <w:gridCol w:w="271"/>
        <w:gridCol w:w="1066"/>
        <w:gridCol w:w="653"/>
        <w:gridCol w:w="394"/>
        <w:gridCol w:w="343"/>
        <w:gridCol w:w="376"/>
        <w:gridCol w:w="503"/>
        <w:gridCol w:w="489"/>
        <w:gridCol w:w="489"/>
        <w:gridCol w:w="252"/>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(Предоставление субсидий бюджетным, автономным учреждениям и иным некоммерческим организациям)</w:t>
            </w:r>
          </w:p>
        </w:tc>
        <w:tc>
          <w:tcPr>
            <w:tcW w:w="148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01 2 </w:t>
            </w:r>
            <w:r w:rsidRPr="00867A88">
              <w:rPr>
                <w:sz w:val="12"/>
                <w:szCs w:val="16"/>
                <w:lang w:val="en-US"/>
              </w:rPr>
              <w:t>E</w:t>
            </w:r>
            <w:r w:rsidRPr="00867A88">
              <w:rPr>
                <w:sz w:val="12"/>
                <w:szCs w:val="16"/>
              </w:rPr>
              <w:t>151690</w:t>
            </w:r>
          </w:p>
        </w:tc>
        <w:tc>
          <w:tcPr>
            <w:tcW w:w="709"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p w:rsidR="00FF3B81" w:rsidRPr="00867A88" w:rsidRDefault="00FF3B81" w:rsidP="000B36D0">
            <w:pPr>
              <w:rPr>
                <w:sz w:val="12"/>
                <w:szCs w:val="16"/>
                <w:lang w:val="en-US"/>
              </w:rPr>
            </w:pP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600</w:t>
            </w:r>
          </w:p>
          <w:p w:rsidR="00FF3B81" w:rsidRPr="00867A88" w:rsidRDefault="00FF3B81" w:rsidP="000B36D0">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2257,1</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2253,9</w:t>
            </w:r>
          </w:p>
        </w:tc>
        <w:tc>
          <w:tcPr>
            <w:tcW w:w="993"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13507,3</w:t>
            </w:r>
          </w:p>
        </w:tc>
        <w:tc>
          <w:tcPr>
            <w:tcW w:w="284" w:type="dxa"/>
            <w:tcBorders>
              <w:left w:val="single" w:sz="4" w:space="0" w:color="auto"/>
            </w:tcBorders>
          </w:tcPr>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строку</w:t>
      </w:r>
    </w:p>
    <w:tbl>
      <w:tblPr>
        <w:tblW w:w="4955" w:type="pct"/>
        <w:tblInd w:w="93" w:type="dxa"/>
        <w:tblLayout w:type="fixed"/>
        <w:tblLook w:val="04A0" w:firstRow="1" w:lastRow="0" w:firstColumn="1" w:lastColumn="0" w:noHBand="0" w:noVBand="1"/>
      </w:tblPr>
      <w:tblGrid>
        <w:gridCol w:w="270"/>
        <w:gridCol w:w="1043"/>
        <w:gridCol w:w="677"/>
        <w:gridCol w:w="394"/>
        <w:gridCol w:w="343"/>
        <w:gridCol w:w="371"/>
        <w:gridCol w:w="511"/>
        <w:gridCol w:w="539"/>
        <w:gridCol w:w="438"/>
        <w:gridCol w:w="245"/>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 xml:space="preserve">01 2 </w:t>
            </w:r>
            <w:r w:rsidRPr="00867A88">
              <w:rPr>
                <w:sz w:val="12"/>
                <w:szCs w:val="16"/>
                <w:lang w:val="en-US"/>
              </w:rPr>
              <w:t>E</w:t>
            </w:r>
            <w:r w:rsidRPr="00867A88">
              <w:rPr>
                <w:sz w:val="12"/>
                <w:szCs w:val="16"/>
              </w:rPr>
              <w:t>452100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FF3B81" w:rsidRPr="00867A88" w:rsidRDefault="00FF3B81" w:rsidP="000B36D0">
            <w:pPr>
              <w:jc w:val="center"/>
              <w:rPr>
                <w:sz w:val="12"/>
                <w:szCs w:val="16"/>
              </w:rPr>
            </w:pPr>
            <w:r w:rsidRPr="00867A88">
              <w:rPr>
                <w:sz w:val="12"/>
                <w:szCs w:val="16"/>
              </w:rPr>
              <w:t>02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4563,5</w:t>
            </w:r>
          </w:p>
        </w:tc>
        <w:tc>
          <w:tcPr>
            <w:tcW w:w="1143"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13595,5</w:t>
            </w:r>
          </w:p>
        </w:tc>
        <w:tc>
          <w:tcPr>
            <w:tcW w:w="84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заменить строкой  следующего содержания:</w:t>
      </w:r>
    </w:p>
    <w:tbl>
      <w:tblPr>
        <w:tblW w:w="4960" w:type="pct"/>
        <w:tblInd w:w="93" w:type="dxa"/>
        <w:tblLayout w:type="fixed"/>
        <w:tblLook w:val="04A0" w:firstRow="1" w:lastRow="0" w:firstColumn="1" w:lastColumn="0" w:noHBand="0" w:noVBand="1"/>
      </w:tblPr>
      <w:tblGrid>
        <w:gridCol w:w="272"/>
        <w:gridCol w:w="1066"/>
        <w:gridCol w:w="653"/>
        <w:gridCol w:w="394"/>
        <w:gridCol w:w="343"/>
        <w:gridCol w:w="376"/>
        <w:gridCol w:w="503"/>
        <w:gridCol w:w="544"/>
        <w:gridCol w:w="433"/>
        <w:gridCol w:w="252"/>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p w:rsidR="00FF3B81" w:rsidRPr="00867A88" w:rsidRDefault="00FF3B81" w:rsidP="000B36D0">
            <w:pPr>
              <w:rPr>
                <w:sz w:val="12"/>
                <w:szCs w:val="16"/>
              </w:rPr>
            </w:pPr>
          </w:p>
        </w:tc>
        <w:tc>
          <w:tcPr>
            <w:tcW w:w="148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01 2 </w:t>
            </w:r>
            <w:r w:rsidRPr="00867A88">
              <w:rPr>
                <w:sz w:val="12"/>
                <w:szCs w:val="16"/>
                <w:lang w:val="en-US"/>
              </w:rPr>
              <w:t>E</w:t>
            </w:r>
            <w:r w:rsidRPr="00867A88">
              <w:rPr>
                <w:sz w:val="12"/>
                <w:szCs w:val="16"/>
              </w:rPr>
              <w:t>452100</w:t>
            </w:r>
          </w:p>
        </w:tc>
        <w:tc>
          <w:tcPr>
            <w:tcW w:w="709"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600</w:t>
            </w:r>
          </w:p>
          <w:p w:rsidR="00FF3B81" w:rsidRPr="00867A88" w:rsidRDefault="00FF3B81" w:rsidP="000B36D0">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4563,5</w:t>
            </w:r>
          </w:p>
        </w:tc>
        <w:tc>
          <w:tcPr>
            <w:tcW w:w="1158"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13595,5</w:t>
            </w:r>
          </w:p>
        </w:tc>
        <w:tc>
          <w:tcPr>
            <w:tcW w:w="827"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в строке «Подпрограмма «Развитие системы дополнительного образования», ЦСР «01 3 00 00000», в столбце «2020» цифры «58618,1» заменить цифрами «58372,4»;</w:t>
      </w:r>
    </w:p>
    <w:p w:rsidR="00FF3B81" w:rsidRPr="00867A88" w:rsidRDefault="00FF3B81" w:rsidP="000B36D0">
      <w:pPr>
        <w:jc w:val="both"/>
        <w:rPr>
          <w:sz w:val="16"/>
          <w:szCs w:val="16"/>
        </w:rPr>
      </w:pPr>
      <w:r w:rsidRPr="00867A88">
        <w:rPr>
          <w:sz w:val="16"/>
          <w:szCs w:val="16"/>
        </w:rPr>
        <w:t>в строке «Основное мероприятие «Содержание кадровых ресурсов организаций дополнительного образования»,  ЦСР «01 3 01 00000», в столбце «2020 год» цифры «51782,8» заменить цифрами «51477,3»;</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ЦСР «01 3 01 00590», </w:t>
      </w:r>
      <w:proofErr w:type="spellStart"/>
      <w:r w:rsidRPr="00867A88">
        <w:rPr>
          <w:sz w:val="16"/>
          <w:szCs w:val="16"/>
        </w:rPr>
        <w:t>Рз</w:t>
      </w:r>
      <w:proofErr w:type="spellEnd"/>
      <w:r w:rsidRPr="00867A88">
        <w:rPr>
          <w:sz w:val="16"/>
          <w:szCs w:val="16"/>
        </w:rPr>
        <w:t xml:space="preserve"> «07», ПР «03»,  ВР «600»,  в столбце «2020 год» цифры «2244,9» заменить цифрами «1939,4»;</w:t>
      </w:r>
    </w:p>
    <w:p w:rsidR="00FF3B81" w:rsidRPr="00867A88" w:rsidRDefault="00FF3B81" w:rsidP="000B36D0">
      <w:pPr>
        <w:jc w:val="both"/>
        <w:rPr>
          <w:sz w:val="16"/>
          <w:szCs w:val="16"/>
        </w:rPr>
      </w:pPr>
      <w:r w:rsidRPr="00867A88">
        <w:rPr>
          <w:sz w:val="16"/>
          <w:szCs w:val="16"/>
        </w:rPr>
        <w:t>в строке «Основное мероприятие «Обеспечение стабильности функционирования организаций дополнительного образования»»,  ЦСР                                     «01 3 02 00000», в столбце «2020 год» цифры «4488,3» заменить цифрами «4548,1»;</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3 02 00590», </w:t>
      </w:r>
      <w:proofErr w:type="spellStart"/>
      <w:r w:rsidRPr="00867A88">
        <w:rPr>
          <w:sz w:val="16"/>
          <w:szCs w:val="16"/>
        </w:rPr>
        <w:t>Рз</w:t>
      </w:r>
      <w:proofErr w:type="spellEnd"/>
      <w:r w:rsidRPr="00867A88">
        <w:rPr>
          <w:sz w:val="16"/>
          <w:szCs w:val="16"/>
        </w:rPr>
        <w:t xml:space="preserve"> «07», ПР «03»,  ВР «200»,  в столбце «2020 год» цифры «3830,0» заменить цифрами «3889,8»;</w:t>
      </w:r>
    </w:p>
    <w:p w:rsidR="00FF3B81" w:rsidRPr="00867A88" w:rsidRDefault="00FF3B81" w:rsidP="000B36D0">
      <w:pPr>
        <w:jc w:val="both"/>
        <w:rPr>
          <w:sz w:val="16"/>
          <w:szCs w:val="16"/>
        </w:rPr>
      </w:pPr>
      <w:r w:rsidRPr="00867A88">
        <w:rPr>
          <w:sz w:val="16"/>
          <w:szCs w:val="16"/>
        </w:rPr>
        <w:t>строку</w:t>
      </w:r>
    </w:p>
    <w:tbl>
      <w:tblPr>
        <w:tblW w:w="4955" w:type="pct"/>
        <w:tblInd w:w="93" w:type="dxa"/>
        <w:tblLayout w:type="fixed"/>
        <w:tblLook w:val="04A0" w:firstRow="1" w:lastRow="0" w:firstColumn="1" w:lastColumn="0" w:noHBand="0" w:noVBand="1"/>
      </w:tblPr>
      <w:tblGrid>
        <w:gridCol w:w="270"/>
        <w:gridCol w:w="1043"/>
        <w:gridCol w:w="677"/>
        <w:gridCol w:w="394"/>
        <w:gridCol w:w="343"/>
        <w:gridCol w:w="371"/>
        <w:gridCol w:w="511"/>
        <w:gridCol w:w="488"/>
        <w:gridCol w:w="489"/>
        <w:gridCol w:w="245"/>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Расходы на мероприятия по созданию новых мест дополнительного образования детей. (Закупка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 3 Е2 54910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07</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FF3B81" w:rsidRPr="00867A88" w:rsidRDefault="00FF3B81" w:rsidP="000B36D0">
            <w:pPr>
              <w:jc w:val="center"/>
              <w:rPr>
                <w:sz w:val="12"/>
                <w:szCs w:val="16"/>
              </w:rPr>
            </w:pPr>
            <w:r w:rsidRPr="00867A88">
              <w:rPr>
                <w:sz w:val="12"/>
                <w:szCs w:val="16"/>
              </w:rPr>
              <w:t>02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1366,0</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993"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lang w:val="en-US"/>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заменить строкой  следующего содержания:</w:t>
      </w:r>
    </w:p>
    <w:tbl>
      <w:tblPr>
        <w:tblW w:w="4960" w:type="pct"/>
        <w:tblInd w:w="93" w:type="dxa"/>
        <w:tblLayout w:type="fixed"/>
        <w:tblLook w:val="04A0" w:firstRow="1" w:lastRow="0" w:firstColumn="1" w:lastColumn="0" w:noHBand="0" w:noVBand="1"/>
      </w:tblPr>
      <w:tblGrid>
        <w:gridCol w:w="271"/>
        <w:gridCol w:w="1066"/>
        <w:gridCol w:w="653"/>
        <w:gridCol w:w="394"/>
        <w:gridCol w:w="343"/>
        <w:gridCol w:w="376"/>
        <w:gridCol w:w="503"/>
        <w:gridCol w:w="489"/>
        <w:gridCol w:w="489"/>
        <w:gridCol w:w="252"/>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Расходы на мероприятия по созданию новых мест дополнительного образования детей. (Предоставление субсидий бюджетным, автономным учреждениям и иным некоммерческим организациям)</w:t>
            </w:r>
          </w:p>
        </w:tc>
        <w:tc>
          <w:tcPr>
            <w:tcW w:w="148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01 3 Е254910</w:t>
            </w:r>
          </w:p>
        </w:tc>
        <w:tc>
          <w:tcPr>
            <w:tcW w:w="709"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07</w:t>
            </w:r>
          </w:p>
        </w:tc>
        <w:tc>
          <w:tcPr>
            <w:tcW w:w="5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02</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600</w:t>
            </w:r>
          </w:p>
          <w:p w:rsidR="00FF3B81" w:rsidRPr="00867A88" w:rsidRDefault="00FF3B81" w:rsidP="000B36D0">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1366,0</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993"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в строке «Подпрограмма «Создание условий для организации отдыха и оздоровления детей»», ЦСР «01 4 00 00000», в столбце «2020» цифры «9353,2» заменить цифрами «9372,5»;</w:t>
      </w:r>
    </w:p>
    <w:p w:rsidR="00FF3B81" w:rsidRPr="00867A88" w:rsidRDefault="00FF3B81" w:rsidP="000B36D0">
      <w:pPr>
        <w:jc w:val="both"/>
        <w:rPr>
          <w:sz w:val="16"/>
          <w:szCs w:val="16"/>
        </w:rPr>
      </w:pPr>
      <w:r w:rsidRPr="00867A88">
        <w:rPr>
          <w:sz w:val="16"/>
          <w:szCs w:val="16"/>
        </w:rPr>
        <w:t>в строке «Основное мероприятие «Организация полноценного отдыха, оздоровления детей и подростков в летний период»»,  ЦСР «01 4 01 00000», в столбце «2020 год» цифры «9353,2» заменить цифрами «9372,5»;</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ЦСР «01 4 01 00590», </w:t>
      </w:r>
      <w:proofErr w:type="spellStart"/>
      <w:r w:rsidRPr="00867A88">
        <w:rPr>
          <w:sz w:val="16"/>
          <w:szCs w:val="16"/>
        </w:rPr>
        <w:t>Рз</w:t>
      </w:r>
      <w:proofErr w:type="spellEnd"/>
      <w:r w:rsidRPr="00867A88">
        <w:rPr>
          <w:sz w:val="16"/>
          <w:szCs w:val="16"/>
        </w:rPr>
        <w:t xml:space="preserve"> «07», ПР «07»,  ВР «600»,  в столбце «2020 год» цифры «1082,3» заменить цифрами «1387,8»;</w:t>
      </w:r>
    </w:p>
    <w:p w:rsidR="00FF3B81" w:rsidRPr="00867A88" w:rsidRDefault="00FF3B81" w:rsidP="000B36D0">
      <w:pPr>
        <w:jc w:val="both"/>
        <w:rPr>
          <w:sz w:val="16"/>
          <w:szCs w:val="16"/>
        </w:rPr>
      </w:pPr>
      <w:r w:rsidRPr="00867A88">
        <w:rPr>
          <w:sz w:val="16"/>
          <w:szCs w:val="16"/>
        </w:rPr>
        <w:t xml:space="preserve">в строке «Расходы на организацию отдыха и оздоровления детей и молодежи (Закупка товаров, работ и услуг для государственных (муниципальных) нужд)», ЦСР «01 4 01 </w:t>
      </w:r>
      <w:r w:rsidRPr="00867A88">
        <w:rPr>
          <w:sz w:val="16"/>
          <w:szCs w:val="16"/>
          <w:lang w:val="en-US"/>
        </w:rPr>
        <w:t>S</w:t>
      </w:r>
      <w:r w:rsidRPr="00867A88">
        <w:rPr>
          <w:sz w:val="16"/>
          <w:szCs w:val="16"/>
        </w:rPr>
        <w:t xml:space="preserve">8320», </w:t>
      </w:r>
      <w:proofErr w:type="spellStart"/>
      <w:r w:rsidRPr="00867A88">
        <w:rPr>
          <w:sz w:val="16"/>
          <w:szCs w:val="16"/>
        </w:rPr>
        <w:t>Рз</w:t>
      </w:r>
      <w:proofErr w:type="spellEnd"/>
      <w:r w:rsidRPr="00867A88">
        <w:rPr>
          <w:sz w:val="16"/>
          <w:szCs w:val="16"/>
        </w:rPr>
        <w:t xml:space="preserve"> «07», ПР «07»,  ВР «200»,  в столбце «2020 год» цифры «4887,6» заменить цифрами «4601,4»;</w:t>
      </w:r>
    </w:p>
    <w:p w:rsidR="00FF3B81" w:rsidRPr="00867A88" w:rsidRDefault="00FF3B81" w:rsidP="000B36D0">
      <w:pPr>
        <w:jc w:val="both"/>
        <w:rPr>
          <w:sz w:val="16"/>
          <w:szCs w:val="16"/>
        </w:rPr>
      </w:pPr>
      <w:r w:rsidRPr="00867A88">
        <w:rPr>
          <w:sz w:val="16"/>
          <w:szCs w:val="16"/>
        </w:rPr>
        <w:t>в строке «Подпрограмма «Обеспечение реализации муниципальной  программы», ЦСР «01 6 00 00000», в столбце «2020» цифры «5456,1» заменить цифрами «5946,1»;</w:t>
      </w:r>
    </w:p>
    <w:p w:rsidR="00FF3B81" w:rsidRPr="00867A88" w:rsidRDefault="00FF3B81" w:rsidP="000B36D0">
      <w:pPr>
        <w:jc w:val="both"/>
        <w:rPr>
          <w:sz w:val="16"/>
          <w:szCs w:val="16"/>
        </w:rPr>
      </w:pPr>
      <w:r w:rsidRPr="00867A88">
        <w:rPr>
          <w:sz w:val="16"/>
          <w:szCs w:val="16"/>
        </w:rPr>
        <w:t>в строке «Основное мероприятие «Обеспечение деятельности (оказание услуг) подведомственных организаций»»,  ЦСР «01 6 02 00000», в столбце «2020 год» цифры «3892,8» заменить цифрами «4382,8»;</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6 02 00590», </w:t>
      </w:r>
      <w:proofErr w:type="spellStart"/>
      <w:r w:rsidRPr="00867A88">
        <w:rPr>
          <w:sz w:val="16"/>
          <w:szCs w:val="16"/>
        </w:rPr>
        <w:t>Рз</w:t>
      </w:r>
      <w:proofErr w:type="spellEnd"/>
      <w:r w:rsidRPr="00867A88">
        <w:rPr>
          <w:sz w:val="16"/>
          <w:szCs w:val="16"/>
        </w:rPr>
        <w:t xml:space="preserve"> «07», ПР «09»,  ВР «200»,  в столбце «2020 год» цифры «310,0» заменить цифрами «800,0»;</w:t>
      </w:r>
    </w:p>
    <w:p w:rsidR="00FF3B81" w:rsidRPr="00867A88" w:rsidRDefault="00FF3B81" w:rsidP="000B36D0">
      <w:pPr>
        <w:jc w:val="both"/>
        <w:rPr>
          <w:sz w:val="16"/>
          <w:szCs w:val="16"/>
        </w:rPr>
      </w:pPr>
      <w:r w:rsidRPr="00867A88">
        <w:rPr>
          <w:sz w:val="16"/>
          <w:szCs w:val="16"/>
        </w:rPr>
        <w:t>в строке «Муниципальная программа «Обеспечение общественного порядка и противодействие преступности»», ЦСР  «03 0 00 00000», в столбце «2020 год» цифры «1007,0» заменить цифрами «917,0»;</w:t>
      </w:r>
    </w:p>
    <w:p w:rsidR="00FF3B81" w:rsidRPr="00867A88" w:rsidRDefault="00FF3B81" w:rsidP="000B36D0">
      <w:pPr>
        <w:jc w:val="both"/>
        <w:rPr>
          <w:sz w:val="16"/>
          <w:szCs w:val="16"/>
        </w:rPr>
      </w:pPr>
      <w:r w:rsidRPr="00867A88">
        <w:rPr>
          <w:sz w:val="16"/>
          <w:szCs w:val="16"/>
        </w:rPr>
        <w:t>в строке «Основное мероприятие «Профилактика коррупции», ЦСР                         «03 0 01 00000», в столбце «2020 год» цифры «0,0» заменить цифрами «10,0»;</w:t>
      </w:r>
    </w:p>
    <w:p w:rsidR="00FF3B81" w:rsidRPr="00867A88" w:rsidRDefault="00FF3B81" w:rsidP="000B36D0">
      <w:pPr>
        <w:jc w:val="both"/>
        <w:rPr>
          <w:sz w:val="16"/>
          <w:szCs w:val="16"/>
        </w:rPr>
      </w:pPr>
      <w:r w:rsidRPr="00867A88">
        <w:rPr>
          <w:sz w:val="16"/>
          <w:szCs w:val="16"/>
        </w:rPr>
        <w:t xml:space="preserve">в строке «Мероприятия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 ЦСР «03 0 01 71380», </w:t>
      </w:r>
      <w:proofErr w:type="spellStart"/>
      <w:r w:rsidRPr="00867A88">
        <w:rPr>
          <w:sz w:val="16"/>
          <w:szCs w:val="16"/>
        </w:rPr>
        <w:t>Рз</w:t>
      </w:r>
      <w:proofErr w:type="spellEnd"/>
      <w:r w:rsidRPr="00867A88">
        <w:rPr>
          <w:sz w:val="16"/>
          <w:szCs w:val="16"/>
        </w:rPr>
        <w:t xml:space="preserve"> «01», ПР «13»,  ВР «200»,  в столбце «2020 год» цифры «0,0» заменить цифрами «10,0»;</w:t>
      </w:r>
    </w:p>
    <w:p w:rsidR="00FF3B81" w:rsidRPr="00867A88" w:rsidRDefault="00FF3B81" w:rsidP="000B36D0">
      <w:pPr>
        <w:jc w:val="both"/>
        <w:rPr>
          <w:sz w:val="16"/>
          <w:szCs w:val="16"/>
        </w:rPr>
      </w:pPr>
      <w:r w:rsidRPr="00867A88">
        <w:rPr>
          <w:sz w:val="16"/>
          <w:szCs w:val="16"/>
        </w:rPr>
        <w:t>в строке «Основное мероприятие «Обеспечение общественной безопасности и противодействие преступности», ЦСР  «03 0 03 00000», в столбце «2020 год» цифры «400,0» заменить цифрами «300,0»;</w:t>
      </w:r>
    </w:p>
    <w:p w:rsidR="00FF3B81" w:rsidRPr="00867A88" w:rsidRDefault="00FF3B81" w:rsidP="000B36D0">
      <w:pPr>
        <w:jc w:val="both"/>
        <w:rPr>
          <w:sz w:val="16"/>
          <w:szCs w:val="16"/>
        </w:rPr>
      </w:pPr>
      <w:r w:rsidRPr="00867A88">
        <w:rPr>
          <w:sz w:val="16"/>
          <w:szCs w:val="16"/>
        </w:rPr>
        <w:t xml:space="preserve">в строке «Мероприятия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 ЦСР «03 0 03 71380», </w:t>
      </w:r>
      <w:proofErr w:type="spellStart"/>
      <w:r w:rsidRPr="00867A88">
        <w:rPr>
          <w:sz w:val="16"/>
          <w:szCs w:val="16"/>
        </w:rPr>
        <w:t>Рз</w:t>
      </w:r>
      <w:proofErr w:type="spellEnd"/>
      <w:r w:rsidRPr="00867A88">
        <w:rPr>
          <w:sz w:val="16"/>
          <w:szCs w:val="16"/>
        </w:rPr>
        <w:t xml:space="preserve"> «07», ПР «02»,  ВР «200»,  в столбце «2020 год» цифры «100,0» заменить цифрами «0,0»;</w:t>
      </w:r>
    </w:p>
    <w:p w:rsidR="00FF3B81" w:rsidRPr="00867A88" w:rsidRDefault="00FF3B81" w:rsidP="000B36D0">
      <w:pPr>
        <w:jc w:val="both"/>
        <w:rPr>
          <w:sz w:val="16"/>
          <w:szCs w:val="16"/>
        </w:rPr>
      </w:pPr>
      <w:r w:rsidRPr="00867A88">
        <w:rPr>
          <w:sz w:val="16"/>
          <w:szCs w:val="16"/>
        </w:rPr>
        <w:t>в строке «Муниципальная программа «Развитие культуры»», ЦСР                               «05 0 00 00000», в столбце «2020 год» цифры «109786,2» заменить цифрами «109920,4»;</w:t>
      </w:r>
    </w:p>
    <w:p w:rsidR="00FF3B81" w:rsidRPr="00867A88" w:rsidRDefault="00FF3B81" w:rsidP="000B36D0">
      <w:pPr>
        <w:jc w:val="both"/>
        <w:rPr>
          <w:sz w:val="16"/>
          <w:szCs w:val="16"/>
        </w:rPr>
      </w:pPr>
      <w:r w:rsidRPr="00867A88">
        <w:rPr>
          <w:sz w:val="16"/>
          <w:szCs w:val="16"/>
        </w:rPr>
        <w:t>в строке «Подпрограмма «Образование», ЦСР «05 1 00 00000», в столбце «2020 год» цифры «24395,8» заменить цифрами «24450,7»;</w:t>
      </w:r>
    </w:p>
    <w:p w:rsidR="00FF3B81" w:rsidRPr="00867A88" w:rsidRDefault="00FF3B81" w:rsidP="000B36D0">
      <w:pPr>
        <w:jc w:val="both"/>
        <w:rPr>
          <w:sz w:val="16"/>
          <w:szCs w:val="16"/>
        </w:rPr>
      </w:pPr>
      <w:r w:rsidRPr="00867A88">
        <w:rPr>
          <w:sz w:val="16"/>
          <w:szCs w:val="16"/>
        </w:rPr>
        <w:t>в строке «Основное мероприятие «Содержание МКУ ДО «Павловская ДШИ», МКУ ДО Павловская ДХШ», МКУ ДО «</w:t>
      </w:r>
      <w:proofErr w:type="spellStart"/>
      <w:r w:rsidRPr="00867A88">
        <w:rPr>
          <w:sz w:val="16"/>
          <w:szCs w:val="16"/>
        </w:rPr>
        <w:t>Воронцовская</w:t>
      </w:r>
      <w:proofErr w:type="spellEnd"/>
      <w:r w:rsidRPr="00867A88">
        <w:rPr>
          <w:sz w:val="16"/>
          <w:szCs w:val="16"/>
        </w:rPr>
        <w:t xml:space="preserve"> ДМШ», МКУ ДО «</w:t>
      </w:r>
      <w:proofErr w:type="spellStart"/>
      <w:r w:rsidRPr="00867A88">
        <w:rPr>
          <w:sz w:val="16"/>
          <w:szCs w:val="16"/>
        </w:rPr>
        <w:t>Лосевская</w:t>
      </w:r>
      <w:proofErr w:type="spellEnd"/>
      <w:r w:rsidRPr="00867A88">
        <w:rPr>
          <w:sz w:val="16"/>
          <w:szCs w:val="16"/>
        </w:rPr>
        <w:t xml:space="preserve"> ДМШ», ЦСР    «05 1 01 00000», в столбце «2020 год» цифры «24 395,8» заменить цифрами «24 450,7»;</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2 01 00590», </w:t>
      </w:r>
      <w:proofErr w:type="spellStart"/>
      <w:r w:rsidRPr="00867A88">
        <w:rPr>
          <w:sz w:val="16"/>
          <w:szCs w:val="16"/>
        </w:rPr>
        <w:t>Рз</w:t>
      </w:r>
      <w:proofErr w:type="spellEnd"/>
      <w:r w:rsidRPr="00867A88">
        <w:rPr>
          <w:sz w:val="16"/>
          <w:szCs w:val="16"/>
        </w:rPr>
        <w:t xml:space="preserve"> «07», ПР «03»,  ВР «200»,  в столбце «2020 год» цифры «1132,5» заменить цифрами «1187,4»;</w:t>
      </w:r>
    </w:p>
    <w:p w:rsidR="00FF3B81" w:rsidRPr="00867A88" w:rsidRDefault="00FF3B81" w:rsidP="000B36D0">
      <w:pPr>
        <w:jc w:val="both"/>
        <w:rPr>
          <w:sz w:val="16"/>
          <w:szCs w:val="16"/>
        </w:rPr>
      </w:pPr>
      <w:r w:rsidRPr="00867A88">
        <w:rPr>
          <w:sz w:val="16"/>
          <w:szCs w:val="16"/>
        </w:rPr>
        <w:t>в строке «Подпрограмма «Искусство и наследие», ЦСР «05 2 00 00000», в столбце «2020 год» цифры «25443,0» заменить цифрами «25467,5»;</w:t>
      </w:r>
    </w:p>
    <w:p w:rsidR="00FF3B81" w:rsidRPr="00867A88" w:rsidRDefault="00FF3B81" w:rsidP="000B36D0">
      <w:pPr>
        <w:jc w:val="both"/>
        <w:rPr>
          <w:sz w:val="16"/>
          <w:szCs w:val="16"/>
        </w:rPr>
      </w:pPr>
      <w:r w:rsidRPr="00867A88">
        <w:rPr>
          <w:sz w:val="16"/>
          <w:szCs w:val="16"/>
        </w:rPr>
        <w:t>в строке «Основное мероприятие «Содержание МКУК «Павловская МЦБ», ЦСР    «05 2 01 00590», в столбце «2020 год» цифры «2250,0» заменить цифрами «2251,2»;</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2 01 00590», </w:t>
      </w:r>
      <w:proofErr w:type="spellStart"/>
      <w:r w:rsidRPr="00867A88">
        <w:rPr>
          <w:sz w:val="16"/>
          <w:szCs w:val="16"/>
        </w:rPr>
        <w:t>Рз</w:t>
      </w:r>
      <w:proofErr w:type="spellEnd"/>
      <w:r w:rsidRPr="00867A88">
        <w:rPr>
          <w:sz w:val="16"/>
          <w:szCs w:val="16"/>
        </w:rPr>
        <w:t xml:space="preserve"> «08», ПР «01»,  ВР «200»,  в столбце «2020 год» цифры «2250,0» заменить цифрами «2251,2»;</w:t>
      </w:r>
    </w:p>
    <w:p w:rsidR="00FF3B81" w:rsidRPr="00867A88" w:rsidRDefault="00FF3B81" w:rsidP="000B36D0">
      <w:pPr>
        <w:jc w:val="both"/>
        <w:rPr>
          <w:sz w:val="16"/>
          <w:szCs w:val="16"/>
        </w:rPr>
      </w:pPr>
      <w:r w:rsidRPr="00867A88">
        <w:rPr>
          <w:sz w:val="16"/>
          <w:szCs w:val="16"/>
        </w:rPr>
        <w:t>в строке «Основное мероприятие «Содержание МКУК «Павловский районный краеведческий музей», ЦСР    «05 2 05 00590», в столбце «2020 год» цифры «1697,0» заменить цифрами «1720,3»;</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2 05 00590», </w:t>
      </w:r>
      <w:proofErr w:type="spellStart"/>
      <w:r w:rsidRPr="00867A88">
        <w:rPr>
          <w:sz w:val="16"/>
          <w:szCs w:val="16"/>
        </w:rPr>
        <w:t>Рз</w:t>
      </w:r>
      <w:proofErr w:type="spellEnd"/>
      <w:r w:rsidRPr="00867A88">
        <w:rPr>
          <w:sz w:val="16"/>
          <w:szCs w:val="16"/>
        </w:rPr>
        <w:t xml:space="preserve"> «08», ПР «01»,  ВР «200»,  в столбце «2020 год» цифры «256,6» заменить цифрами «279,9»;</w:t>
      </w:r>
    </w:p>
    <w:p w:rsidR="00FF3B81" w:rsidRPr="00867A88" w:rsidRDefault="00FF3B81" w:rsidP="000B36D0">
      <w:pPr>
        <w:jc w:val="both"/>
        <w:rPr>
          <w:sz w:val="16"/>
          <w:szCs w:val="16"/>
        </w:rPr>
      </w:pPr>
      <w:r w:rsidRPr="00867A88">
        <w:rPr>
          <w:sz w:val="16"/>
          <w:szCs w:val="16"/>
        </w:rPr>
        <w:t>в строке «Подпрограмма «Развитие культуры», ЦСР «05 3 00 00000», в столбце «2020 год» цифры «51084,1» заменить цифрами «51138,9»;</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«05 3 01 00590», </w:t>
      </w:r>
      <w:proofErr w:type="spellStart"/>
      <w:r w:rsidRPr="00867A88">
        <w:rPr>
          <w:sz w:val="16"/>
          <w:szCs w:val="16"/>
        </w:rPr>
        <w:t>Рз</w:t>
      </w:r>
      <w:proofErr w:type="spellEnd"/>
      <w:r w:rsidRPr="00867A88">
        <w:rPr>
          <w:sz w:val="16"/>
          <w:szCs w:val="16"/>
        </w:rPr>
        <w:t xml:space="preserve"> «08», ПР «01»,  ВР «100»,  в столбце «2020 год» цифры «22692,3» заменить цифрами «21144,3»;</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3 01 00590», </w:t>
      </w:r>
      <w:proofErr w:type="spellStart"/>
      <w:r w:rsidRPr="00867A88">
        <w:rPr>
          <w:sz w:val="16"/>
          <w:szCs w:val="16"/>
        </w:rPr>
        <w:t>Рз</w:t>
      </w:r>
      <w:proofErr w:type="spellEnd"/>
      <w:r w:rsidRPr="00867A88">
        <w:rPr>
          <w:sz w:val="16"/>
          <w:szCs w:val="16"/>
        </w:rPr>
        <w:t xml:space="preserve"> «08», ПР «01»,  ВР «200»,  в столбце «2020 год» цифры «5524,7» заменить цифрами «7072,7»;</w:t>
      </w:r>
    </w:p>
    <w:p w:rsidR="00FF3B81" w:rsidRPr="00867A88" w:rsidRDefault="00FF3B81" w:rsidP="000B36D0">
      <w:pPr>
        <w:jc w:val="both"/>
        <w:rPr>
          <w:sz w:val="16"/>
          <w:szCs w:val="16"/>
        </w:rPr>
      </w:pPr>
      <w:r w:rsidRPr="00867A88">
        <w:rPr>
          <w:sz w:val="16"/>
          <w:szCs w:val="16"/>
        </w:rPr>
        <w:t>в строке «Основное мероприятие «Развитие кинообслуживания», ЦСР                       «05 3 06 00000», в столбце «2020 год» цифры «10226,8» заменить цифрами «10281,6»;</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3 06 00590», </w:t>
      </w:r>
      <w:proofErr w:type="spellStart"/>
      <w:r w:rsidRPr="00867A88">
        <w:rPr>
          <w:sz w:val="16"/>
          <w:szCs w:val="16"/>
        </w:rPr>
        <w:t>Рз</w:t>
      </w:r>
      <w:proofErr w:type="spellEnd"/>
      <w:r w:rsidRPr="00867A88">
        <w:rPr>
          <w:sz w:val="16"/>
          <w:szCs w:val="16"/>
        </w:rPr>
        <w:t xml:space="preserve"> «08», ПР «01»,  ВР «200»,  в столбце «2020 год» цифры «5524,7» заменить цифрами «5579,5»;</w:t>
      </w:r>
    </w:p>
    <w:p w:rsidR="00FF3B81" w:rsidRPr="00867A88" w:rsidRDefault="00FF3B81" w:rsidP="000B36D0">
      <w:pPr>
        <w:jc w:val="both"/>
        <w:rPr>
          <w:sz w:val="16"/>
          <w:szCs w:val="16"/>
        </w:rPr>
      </w:pPr>
      <w:r w:rsidRPr="00867A88">
        <w:rPr>
          <w:sz w:val="16"/>
          <w:szCs w:val="16"/>
        </w:rPr>
        <w:t>в строке «Муниципальная программа «Развитие и поддержка малого и среднего предпринимательства в Павловском муниципальном районе Воронежской области», ЦСР «06 0 00 00000», в столбце «2020 год» цифры «10228,2» заменить цифрами «11449,3»;</w:t>
      </w:r>
    </w:p>
    <w:p w:rsidR="00FF3B81" w:rsidRPr="00867A88" w:rsidRDefault="00FF3B81" w:rsidP="000B36D0">
      <w:pPr>
        <w:jc w:val="both"/>
        <w:rPr>
          <w:sz w:val="16"/>
          <w:szCs w:val="16"/>
        </w:rPr>
      </w:pPr>
      <w:r w:rsidRPr="00867A88">
        <w:rPr>
          <w:sz w:val="16"/>
          <w:szCs w:val="16"/>
        </w:rPr>
        <w:t>в строке «Основное мероприятие «Финансовая поддержка субъектов малого и среднего предпринимательства и организаций, образующих инфраструктуру поддержки и обеспечения деятельности субъектов малого и среднего предпринимательства»», ЦСР «06 0 01 00000», в столбце «2020 год» цифры «7262,6» заменить цифрами «8483,7»;</w:t>
      </w:r>
    </w:p>
    <w:p w:rsidR="00FF3B81" w:rsidRPr="00867A88" w:rsidRDefault="00FF3B81" w:rsidP="000B36D0">
      <w:pPr>
        <w:jc w:val="both"/>
        <w:rPr>
          <w:sz w:val="16"/>
          <w:szCs w:val="16"/>
        </w:rPr>
      </w:pPr>
      <w:r w:rsidRPr="00867A88">
        <w:rPr>
          <w:sz w:val="16"/>
          <w:szCs w:val="16"/>
        </w:rPr>
        <w:t xml:space="preserve">в строке «Мероприятия по развитию и поддержке малого и среднего предпринимательства (Иные бюджетные ассигнования)», ЦСР «06 0 01 70380»,                 </w:t>
      </w:r>
      <w:proofErr w:type="spellStart"/>
      <w:r w:rsidRPr="00867A88">
        <w:rPr>
          <w:sz w:val="16"/>
          <w:szCs w:val="16"/>
        </w:rPr>
        <w:t>Рз</w:t>
      </w:r>
      <w:proofErr w:type="spellEnd"/>
      <w:r w:rsidRPr="00867A88">
        <w:rPr>
          <w:sz w:val="16"/>
          <w:szCs w:val="16"/>
        </w:rPr>
        <w:t xml:space="preserve"> «04», ПР «12»,   ВР «800», в столбце «2020 год» цифры «7262,6» заменить цифрами «8483,7»;</w:t>
      </w:r>
    </w:p>
    <w:p w:rsidR="00FF3B81" w:rsidRPr="00867A88" w:rsidRDefault="00FF3B81" w:rsidP="000B36D0">
      <w:pPr>
        <w:jc w:val="both"/>
        <w:rPr>
          <w:sz w:val="16"/>
          <w:szCs w:val="16"/>
        </w:rPr>
      </w:pPr>
      <w:r w:rsidRPr="00867A88">
        <w:rPr>
          <w:sz w:val="16"/>
          <w:szCs w:val="16"/>
        </w:rPr>
        <w:t>в строке «Муниципальная программа «Развитие сельского хозяйства на территории Павловского муниципального района», ЦСР «07 0 00 00000», в столбце «2020 год» цифры «10252,2» заменить цифрами «10152,2»;</w:t>
      </w:r>
    </w:p>
    <w:p w:rsidR="00FF3B81" w:rsidRPr="00867A88" w:rsidRDefault="00FF3B81" w:rsidP="000B36D0">
      <w:pPr>
        <w:jc w:val="both"/>
        <w:rPr>
          <w:sz w:val="16"/>
          <w:szCs w:val="16"/>
        </w:rPr>
      </w:pPr>
      <w:r w:rsidRPr="00867A88">
        <w:rPr>
          <w:sz w:val="16"/>
          <w:szCs w:val="16"/>
        </w:rPr>
        <w:t>в строке «Подпрограмма «Комплексное развитие сельских территорий», ЦСР «07 4 00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в строке «Основное мероприятие «Создание условий для обеспечения доступным и комфортным жильем сельского населения»», ЦСР «07 4 01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строку:</w:t>
      </w:r>
    </w:p>
    <w:tbl>
      <w:tblPr>
        <w:tblW w:w="5000" w:type="pct"/>
        <w:tblInd w:w="93" w:type="dxa"/>
        <w:tblLayout w:type="fixed"/>
        <w:tblLook w:val="04A0" w:firstRow="1" w:lastRow="0" w:firstColumn="1" w:lastColumn="0" w:noHBand="0" w:noVBand="1"/>
      </w:tblPr>
      <w:tblGrid>
        <w:gridCol w:w="257"/>
        <w:gridCol w:w="1006"/>
        <w:gridCol w:w="702"/>
        <w:gridCol w:w="341"/>
        <w:gridCol w:w="338"/>
        <w:gridCol w:w="365"/>
        <w:gridCol w:w="546"/>
        <w:gridCol w:w="428"/>
        <w:gridCol w:w="581"/>
        <w:gridCol w:w="311"/>
      </w:tblGrid>
      <w:tr w:rsidR="00FF3B81" w:rsidRPr="00867A88" w:rsidTr="003D705A">
        <w:tc>
          <w:tcPr>
            <w:tcW w:w="299"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Реализация мероприятий по устойчивому развитию сельских территорий (Социальное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rPr>
                <w:sz w:val="12"/>
                <w:szCs w:val="16"/>
              </w:rPr>
            </w:pPr>
            <w:r w:rsidRPr="00867A88">
              <w:rPr>
                <w:sz w:val="12"/>
                <w:szCs w:val="16"/>
              </w:rPr>
              <w:t>07 4 01 L5670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rPr>
                <w:sz w:val="12"/>
                <w:szCs w:val="16"/>
              </w:rPr>
            </w:pPr>
            <w:r w:rsidRPr="00867A88">
              <w:rPr>
                <w:sz w:val="12"/>
                <w:szCs w:val="16"/>
              </w:rPr>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FF3B81" w:rsidRPr="00867A88" w:rsidRDefault="00FF3B81" w:rsidP="000B36D0">
            <w:pPr>
              <w:jc w:val="center"/>
              <w:rPr>
                <w:sz w:val="12"/>
                <w:szCs w:val="16"/>
              </w:rPr>
            </w:pPr>
            <w:r w:rsidRPr="00867A88">
              <w:rPr>
                <w:sz w:val="12"/>
                <w:szCs w:val="16"/>
              </w:rPr>
              <w:t>300</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1288,0</w:t>
            </w:r>
          </w:p>
        </w:tc>
        <w:tc>
          <w:tcPr>
            <w:tcW w:w="84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132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xml:space="preserve"> 891,0</w:t>
            </w:r>
          </w:p>
        </w:tc>
        <w:tc>
          <w:tcPr>
            <w:tcW w:w="471"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заменить строкой следующего содержания:</w:t>
      </w:r>
    </w:p>
    <w:tbl>
      <w:tblPr>
        <w:tblW w:w="4890" w:type="pct"/>
        <w:tblInd w:w="93" w:type="dxa"/>
        <w:tblLayout w:type="fixed"/>
        <w:tblLook w:val="04A0" w:firstRow="1" w:lastRow="0" w:firstColumn="1" w:lastColumn="0" w:noHBand="0" w:noVBand="1"/>
      </w:tblPr>
      <w:tblGrid>
        <w:gridCol w:w="271"/>
        <w:gridCol w:w="1059"/>
        <w:gridCol w:w="697"/>
        <w:gridCol w:w="346"/>
        <w:gridCol w:w="342"/>
        <w:gridCol w:w="375"/>
        <w:gridCol w:w="555"/>
        <w:gridCol w:w="431"/>
        <w:gridCol w:w="440"/>
        <w:gridCol w:w="252"/>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Реализация мероприятий по устойчивому развитию сельских территорий (Социальное обеспечение и иные выплаты населению)</w:t>
            </w:r>
          </w:p>
        </w:tc>
        <w:tc>
          <w:tcPr>
            <w:tcW w:w="1627"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07 4 01 L5760</w:t>
            </w:r>
          </w:p>
        </w:tc>
        <w:tc>
          <w:tcPr>
            <w:tcW w:w="567"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10</w:t>
            </w:r>
          </w:p>
        </w:tc>
        <w:tc>
          <w:tcPr>
            <w:tcW w:w="5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03</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300</w:t>
            </w:r>
          </w:p>
        </w:tc>
        <w:tc>
          <w:tcPr>
            <w:tcW w:w="1200"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1188,0</w:t>
            </w:r>
          </w:p>
        </w:tc>
        <w:tc>
          <w:tcPr>
            <w:tcW w:w="826"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891,0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891,0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в строке «Муниципальная программа «Управление муниципальным имуществом», ЦСР «08 0 00 00000», в столбце «2020 год» цифры «62895,2» заменить цифрами «65042,6»;</w:t>
      </w:r>
    </w:p>
    <w:p w:rsidR="00FF3B81" w:rsidRPr="00867A88" w:rsidRDefault="00FF3B81" w:rsidP="000B36D0">
      <w:pPr>
        <w:jc w:val="both"/>
        <w:rPr>
          <w:sz w:val="16"/>
          <w:szCs w:val="16"/>
        </w:rPr>
      </w:pPr>
      <w:r w:rsidRPr="00867A88">
        <w:rPr>
          <w:sz w:val="16"/>
          <w:szCs w:val="16"/>
        </w:rPr>
        <w:t>в строке «Подпрограмма «Обеспечение реализации муниципальной программы», ЦСР «08 2 00 00000», в столбце «2020 год» цифры «62695,2» заменить цифрами «64842,6»;</w:t>
      </w:r>
    </w:p>
    <w:p w:rsidR="00FF3B81" w:rsidRPr="00867A88" w:rsidRDefault="00FF3B81" w:rsidP="000B36D0">
      <w:pPr>
        <w:jc w:val="both"/>
        <w:rPr>
          <w:sz w:val="16"/>
          <w:szCs w:val="16"/>
        </w:rPr>
      </w:pPr>
      <w:r w:rsidRPr="00867A88">
        <w:rPr>
          <w:sz w:val="16"/>
          <w:szCs w:val="16"/>
        </w:rPr>
        <w:t>в строке «Основное мероприятие «Финансовое обеспечение деятельности  МКУ «Служба технического обеспечения»», ЦСР «08 2 02 00000», в столбце «2020 год» цифры «15441,0» заменить цифрами «17588,4»;</w:t>
      </w:r>
    </w:p>
    <w:p w:rsidR="00FF3B81" w:rsidRPr="00867A88" w:rsidRDefault="00FF3B81" w:rsidP="000B36D0">
      <w:pPr>
        <w:jc w:val="both"/>
        <w:rPr>
          <w:sz w:val="16"/>
          <w:szCs w:val="16"/>
        </w:rPr>
      </w:pPr>
      <w:r w:rsidRPr="00867A88">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«08 2 02 00590», </w:t>
      </w:r>
      <w:proofErr w:type="spellStart"/>
      <w:r w:rsidRPr="00867A88">
        <w:rPr>
          <w:sz w:val="16"/>
          <w:szCs w:val="16"/>
        </w:rPr>
        <w:t>Рз</w:t>
      </w:r>
      <w:proofErr w:type="spellEnd"/>
      <w:r w:rsidRPr="00867A88">
        <w:rPr>
          <w:sz w:val="16"/>
          <w:szCs w:val="16"/>
        </w:rPr>
        <w:t xml:space="preserve"> «01», ПР «13»,  ВР «200»,  в столбце «2020 год» цифры «7267,4» заменить цифрами «9414,8»;</w:t>
      </w:r>
    </w:p>
    <w:p w:rsidR="00FF3B81" w:rsidRPr="00867A88" w:rsidRDefault="00FF3B81" w:rsidP="000B36D0">
      <w:pPr>
        <w:jc w:val="both"/>
        <w:rPr>
          <w:sz w:val="16"/>
          <w:szCs w:val="16"/>
        </w:rPr>
      </w:pPr>
      <w:r w:rsidRPr="00867A88">
        <w:rPr>
          <w:sz w:val="16"/>
          <w:szCs w:val="16"/>
        </w:rPr>
        <w:t>в строке «Муниципальная программа «Содействие развитию муниципальных образований и местного самоуправления», ЦСР «09 0 00 00000», в столбце «2020 год» цифры «164688,0» заменить цифрами «177203,4»;</w:t>
      </w:r>
    </w:p>
    <w:p w:rsidR="00FF3B81" w:rsidRPr="00867A88" w:rsidRDefault="00FF3B81" w:rsidP="000B36D0">
      <w:pPr>
        <w:jc w:val="both"/>
        <w:rPr>
          <w:sz w:val="16"/>
          <w:szCs w:val="16"/>
        </w:rPr>
      </w:pPr>
      <w:r w:rsidRPr="00867A88">
        <w:rPr>
          <w:sz w:val="16"/>
          <w:szCs w:val="16"/>
        </w:rPr>
        <w:t>в строке «Основное мероприятие «Основное мероприятие «Осуществление дорожной деятельности в отношении автомобильных дорог местного значения в Павловском муниципальном районе»», ЦСР «09 0 08 00000», в столбце «2020 год» цифры «141376,7» заменить цифрами «153381,9»;</w:t>
      </w:r>
    </w:p>
    <w:p w:rsidR="00FF3B81" w:rsidRPr="00867A88" w:rsidRDefault="00FF3B81" w:rsidP="000B36D0">
      <w:pPr>
        <w:jc w:val="both"/>
        <w:rPr>
          <w:sz w:val="16"/>
          <w:szCs w:val="16"/>
        </w:rPr>
      </w:pPr>
      <w:r w:rsidRPr="00867A88">
        <w:rPr>
          <w:sz w:val="16"/>
          <w:szCs w:val="16"/>
        </w:rPr>
        <w:t xml:space="preserve">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ЦСР «09 0 08 71290», </w:t>
      </w:r>
      <w:proofErr w:type="spellStart"/>
      <w:r w:rsidRPr="00867A88">
        <w:rPr>
          <w:sz w:val="16"/>
          <w:szCs w:val="16"/>
        </w:rPr>
        <w:t>Рз</w:t>
      </w:r>
      <w:proofErr w:type="spellEnd"/>
      <w:r w:rsidRPr="00867A88">
        <w:rPr>
          <w:sz w:val="16"/>
          <w:szCs w:val="16"/>
        </w:rPr>
        <w:t xml:space="preserve"> «04», ПР «09»,  ВР «200»,  в столбце «2020 год» цифры «9383,5» заменить цифрами «21388,6»;</w:t>
      </w:r>
    </w:p>
    <w:p w:rsidR="00FF3B81" w:rsidRPr="00867A88" w:rsidRDefault="00FF3B81" w:rsidP="000B36D0">
      <w:pPr>
        <w:jc w:val="both"/>
        <w:rPr>
          <w:sz w:val="16"/>
          <w:szCs w:val="16"/>
        </w:rPr>
      </w:pPr>
      <w:r w:rsidRPr="00867A88">
        <w:rPr>
          <w:sz w:val="16"/>
          <w:szCs w:val="16"/>
        </w:rPr>
        <w:t xml:space="preserve">в строке «Мероприятия по развитию сети автомобильных дорог общего пользования Воронежской области (Межбюджетные трансферты)», ЦСР                           «09 0 08 71290», </w:t>
      </w:r>
      <w:proofErr w:type="spellStart"/>
      <w:r w:rsidRPr="00867A88">
        <w:rPr>
          <w:sz w:val="16"/>
          <w:szCs w:val="16"/>
        </w:rPr>
        <w:t>Рз</w:t>
      </w:r>
      <w:proofErr w:type="spellEnd"/>
      <w:r w:rsidRPr="00867A88">
        <w:rPr>
          <w:sz w:val="16"/>
          <w:szCs w:val="16"/>
        </w:rPr>
        <w:t xml:space="preserve"> «04», ПР «09»,  ВР «500»,  в столбце «2020 год» цифры «7038,0» заменить цифрами «7038,1»;</w:t>
      </w:r>
    </w:p>
    <w:p w:rsidR="00FF3B81" w:rsidRPr="00867A88" w:rsidRDefault="00FF3B81" w:rsidP="000B36D0">
      <w:pPr>
        <w:jc w:val="both"/>
        <w:rPr>
          <w:sz w:val="16"/>
          <w:szCs w:val="16"/>
        </w:rPr>
      </w:pPr>
      <w:r w:rsidRPr="00867A88">
        <w:rPr>
          <w:sz w:val="16"/>
          <w:szCs w:val="16"/>
        </w:rPr>
        <w:t>в строке «Основное мероприятие «Основное мероприятие «Благоустройство территорий Павловского муниципального района»», ЦСР «09 0 10 00000», в столбце «2020 год» цифры «3824,4» заменить цифрами «4334,6»;</w:t>
      </w:r>
    </w:p>
    <w:p w:rsidR="00FF3B81" w:rsidRPr="00867A88" w:rsidRDefault="00FF3B81" w:rsidP="000B36D0">
      <w:pPr>
        <w:jc w:val="both"/>
        <w:rPr>
          <w:sz w:val="16"/>
          <w:szCs w:val="16"/>
        </w:rPr>
      </w:pPr>
      <w:r w:rsidRPr="00867A88">
        <w:rPr>
          <w:sz w:val="16"/>
          <w:szCs w:val="16"/>
        </w:rPr>
        <w:t>строку</w:t>
      </w:r>
    </w:p>
    <w:tbl>
      <w:tblPr>
        <w:tblW w:w="4885" w:type="pct"/>
        <w:tblInd w:w="93" w:type="dxa"/>
        <w:tblLayout w:type="fixed"/>
        <w:tblLook w:val="04A0" w:firstRow="1" w:lastRow="0" w:firstColumn="1" w:lastColumn="0" w:noHBand="0" w:noVBand="1"/>
      </w:tblPr>
      <w:tblGrid>
        <w:gridCol w:w="268"/>
        <w:gridCol w:w="1037"/>
        <w:gridCol w:w="721"/>
        <w:gridCol w:w="345"/>
        <w:gridCol w:w="343"/>
        <w:gridCol w:w="370"/>
        <w:gridCol w:w="559"/>
        <w:gridCol w:w="436"/>
        <w:gridCol w:w="439"/>
        <w:gridCol w:w="245"/>
      </w:tblGrid>
      <w:tr w:rsidR="00FF3B81" w:rsidRPr="00867A88" w:rsidTr="003D705A">
        <w:trPr>
          <w:trHeight w:val="1235"/>
        </w:trPr>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Субсидии на благоустройство территорий муниципальных образований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09 0 10 S8110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03</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FF3B81" w:rsidRPr="00867A88" w:rsidRDefault="00FF3B81" w:rsidP="000B36D0">
            <w:pPr>
              <w:jc w:val="center"/>
              <w:rPr>
                <w:sz w:val="12"/>
                <w:szCs w:val="16"/>
              </w:rPr>
            </w:pPr>
            <w:r w:rsidRPr="00867A88">
              <w:rPr>
                <w:sz w:val="12"/>
                <w:szCs w:val="16"/>
              </w:rPr>
              <w:t>500</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3824,0</w:t>
            </w:r>
          </w:p>
        </w:tc>
        <w:tc>
          <w:tcPr>
            <w:tcW w:w="84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rPr>
                <w:sz w:val="12"/>
                <w:szCs w:val="16"/>
              </w:rPr>
            </w:pPr>
            <w:r w:rsidRPr="00867A88">
              <w:rPr>
                <w:sz w:val="12"/>
                <w:szCs w:val="16"/>
              </w:rPr>
              <w:t>8050,9</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 xml:space="preserve"> 5550,0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заменить строкой следующего содержания:</w:t>
      </w:r>
    </w:p>
    <w:tbl>
      <w:tblPr>
        <w:tblW w:w="4890" w:type="pct"/>
        <w:tblInd w:w="93" w:type="dxa"/>
        <w:tblLayout w:type="fixed"/>
        <w:tblLook w:val="04A0" w:firstRow="1" w:lastRow="0" w:firstColumn="1" w:lastColumn="0" w:noHBand="0" w:noVBand="1"/>
      </w:tblPr>
      <w:tblGrid>
        <w:gridCol w:w="271"/>
        <w:gridCol w:w="1059"/>
        <w:gridCol w:w="697"/>
        <w:gridCol w:w="346"/>
        <w:gridCol w:w="342"/>
        <w:gridCol w:w="375"/>
        <w:gridCol w:w="555"/>
        <w:gridCol w:w="431"/>
        <w:gridCol w:w="448"/>
        <w:gridCol w:w="244"/>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Субсидии на благоустройство территорий муниципальных образований (Межбюджетные трансферты)</w:t>
            </w:r>
          </w:p>
        </w:tc>
        <w:tc>
          <w:tcPr>
            <w:tcW w:w="1627"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09 0 10 S8110</w:t>
            </w:r>
          </w:p>
        </w:tc>
        <w:tc>
          <w:tcPr>
            <w:tcW w:w="567"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04</w:t>
            </w:r>
          </w:p>
        </w:tc>
        <w:tc>
          <w:tcPr>
            <w:tcW w:w="5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12</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500</w:t>
            </w:r>
          </w:p>
        </w:tc>
        <w:tc>
          <w:tcPr>
            <w:tcW w:w="1200"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4334,6</w:t>
            </w:r>
          </w:p>
        </w:tc>
        <w:tc>
          <w:tcPr>
            <w:tcW w:w="826"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8050,9</w:t>
            </w:r>
          </w:p>
        </w:tc>
        <w:tc>
          <w:tcPr>
            <w:tcW w:w="875"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5550,0</w:t>
            </w:r>
          </w:p>
        </w:tc>
        <w:tc>
          <w:tcPr>
            <w:tcW w:w="260"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ЦСР «10 0 00 00000», в столбце «2020 год» цифры «68439,0» заменить цифрами «70854,5»;</w:t>
      </w:r>
    </w:p>
    <w:p w:rsidR="00FF3B81" w:rsidRPr="00867A88" w:rsidRDefault="00FF3B81" w:rsidP="000B36D0">
      <w:pPr>
        <w:jc w:val="both"/>
        <w:rPr>
          <w:sz w:val="16"/>
          <w:szCs w:val="16"/>
        </w:rPr>
      </w:pPr>
      <w:r w:rsidRPr="00867A88">
        <w:rPr>
          <w:sz w:val="16"/>
          <w:szCs w:val="16"/>
        </w:rPr>
        <w:t>в строке «Подпрограмма «Повышение устойчивости бюджетов муниципальных образований Павловского муниципального района»», ЦСР «10 2 00 00000», в столбце «2020 год» цифры «58562,0» заменить цифрами «60977,5»;</w:t>
      </w:r>
    </w:p>
    <w:p w:rsidR="00FF3B81" w:rsidRPr="00867A88" w:rsidRDefault="00FF3B81" w:rsidP="000B36D0">
      <w:pPr>
        <w:jc w:val="both"/>
        <w:rPr>
          <w:sz w:val="16"/>
          <w:szCs w:val="16"/>
        </w:rPr>
      </w:pPr>
      <w:r w:rsidRPr="00867A88">
        <w:rPr>
          <w:sz w:val="16"/>
          <w:szCs w:val="16"/>
        </w:rPr>
        <w:t>в строке «Основное мероприятие «Поддержка мер по обеспечению сбалансированности местных бюджетов»», ЦСР «10 2 03 00000»,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в строке «Оказание финансовой поддержки поселениям в части предоставления иных межбюджетных трансфертов в виде дотации на поддержку мер по обеспечению сбалансированности местных бюджетов (</w:t>
      </w:r>
      <w:proofErr w:type="spellStart"/>
      <w:r w:rsidRPr="00867A88">
        <w:rPr>
          <w:sz w:val="16"/>
          <w:szCs w:val="16"/>
        </w:rPr>
        <w:t>софинансирование</w:t>
      </w:r>
      <w:proofErr w:type="spellEnd"/>
      <w:r w:rsidRPr="00867A88">
        <w:rPr>
          <w:sz w:val="16"/>
          <w:szCs w:val="16"/>
        </w:rPr>
        <w:t xml:space="preserve">) (Межбюджетные трансферты)», ЦСР «10 2 03 S8040», </w:t>
      </w:r>
      <w:proofErr w:type="spellStart"/>
      <w:r w:rsidRPr="00867A88">
        <w:rPr>
          <w:sz w:val="16"/>
          <w:szCs w:val="16"/>
        </w:rPr>
        <w:t>Рз</w:t>
      </w:r>
      <w:proofErr w:type="spellEnd"/>
      <w:r w:rsidRPr="00867A88">
        <w:rPr>
          <w:sz w:val="16"/>
          <w:szCs w:val="16"/>
        </w:rPr>
        <w:t xml:space="preserve"> «10», ПР «02»,  ВР «500»,  в столбце «2020 год» цифры «39949,0» заменить цифрами «42364,5»;</w:t>
      </w:r>
    </w:p>
    <w:p w:rsidR="00FF3B81" w:rsidRPr="00867A88" w:rsidRDefault="00FF3B81" w:rsidP="000B36D0">
      <w:pPr>
        <w:jc w:val="both"/>
        <w:rPr>
          <w:sz w:val="16"/>
          <w:szCs w:val="16"/>
        </w:rPr>
      </w:pPr>
      <w:r w:rsidRPr="00867A88">
        <w:rPr>
          <w:sz w:val="16"/>
          <w:szCs w:val="16"/>
        </w:rPr>
        <w:t>в строке «Муниципальная программа «Развитие физической культуры и спорта»», ЦСР «11 0 00 00000», в столбце «2020 год» цифры «23311,8» заменить цифрами «23482,4»;</w:t>
      </w:r>
    </w:p>
    <w:p w:rsidR="00FF3B81" w:rsidRPr="00867A88" w:rsidRDefault="00FF3B81" w:rsidP="000B36D0">
      <w:pPr>
        <w:jc w:val="both"/>
        <w:rPr>
          <w:sz w:val="16"/>
          <w:szCs w:val="16"/>
        </w:rPr>
      </w:pPr>
      <w:r w:rsidRPr="00867A88">
        <w:rPr>
          <w:sz w:val="16"/>
          <w:szCs w:val="16"/>
        </w:rPr>
        <w:t>в строке «Основное мероприятие «Развитие физической культуры и спорта в Павловском муниципальном районе, проведение социально-значимых мероприятий, фестивалей, акций по работе с детьми, молодежью и взрослым населением Павловского муниципального района»», ЦСР «11 0 02 00000», в столбце «2020 год» цифры «500,0» заменить цифрами «647,7»;</w:t>
      </w:r>
    </w:p>
    <w:p w:rsidR="00FF3B81" w:rsidRPr="00867A88" w:rsidRDefault="00FF3B81" w:rsidP="000B36D0">
      <w:pPr>
        <w:jc w:val="both"/>
        <w:rPr>
          <w:sz w:val="16"/>
          <w:szCs w:val="16"/>
        </w:rPr>
      </w:pPr>
      <w:r w:rsidRPr="00867A88">
        <w:rPr>
          <w:sz w:val="16"/>
          <w:szCs w:val="16"/>
        </w:rPr>
        <w:t xml:space="preserve">в строке «Мероприятия в области физической культуры и спорта (Закупка товаров, работ и услуг для государственных (муниципальных) нужд)», ЦСР                         «11 0 02 70410», </w:t>
      </w:r>
      <w:proofErr w:type="spellStart"/>
      <w:r w:rsidRPr="00867A88">
        <w:rPr>
          <w:sz w:val="16"/>
          <w:szCs w:val="16"/>
        </w:rPr>
        <w:t>Рз</w:t>
      </w:r>
      <w:proofErr w:type="spellEnd"/>
      <w:r w:rsidRPr="00867A88">
        <w:rPr>
          <w:sz w:val="16"/>
          <w:szCs w:val="16"/>
        </w:rPr>
        <w:t xml:space="preserve"> «11», ПР «01»,  ВР «200»,  в столбце «2020 год» цифры «500,0» заменить цифрами «647,7»;</w:t>
      </w:r>
    </w:p>
    <w:p w:rsidR="00FF3B81" w:rsidRPr="00867A88" w:rsidRDefault="00FF3B81" w:rsidP="000B36D0">
      <w:pPr>
        <w:jc w:val="both"/>
        <w:rPr>
          <w:sz w:val="16"/>
          <w:szCs w:val="16"/>
        </w:rPr>
      </w:pPr>
      <w:r w:rsidRPr="00867A88">
        <w:rPr>
          <w:sz w:val="16"/>
          <w:szCs w:val="16"/>
        </w:rPr>
        <w:t>после строки</w:t>
      </w:r>
    </w:p>
    <w:tbl>
      <w:tblPr>
        <w:tblW w:w="4885" w:type="pct"/>
        <w:tblInd w:w="93" w:type="dxa"/>
        <w:tblLayout w:type="fixed"/>
        <w:tblLook w:val="04A0" w:firstRow="1" w:lastRow="0" w:firstColumn="1" w:lastColumn="0" w:noHBand="0" w:noVBand="1"/>
      </w:tblPr>
      <w:tblGrid>
        <w:gridCol w:w="269"/>
        <w:gridCol w:w="1037"/>
        <w:gridCol w:w="674"/>
        <w:gridCol w:w="345"/>
        <w:gridCol w:w="389"/>
        <w:gridCol w:w="370"/>
        <w:gridCol w:w="509"/>
        <w:gridCol w:w="486"/>
        <w:gridCol w:w="439"/>
        <w:gridCol w:w="245"/>
      </w:tblGrid>
      <w:tr w:rsidR="00FF3B81" w:rsidRPr="00867A88" w:rsidTr="003D705A">
        <w:tc>
          <w:tcPr>
            <w:tcW w:w="336"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Мероприятия в области физической культуры и спорта (Закупка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11 0 02 70410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01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2</w:t>
            </w:r>
            <w:r w:rsidRPr="00867A88">
              <w:rPr>
                <w:sz w:val="12"/>
                <w:szCs w:val="16"/>
                <w:lang w:val="en-US"/>
              </w:rPr>
              <w:t>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647,7</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262"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дополнить строками следующего содержания:</w:t>
      </w:r>
    </w:p>
    <w:tbl>
      <w:tblPr>
        <w:tblW w:w="4960" w:type="pct"/>
        <w:tblInd w:w="93" w:type="dxa"/>
        <w:tblLayout w:type="fixed"/>
        <w:tblLook w:val="04A0" w:firstRow="1" w:lastRow="0" w:firstColumn="1" w:lastColumn="0" w:noHBand="0" w:noVBand="1"/>
      </w:tblPr>
      <w:tblGrid>
        <w:gridCol w:w="272"/>
        <w:gridCol w:w="1065"/>
        <w:gridCol w:w="652"/>
        <w:gridCol w:w="346"/>
        <w:gridCol w:w="390"/>
        <w:gridCol w:w="376"/>
        <w:gridCol w:w="502"/>
        <w:gridCol w:w="488"/>
        <w:gridCol w:w="441"/>
        <w:gridCol w:w="252"/>
        <w:gridCol w:w="52"/>
      </w:tblGrid>
      <w:tr w:rsidR="00FF3B81" w:rsidRPr="00867A88" w:rsidTr="003D705A">
        <w:tc>
          <w:tcPr>
            <w:tcW w:w="344"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Основное мероприятие «Спорт – норма жизни»</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 0 Р500000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02</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22,7</w:t>
            </w:r>
          </w:p>
        </w:tc>
        <w:tc>
          <w:tcPr>
            <w:tcW w:w="992"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0,0</w:t>
            </w:r>
          </w:p>
        </w:tc>
        <w:tc>
          <w:tcPr>
            <w:tcW w:w="430" w:type="dxa"/>
            <w:gridSpan w:val="2"/>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tc>
      </w:tr>
      <w:tr w:rsidR="00FF3B81" w:rsidRPr="00867A88" w:rsidTr="003D705A">
        <w:trPr>
          <w:gridAfter w:val="1"/>
          <w:wAfter w:w="146" w:type="dxa"/>
        </w:trPr>
        <w:tc>
          <w:tcPr>
            <w:tcW w:w="344" w:type="dxa"/>
            <w:tcBorders>
              <w:right w:val="single" w:sz="4" w:space="0" w:color="auto"/>
            </w:tcBorders>
          </w:tcPr>
          <w:p w:rsidR="00FF3B81" w:rsidRPr="00867A88" w:rsidRDefault="00FF3B81" w:rsidP="000B36D0">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FF3B81" w:rsidRPr="00867A88" w:rsidRDefault="00FF3B81" w:rsidP="000B36D0">
            <w:pPr>
              <w:rPr>
                <w:sz w:val="12"/>
                <w:szCs w:val="16"/>
              </w:rPr>
            </w:pPr>
            <w:r w:rsidRPr="00867A88">
              <w:rPr>
                <w:sz w:val="12"/>
                <w:szCs w:val="16"/>
              </w:rPr>
              <w:t>Оснащение объектов спортивной инфраструктуры спортивно-технологическим оборудованием для создания малых спортивных площадок (в целях достижения значений дополнительного результата) (Закупка товаров, работ и услуг для государственных (муниципальных) нужд)</w:t>
            </w:r>
          </w:p>
        </w:tc>
        <w:tc>
          <w:tcPr>
            <w:tcW w:w="148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11 0 Р5Д2281</w:t>
            </w:r>
          </w:p>
        </w:tc>
        <w:tc>
          <w:tcPr>
            <w:tcW w:w="567"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11</w:t>
            </w:r>
          </w:p>
        </w:tc>
        <w:tc>
          <w:tcPr>
            <w:tcW w:w="697"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02</w:t>
            </w:r>
          </w:p>
        </w:tc>
        <w:tc>
          <w:tcPr>
            <w:tcW w:w="655"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200</w:t>
            </w:r>
          </w:p>
        </w:tc>
        <w:tc>
          <w:tcPr>
            <w:tcW w:w="1034" w:type="dxa"/>
            <w:tcBorders>
              <w:top w:val="single" w:sz="4" w:space="0" w:color="auto"/>
              <w:left w:val="nil"/>
              <w:bottom w:val="single" w:sz="4" w:space="0" w:color="auto"/>
              <w:right w:val="single" w:sz="4" w:space="0" w:color="auto"/>
            </w:tcBorders>
            <w:shd w:val="clear" w:color="auto" w:fill="auto"/>
            <w:noWrap/>
          </w:tcPr>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22,7</w:t>
            </w:r>
          </w:p>
        </w:tc>
        <w:tc>
          <w:tcPr>
            <w:tcW w:w="992"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r w:rsidRPr="00867A88">
              <w:rPr>
                <w:sz w:val="12"/>
                <w:szCs w:val="16"/>
              </w:rPr>
              <w:t xml:space="preserve">  </w:t>
            </w:r>
          </w:p>
          <w:p w:rsidR="00FF3B81" w:rsidRPr="00867A88" w:rsidRDefault="00FF3B81" w:rsidP="000B36D0">
            <w:pPr>
              <w:rPr>
                <w:sz w:val="12"/>
                <w:szCs w:val="16"/>
              </w:rPr>
            </w:pPr>
          </w:p>
          <w:p w:rsidR="00FF3B81" w:rsidRPr="00867A88" w:rsidRDefault="00FF3B81" w:rsidP="000B36D0">
            <w:pPr>
              <w:rPr>
                <w:sz w:val="12"/>
                <w:szCs w:val="16"/>
              </w:rPr>
            </w:pPr>
            <w:r w:rsidRPr="00867A88">
              <w:rPr>
                <w:sz w:val="12"/>
                <w:szCs w:val="16"/>
              </w:rPr>
              <w:t xml:space="preserve">  0,0</w:t>
            </w:r>
          </w:p>
        </w:tc>
        <w:tc>
          <w:tcPr>
            <w:tcW w:w="284" w:type="dxa"/>
            <w:tcBorders>
              <w:left w:val="single" w:sz="4" w:space="0" w:color="auto"/>
            </w:tcBorders>
          </w:tcPr>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rPr>
                <w:sz w:val="12"/>
                <w:szCs w:val="16"/>
              </w:rPr>
            </w:pPr>
          </w:p>
          <w:p w:rsidR="00FF3B81" w:rsidRPr="00867A88" w:rsidRDefault="00FF3B81" w:rsidP="000B36D0">
            <w:pPr>
              <w:jc w:val="right"/>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1.10. В приложении № 10 «Бюджетные ассигнования на исполнение публичных нормативных обязательств Павловского муниципального района  на 2020 год и на плановый период 2021 и 2022 годов»:</w:t>
      </w:r>
    </w:p>
    <w:p w:rsidR="00FF3B81" w:rsidRPr="00867A88" w:rsidRDefault="00FF3B81" w:rsidP="000B36D0">
      <w:pPr>
        <w:jc w:val="both"/>
        <w:rPr>
          <w:sz w:val="16"/>
          <w:szCs w:val="16"/>
        </w:rPr>
      </w:pPr>
      <w:r w:rsidRPr="00867A88">
        <w:rPr>
          <w:sz w:val="16"/>
          <w:szCs w:val="16"/>
        </w:rPr>
        <w:t>в строке «Муниципальная программа «Развитие сельского хозяйства на территории Павловского муниципального района»», ЦСР   «07 0 00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в строке «Подпрограмма «Устойчивое развитие сельских территорий»», ЦСР   «07 2 00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в строке «Подпрограмма «Устойчивое развитие сельских территорий Основное мероприятие «Улучшение жилищных условий граждан, проживающих и работающих в сельской местности, в том числе молодых семей и молодых специалистов»», ЦСР   «07 2 01 00000», в столбце «2020 год» цифры «1288,0» заменить цифрами «1188,0»;</w:t>
      </w:r>
    </w:p>
    <w:p w:rsidR="00FF3B81" w:rsidRPr="00867A88" w:rsidRDefault="00FF3B81" w:rsidP="000B36D0">
      <w:pPr>
        <w:jc w:val="both"/>
        <w:rPr>
          <w:sz w:val="16"/>
          <w:szCs w:val="16"/>
        </w:rPr>
      </w:pPr>
      <w:r w:rsidRPr="00867A88">
        <w:rPr>
          <w:sz w:val="16"/>
          <w:szCs w:val="16"/>
        </w:rPr>
        <w:t>строку</w:t>
      </w:r>
    </w:p>
    <w:tbl>
      <w:tblPr>
        <w:tblW w:w="5000" w:type="pct"/>
        <w:tblInd w:w="93" w:type="dxa"/>
        <w:tblLayout w:type="fixed"/>
        <w:tblLook w:val="04A0" w:firstRow="1" w:lastRow="0" w:firstColumn="1" w:lastColumn="0" w:noHBand="0" w:noVBand="1"/>
      </w:tblPr>
      <w:tblGrid>
        <w:gridCol w:w="283"/>
        <w:gridCol w:w="1344"/>
        <w:gridCol w:w="798"/>
        <w:gridCol w:w="422"/>
        <w:gridCol w:w="614"/>
        <w:gridCol w:w="583"/>
        <w:gridCol w:w="595"/>
        <w:gridCol w:w="236"/>
      </w:tblGrid>
      <w:tr w:rsidR="00FF3B81" w:rsidRPr="00867A88" w:rsidTr="003D705A">
        <w:tc>
          <w:tcPr>
            <w:tcW w:w="339"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Реализация мероприятий по устойчивому развитию сельских территорий (Социальное обеспечение и иные выплаты населению)</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lang w:val="en-US"/>
              </w:rPr>
            </w:pPr>
            <w:r w:rsidRPr="00867A88">
              <w:rPr>
                <w:sz w:val="12"/>
                <w:szCs w:val="16"/>
              </w:rPr>
              <w:t>07 4 01 L5670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300</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1288,0</w:t>
            </w:r>
          </w:p>
        </w:tc>
        <w:tc>
          <w:tcPr>
            <w:tcW w:w="1000"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1028"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236"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заменить строкой</w:t>
      </w:r>
    </w:p>
    <w:tbl>
      <w:tblPr>
        <w:tblW w:w="5000" w:type="pct"/>
        <w:tblInd w:w="93" w:type="dxa"/>
        <w:tblLayout w:type="fixed"/>
        <w:tblLook w:val="04A0" w:firstRow="1" w:lastRow="0" w:firstColumn="1" w:lastColumn="0" w:noHBand="0" w:noVBand="1"/>
      </w:tblPr>
      <w:tblGrid>
        <w:gridCol w:w="284"/>
        <w:gridCol w:w="1312"/>
        <w:gridCol w:w="783"/>
        <w:gridCol w:w="418"/>
        <w:gridCol w:w="604"/>
        <w:gridCol w:w="574"/>
        <w:gridCol w:w="521"/>
        <w:gridCol w:w="379"/>
      </w:tblGrid>
      <w:tr w:rsidR="00FF3B81" w:rsidRPr="00867A88" w:rsidTr="003D705A">
        <w:tc>
          <w:tcPr>
            <w:tcW w:w="345" w:type="dxa"/>
            <w:tcBorders>
              <w:right w:val="single" w:sz="4" w:space="0" w:color="auto"/>
            </w:tcBorders>
          </w:tcPr>
          <w:p w:rsidR="00FF3B81" w:rsidRPr="00867A88" w:rsidRDefault="00FF3B81" w:rsidP="000B36D0">
            <w:pPr>
              <w:rPr>
                <w:sz w:val="12"/>
                <w:szCs w:val="16"/>
              </w:rPr>
            </w:pPr>
            <w:r w:rsidRPr="00867A88">
              <w:rPr>
                <w:sz w:val="12"/>
                <w:szCs w:val="16"/>
              </w:rPr>
              <w:t>«</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B81" w:rsidRPr="00867A88" w:rsidRDefault="00FF3B81" w:rsidP="000B36D0">
            <w:pPr>
              <w:rPr>
                <w:sz w:val="12"/>
                <w:szCs w:val="16"/>
              </w:rPr>
            </w:pPr>
            <w:r w:rsidRPr="00867A88">
              <w:rPr>
                <w:sz w:val="12"/>
                <w:szCs w:val="16"/>
              </w:rPr>
              <w:t>Реализация мероприятий по устойчивому развитию сельских территорий (Социальное обеспечение и иные выплаты населению)</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rPr>
                <w:sz w:val="12"/>
                <w:szCs w:val="16"/>
                <w:lang w:val="en-US"/>
              </w:rPr>
            </w:pPr>
            <w:r w:rsidRPr="00867A88">
              <w:rPr>
                <w:sz w:val="12"/>
                <w:szCs w:val="16"/>
              </w:rPr>
              <w:t>07 4 01 L5760</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300</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FF3B81" w:rsidRPr="00867A88" w:rsidRDefault="00FF3B81" w:rsidP="000B36D0">
            <w:pPr>
              <w:jc w:val="center"/>
              <w:rPr>
                <w:sz w:val="12"/>
                <w:szCs w:val="16"/>
              </w:rPr>
            </w:pPr>
            <w:r w:rsidRPr="00867A88">
              <w:rPr>
                <w:sz w:val="12"/>
                <w:szCs w:val="16"/>
              </w:rPr>
              <w:t>1188,0</w:t>
            </w:r>
          </w:p>
        </w:tc>
        <w:tc>
          <w:tcPr>
            <w:tcW w:w="1019"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897" w:type="dxa"/>
            <w:tcBorders>
              <w:top w:val="single" w:sz="4" w:space="0" w:color="auto"/>
              <w:left w:val="single" w:sz="4" w:space="0" w:color="auto"/>
              <w:bottom w:val="single" w:sz="4" w:space="0" w:color="auto"/>
              <w:right w:val="single" w:sz="4" w:space="0" w:color="auto"/>
            </w:tcBorders>
            <w:vAlign w:val="bottom"/>
          </w:tcPr>
          <w:p w:rsidR="00FF3B81" w:rsidRPr="00867A88" w:rsidRDefault="00FF3B81" w:rsidP="000B36D0">
            <w:pPr>
              <w:jc w:val="center"/>
              <w:rPr>
                <w:sz w:val="12"/>
                <w:szCs w:val="16"/>
              </w:rPr>
            </w:pPr>
            <w:r w:rsidRPr="00867A88">
              <w:rPr>
                <w:sz w:val="12"/>
                <w:szCs w:val="16"/>
              </w:rPr>
              <w:t>891,0</w:t>
            </w:r>
          </w:p>
        </w:tc>
        <w:tc>
          <w:tcPr>
            <w:tcW w:w="567" w:type="dxa"/>
            <w:tcBorders>
              <w:left w:val="single" w:sz="4" w:space="0" w:color="auto"/>
            </w:tcBorders>
          </w:tcPr>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p>
          <w:p w:rsidR="00FF3B81" w:rsidRPr="00867A88" w:rsidRDefault="00FF3B81" w:rsidP="000B36D0">
            <w:pPr>
              <w:jc w:val="center"/>
              <w:rPr>
                <w:sz w:val="12"/>
                <w:szCs w:val="16"/>
              </w:rPr>
            </w:pPr>
            <w:r w:rsidRPr="00867A88">
              <w:rPr>
                <w:sz w:val="12"/>
                <w:szCs w:val="16"/>
              </w:rPr>
              <w:t>;»</w:t>
            </w:r>
          </w:p>
        </w:tc>
      </w:tr>
    </w:tbl>
    <w:p w:rsidR="00FF3B81" w:rsidRPr="00867A88" w:rsidRDefault="00FF3B81" w:rsidP="000B36D0">
      <w:pPr>
        <w:jc w:val="both"/>
        <w:rPr>
          <w:sz w:val="16"/>
          <w:szCs w:val="16"/>
        </w:rPr>
      </w:pPr>
      <w:r w:rsidRPr="00867A88">
        <w:rPr>
          <w:sz w:val="16"/>
          <w:szCs w:val="16"/>
        </w:rPr>
        <w:t>в строке «ВСЕГО:» в столбце «2020 год» цифры «35961,0» заменить цифрами «35861,0».</w:t>
      </w:r>
    </w:p>
    <w:p w:rsidR="00FF3B81" w:rsidRPr="00867A88" w:rsidRDefault="00FF3B81" w:rsidP="000B36D0">
      <w:pPr>
        <w:jc w:val="both"/>
        <w:rPr>
          <w:sz w:val="16"/>
          <w:szCs w:val="16"/>
        </w:rPr>
      </w:pPr>
      <w:r w:rsidRPr="00867A88">
        <w:rPr>
          <w:sz w:val="16"/>
          <w:szCs w:val="16"/>
        </w:rPr>
        <w:t>1.11. В приложении № 11 «Дорожный фонд  Павловского муниципального района  на 2020 год и на плановый период 2021 и 2022 годов»:</w:t>
      </w:r>
    </w:p>
    <w:p w:rsidR="00FF3B81" w:rsidRPr="00867A88" w:rsidRDefault="00FF3B81" w:rsidP="000B36D0">
      <w:pPr>
        <w:jc w:val="both"/>
        <w:rPr>
          <w:sz w:val="16"/>
          <w:szCs w:val="16"/>
        </w:rPr>
      </w:pPr>
      <w:r w:rsidRPr="00867A88">
        <w:rPr>
          <w:sz w:val="16"/>
          <w:szCs w:val="16"/>
        </w:rPr>
        <w:t>в строке «Дорожный фонд  Павловского муниципального района», в столбце «2020 год» цифры «141376,7» заменить цифрами «153381,9»;</w:t>
      </w:r>
    </w:p>
    <w:p w:rsidR="00FF3B81" w:rsidRPr="00867A88" w:rsidRDefault="00FF3B81" w:rsidP="000B36D0">
      <w:pPr>
        <w:jc w:val="both"/>
        <w:rPr>
          <w:sz w:val="16"/>
          <w:szCs w:val="16"/>
        </w:rPr>
      </w:pPr>
      <w:r w:rsidRPr="00867A88">
        <w:rPr>
          <w:sz w:val="16"/>
          <w:szCs w:val="16"/>
        </w:rPr>
        <w:t>в строке «Муниципальная программа «Содействие развитию муниципальных образований и местного самоуправления», в столбце «2020 год» цифры «141376,7» заменить цифрами «153381,9»;</w:t>
      </w:r>
    </w:p>
    <w:p w:rsidR="00FF3B81" w:rsidRPr="00867A88" w:rsidRDefault="00FF3B81" w:rsidP="000B36D0">
      <w:pPr>
        <w:jc w:val="both"/>
        <w:rPr>
          <w:sz w:val="16"/>
          <w:szCs w:val="16"/>
        </w:rPr>
      </w:pPr>
      <w:r w:rsidRPr="00867A88">
        <w:rPr>
          <w:sz w:val="16"/>
          <w:szCs w:val="16"/>
        </w:rPr>
        <w:t>в строке «Основное мероприятие «Осуществление дорожной деятельности в отношении автомобильных дорог местного значения в Павловском муниципальном районе», в столбце «2020 год» цифры «141376,7» заменить цифрами «153381,9»;</w:t>
      </w:r>
    </w:p>
    <w:p w:rsidR="00FF3B81" w:rsidRPr="00867A88" w:rsidRDefault="00FF3B81" w:rsidP="000B36D0">
      <w:pPr>
        <w:jc w:val="both"/>
        <w:rPr>
          <w:sz w:val="16"/>
          <w:szCs w:val="16"/>
        </w:rPr>
      </w:pPr>
      <w:r w:rsidRPr="00867A88">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в столбце «2020 год» цифры «9383,5» заменить цифрами «21388,6»;</w:t>
      </w:r>
    </w:p>
    <w:p w:rsidR="00FF3B81" w:rsidRPr="00867A88" w:rsidRDefault="00FF3B81" w:rsidP="000B36D0">
      <w:pPr>
        <w:jc w:val="both"/>
        <w:rPr>
          <w:sz w:val="16"/>
          <w:szCs w:val="16"/>
        </w:rPr>
      </w:pPr>
      <w:r w:rsidRPr="00867A88">
        <w:rPr>
          <w:sz w:val="16"/>
          <w:szCs w:val="16"/>
        </w:rPr>
        <w:t>в строке «Мероприятия по развитию сети автомобильных дорог общего пользования Воронежской области  (Межбюджетные трансферты)», в столбце «2020 год» цифры «7038,0» заменить цифрами «7038,1».</w:t>
      </w:r>
    </w:p>
    <w:p w:rsidR="00FF3B81" w:rsidRPr="00867A88" w:rsidRDefault="00FF3B81" w:rsidP="000B36D0">
      <w:pPr>
        <w:jc w:val="both"/>
        <w:rPr>
          <w:sz w:val="16"/>
          <w:szCs w:val="16"/>
        </w:rPr>
      </w:pPr>
      <w:r w:rsidRPr="00867A88">
        <w:rPr>
          <w:sz w:val="16"/>
          <w:szCs w:val="16"/>
        </w:rPr>
        <w:t>1.12. Приложение № 14 «Распределение  бюджетам поселений Павловского муниципального района  иных межбюджетных трансфертов в виде дотации на поддержку мер по обеспечению сбалансированности бюджетов за счет средств бюджета Павловского муниципального района на 2020 год» изложить в редакции согласно приложению № 2 к настоящему решению.</w:t>
      </w:r>
    </w:p>
    <w:p w:rsidR="00FF3B81" w:rsidRPr="00867A88" w:rsidRDefault="00FF3B81" w:rsidP="000B36D0">
      <w:pPr>
        <w:jc w:val="both"/>
        <w:rPr>
          <w:sz w:val="16"/>
          <w:szCs w:val="16"/>
        </w:rPr>
      </w:pPr>
      <w:r w:rsidRPr="00867A88">
        <w:rPr>
          <w:sz w:val="16"/>
          <w:szCs w:val="16"/>
        </w:rPr>
        <w:t>1.13. Приложение № 16 «Методика распределения иных межбюджетных трансфертов в виде дотации на поддержку мер по обеспечению сбалансированности  бюджетов  поселений  Павловского муниципального района на 2020 год» изложить в редакции согласно приложению № 3 к настоящему решению.</w:t>
      </w:r>
    </w:p>
    <w:p w:rsidR="00FF3B81" w:rsidRPr="00867A88" w:rsidRDefault="00FF3B81" w:rsidP="000B36D0">
      <w:pPr>
        <w:jc w:val="both"/>
        <w:rPr>
          <w:sz w:val="16"/>
          <w:szCs w:val="16"/>
        </w:rPr>
      </w:pPr>
      <w:r w:rsidRPr="00867A88">
        <w:rPr>
          <w:sz w:val="16"/>
          <w:szCs w:val="16"/>
        </w:rPr>
        <w:t>2. Опубликовать настоящее решение в муниципальной газете «Павловский муниципальный вестник».</w:t>
      </w:r>
    </w:p>
    <w:p w:rsidR="00FF3B81" w:rsidRPr="00867A88" w:rsidRDefault="00FF3B81" w:rsidP="000B36D0">
      <w:pPr>
        <w:jc w:val="both"/>
        <w:rPr>
          <w:sz w:val="16"/>
          <w:szCs w:val="16"/>
        </w:rPr>
      </w:pPr>
    </w:p>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 xml:space="preserve">Глава Павловского </w:t>
      </w:r>
    </w:p>
    <w:p w:rsidR="00FF3B81" w:rsidRPr="00867A88" w:rsidRDefault="00FF3B81" w:rsidP="000B36D0">
      <w:pPr>
        <w:jc w:val="both"/>
        <w:rPr>
          <w:sz w:val="16"/>
          <w:szCs w:val="16"/>
        </w:rPr>
      </w:pPr>
      <w:r w:rsidRPr="00867A88">
        <w:rPr>
          <w:sz w:val="16"/>
          <w:szCs w:val="16"/>
        </w:rPr>
        <w:t xml:space="preserve">муниципального района                                     </w:t>
      </w:r>
    </w:p>
    <w:p w:rsidR="00FF3B81" w:rsidRPr="00867A88" w:rsidRDefault="00FF3B81" w:rsidP="000B36D0">
      <w:pPr>
        <w:jc w:val="right"/>
        <w:rPr>
          <w:sz w:val="16"/>
          <w:szCs w:val="16"/>
        </w:rPr>
      </w:pPr>
      <w:r w:rsidRPr="00867A88">
        <w:rPr>
          <w:sz w:val="16"/>
          <w:szCs w:val="16"/>
        </w:rPr>
        <w:t xml:space="preserve">                                         М.Н. </w:t>
      </w:r>
      <w:proofErr w:type="spellStart"/>
      <w:r w:rsidRPr="00867A88">
        <w:rPr>
          <w:sz w:val="16"/>
          <w:szCs w:val="16"/>
        </w:rPr>
        <w:t>Янцов</w:t>
      </w:r>
      <w:proofErr w:type="spellEnd"/>
    </w:p>
    <w:p w:rsidR="00FF3B81" w:rsidRPr="00867A88" w:rsidRDefault="00FF3B81" w:rsidP="000B36D0">
      <w:pPr>
        <w:jc w:val="both"/>
        <w:rPr>
          <w:sz w:val="16"/>
          <w:szCs w:val="16"/>
        </w:rPr>
      </w:pPr>
    </w:p>
    <w:p w:rsidR="00FF3B81" w:rsidRPr="00867A88" w:rsidRDefault="00FF3B81" w:rsidP="000B36D0">
      <w:pPr>
        <w:jc w:val="both"/>
        <w:rPr>
          <w:sz w:val="16"/>
          <w:szCs w:val="16"/>
        </w:rPr>
      </w:pPr>
    </w:p>
    <w:p w:rsidR="00FF3B81" w:rsidRPr="00867A88" w:rsidRDefault="00FF3B81" w:rsidP="000B36D0">
      <w:pPr>
        <w:jc w:val="both"/>
        <w:rPr>
          <w:sz w:val="16"/>
          <w:szCs w:val="16"/>
        </w:rPr>
      </w:pPr>
      <w:r w:rsidRPr="00867A88">
        <w:rPr>
          <w:sz w:val="16"/>
          <w:szCs w:val="16"/>
        </w:rPr>
        <w:t xml:space="preserve">Председатель Совета </w:t>
      </w:r>
    </w:p>
    <w:p w:rsidR="00FF3B81" w:rsidRPr="00867A88" w:rsidRDefault="00FF3B81" w:rsidP="000B36D0">
      <w:pPr>
        <w:jc w:val="both"/>
        <w:rPr>
          <w:sz w:val="16"/>
          <w:szCs w:val="16"/>
        </w:rPr>
      </w:pPr>
      <w:r w:rsidRPr="00867A88">
        <w:rPr>
          <w:sz w:val="16"/>
          <w:szCs w:val="16"/>
        </w:rPr>
        <w:t xml:space="preserve">народных депутатов                                             </w:t>
      </w:r>
    </w:p>
    <w:p w:rsidR="00FF3B81" w:rsidRPr="00867A88" w:rsidRDefault="00FF3B81" w:rsidP="000B36D0">
      <w:pPr>
        <w:jc w:val="right"/>
        <w:rPr>
          <w:sz w:val="16"/>
          <w:szCs w:val="16"/>
        </w:rPr>
      </w:pPr>
      <w:r w:rsidRPr="00867A88">
        <w:rPr>
          <w:sz w:val="16"/>
          <w:szCs w:val="16"/>
        </w:rPr>
        <w:t xml:space="preserve">                                        А.И. Корнилов</w:t>
      </w:r>
    </w:p>
    <w:p w:rsidR="00FF3B81" w:rsidRPr="00867A88" w:rsidRDefault="00FF3B81" w:rsidP="000B36D0">
      <w:pPr>
        <w:pStyle w:val="ConsPlusNormal"/>
        <w:widowControl/>
        <w:ind w:firstLine="0"/>
        <w:jc w:val="both"/>
        <w:rPr>
          <w:rFonts w:ascii="Times New Roman" w:hAnsi="Times New Roman"/>
          <w:sz w:val="16"/>
          <w:szCs w:val="16"/>
        </w:rPr>
      </w:pPr>
    </w:p>
    <w:tbl>
      <w:tblPr>
        <w:tblW w:w="5000" w:type="pct"/>
        <w:tblInd w:w="108" w:type="dxa"/>
        <w:tblLayout w:type="fixed"/>
        <w:tblCellMar>
          <w:left w:w="28" w:type="dxa"/>
          <w:right w:w="28" w:type="dxa"/>
        </w:tblCellMar>
        <w:tblLook w:val="04A0" w:firstRow="1" w:lastRow="0" w:firstColumn="1" w:lastColumn="0" w:noHBand="0" w:noVBand="1"/>
      </w:tblPr>
      <w:tblGrid>
        <w:gridCol w:w="635"/>
        <w:gridCol w:w="1900"/>
        <w:gridCol w:w="727"/>
        <w:gridCol w:w="712"/>
        <w:gridCol w:w="741"/>
      </w:tblGrid>
      <w:tr w:rsidR="003D705A" w:rsidRPr="00867A88" w:rsidTr="003D705A">
        <w:tc>
          <w:tcPr>
            <w:tcW w:w="629" w:type="dxa"/>
            <w:tcBorders>
              <w:top w:val="nil"/>
              <w:left w:val="nil"/>
              <w:bottom w:val="nil"/>
              <w:right w:val="nil"/>
            </w:tcBorders>
            <w:shd w:val="clear" w:color="auto" w:fill="auto"/>
            <w:vAlign w:val="center"/>
            <w:hideMark/>
          </w:tcPr>
          <w:p w:rsidR="003D705A" w:rsidRPr="00867A88" w:rsidRDefault="003D705A" w:rsidP="000B36D0">
            <w:pPr>
              <w:rPr>
                <w:sz w:val="12"/>
                <w:szCs w:val="12"/>
              </w:rPr>
            </w:pPr>
            <w:bookmarkStart w:id="3" w:name="RANGE!A1:E200"/>
            <w:bookmarkEnd w:id="3"/>
          </w:p>
        </w:tc>
        <w:tc>
          <w:tcPr>
            <w:tcW w:w="1880"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c>
          <w:tcPr>
            <w:tcW w:w="2157" w:type="dxa"/>
            <w:gridSpan w:val="3"/>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Приложение    № 1</w:t>
            </w:r>
            <w:r w:rsidRPr="00867A88">
              <w:rPr>
                <w:sz w:val="12"/>
                <w:szCs w:val="12"/>
              </w:rPr>
              <w:br/>
              <w:t xml:space="preserve">к решению Совета народных  депутатов Павловского муниципального  района  </w:t>
            </w:r>
            <w:r w:rsidRPr="00867A88">
              <w:rPr>
                <w:sz w:val="12"/>
                <w:szCs w:val="12"/>
              </w:rPr>
              <w:br/>
              <w:t xml:space="preserve">от      </w:t>
            </w:r>
            <w:r w:rsidRPr="00867A88">
              <w:rPr>
                <w:sz w:val="12"/>
                <w:szCs w:val="12"/>
                <w:u w:val="single"/>
              </w:rPr>
              <w:t>25.06. 2020</w:t>
            </w:r>
            <w:r w:rsidRPr="00867A88">
              <w:rPr>
                <w:sz w:val="12"/>
                <w:szCs w:val="12"/>
              </w:rPr>
              <w:t xml:space="preserve">  № </w:t>
            </w:r>
            <w:r w:rsidRPr="00867A88">
              <w:rPr>
                <w:sz w:val="12"/>
                <w:szCs w:val="12"/>
                <w:u w:val="single"/>
              </w:rPr>
              <w:t>150</w:t>
            </w:r>
          </w:p>
        </w:tc>
      </w:tr>
      <w:tr w:rsidR="003D705A" w:rsidRPr="00867A88" w:rsidTr="003D705A">
        <w:tc>
          <w:tcPr>
            <w:tcW w:w="629" w:type="dxa"/>
            <w:tcBorders>
              <w:top w:val="nil"/>
              <w:left w:val="nil"/>
              <w:bottom w:val="nil"/>
              <w:right w:val="nil"/>
            </w:tcBorders>
            <w:shd w:val="clear" w:color="auto" w:fill="auto"/>
            <w:vAlign w:val="center"/>
            <w:hideMark/>
          </w:tcPr>
          <w:p w:rsidR="003D705A" w:rsidRPr="00867A88" w:rsidRDefault="003D705A" w:rsidP="000B36D0">
            <w:pPr>
              <w:rPr>
                <w:sz w:val="12"/>
                <w:szCs w:val="12"/>
              </w:rPr>
            </w:pPr>
          </w:p>
        </w:tc>
        <w:tc>
          <w:tcPr>
            <w:tcW w:w="1880" w:type="dxa"/>
            <w:tcBorders>
              <w:top w:val="nil"/>
              <w:left w:val="nil"/>
              <w:bottom w:val="nil"/>
              <w:right w:val="nil"/>
            </w:tcBorders>
            <w:shd w:val="clear" w:color="auto" w:fill="auto"/>
            <w:vAlign w:val="bottom"/>
            <w:hideMark/>
          </w:tcPr>
          <w:p w:rsidR="003D705A" w:rsidRPr="00867A88" w:rsidRDefault="003D705A" w:rsidP="000B36D0">
            <w:pPr>
              <w:rPr>
                <w:sz w:val="12"/>
                <w:szCs w:val="12"/>
              </w:rPr>
            </w:pPr>
          </w:p>
        </w:tc>
        <w:tc>
          <w:tcPr>
            <w:tcW w:w="719" w:type="dxa"/>
            <w:tcBorders>
              <w:top w:val="nil"/>
              <w:left w:val="nil"/>
              <w:bottom w:val="nil"/>
              <w:right w:val="nil"/>
            </w:tcBorders>
            <w:shd w:val="clear" w:color="auto" w:fill="auto"/>
            <w:noWrap/>
            <w:vAlign w:val="bottom"/>
            <w:hideMark/>
          </w:tcPr>
          <w:p w:rsidR="003D705A" w:rsidRPr="00867A88" w:rsidRDefault="003D705A" w:rsidP="000B36D0">
            <w:pPr>
              <w:jc w:val="center"/>
              <w:rPr>
                <w:sz w:val="12"/>
                <w:szCs w:val="12"/>
              </w:rPr>
            </w:pPr>
          </w:p>
        </w:tc>
        <w:tc>
          <w:tcPr>
            <w:tcW w:w="705" w:type="dxa"/>
            <w:tcBorders>
              <w:top w:val="nil"/>
              <w:left w:val="nil"/>
              <w:bottom w:val="nil"/>
              <w:right w:val="nil"/>
            </w:tcBorders>
            <w:shd w:val="clear" w:color="auto" w:fill="auto"/>
            <w:noWrap/>
            <w:vAlign w:val="bottom"/>
            <w:hideMark/>
          </w:tcPr>
          <w:p w:rsidR="003D705A" w:rsidRPr="00867A88" w:rsidRDefault="003D705A" w:rsidP="000B36D0">
            <w:pPr>
              <w:jc w:val="center"/>
              <w:rPr>
                <w:sz w:val="12"/>
                <w:szCs w:val="12"/>
              </w:rPr>
            </w:pPr>
          </w:p>
        </w:tc>
        <w:tc>
          <w:tcPr>
            <w:tcW w:w="733" w:type="dxa"/>
            <w:tcBorders>
              <w:top w:val="nil"/>
              <w:left w:val="nil"/>
              <w:bottom w:val="nil"/>
              <w:right w:val="nil"/>
            </w:tcBorders>
            <w:shd w:val="clear" w:color="auto" w:fill="auto"/>
            <w:noWrap/>
            <w:vAlign w:val="bottom"/>
            <w:hideMark/>
          </w:tcPr>
          <w:p w:rsidR="003D705A" w:rsidRPr="00867A88" w:rsidRDefault="003D705A" w:rsidP="000B36D0">
            <w:pPr>
              <w:jc w:val="center"/>
              <w:rPr>
                <w:sz w:val="12"/>
                <w:szCs w:val="12"/>
              </w:rPr>
            </w:pPr>
          </w:p>
        </w:tc>
      </w:tr>
      <w:tr w:rsidR="003D705A" w:rsidRPr="00867A88" w:rsidTr="003D705A">
        <w:tc>
          <w:tcPr>
            <w:tcW w:w="629" w:type="dxa"/>
            <w:tcBorders>
              <w:top w:val="nil"/>
              <w:left w:val="nil"/>
              <w:bottom w:val="nil"/>
              <w:right w:val="nil"/>
            </w:tcBorders>
            <w:shd w:val="clear" w:color="auto" w:fill="auto"/>
            <w:vAlign w:val="center"/>
            <w:hideMark/>
          </w:tcPr>
          <w:p w:rsidR="003D705A" w:rsidRPr="00867A88" w:rsidRDefault="003D705A" w:rsidP="000B36D0">
            <w:pPr>
              <w:rPr>
                <w:sz w:val="12"/>
                <w:szCs w:val="12"/>
              </w:rPr>
            </w:pPr>
          </w:p>
        </w:tc>
        <w:tc>
          <w:tcPr>
            <w:tcW w:w="1880" w:type="dxa"/>
            <w:tcBorders>
              <w:top w:val="nil"/>
              <w:left w:val="nil"/>
              <w:bottom w:val="nil"/>
              <w:right w:val="nil"/>
            </w:tcBorders>
            <w:shd w:val="clear" w:color="auto" w:fill="auto"/>
            <w:vAlign w:val="bottom"/>
            <w:hideMark/>
          </w:tcPr>
          <w:p w:rsidR="003D705A" w:rsidRPr="00867A88" w:rsidRDefault="003D705A" w:rsidP="000B36D0">
            <w:pPr>
              <w:rPr>
                <w:sz w:val="12"/>
                <w:szCs w:val="12"/>
              </w:rPr>
            </w:pPr>
          </w:p>
        </w:tc>
        <w:tc>
          <w:tcPr>
            <w:tcW w:w="2157" w:type="dxa"/>
            <w:gridSpan w:val="3"/>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Приложение    № 2</w:t>
            </w:r>
            <w:r w:rsidRPr="00867A88">
              <w:rPr>
                <w:sz w:val="12"/>
                <w:szCs w:val="12"/>
              </w:rPr>
              <w:br/>
              <w:t xml:space="preserve">к решению Совета народных  депутатов Павловского муниципального  района  </w:t>
            </w:r>
            <w:r w:rsidRPr="00867A88">
              <w:rPr>
                <w:sz w:val="12"/>
                <w:szCs w:val="12"/>
              </w:rPr>
              <w:br/>
              <w:t>от 24.12.2019 № 109</w:t>
            </w:r>
          </w:p>
        </w:tc>
      </w:tr>
      <w:tr w:rsidR="003D705A" w:rsidRPr="00867A88" w:rsidTr="003D705A">
        <w:tc>
          <w:tcPr>
            <w:tcW w:w="4666" w:type="dxa"/>
            <w:gridSpan w:val="5"/>
            <w:tcBorders>
              <w:top w:val="nil"/>
              <w:left w:val="nil"/>
              <w:bottom w:val="nil"/>
              <w:right w:val="nil"/>
            </w:tcBorders>
            <w:shd w:val="clear" w:color="auto" w:fill="auto"/>
            <w:vAlign w:val="bottom"/>
            <w:hideMark/>
          </w:tcPr>
          <w:p w:rsidR="003D705A" w:rsidRPr="00867A88" w:rsidRDefault="003D705A" w:rsidP="000B36D0">
            <w:pPr>
              <w:jc w:val="center"/>
              <w:rPr>
                <w:sz w:val="12"/>
                <w:szCs w:val="12"/>
              </w:rPr>
            </w:pPr>
            <w:r w:rsidRPr="00867A88">
              <w:rPr>
                <w:sz w:val="12"/>
                <w:szCs w:val="12"/>
              </w:rPr>
              <w:t xml:space="preserve">Доходы  бюджета Павловского муниципального района по кодам видов доходов, подвидов доходов </w:t>
            </w:r>
            <w:r w:rsidRPr="00867A88">
              <w:rPr>
                <w:sz w:val="12"/>
                <w:szCs w:val="12"/>
              </w:rPr>
              <w:br/>
              <w:t>на 2020 год и на плановый период 2021 и 2022 годов</w:t>
            </w:r>
          </w:p>
        </w:tc>
      </w:tr>
      <w:tr w:rsidR="003D705A" w:rsidRPr="00867A88" w:rsidTr="003D705A">
        <w:tc>
          <w:tcPr>
            <w:tcW w:w="4666" w:type="dxa"/>
            <w:gridSpan w:val="5"/>
            <w:tcBorders>
              <w:top w:val="nil"/>
              <w:left w:val="nil"/>
              <w:bottom w:val="nil"/>
              <w:right w:val="nil"/>
            </w:tcBorders>
            <w:shd w:val="clear" w:color="auto" w:fill="auto"/>
            <w:vAlign w:val="bottom"/>
            <w:hideMark/>
          </w:tcPr>
          <w:p w:rsidR="003D705A" w:rsidRPr="00867A88" w:rsidRDefault="003D705A" w:rsidP="000B36D0">
            <w:pPr>
              <w:jc w:val="center"/>
              <w:rPr>
                <w:sz w:val="12"/>
                <w:szCs w:val="12"/>
              </w:rPr>
            </w:pPr>
            <w:r w:rsidRPr="00867A88">
              <w:rPr>
                <w:sz w:val="12"/>
                <w:szCs w:val="12"/>
              </w:rPr>
              <w:t>Доходы бюджета Павловского муниципального района на 2020 год и плановый период 2021 и 2022 годов</w:t>
            </w:r>
          </w:p>
        </w:tc>
      </w:tr>
      <w:tr w:rsidR="003D705A" w:rsidRPr="00867A88" w:rsidTr="003D705A">
        <w:tc>
          <w:tcPr>
            <w:tcW w:w="629" w:type="dxa"/>
            <w:tcBorders>
              <w:top w:val="nil"/>
              <w:left w:val="nil"/>
              <w:bottom w:val="nil"/>
              <w:right w:val="nil"/>
            </w:tcBorders>
            <w:shd w:val="clear" w:color="auto" w:fill="auto"/>
            <w:vAlign w:val="center"/>
            <w:hideMark/>
          </w:tcPr>
          <w:p w:rsidR="003D705A" w:rsidRPr="00867A88" w:rsidRDefault="003D705A" w:rsidP="000B36D0">
            <w:pPr>
              <w:rPr>
                <w:sz w:val="12"/>
                <w:szCs w:val="12"/>
              </w:rPr>
            </w:pPr>
          </w:p>
        </w:tc>
        <w:tc>
          <w:tcPr>
            <w:tcW w:w="1880"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c>
          <w:tcPr>
            <w:tcW w:w="719" w:type="dxa"/>
            <w:tcBorders>
              <w:top w:val="nil"/>
              <w:left w:val="nil"/>
              <w:bottom w:val="nil"/>
              <w:right w:val="nil"/>
            </w:tcBorders>
            <w:shd w:val="clear" w:color="auto" w:fill="auto"/>
            <w:noWrap/>
            <w:vAlign w:val="bottom"/>
            <w:hideMark/>
          </w:tcPr>
          <w:p w:rsidR="003D705A" w:rsidRPr="00867A88" w:rsidRDefault="003D705A" w:rsidP="000B36D0">
            <w:pPr>
              <w:jc w:val="center"/>
              <w:rPr>
                <w:sz w:val="12"/>
                <w:szCs w:val="12"/>
              </w:rPr>
            </w:pPr>
          </w:p>
        </w:tc>
        <w:tc>
          <w:tcPr>
            <w:tcW w:w="705" w:type="dxa"/>
            <w:tcBorders>
              <w:top w:val="nil"/>
              <w:left w:val="nil"/>
              <w:bottom w:val="nil"/>
              <w:right w:val="nil"/>
            </w:tcBorders>
            <w:shd w:val="clear" w:color="auto" w:fill="auto"/>
            <w:noWrap/>
            <w:vAlign w:val="bottom"/>
            <w:hideMark/>
          </w:tcPr>
          <w:p w:rsidR="003D705A" w:rsidRPr="00867A88" w:rsidRDefault="003D705A" w:rsidP="000B36D0">
            <w:pPr>
              <w:jc w:val="center"/>
              <w:rPr>
                <w:sz w:val="12"/>
                <w:szCs w:val="12"/>
              </w:rPr>
            </w:pPr>
          </w:p>
        </w:tc>
        <w:tc>
          <w:tcPr>
            <w:tcW w:w="733" w:type="dxa"/>
            <w:tcBorders>
              <w:top w:val="nil"/>
              <w:left w:val="nil"/>
              <w:bottom w:val="nil"/>
              <w:right w:val="nil"/>
            </w:tcBorders>
            <w:shd w:val="clear" w:color="auto" w:fill="auto"/>
            <w:noWrap/>
            <w:vAlign w:val="bottom"/>
            <w:hideMark/>
          </w:tcPr>
          <w:p w:rsidR="003D705A" w:rsidRPr="00867A88" w:rsidRDefault="003D705A" w:rsidP="000B36D0">
            <w:pPr>
              <w:jc w:val="center"/>
              <w:rPr>
                <w:sz w:val="12"/>
                <w:szCs w:val="12"/>
              </w:rPr>
            </w:pPr>
            <w:proofErr w:type="spellStart"/>
            <w:r w:rsidRPr="00867A88">
              <w:rPr>
                <w:sz w:val="12"/>
                <w:szCs w:val="12"/>
              </w:rPr>
              <w:t>тыс.рублей</w:t>
            </w:r>
            <w:proofErr w:type="spellEnd"/>
          </w:p>
        </w:tc>
      </w:tr>
      <w:tr w:rsidR="003D705A" w:rsidRPr="00867A88" w:rsidTr="003D705A">
        <w:trPr>
          <w:trHeight w:val="276"/>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Код показателя</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Наименование показателя</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 xml:space="preserve">2020 год </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 xml:space="preserve">2021 год </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 xml:space="preserve">2022 год </w:t>
            </w:r>
          </w:p>
        </w:tc>
      </w:tr>
      <w:tr w:rsidR="003D705A" w:rsidRPr="00867A88" w:rsidTr="003D705A">
        <w:trPr>
          <w:trHeight w:val="276"/>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D705A" w:rsidRPr="00867A88" w:rsidRDefault="003D705A" w:rsidP="000B36D0">
            <w:pPr>
              <w:rPr>
                <w:sz w:val="12"/>
                <w:szCs w:val="12"/>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3D705A" w:rsidRPr="00867A88" w:rsidRDefault="003D705A" w:rsidP="000B36D0">
            <w:pPr>
              <w:rPr>
                <w:sz w:val="12"/>
                <w:szCs w:val="12"/>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D705A" w:rsidRPr="00867A88" w:rsidRDefault="003D705A" w:rsidP="000B36D0">
            <w:pPr>
              <w:rPr>
                <w:sz w:val="12"/>
                <w:szCs w:val="12"/>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3D705A" w:rsidRPr="00867A88" w:rsidRDefault="003D705A" w:rsidP="000B36D0">
            <w:pPr>
              <w:rPr>
                <w:sz w:val="12"/>
                <w:szCs w:val="1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3D705A" w:rsidRPr="00867A88" w:rsidRDefault="003D705A" w:rsidP="000B36D0">
            <w:pPr>
              <w:rPr>
                <w:sz w:val="12"/>
                <w:szCs w:val="12"/>
              </w:rPr>
            </w:pP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000 8 50 00000 00 0000 000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Всего</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1 595 032,3</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920 347,2</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1 042 013,0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000 1 00 00000 00 0000 000</w:t>
            </w:r>
          </w:p>
        </w:tc>
        <w:tc>
          <w:tcPr>
            <w:tcW w:w="1880"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rPr>
                <w:sz w:val="12"/>
                <w:szCs w:val="12"/>
              </w:rPr>
            </w:pPr>
            <w:r w:rsidRPr="00867A88">
              <w:rPr>
                <w:sz w:val="12"/>
                <w:szCs w:val="12"/>
              </w:rPr>
              <w:t>Налоговые и неналоговые доходы</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372 921,2</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354 116,1</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371 293,6</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000 1 01 00000 00 0000 000</w:t>
            </w:r>
          </w:p>
        </w:tc>
        <w:tc>
          <w:tcPr>
            <w:tcW w:w="1880"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rPr>
                <w:sz w:val="12"/>
                <w:szCs w:val="12"/>
              </w:rPr>
            </w:pPr>
            <w:r w:rsidRPr="00867A88">
              <w:rPr>
                <w:sz w:val="12"/>
                <w:szCs w:val="12"/>
              </w:rPr>
              <w:t>Налоги на прибыль, доходы</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244 020,0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257 200,0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274 570,0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000 1 01 02000 01 0000 110</w:t>
            </w:r>
          </w:p>
        </w:tc>
        <w:tc>
          <w:tcPr>
            <w:tcW w:w="1880"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rPr>
                <w:sz w:val="12"/>
                <w:szCs w:val="12"/>
              </w:rPr>
            </w:pPr>
            <w:r w:rsidRPr="00867A88">
              <w:rPr>
                <w:sz w:val="12"/>
                <w:szCs w:val="12"/>
              </w:rPr>
              <w:t>Налог на доходы физических лиц</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244 020,0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257 200,0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274 570,0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000 1 01 02010 01 0000 110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238 443,0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251 381,2</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268 705,0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000 1 01 02020 01 0000 110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3 783,0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3 946,8</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3 990,5</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 xml:space="preserve">000 1 01 02030 01 0000 110 </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1 794,0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1 872,0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1 874,5</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000 1 03 00000 00 0000 000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Налоги на товары (работы, услуги), реализуемые на территории Российской Федерации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16 421,5</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17 315,3</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18 770,6</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3D705A" w:rsidRPr="00867A88" w:rsidRDefault="003D705A" w:rsidP="000B36D0">
            <w:pPr>
              <w:rPr>
                <w:sz w:val="12"/>
                <w:szCs w:val="12"/>
              </w:rPr>
            </w:pPr>
            <w:r w:rsidRPr="00867A88">
              <w:rPr>
                <w:sz w:val="12"/>
                <w:szCs w:val="12"/>
              </w:rPr>
              <w:t>000 1 03 02000 01 0000 110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Акцизы по подакцизным товарам (продукции), производимым на территории Российской Федерации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16 421,5</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17 315,3</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18 770,6</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000 1 03 02230 01 0000 110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6 281,5</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6 626,3</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7 186,6</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000 1 03 02231 01 0000 110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6 281,5</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6 626,3</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7 186,6</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000 1 03 02240 01 0000 110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000 1 03 02241 01 0000 110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000 1 03 02242 01 0000 110</w:t>
            </w:r>
          </w:p>
        </w:tc>
        <w:tc>
          <w:tcPr>
            <w:tcW w:w="1880" w:type="dxa"/>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000 1 03 02250 01 0000 110</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10 100,0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10 649,0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11 544,0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000 1 03 02251 01 0000 110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10 100,0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10 649,0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11 544,0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000 1 03 02252 01 0000 110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000 1 05 00000 00 0000 000</w:t>
            </w:r>
          </w:p>
        </w:tc>
        <w:tc>
          <w:tcPr>
            <w:tcW w:w="1880"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rPr>
                <w:sz w:val="12"/>
                <w:szCs w:val="12"/>
              </w:rPr>
            </w:pPr>
            <w:r w:rsidRPr="00867A88">
              <w:rPr>
                <w:sz w:val="12"/>
                <w:szCs w:val="12"/>
              </w:rPr>
              <w:t>Налоги на совокупный доход</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42 853,0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9 609,1</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9 992,4</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000 1 05 01000 00 0000 110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Налог, взимаемый в связи с применением упрощенной системы налогообложения</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7 212,6</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7 503,7</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7 804,9</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000 1 05 01010 01 0000 110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Налог, взимаемый с налогоплательщиков, выбравших в качестве объекта налогообложения доходы</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5 366,0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5 585,0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5 810,0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000 1 05 01011 01 0000 110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Налог, взимаемый с налогоплательщиков, выбравших в качестве объекта налогообложения доходы</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5 366,0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5 585,0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5 810,0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000 1 05 01020 01 0000 110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1 846,6</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1 918,7</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1 994,9</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000 1 05 01021 01 0000 110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1 846,6</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1 918,7</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1 994,9</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000 1 05 02000 02 0000 110</w:t>
            </w:r>
          </w:p>
        </w:tc>
        <w:tc>
          <w:tcPr>
            <w:tcW w:w="1880" w:type="dxa"/>
            <w:tcBorders>
              <w:top w:val="nil"/>
              <w:left w:val="nil"/>
              <w:bottom w:val="single" w:sz="4" w:space="0" w:color="auto"/>
              <w:right w:val="single" w:sz="4" w:space="0" w:color="auto"/>
            </w:tcBorders>
            <w:shd w:val="clear" w:color="auto" w:fill="auto"/>
            <w:noWrap/>
            <w:vAlign w:val="center"/>
            <w:hideMark/>
          </w:tcPr>
          <w:p w:rsidR="003D705A" w:rsidRPr="00867A88" w:rsidRDefault="003D705A" w:rsidP="000B36D0">
            <w:pPr>
              <w:jc w:val="both"/>
              <w:rPr>
                <w:sz w:val="12"/>
                <w:szCs w:val="12"/>
              </w:rPr>
            </w:pPr>
            <w:r w:rsidRPr="00867A88">
              <w:rPr>
                <w:sz w:val="12"/>
                <w:szCs w:val="12"/>
              </w:rPr>
              <w:t>Единый налог на вмененный доход для отдельных видов деятельности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33 614,0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000 1 05 02010 02 0000 110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Единый налог на вмененный доход для отдельных видов деятельности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33 614,0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000 1 05 03000 01 0000 110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Единый сельскохозяйственный налог</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1 847,0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1 919,0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1 993,8</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3D705A" w:rsidRPr="00867A88" w:rsidRDefault="003D705A" w:rsidP="000B36D0">
            <w:pPr>
              <w:rPr>
                <w:sz w:val="12"/>
                <w:szCs w:val="12"/>
              </w:rPr>
            </w:pPr>
            <w:r w:rsidRPr="00867A88">
              <w:rPr>
                <w:sz w:val="12"/>
                <w:szCs w:val="12"/>
              </w:rPr>
              <w:t>000 1 05 03010 01 0000 110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Единый сельскохозяйственный налог</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1 847,0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1 919,0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1 993,8</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000 1 05 04000 02 0000 110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Налог, взимаемый в связи с применением патентной системы налогообложения</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179,4</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186,4</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193,7</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000 1 05 04020 02 0000 110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Налог, взимаемый в связи с применением патентной системы налогообложения, зачисляемый в бюджеты муниципальных районов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179,4</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186,4</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193,7</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000 1 08 00000 00 0000 000</w:t>
            </w:r>
          </w:p>
        </w:tc>
        <w:tc>
          <w:tcPr>
            <w:tcW w:w="1880"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rPr>
                <w:sz w:val="12"/>
                <w:szCs w:val="12"/>
              </w:rPr>
            </w:pPr>
            <w:r w:rsidRPr="00867A88">
              <w:rPr>
                <w:sz w:val="12"/>
                <w:szCs w:val="12"/>
              </w:rPr>
              <w:t>Государственная пошлина</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4 833,0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4 833,0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4 833,0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000 1 08 03000 01 0000 110</w:t>
            </w:r>
          </w:p>
        </w:tc>
        <w:tc>
          <w:tcPr>
            <w:tcW w:w="1880" w:type="dxa"/>
            <w:tcBorders>
              <w:top w:val="nil"/>
              <w:left w:val="nil"/>
              <w:bottom w:val="single" w:sz="4" w:space="0" w:color="auto"/>
              <w:right w:val="single" w:sz="4" w:space="0" w:color="auto"/>
            </w:tcBorders>
            <w:shd w:val="clear" w:color="auto" w:fill="auto"/>
            <w:noWrap/>
            <w:vAlign w:val="center"/>
            <w:hideMark/>
          </w:tcPr>
          <w:p w:rsidR="003D705A" w:rsidRPr="00867A88" w:rsidRDefault="003D705A" w:rsidP="000B36D0">
            <w:pPr>
              <w:jc w:val="both"/>
              <w:rPr>
                <w:sz w:val="12"/>
                <w:szCs w:val="12"/>
              </w:rPr>
            </w:pPr>
            <w:r w:rsidRPr="00867A88">
              <w:rPr>
                <w:sz w:val="12"/>
                <w:szCs w:val="12"/>
              </w:rPr>
              <w:t xml:space="preserve">Государственная пошлина по делам, рассматриваемым в судах общей юрисдикции, мировыми судьями </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4 773,0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4 773,0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4 773,0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000 1 08 03010 01 0000 110</w:t>
            </w:r>
          </w:p>
        </w:tc>
        <w:tc>
          <w:tcPr>
            <w:tcW w:w="1880" w:type="dxa"/>
            <w:tcBorders>
              <w:top w:val="nil"/>
              <w:left w:val="nil"/>
              <w:bottom w:val="single" w:sz="4" w:space="0" w:color="auto"/>
              <w:right w:val="single" w:sz="4" w:space="0" w:color="auto"/>
            </w:tcBorders>
            <w:shd w:val="clear" w:color="auto" w:fill="auto"/>
            <w:noWrap/>
            <w:vAlign w:val="center"/>
            <w:hideMark/>
          </w:tcPr>
          <w:p w:rsidR="003D705A" w:rsidRPr="00867A88" w:rsidRDefault="003D705A" w:rsidP="000B36D0">
            <w:pPr>
              <w:jc w:val="both"/>
              <w:rPr>
                <w:sz w:val="12"/>
                <w:szCs w:val="12"/>
              </w:rPr>
            </w:pPr>
            <w:r w:rsidRPr="00867A88">
              <w:rPr>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4 773,0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4 773,0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4 773,0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000 1 08 07000 01 0000 110</w:t>
            </w:r>
          </w:p>
        </w:tc>
        <w:tc>
          <w:tcPr>
            <w:tcW w:w="1880" w:type="dxa"/>
            <w:tcBorders>
              <w:top w:val="nil"/>
              <w:left w:val="nil"/>
              <w:bottom w:val="single" w:sz="4" w:space="0" w:color="auto"/>
              <w:right w:val="single" w:sz="4" w:space="0" w:color="auto"/>
            </w:tcBorders>
            <w:shd w:val="clear" w:color="auto" w:fill="auto"/>
            <w:noWrap/>
            <w:vAlign w:val="center"/>
            <w:hideMark/>
          </w:tcPr>
          <w:p w:rsidR="003D705A" w:rsidRPr="00867A88" w:rsidRDefault="003D705A" w:rsidP="000B36D0">
            <w:pPr>
              <w:jc w:val="both"/>
              <w:rPr>
                <w:sz w:val="12"/>
                <w:szCs w:val="12"/>
              </w:rPr>
            </w:pPr>
            <w:r w:rsidRPr="00867A88">
              <w:rPr>
                <w:sz w:val="12"/>
                <w:szCs w:val="12"/>
              </w:rPr>
              <w:t>Государственная пошлина за государственную регистрацию, а также за совершение прочих юридически значимых действий</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000 1 08 07150 01 0000 110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Государственная пошлина за выдачу разрешения на установку рекламной конструкции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000 1 11 00000 00 0000 000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использования имущества, находящегося в государственной и муниципальной собственности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16 341,9</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16 681,9</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16 681,9</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000 1 11 01000 00 0000 120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1,9</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1,9</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1,9</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000 1 11 01050 05 0000 120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 xml:space="preserve">Доходы в виде прибыли, приходящейся на доли в уставных (складочных) капиталах хозяйственных товариществ и обществ, или </w:t>
            </w:r>
            <w:proofErr w:type="spellStart"/>
            <w:r w:rsidRPr="00867A88">
              <w:rPr>
                <w:sz w:val="12"/>
                <w:szCs w:val="12"/>
              </w:rPr>
              <w:t>дивидентов</w:t>
            </w:r>
            <w:proofErr w:type="spellEnd"/>
            <w:r w:rsidRPr="00867A88">
              <w:rPr>
                <w:sz w:val="12"/>
                <w:szCs w:val="12"/>
              </w:rPr>
              <w:t xml:space="preserve"> по акциям, принадлежащим муниципальным районам</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1,9</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1,9</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1,9</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000 1 11 05000 00 0000 120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16 060,0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16 400,0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16 400,0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000 1 11 05010 00 0000 120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12 760,0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13 100,0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13 100,0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000 1 11 05013 05 0000 120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8 760,0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9 100,0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9 100,0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000 1 11 05013 13 0000 120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4 000,0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4 000,0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4 000,0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000 1 11 05020 00 0000 120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000 1 11 05025 05 0000 120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000 1 11 05030 00 0000 120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2 400,0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2 400,0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2 400,0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000 1 11 05035 05 0000 120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2 400,0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2 400,0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2 400,0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000 1 11 07000 00 0000 120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Платежи от государственных и муниципальных унитарных предприятий</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280,0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280,0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280,0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000 1 11 07015 05 0000 120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280,0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280,0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280,0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000 1 12 00000 00 0000 000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Платежи при пользовании природными ресурсами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1 683,4</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2 352,0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2 352,0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000 1 12 01000 01 0000 120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Плана за негативное воздействие на окружающую среду</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1 683,4</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2 352,0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2 352,0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000 1 12 01010 01 0000 120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Плата за выбросы загрязняющих веществ в атмосферный воздух стационарными объектами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170,0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170,0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170,0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000 1 12 01030 01 0000 120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Плата за сбросы загрязняющих веществ в водные объекты</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823,4</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1 482,0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1 482,0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000 1 12 01040 01 0000 120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Плата за размещение отходов производства и потребления</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690,0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700,0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700,0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000 1 12 01041 01 0000 120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Плата за размещение отходов производства</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690,0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690,0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690,0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000 1 12 01042 01 0000 120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Плата за размещение твердых коммунальных отходов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000 1 13 00000 00 0000 000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 xml:space="preserve">Доходы от оказания платных услуг (работ) и компенсации затрат государства </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39 629,7</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39 654,7</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39 669,7</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000 1 13 01000 00 0000 130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 xml:space="preserve">Доходы от оказания платных услуг (работ) </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39 515,4</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39 654,7</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39 669,7</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000 1 13 01990 00 0000 130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Прочие доходы от оказания платных услуг (работ)</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39 515,4</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39 654,7</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39 669,7</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000 1 13 01995 05 0000 130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 xml:space="preserve">Прочие доходы от оказания платных услуг (работ) получателями средств бюджетов муниципальных районов </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39 515,4</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39 654,7</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39 669,7</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000 1 13 02000 00 0000 130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компенсации затрат государства</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114,3</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000 1 13 02990 00 0000 130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Прочие доходы от компенсации затрат государства</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114,3</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000 1 13 02995 05 0000 130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Прочие доходы от компенсации затрат бюджетов муниципальных районов</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114,3</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000 1 14 00000 00 0000 000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продажи материальных и нематериальных активов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668,6</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000 1 14 02000 00 0000 000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4,5</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000 1 14 02050 05 0000 440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4,5</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000 1 14 02052 05 0000 440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4,5</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000 1 14 06000 00 0000 430</w:t>
            </w:r>
          </w:p>
        </w:tc>
        <w:tc>
          <w:tcPr>
            <w:tcW w:w="1880" w:type="dxa"/>
            <w:tcBorders>
              <w:top w:val="nil"/>
              <w:left w:val="nil"/>
              <w:bottom w:val="single" w:sz="4" w:space="0" w:color="auto"/>
              <w:right w:val="single" w:sz="4" w:space="0" w:color="auto"/>
            </w:tcBorders>
            <w:shd w:val="clear" w:color="auto" w:fill="auto"/>
            <w:hideMark/>
          </w:tcPr>
          <w:p w:rsidR="003D705A" w:rsidRPr="00867A88" w:rsidRDefault="003D705A" w:rsidP="000B36D0">
            <w:pPr>
              <w:rPr>
                <w:sz w:val="12"/>
                <w:szCs w:val="12"/>
              </w:rPr>
            </w:pPr>
            <w:r w:rsidRPr="00867A88">
              <w:rPr>
                <w:sz w:val="12"/>
                <w:szCs w:val="12"/>
              </w:rPr>
              <w:t>Доходы от продажи земельных участков, находящихся в государственной и муниципальной собственности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664,1</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000 1 14 06010 00 0000 430</w:t>
            </w:r>
          </w:p>
        </w:tc>
        <w:tc>
          <w:tcPr>
            <w:tcW w:w="1880" w:type="dxa"/>
            <w:tcBorders>
              <w:top w:val="nil"/>
              <w:left w:val="nil"/>
              <w:bottom w:val="single" w:sz="4" w:space="0" w:color="auto"/>
              <w:right w:val="single" w:sz="4" w:space="0" w:color="auto"/>
            </w:tcBorders>
            <w:shd w:val="clear" w:color="auto" w:fill="auto"/>
            <w:hideMark/>
          </w:tcPr>
          <w:p w:rsidR="003D705A" w:rsidRPr="00867A88" w:rsidRDefault="003D705A" w:rsidP="000B36D0">
            <w:pPr>
              <w:rPr>
                <w:sz w:val="12"/>
                <w:szCs w:val="12"/>
              </w:rPr>
            </w:pPr>
            <w:r w:rsidRPr="00867A88">
              <w:rPr>
                <w:sz w:val="12"/>
                <w:szCs w:val="12"/>
              </w:rPr>
              <w:t>Доходы от продажи земельных участков, государственная собственность на которые не разграничена</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664,1</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000 1 14 06013 13 0000 430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664,1</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000 1 16 00000 00 0000 000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Штрафы, санкции, возмещение ущерба</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2 343,6</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3 200,0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3 300,0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000 1 16 01000 01 0000 140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Кодексом Российской Федерации об административных правонарушениях</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1 733,4</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2 833,0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2 913,0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000 1 16 01050 01 0000 140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000 1 16 01053 01 0000 140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000 1 16 01060 01 0000 140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000 1 16 01063 01 0000 140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000 1 16 01070 01 0000 140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67,0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46,0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47,0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000 1 16 01073 01 0000 140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41,0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41,0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000 1 16 01074 01 0000 140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26,0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000 1 16 01080 01 0000 140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19,0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19,0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000 1 16 01083 01 0000 140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9,0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000 1 16 01084 01 0000 140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21,0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000 1 16 01113 01 0000 140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1,6</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1,6</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000 1 16 01120 01 0000 140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421,6</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1 555,2</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1 600,0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000 1 16 01123 01 0000 140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421,6</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1 555,2</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1 600,0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000 1 16 01140 01 0000 140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512,0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512,0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528,0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000 1 16 01143 01 0000 140</w:t>
            </w:r>
          </w:p>
        </w:tc>
        <w:tc>
          <w:tcPr>
            <w:tcW w:w="1880" w:type="dxa"/>
            <w:tcBorders>
              <w:top w:val="nil"/>
              <w:left w:val="nil"/>
              <w:bottom w:val="single" w:sz="4" w:space="0" w:color="auto"/>
              <w:right w:val="single" w:sz="4" w:space="0" w:color="auto"/>
            </w:tcBorders>
            <w:shd w:val="clear" w:color="auto" w:fill="auto"/>
            <w:hideMark/>
          </w:tcPr>
          <w:p w:rsidR="003D705A" w:rsidRPr="00867A88" w:rsidRDefault="003D705A" w:rsidP="000B36D0">
            <w:pPr>
              <w:rPr>
                <w:sz w:val="12"/>
                <w:szCs w:val="12"/>
              </w:rPr>
            </w:pPr>
            <w:r w:rsidRPr="00867A88">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512,0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512,0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528,0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000 1 16 01150 01 0000 140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42,0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000 1 16 01153 01 0000 140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42,0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000 1 16 01190 01 0000 140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223,0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221,0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228,0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000 1 16 01193 01 0000 140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221,0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221,0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228,0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000 1 16 01194 01 0000 140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000 1 16 01200 01 0000 140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324,2</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324,2</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333,0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000 1 16 01203 01 0000 140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324,2</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324,2</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333,0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000 1 16 05000 01 0000 140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Штрафы, установленные Налоговым кодексом Российской Федерации, за исключением штрафов, исчисляемых исходя из сумм (ставок) налогов (сборов, страховых взносов)</w:t>
            </w:r>
          </w:p>
        </w:tc>
        <w:tc>
          <w:tcPr>
            <w:tcW w:w="719"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280</w:t>
            </w:r>
          </w:p>
        </w:tc>
        <w:tc>
          <w:tcPr>
            <w:tcW w:w="705"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280</w:t>
            </w:r>
          </w:p>
        </w:tc>
        <w:tc>
          <w:tcPr>
            <w:tcW w:w="733"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300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000 1 16 05160 01 0000 140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Штрафы за налоговые правонарушения, установленные Главой 16 Налогового кодекса Российской Федерации</w:t>
            </w:r>
          </w:p>
        </w:tc>
        <w:tc>
          <w:tcPr>
            <w:tcW w:w="719"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280</w:t>
            </w:r>
          </w:p>
        </w:tc>
        <w:tc>
          <w:tcPr>
            <w:tcW w:w="705"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280</w:t>
            </w:r>
          </w:p>
        </w:tc>
        <w:tc>
          <w:tcPr>
            <w:tcW w:w="733"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300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000 1 16 07000 01 0000 140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19"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70</w:t>
            </w:r>
          </w:p>
        </w:tc>
        <w:tc>
          <w:tcPr>
            <w:tcW w:w="705"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70</w:t>
            </w:r>
          </w:p>
        </w:tc>
        <w:tc>
          <w:tcPr>
            <w:tcW w:w="733"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70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000 1 16 07010 05 0000 140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w:t>
            </w:r>
          </w:p>
        </w:tc>
        <w:tc>
          <w:tcPr>
            <w:tcW w:w="719"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50</w:t>
            </w:r>
          </w:p>
        </w:tc>
        <w:tc>
          <w:tcPr>
            <w:tcW w:w="705"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50</w:t>
            </w:r>
          </w:p>
        </w:tc>
        <w:tc>
          <w:tcPr>
            <w:tcW w:w="733"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50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000 1 16 07090 05 0000 140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000 1 16 10000 00 0000 140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Платежи в целях возмещения причиненного ущерба (убытков)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260,2</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17,0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17,0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0001 16 10030 05 0000 140</w:t>
            </w:r>
          </w:p>
        </w:tc>
        <w:tc>
          <w:tcPr>
            <w:tcW w:w="1880" w:type="dxa"/>
            <w:tcBorders>
              <w:top w:val="nil"/>
              <w:left w:val="nil"/>
              <w:bottom w:val="single" w:sz="4" w:space="0" w:color="auto"/>
              <w:right w:val="single" w:sz="4" w:space="0" w:color="auto"/>
            </w:tcBorders>
            <w:shd w:val="clear" w:color="auto" w:fill="auto"/>
            <w:hideMark/>
          </w:tcPr>
          <w:p w:rsidR="003D705A" w:rsidRPr="00867A88" w:rsidRDefault="003D705A" w:rsidP="000B36D0">
            <w:pPr>
              <w:rPr>
                <w:sz w:val="12"/>
                <w:szCs w:val="12"/>
              </w:rPr>
            </w:pPr>
            <w:r w:rsidRPr="00867A88">
              <w:rPr>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15,0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15,0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15,0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000 1 16 10032 05 0000 140</w:t>
            </w:r>
          </w:p>
        </w:tc>
        <w:tc>
          <w:tcPr>
            <w:tcW w:w="1880" w:type="dxa"/>
            <w:tcBorders>
              <w:top w:val="nil"/>
              <w:left w:val="nil"/>
              <w:bottom w:val="single" w:sz="4" w:space="0" w:color="auto"/>
              <w:right w:val="single" w:sz="4" w:space="0" w:color="auto"/>
            </w:tcBorders>
            <w:shd w:val="clear" w:color="auto" w:fill="auto"/>
            <w:hideMark/>
          </w:tcPr>
          <w:p w:rsidR="003D705A" w:rsidRPr="00867A88" w:rsidRDefault="003D705A" w:rsidP="000B36D0">
            <w:pPr>
              <w:rPr>
                <w:sz w:val="12"/>
                <w:szCs w:val="12"/>
              </w:rPr>
            </w:pPr>
            <w:r w:rsidRPr="00867A88">
              <w:rPr>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15,0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15,0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15,0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000 116 10060 00 0000 140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Платежи в целях возмещения убытков, причиненных уклонением от заключения муниципального контракта</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000 1 16 10061 05 0000 140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000 1 16 10120 01 0000 140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243,2</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000 1 16 10123 01 0000 140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212,7</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 </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 </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000 1 16 10129 01 0000 140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30,5</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 </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 </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000 1 17 00000 00 0000 000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 xml:space="preserve">Прочие неналоговые доходы </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4 126,5</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3 270,1</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1 124,0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3D705A" w:rsidRPr="00867A88" w:rsidRDefault="003D705A" w:rsidP="000B36D0">
            <w:pPr>
              <w:rPr>
                <w:sz w:val="12"/>
                <w:szCs w:val="12"/>
              </w:rPr>
            </w:pPr>
            <w:r w:rsidRPr="00867A88">
              <w:rPr>
                <w:sz w:val="12"/>
                <w:szCs w:val="12"/>
              </w:rPr>
              <w:t>000 1 17 05050 05 0000 180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Прочие неналоговые доходы бюджетов муниципальных районов</w:t>
            </w:r>
          </w:p>
        </w:tc>
        <w:tc>
          <w:tcPr>
            <w:tcW w:w="719"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4 126,5</w:t>
            </w:r>
          </w:p>
        </w:tc>
        <w:tc>
          <w:tcPr>
            <w:tcW w:w="705"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3 270,1</w:t>
            </w:r>
          </w:p>
        </w:tc>
        <w:tc>
          <w:tcPr>
            <w:tcW w:w="733" w:type="dxa"/>
            <w:tcBorders>
              <w:top w:val="nil"/>
              <w:left w:val="nil"/>
              <w:bottom w:val="single" w:sz="4" w:space="0" w:color="auto"/>
              <w:right w:val="single" w:sz="4" w:space="0" w:color="auto"/>
            </w:tcBorders>
            <w:shd w:val="clear" w:color="auto" w:fill="auto"/>
            <w:noWrap/>
            <w:vAlign w:val="bottom"/>
            <w:hideMark/>
          </w:tcPr>
          <w:p w:rsidR="003D705A" w:rsidRPr="00867A88" w:rsidRDefault="003D705A" w:rsidP="000B36D0">
            <w:pPr>
              <w:jc w:val="center"/>
              <w:rPr>
                <w:sz w:val="12"/>
                <w:szCs w:val="12"/>
              </w:rPr>
            </w:pPr>
            <w:r w:rsidRPr="00867A88">
              <w:rPr>
                <w:sz w:val="12"/>
                <w:szCs w:val="12"/>
              </w:rPr>
              <w:t>1 124,0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000 2 00 00000 00 0000 000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Безвозмездные поступления</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1 222 111,1</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566 231,1</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670 719,4</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000 2 02 00000 00 0000 000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Безвозмездные поступления от других бюджетов бюджетной системы Российской Федерации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1 222 111,1</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566 231,1</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670 719,4</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000 2 02 10000 00 0000 150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Дотации бюджетам бюджетной системы Российской Федерации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112 835,0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10 135,0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2 951,0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000 2 02 15001 00 0000 150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both"/>
              <w:rPr>
                <w:sz w:val="12"/>
                <w:szCs w:val="12"/>
              </w:rPr>
            </w:pPr>
            <w:r w:rsidRPr="00867A88">
              <w:rPr>
                <w:sz w:val="12"/>
                <w:szCs w:val="12"/>
              </w:rPr>
              <w:t>Дотации на выравнивание бюджетной обеспеченности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17 344,0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10 135,0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2 951,0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000 2 02 15001 05 0000 150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Дотации бюджетам муниципальных районов на выравнивание бюджетной обеспеченности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17 344,0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10 135,0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2 951,0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000 2 02 15002 00 0000 150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Дотации бюджетам на поддержку мер по обеспечению сбалансированности бюджетов</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95 491,0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000 2 02 15002 05 0000 150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Дотации бюджетам муниципальных районов на поддержку мер по обеспечению сбалансированности бюджетов</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95 491,0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000 2 02 20000 00 0000 150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бюджетной системы Российской Федерации (межбюджетные субсидии)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670 123,6</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88 670,8</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191 300,2</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000 2 02 20041 00 0000 150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62 531,5</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000 2 02 20041 05 0000 150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62 531,5</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000 2 02 20077 00 0000 150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 xml:space="preserve">Субсидии бюджетам на </w:t>
            </w:r>
            <w:proofErr w:type="spellStart"/>
            <w:r w:rsidRPr="00867A88">
              <w:rPr>
                <w:sz w:val="12"/>
                <w:szCs w:val="12"/>
              </w:rPr>
              <w:t>софинансирование</w:t>
            </w:r>
            <w:proofErr w:type="spellEnd"/>
            <w:r w:rsidRPr="00867A88">
              <w:rPr>
                <w:sz w:val="12"/>
                <w:szCs w:val="12"/>
              </w:rPr>
              <w:t xml:space="preserve"> капитальных вложений в объекты муниципальной собственности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386 987,9</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000 2 02 20077 05 0000 150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 xml:space="preserve">Субсидии бюджетам муниципальных районов на </w:t>
            </w:r>
            <w:proofErr w:type="spellStart"/>
            <w:r w:rsidRPr="00867A88">
              <w:rPr>
                <w:sz w:val="12"/>
                <w:szCs w:val="12"/>
              </w:rPr>
              <w:t>софинансирование</w:t>
            </w:r>
            <w:proofErr w:type="spellEnd"/>
            <w:r w:rsidRPr="00867A88">
              <w:rPr>
                <w:sz w:val="12"/>
                <w:szCs w:val="12"/>
              </w:rPr>
              <w:t xml:space="preserve"> капитальных вложений в объекты муниципальной собственности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386 987,9</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000 2 02 20216 00 0000 150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62 423,7</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39 165,0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42 549,8</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000 2 02 20216 05 0000 150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62 423,7</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39 165,0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42 549,8</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000 2 02 25016 00 0000 150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на мероприятия федеральной целевой программы "Развитие водохозяйственного комплекса Российской Федерации в 2012 - 2020 годах"</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66 312,4</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000 2 02 25016 05 0000 150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муниципальных районов на мероприятия федеральной целевой программы "Развитие водохозяйственного комплекса Российской Федерации в 2012 - 2020 годах"</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66 312,4</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000 2 02 25027 00 0000 150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на реализацию мероприятий государственной программы Российской Федерации "Доступная среда"</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910,0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000 2 02 25027 05 0000 150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муниципальных районов на реализацию мероприятий государственной программы Российской Федерации "Доступная среда"</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910,0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000 2 02 25169 00 0000 150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2 234,1</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2 253,9</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13 507,3</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000 2 02 25169 05 0000 150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2 234,1</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2 253,9</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13 507,3</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000 2 02 25210 00 0000 150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4 518,3</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13 527,3</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000 2 02 25210 05 0000 150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4 518,3</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13 527,3</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000 2 02 25243 00 0000 150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на строительство и реконструкцию (модернизацию) объектов питьевого водоснабжения</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100 182,6</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000 2 02 25243 05 0000 150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муниципальных районов на строительство и реконструкцию (модернизацию) объектов питьевого водоснабжения</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100 182,6</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000 2 02 25467 00 0000 150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2 000,0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3 000,0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000 2 02 25467 05 0000 150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2 000,0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3 000,0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000 2 02 25491 00 0000 150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1 366,0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000 2 02 25491 05 0000 150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1 366,0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000 2 02 25497 00 0000 150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на реализацию мероприятий по обеспечению жильем молодых семей</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4 636,0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3 882,5</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4 059,0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000 2 02 25497 05 0000 150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муниципальных районов на реализацию мероприятий по обеспечению жильем молодых семей</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4 636,0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3 882,5</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4 059,0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000 2 02 25519 00 0000 150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Субсидия бюджетам на поддержку отрасли культуры</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18,8</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000 2 02 25519 05 0000 150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Субсидия бюджетам муниципальных районов на поддержку отрасли культуры</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18,8</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 </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 </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000 2 02 25527 00 0000 150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на государственную поддержку малого и среднего предпринимательства в субъектах Российской Федерации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2 165,6</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2 848,1</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3 783,1</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000 2 02 25527 05 0000 150</w:t>
            </w:r>
          </w:p>
        </w:tc>
        <w:tc>
          <w:tcPr>
            <w:tcW w:w="1880"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rPr>
                <w:sz w:val="12"/>
                <w:szCs w:val="12"/>
              </w:rPr>
            </w:pPr>
            <w:r w:rsidRPr="00867A88">
              <w:rPr>
                <w:sz w:val="12"/>
                <w:szCs w:val="12"/>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2 165,6</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2 848,1</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3 783,1</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000 2 02 25576 00 0000 150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Субсидии бюджетам на обеспечение комплексного развития сельских территорий</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5 012,4</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891,0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891,0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000 2 02 25576 05 0000 150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Субсидии бюджетам муниципальных районов на обеспечение комплексного развития сельских территорий</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5 012,4</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891,0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891,0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000 2 02 29999 00 0000 150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Прочие субсидии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69 006,9</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26 103,0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23 327,4</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000 2 02 29999 05 0000 150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Прочие субсидии бюджетам муниципальных районов</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69 006,9</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26 103,0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23 327,4</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000 2 02 30000 00 0000 150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Субвенции бюджетам бюджетной системы Российской Федерации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437 542,5</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467 425,3</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476 468,2</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000 2 02 30024 00 0000 150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Субвенции местным бюджетам на выполнение передаваемых полномочий субъектов Российской Федерации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9 892,0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8 506,0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8 720,0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000 2 02 30024 05 0000 150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Субвенции бюджетам муниципальных районов на выполнение передаваемых полномочий субъектов Российской Федерации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9 892,0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8 506,0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8 720,0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000 2 02 30029 00 0000 150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1 303,0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1 303,0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1 203,0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000 2 02 30029 05 0000 150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1 303,0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1 303,0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1 203,0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000 2 02 35260 00 0000 150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Субвенции бюджетам на выплату единовременного пособия при всех формах устройства детей, лишенных родительского попечения, в семью</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473,0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492,0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365,9</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000 2 02 35260 05 0000 150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473,0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492,0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365,9</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000 2 02 39998 00 0000 150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Единая субвенция местным бюджетам</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28 000,0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29 033,0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27 584,0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000 2 02 39998 05 0000 150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Единая субвенция бюджетам муниципальных районов</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28 000,0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29 033,0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27 584,0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000 2 02 39999 00 0000 150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Прочие субвенции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397 874,5</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428 091,3</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438 595,3</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000 2 02 39999 05 0000 150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Прочие субвенции бюджетам муниципальных районов</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397 874,5</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428 091,3</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438 595,3</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000 2 02 40000 00 0000 150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Иные межбюджетные трансферты</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1 610,0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000 2 02 45454 00 0000 150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Межбюджетные трансферты, передаваемые бюджетам на создание модельных муниципальных библиотек</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1 000,0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000 2 02 45454 05 0000 150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Межбюджетные трансферты, передаваемые бюджетам муниципальных районов на создание модельных муниципальных библиотек</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1 000,0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000 2 02 40014 00 0000 150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610,0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000 2 02 40014 05 0000 150</w:t>
            </w:r>
          </w:p>
        </w:tc>
        <w:tc>
          <w:tcPr>
            <w:tcW w:w="1880"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rPr>
                <w:sz w:val="12"/>
                <w:szCs w:val="12"/>
              </w:rPr>
            </w:pPr>
            <w:r w:rsidRPr="00867A88">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19"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610,0</w:t>
            </w:r>
          </w:p>
        </w:tc>
        <w:tc>
          <w:tcPr>
            <w:tcW w:w="705"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c>
          <w:tcPr>
            <w:tcW w:w="733" w:type="dxa"/>
            <w:tcBorders>
              <w:top w:val="nil"/>
              <w:left w:val="nil"/>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629" w:type="dxa"/>
            <w:tcBorders>
              <w:top w:val="nil"/>
              <w:left w:val="nil"/>
              <w:bottom w:val="nil"/>
              <w:right w:val="nil"/>
            </w:tcBorders>
            <w:shd w:val="clear" w:color="auto" w:fill="auto"/>
            <w:vAlign w:val="center"/>
            <w:hideMark/>
          </w:tcPr>
          <w:p w:rsidR="003D705A" w:rsidRPr="00867A88" w:rsidRDefault="003D705A" w:rsidP="000B36D0">
            <w:pPr>
              <w:rPr>
                <w:sz w:val="12"/>
                <w:szCs w:val="12"/>
              </w:rPr>
            </w:pPr>
          </w:p>
        </w:tc>
        <w:tc>
          <w:tcPr>
            <w:tcW w:w="1880" w:type="dxa"/>
            <w:tcBorders>
              <w:top w:val="nil"/>
              <w:left w:val="nil"/>
              <w:bottom w:val="nil"/>
              <w:right w:val="nil"/>
            </w:tcBorders>
            <w:shd w:val="clear" w:color="auto" w:fill="auto"/>
            <w:vAlign w:val="center"/>
            <w:hideMark/>
          </w:tcPr>
          <w:p w:rsidR="003D705A" w:rsidRPr="00867A88" w:rsidRDefault="003D705A" w:rsidP="000B36D0">
            <w:pPr>
              <w:rPr>
                <w:sz w:val="12"/>
                <w:szCs w:val="12"/>
              </w:rPr>
            </w:pPr>
          </w:p>
        </w:tc>
        <w:tc>
          <w:tcPr>
            <w:tcW w:w="719" w:type="dxa"/>
            <w:tcBorders>
              <w:top w:val="nil"/>
              <w:left w:val="nil"/>
              <w:bottom w:val="nil"/>
              <w:right w:val="nil"/>
            </w:tcBorders>
            <w:shd w:val="clear" w:color="auto" w:fill="auto"/>
            <w:vAlign w:val="center"/>
            <w:hideMark/>
          </w:tcPr>
          <w:p w:rsidR="003D705A" w:rsidRPr="00867A88" w:rsidRDefault="003D705A" w:rsidP="000B36D0">
            <w:pPr>
              <w:jc w:val="center"/>
              <w:rPr>
                <w:sz w:val="12"/>
                <w:szCs w:val="12"/>
              </w:rPr>
            </w:pPr>
          </w:p>
        </w:tc>
        <w:tc>
          <w:tcPr>
            <w:tcW w:w="705" w:type="dxa"/>
            <w:tcBorders>
              <w:top w:val="nil"/>
              <w:left w:val="nil"/>
              <w:bottom w:val="nil"/>
              <w:right w:val="nil"/>
            </w:tcBorders>
            <w:shd w:val="clear" w:color="auto" w:fill="auto"/>
            <w:vAlign w:val="center"/>
            <w:hideMark/>
          </w:tcPr>
          <w:p w:rsidR="003D705A" w:rsidRPr="00867A88" w:rsidRDefault="003D705A" w:rsidP="000B36D0">
            <w:pPr>
              <w:jc w:val="center"/>
              <w:rPr>
                <w:sz w:val="12"/>
                <w:szCs w:val="12"/>
              </w:rPr>
            </w:pPr>
          </w:p>
        </w:tc>
        <w:tc>
          <w:tcPr>
            <w:tcW w:w="733" w:type="dxa"/>
            <w:tcBorders>
              <w:top w:val="nil"/>
              <w:left w:val="nil"/>
              <w:bottom w:val="nil"/>
              <w:right w:val="nil"/>
            </w:tcBorders>
            <w:shd w:val="clear" w:color="auto" w:fill="auto"/>
            <w:vAlign w:val="center"/>
            <w:hideMark/>
          </w:tcPr>
          <w:p w:rsidR="003D705A" w:rsidRPr="00867A88" w:rsidRDefault="003D705A" w:rsidP="000B36D0">
            <w:pPr>
              <w:jc w:val="center"/>
              <w:rPr>
                <w:sz w:val="12"/>
                <w:szCs w:val="12"/>
              </w:rPr>
            </w:pPr>
          </w:p>
        </w:tc>
      </w:tr>
      <w:tr w:rsidR="003D705A" w:rsidRPr="00867A88" w:rsidTr="003D705A">
        <w:tc>
          <w:tcPr>
            <w:tcW w:w="2509" w:type="dxa"/>
            <w:gridSpan w:val="2"/>
            <w:tcBorders>
              <w:top w:val="nil"/>
              <w:left w:val="nil"/>
              <w:bottom w:val="nil"/>
              <w:right w:val="nil"/>
            </w:tcBorders>
            <w:shd w:val="clear" w:color="auto" w:fill="auto"/>
            <w:vAlign w:val="bottom"/>
            <w:hideMark/>
          </w:tcPr>
          <w:p w:rsidR="003D705A" w:rsidRPr="00867A88" w:rsidRDefault="003D705A" w:rsidP="000B36D0">
            <w:pPr>
              <w:rPr>
                <w:sz w:val="12"/>
                <w:szCs w:val="12"/>
              </w:rPr>
            </w:pPr>
          </w:p>
        </w:tc>
        <w:tc>
          <w:tcPr>
            <w:tcW w:w="719" w:type="dxa"/>
            <w:tcBorders>
              <w:top w:val="nil"/>
              <w:left w:val="nil"/>
              <w:bottom w:val="nil"/>
              <w:right w:val="nil"/>
            </w:tcBorders>
            <w:shd w:val="clear" w:color="auto" w:fill="auto"/>
            <w:noWrap/>
            <w:hideMark/>
          </w:tcPr>
          <w:p w:rsidR="003D705A" w:rsidRPr="00867A88" w:rsidRDefault="003D705A" w:rsidP="000B36D0">
            <w:pPr>
              <w:rPr>
                <w:sz w:val="12"/>
                <w:szCs w:val="12"/>
              </w:rPr>
            </w:pPr>
          </w:p>
        </w:tc>
        <w:tc>
          <w:tcPr>
            <w:tcW w:w="705" w:type="dxa"/>
            <w:tcBorders>
              <w:top w:val="nil"/>
              <w:left w:val="nil"/>
              <w:bottom w:val="nil"/>
              <w:right w:val="nil"/>
            </w:tcBorders>
            <w:shd w:val="clear" w:color="auto" w:fill="auto"/>
            <w:noWrap/>
            <w:hideMark/>
          </w:tcPr>
          <w:p w:rsidR="003D705A" w:rsidRPr="00867A88" w:rsidRDefault="003D705A" w:rsidP="000B36D0">
            <w:pPr>
              <w:rPr>
                <w:sz w:val="12"/>
                <w:szCs w:val="12"/>
              </w:rPr>
            </w:pPr>
          </w:p>
        </w:tc>
        <w:tc>
          <w:tcPr>
            <w:tcW w:w="733" w:type="dxa"/>
            <w:tcBorders>
              <w:top w:val="nil"/>
              <w:left w:val="nil"/>
              <w:bottom w:val="nil"/>
              <w:right w:val="nil"/>
            </w:tcBorders>
            <w:shd w:val="clear" w:color="auto" w:fill="auto"/>
            <w:noWrap/>
            <w:hideMark/>
          </w:tcPr>
          <w:p w:rsidR="003D705A" w:rsidRPr="00867A88" w:rsidRDefault="003D705A" w:rsidP="000B36D0">
            <w:pPr>
              <w:rPr>
                <w:sz w:val="12"/>
                <w:szCs w:val="12"/>
              </w:rPr>
            </w:pPr>
          </w:p>
        </w:tc>
      </w:tr>
      <w:tr w:rsidR="003D705A" w:rsidRPr="00867A88" w:rsidTr="003D705A">
        <w:tc>
          <w:tcPr>
            <w:tcW w:w="2509" w:type="dxa"/>
            <w:gridSpan w:val="2"/>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Глава Павловского муниципального района Воронежской области</w:t>
            </w:r>
          </w:p>
        </w:tc>
        <w:tc>
          <w:tcPr>
            <w:tcW w:w="719"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c>
          <w:tcPr>
            <w:tcW w:w="705"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r w:rsidRPr="00867A88">
              <w:rPr>
                <w:sz w:val="12"/>
                <w:szCs w:val="12"/>
              </w:rPr>
              <w:t xml:space="preserve">М.Н. </w:t>
            </w:r>
            <w:proofErr w:type="spellStart"/>
            <w:r w:rsidRPr="00867A88">
              <w:rPr>
                <w:sz w:val="12"/>
                <w:szCs w:val="12"/>
              </w:rPr>
              <w:t>Янцов</w:t>
            </w:r>
            <w:proofErr w:type="spellEnd"/>
            <w:r w:rsidRPr="00867A88">
              <w:rPr>
                <w:sz w:val="12"/>
                <w:szCs w:val="12"/>
              </w:rPr>
              <w:t xml:space="preserve"> </w:t>
            </w:r>
          </w:p>
        </w:tc>
        <w:tc>
          <w:tcPr>
            <w:tcW w:w="733"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r>
      <w:tr w:rsidR="003D705A" w:rsidRPr="00867A88" w:rsidTr="003D705A">
        <w:tc>
          <w:tcPr>
            <w:tcW w:w="629"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c>
          <w:tcPr>
            <w:tcW w:w="1880"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c>
          <w:tcPr>
            <w:tcW w:w="719"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c>
          <w:tcPr>
            <w:tcW w:w="705" w:type="dxa"/>
            <w:tcBorders>
              <w:top w:val="nil"/>
              <w:left w:val="nil"/>
              <w:bottom w:val="nil"/>
              <w:right w:val="nil"/>
            </w:tcBorders>
            <w:shd w:val="clear" w:color="auto" w:fill="auto"/>
            <w:noWrap/>
            <w:hideMark/>
          </w:tcPr>
          <w:p w:rsidR="003D705A" w:rsidRPr="00867A88" w:rsidRDefault="003D705A" w:rsidP="000B36D0">
            <w:pPr>
              <w:rPr>
                <w:sz w:val="12"/>
                <w:szCs w:val="12"/>
              </w:rPr>
            </w:pPr>
          </w:p>
        </w:tc>
        <w:tc>
          <w:tcPr>
            <w:tcW w:w="733" w:type="dxa"/>
            <w:tcBorders>
              <w:top w:val="nil"/>
              <w:left w:val="nil"/>
              <w:bottom w:val="nil"/>
              <w:right w:val="nil"/>
            </w:tcBorders>
            <w:shd w:val="clear" w:color="auto" w:fill="auto"/>
            <w:noWrap/>
            <w:hideMark/>
          </w:tcPr>
          <w:p w:rsidR="003D705A" w:rsidRPr="00867A88" w:rsidRDefault="003D705A" w:rsidP="000B36D0">
            <w:pPr>
              <w:rPr>
                <w:sz w:val="12"/>
                <w:szCs w:val="12"/>
              </w:rPr>
            </w:pPr>
          </w:p>
        </w:tc>
      </w:tr>
      <w:tr w:rsidR="003D705A" w:rsidRPr="00867A88" w:rsidTr="003D705A">
        <w:tc>
          <w:tcPr>
            <w:tcW w:w="2509" w:type="dxa"/>
            <w:gridSpan w:val="2"/>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 xml:space="preserve">Председатель Совета народных депутатов </w:t>
            </w:r>
            <w:r w:rsidRPr="00867A88">
              <w:rPr>
                <w:sz w:val="12"/>
                <w:szCs w:val="12"/>
              </w:rPr>
              <w:br/>
              <w:t>Павловского муниципального района Воронежской области</w:t>
            </w:r>
          </w:p>
        </w:tc>
        <w:tc>
          <w:tcPr>
            <w:tcW w:w="719"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c>
          <w:tcPr>
            <w:tcW w:w="705"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r w:rsidRPr="00867A88">
              <w:rPr>
                <w:sz w:val="12"/>
                <w:szCs w:val="12"/>
              </w:rPr>
              <w:t>А.И. Корнилов</w:t>
            </w:r>
          </w:p>
        </w:tc>
        <w:tc>
          <w:tcPr>
            <w:tcW w:w="733"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r>
    </w:tbl>
    <w:p w:rsidR="00457098" w:rsidRPr="00867A88" w:rsidRDefault="00457098" w:rsidP="000B36D0">
      <w:pPr>
        <w:rPr>
          <w:sz w:val="16"/>
          <w:szCs w:val="16"/>
        </w:rPr>
      </w:pPr>
    </w:p>
    <w:tbl>
      <w:tblPr>
        <w:tblW w:w="5000" w:type="pct"/>
        <w:tblInd w:w="93" w:type="dxa"/>
        <w:tblLook w:val="04A0" w:firstRow="1" w:lastRow="0" w:firstColumn="1" w:lastColumn="0" w:noHBand="0" w:noVBand="1"/>
      </w:tblPr>
      <w:tblGrid>
        <w:gridCol w:w="2302"/>
        <w:gridCol w:w="2573"/>
      </w:tblGrid>
      <w:tr w:rsidR="003D705A" w:rsidRPr="00867A88" w:rsidTr="003D705A">
        <w:tc>
          <w:tcPr>
            <w:tcW w:w="2283" w:type="dxa"/>
            <w:tcBorders>
              <w:top w:val="nil"/>
              <w:left w:val="nil"/>
              <w:bottom w:val="nil"/>
              <w:right w:val="nil"/>
            </w:tcBorders>
            <w:shd w:val="clear" w:color="auto" w:fill="auto"/>
            <w:vAlign w:val="bottom"/>
            <w:hideMark/>
          </w:tcPr>
          <w:p w:rsidR="003D705A" w:rsidRPr="00867A88" w:rsidRDefault="003D705A" w:rsidP="000B36D0">
            <w:pPr>
              <w:jc w:val="both"/>
              <w:rPr>
                <w:sz w:val="12"/>
                <w:szCs w:val="12"/>
              </w:rPr>
            </w:pPr>
          </w:p>
        </w:tc>
        <w:tc>
          <w:tcPr>
            <w:tcW w:w="2552" w:type="dxa"/>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Приложение    № 2</w:t>
            </w:r>
            <w:r w:rsidRPr="00867A88">
              <w:rPr>
                <w:sz w:val="12"/>
                <w:szCs w:val="12"/>
              </w:rPr>
              <w:br/>
              <w:t>к решению Совета народных депутатов Павловского муниципального  района  Воронежской области</w:t>
            </w:r>
            <w:r w:rsidRPr="00867A88">
              <w:rPr>
                <w:sz w:val="12"/>
                <w:szCs w:val="12"/>
              </w:rPr>
              <w:br/>
              <w:t xml:space="preserve">от  </w:t>
            </w:r>
            <w:r w:rsidRPr="00867A88">
              <w:rPr>
                <w:sz w:val="12"/>
                <w:szCs w:val="12"/>
                <w:u w:val="single"/>
              </w:rPr>
              <w:t xml:space="preserve">  25.06.</w:t>
            </w:r>
            <w:r w:rsidRPr="00867A88">
              <w:rPr>
                <w:sz w:val="12"/>
                <w:szCs w:val="12"/>
              </w:rPr>
              <w:t xml:space="preserve">2020 г. № </w:t>
            </w:r>
            <w:r w:rsidRPr="00867A88">
              <w:rPr>
                <w:sz w:val="12"/>
                <w:szCs w:val="12"/>
                <w:u w:val="single"/>
              </w:rPr>
              <w:t>150</w:t>
            </w:r>
          </w:p>
        </w:tc>
      </w:tr>
      <w:tr w:rsidR="003D705A" w:rsidRPr="00867A88" w:rsidTr="003D705A">
        <w:tc>
          <w:tcPr>
            <w:tcW w:w="2283" w:type="dxa"/>
            <w:tcBorders>
              <w:top w:val="nil"/>
              <w:left w:val="nil"/>
              <w:bottom w:val="nil"/>
              <w:right w:val="nil"/>
            </w:tcBorders>
            <w:shd w:val="clear" w:color="auto" w:fill="auto"/>
            <w:vAlign w:val="bottom"/>
            <w:hideMark/>
          </w:tcPr>
          <w:p w:rsidR="003D705A" w:rsidRPr="00867A88" w:rsidRDefault="003D705A" w:rsidP="000B36D0">
            <w:pPr>
              <w:jc w:val="both"/>
              <w:rPr>
                <w:sz w:val="12"/>
                <w:szCs w:val="12"/>
              </w:rPr>
            </w:pPr>
          </w:p>
        </w:tc>
        <w:tc>
          <w:tcPr>
            <w:tcW w:w="2552" w:type="dxa"/>
            <w:tcBorders>
              <w:top w:val="nil"/>
              <w:left w:val="nil"/>
              <w:bottom w:val="nil"/>
              <w:right w:val="nil"/>
            </w:tcBorders>
            <w:shd w:val="clear" w:color="auto" w:fill="auto"/>
            <w:vAlign w:val="bottom"/>
            <w:hideMark/>
          </w:tcPr>
          <w:p w:rsidR="003D705A" w:rsidRPr="00867A88" w:rsidRDefault="003D705A" w:rsidP="000B36D0">
            <w:pPr>
              <w:rPr>
                <w:sz w:val="12"/>
                <w:szCs w:val="12"/>
              </w:rPr>
            </w:pPr>
          </w:p>
        </w:tc>
      </w:tr>
      <w:tr w:rsidR="003D705A" w:rsidRPr="00867A88" w:rsidTr="003D705A">
        <w:tc>
          <w:tcPr>
            <w:tcW w:w="2283" w:type="dxa"/>
            <w:tcBorders>
              <w:top w:val="nil"/>
              <w:left w:val="nil"/>
              <w:bottom w:val="nil"/>
              <w:right w:val="nil"/>
            </w:tcBorders>
            <w:shd w:val="clear" w:color="auto" w:fill="auto"/>
            <w:vAlign w:val="bottom"/>
            <w:hideMark/>
          </w:tcPr>
          <w:p w:rsidR="003D705A" w:rsidRPr="00867A88" w:rsidRDefault="003D705A" w:rsidP="000B36D0">
            <w:pPr>
              <w:jc w:val="both"/>
              <w:rPr>
                <w:sz w:val="12"/>
                <w:szCs w:val="12"/>
              </w:rPr>
            </w:pPr>
          </w:p>
        </w:tc>
        <w:tc>
          <w:tcPr>
            <w:tcW w:w="2552" w:type="dxa"/>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Приложение    № 14</w:t>
            </w:r>
            <w:r w:rsidRPr="00867A88">
              <w:rPr>
                <w:sz w:val="12"/>
                <w:szCs w:val="12"/>
              </w:rPr>
              <w:br/>
              <w:t>к решению Совета народных депутатов Павловского муниципального  района  Воронежской области</w:t>
            </w:r>
            <w:r w:rsidRPr="00867A88">
              <w:rPr>
                <w:sz w:val="12"/>
                <w:szCs w:val="12"/>
              </w:rPr>
              <w:br/>
              <w:t>от 24.12.2019 г. № 109</w:t>
            </w:r>
          </w:p>
        </w:tc>
      </w:tr>
      <w:tr w:rsidR="003D705A" w:rsidRPr="00867A88" w:rsidTr="003D705A">
        <w:tc>
          <w:tcPr>
            <w:tcW w:w="2283" w:type="dxa"/>
            <w:tcBorders>
              <w:top w:val="nil"/>
              <w:left w:val="nil"/>
              <w:bottom w:val="nil"/>
              <w:right w:val="nil"/>
            </w:tcBorders>
            <w:shd w:val="clear" w:color="auto" w:fill="auto"/>
            <w:vAlign w:val="bottom"/>
            <w:hideMark/>
          </w:tcPr>
          <w:p w:rsidR="003D705A" w:rsidRPr="00867A88" w:rsidRDefault="003D705A" w:rsidP="000B36D0">
            <w:pPr>
              <w:jc w:val="both"/>
              <w:rPr>
                <w:sz w:val="12"/>
                <w:szCs w:val="12"/>
              </w:rPr>
            </w:pPr>
          </w:p>
        </w:tc>
        <w:tc>
          <w:tcPr>
            <w:tcW w:w="2552" w:type="dxa"/>
            <w:tcBorders>
              <w:top w:val="nil"/>
              <w:left w:val="nil"/>
              <w:bottom w:val="nil"/>
              <w:right w:val="nil"/>
            </w:tcBorders>
            <w:shd w:val="clear" w:color="auto" w:fill="auto"/>
            <w:vAlign w:val="bottom"/>
            <w:hideMark/>
          </w:tcPr>
          <w:p w:rsidR="003D705A" w:rsidRPr="00867A88" w:rsidRDefault="003D705A" w:rsidP="000B36D0">
            <w:pPr>
              <w:rPr>
                <w:sz w:val="12"/>
                <w:szCs w:val="12"/>
              </w:rPr>
            </w:pPr>
          </w:p>
        </w:tc>
      </w:tr>
      <w:tr w:rsidR="003D705A" w:rsidRPr="00867A88" w:rsidTr="003D705A">
        <w:tc>
          <w:tcPr>
            <w:tcW w:w="4835" w:type="dxa"/>
            <w:gridSpan w:val="2"/>
            <w:tcBorders>
              <w:top w:val="nil"/>
              <w:left w:val="nil"/>
              <w:bottom w:val="nil"/>
              <w:right w:val="nil"/>
            </w:tcBorders>
            <w:shd w:val="clear" w:color="auto" w:fill="auto"/>
            <w:vAlign w:val="bottom"/>
            <w:hideMark/>
          </w:tcPr>
          <w:p w:rsidR="003D705A" w:rsidRPr="00867A88" w:rsidRDefault="003D705A" w:rsidP="000B36D0">
            <w:pPr>
              <w:jc w:val="center"/>
              <w:rPr>
                <w:sz w:val="12"/>
                <w:szCs w:val="12"/>
              </w:rPr>
            </w:pPr>
            <w:r w:rsidRPr="00867A88">
              <w:rPr>
                <w:sz w:val="12"/>
                <w:szCs w:val="12"/>
              </w:rPr>
              <w:t xml:space="preserve">Распределение  бюджетам поселений Павловского муниципального района  </w:t>
            </w:r>
            <w:r w:rsidRPr="00867A88">
              <w:rPr>
                <w:sz w:val="12"/>
                <w:szCs w:val="12"/>
              </w:rPr>
              <w:br/>
              <w:t xml:space="preserve">иных межбюджетных трансфертов в виде дотации </w:t>
            </w:r>
            <w:r w:rsidRPr="00867A88">
              <w:rPr>
                <w:sz w:val="12"/>
                <w:szCs w:val="12"/>
              </w:rPr>
              <w:br/>
              <w:t xml:space="preserve">на поддержку мер по обеспечению сбалансированности бюджетов </w:t>
            </w:r>
            <w:r w:rsidRPr="00867A88">
              <w:rPr>
                <w:sz w:val="12"/>
                <w:szCs w:val="12"/>
              </w:rPr>
              <w:br/>
              <w:t>за счет средств бюджета Павловского муниципального района</w:t>
            </w:r>
            <w:r w:rsidRPr="00867A88">
              <w:rPr>
                <w:sz w:val="12"/>
                <w:szCs w:val="12"/>
              </w:rPr>
              <w:br/>
              <w:t>на 2020 год</w:t>
            </w:r>
          </w:p>
        </w:tc>
      </w:tr>
      <w:tr w:rsidR="003D705A" w:rsidRPr="00867A88" w:rsidTr="003D705A">
        <w:tc>
          <w:tcPr>
            <w:tcW w:w="2283" w:type="dxa"/>
            <w:tcBorders>
              <w:top w:val="nil"/>
              <w:left w:val="nil"/>
              <w:bottom w:val="nil"/>
              <w:right w:val="nil"/>
            </w:tcBorders>
            <w:shd w:val="clear" w:color="auto" w:fill="auto"/>
            <w:vAlign w:val="bottom"/>
            <w:hideMark/>
          </w:tcPr>
          <w:p w:rsidR="003D705A" w:rsidRPr="00867A88" w:rsidRDefault="003D705A" w:rsidP="000B36D0">
            <w:pPr>
              <w:jc w:val="both"/>
              <w:rPr>
                <w:sz w:val="12"/>
                <w:szCs w:val="12"/>
              </w:rPr>
            </w:pPr>
          </w:p>
        </w:tc>
        <w:tc>
          <w:tcPr>
            <w:tcW w:w="2552" w:type="dxa"/>
            <w:tcBorders>
              <w:top w:val="nil"/>
              <w:left w:val="nil"/>
              <w:bottom w:val="nil"/>
              <w:right w:val="nil"/>
            </w:tcBorders>
            <w:shd w:val="clear" w:color="auto" w:fill="auto"/>
            <w:vAlign w:val="bottom"/>
            <w:hideMark/>
          </w:tcPr>
          <w:p w:rsidR="003D705A" w:rsidRPr="00867A88" w:rsidRDefault="003D705A" w:rsidP="000B36D0">
            <w:pPr>
              <w:jc w:val="center"/>
              <w:rPr>
                <w:sz w:val="12"/>
                <w:szCs w:val="12"/>
              </w:rPr>
            </w:pPr>
          </w:p>
        </w:tc>
      </w:tr>
      <w:tr w:rsidR="003D705A" w:rsidRPr="00867A88" w:rsidTr="003D705A">
        <w:trPr>
          <w:trHeight w:val="276"/>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Наименование поселения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5A" w:rsidRPr="00867A88" w:rsidRDefault="003D705A" w:rsidP="000B36D0">
            <w:pPr>
              <w:jc w:val="center"/>
              <w:rPr>
                <w:sz w:val="12"/>
                <w:szCs w:val="12"/>
              </w:rPr>
            </w:pPr>
            <w:r w:rsidRPr="00867A88">
              <w:rPr>
                <w:sz w:val="12"/>
                <w:szCs w:val="12"/>
              </w:rPr>
              <w:t xml:space="preserve">Сумма, </w:t>
            </w:r>
            <w:proofErr w:type="spellStart"/>
            <w:r w:rsidRPr="00867A88">
              <w:rPr>
                <w:sz w:val="12"/>
                <w:szCs w:val="12"/>
              </w:rPr>
              <w:t>тыс.рублей</w:t>
            </w:r>
            <w:proofErr w:type="spellEnd"/>
          </w:p>
        </w:tc>
      </w:tr>
      <w:tr w:rsidR="003D705A" w:rsidRPr="00867A88" w:rsidTr="003D705A">
        <w:trPr>
          <w:trHeight w:val="276"/>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3D705A" w:rsidRPr="00867A88" w:rsidRDefault="003D705A" w:rsidP="000B36D0">
            <w:pPr>
              <w:rPr>
                <w:sz w:val="12"/>
                <w:szCs w:val="1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D705A" w:rsidRPr="00867A88" w:rsidRDefault="003D705A" w:rsidP="000B36D0">
            <w:pPr>
              <w:rPr>
                <w:sz w:val="12"/>
                <w:szCs w:val="12"/>
              </w:rPr>
            </w:pP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r w:rsidRPr="00867A88">
              <w:rPr>
                <w:sz w:val="12"/>
                <w:szCs w:val="12"/>
              </w:rPr>
              <w:t xml:space="preserve">Александровское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2 641,2</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r w:rsidRPr="00867A88">
              <w:rPr>
                <w:sz w:val="12"/>
                <w:szCs w:val="12"/>
              </w:rPr>
              <w:t xml:space="preserve">Александро-Донское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7 642,5</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proofErr w:type="spellStart"/>
            <w:r w:rsidRPr="00867A88">
              <w:rPr>
                <w:sz w:val="12"/>
                <w:szCs w:val="12"/>
              </w:rPr>
              <w:t>Воронцовское</w:t>
            </w:r>
            <w:proofErr w:type="spellEnd"/>
            <w:r w:rsidRPr="00867A88">
              <w:rPr>
                <w:sz w:val="12"/>
                <w:szCs w:val="12"/>
              </w:rPr>
              <w:t xml:space="preserve">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4 477,0</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proofErr w:type="spellStart"/>
            <w:r w:rsidRPr="00867A88">
              <w:rPr>
                <w:sz w:val="12"/>
                <w:szCs w:val="12"/>
              </w:rPr>
              <w:t>Гаврильское</w:t>
            </w:r>
            <w:proofErr w:type="spellEnd"/>
            <w:r w:rsidRPr="00867A88">
              <w:rPr>
                <w:sz w:val="12"/>
                <w:szCs w:val="12"/>
              </w:rPr>
              <w:t xml:space="preserve"> сельское поселение</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2 336,1</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proofErr w:type="spellStart"/>
            <w:r w:rsidRPr="00867A88">
              <w:rPr>
                <w:sz w:val="12"/>
                <w:szCs w:val="12"/>
              </w:rPr>
              <w:t>Ерышевское</w:t>
            </w:r>
            <w:proofErr w:type="spellEnd"/>
            <w:r w:rsidRPr="00867A88">
              <w:rPr>
                <w:sz w:val="12"/>
                <w:szCs w:val="12"/>
              </w:rPr>
              <w:t xml:space="preserve">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2 992,2</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proofErr w:type="spellStart"/>
            <w:r w:rsidRPr="00867A88">
              <w:rPr>
                <w:sz w:val="12"/>
                <w:szCs w:val="12"/>
              </w:rPr>
              <w:t>Казинское</w:t>
            </w:r>
            <w:proofErr w:type="spellEnd"/>
            <w:r w:rsidRPr="00867A88">
              <w:rPr>
                <w:sz w:val="12"/>
                <w:szCs w:val="12"/>
              </w:rPr>
              <w:t xml:space="preserve">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4 453,6</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r w:rsidRPr="00867A88">
              <w:rPr>
                <w:sz w:val="12"/>
                <w:szCs w:val="12"/>
              </w:rPr>
              <w:t xml:space="preserve">Красное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4 066,4</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proofErr w:type="spellStart"/>
            <w:r w:rsidRPr="00867A88">
              <w:rPr>
                <w:sz w:val="12"/>
                <w:szCs w:val="12"/>
              </w:rPr>
              <w:t>Ливенское</w:t>
            </w:r>
            <w:proofErr w:type="spellEnd"/>
            <w:r w:rsidRPr="00867A88">
              <w:rPr>
                <w:sz w:val="12"/>
                <w:szCs w:val="12"/>
              </w:rPr>
              <w:t xml:space="preserve">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2 983,9</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proofErr w:type="spellStart"/>
            <w:r w:rsidRPr="00867A88">
              <w:rPr>
                <w:sz w:val="12"/>
                <w:szCs w:val="12"/>
              </w:rPr>
              <w:t>Лосевское</w:t>
            </w:r>
            <w:proofErr w:type="spellEnd"/>
            <w:r w:rsidRPr="00867A88">
              <w:rPr>
                <w:sz w:val="12"/>
                <w:szCs w:val="12"/>
              </w:rPr>
              <w:t xml:space="preserve">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0,0</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proofErr w:type="spellStart"/>
            <w:r w:rsidRPr="00867A88">
              <w:rPr>
                <w:sz w:val="12"/>
                <w:szCs w:val="12"/>
              </w:rPr>
              <w:t>Песковское</w:t>
            </w:r>
            <w:proofErr w:type="spellEnd"/>
            <w:r w:rsidRPr="00867A88">
              <w:rPr>
                <w:sz w:val="12"/>
                <w:szCs w:val="12"/>
              </w:rPr>
              <w:t xml:space="preserve">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2 723,5</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r w:rsidRPr="00867A88">
              <w:rPr>
                <w:sz w:val="12"/>
                <w:szCs w:val="12"/>
              </w:rPr>
              <w:t xml:space="preserve">Петровское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4 279,1</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r w:rsidRPr="00867A88">
              <w:rPr>
                <w:sz w:val="12"/>
                <w:szCs w:val="12"/>
              </w:rPr>
              <w:t xml:space="preserve">Покровское сельское поселение </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3 769,0</w:t>
            </w:r>
          </w:p>
        </w:tc>
      </w:tr>
      <w:tr w:rsidR="003D705A" w:rsidRPr="00867A88" w:rsidTr="003D705A">
        <w:tc>
          <w:tcPr>
            <w:tcW w:w="2283" w:type="dxa"/>
            <w:tcBorders>
              <w:top w:val="nil"/>
              <w:left w:val="single" w:sz="4" w:space="0" w:color="auto"/>
              <w:bottom w:val="single" w:sz="4" w:space="0" w:color="auto"/>
              <w:right w:val="single" w:sz="4" w:space="0" w:color="auto"/>
            </w:tcBorders>
            <w:shd w:val="clear" w:color="auto" w:fill="auto"/>
            <w:vAlign w:val="bottom"/>
            <w:hideMark/>
          </w:tcPr>
          <w:p w:rsidR="003D705A" w:rsidRPr="00867A88" w:rsidRDefault="003D705A" w:rsidP="000B36D0">
            <w:pPr>
              <w:jc w:val="both"/>
              <w:rPr>
                <w:sz w:val="12"/>
                <w:szCs w:val="12"/>
              </w:rPr>
            </w:pPr>
            <w:r w:rsidRPr="00867A88">
              <w:rPr>
                <w:sz w:val="12"/>
                <w:szCs w:val="12"/>
              </w:rPr>
              <w:t>Всего</w:t>
            </w:r>
          </w:p>
        </w:tc>
        <w:tc>
          <w:tcPr>
            <w:tcW w:w="2552" w:type="dxa"/>
            <w:tcBorders>
              <w:top w:val="nil"/>
              <w:left w:val="nil"/>
              <w:bottom w:val="single" w:sz="4" w:space="0" w:color="auto"/>
              <w:right w:val="single" w:sz="4" w:space="0" w:color="auto"/>
            </w:tcBorders>
            <w:shd w:val="clear" w:color="auto" w:fill="auto"/>
            <w:vAlign w:val="bottom"/>
            <w:hideMark/>
          </w:tcPr>
          <w:p w:rsidR="003D705A" w:rsidRPr="00867A88" w:rsidRDefault="003D705A" w:rsidP="000B36D0">
            <w:pPr>
              <w:jc w:val="center"/>
              <w:rPr>
                <w:sz w:val="12"/>
                <w:szCs w:val="12"/>
              </w:rPr>
            </w:pPr>
            <w:r w:rsidRPr="00867A88">
              <w:rPr>
                <w:sz w:val="12"/>
                <w:szCs w:val="12"/>
              </w:rPr>
              <w:t>42 364,5</w:t>
            </w:r>
          </w:p>
        </w:tc>
      </w:tr>
      <w:tr w:rsidR="003D705A" w:rsidRPr="00867A88" w:rsidTr="003D705A">
        <w:tc>
          <w:tcPr>
            <w:tcW w:w="2283" w:type="dxa"/>
            <w:tcBorders>
              <w:top w:val="nil"/>
              <w:left w:val="nil"/>
              <w:bottom w:val="nil"/>
              <w:right w:val="nil"/>
            </w:tcBorders>
            <w:shd w:val="clear" w:color="auto" w:fill="auto"/>
            <w:vAlign w:val="bottom"/>
            <w:hideMark/>
          </w:tcPr>
          <w:p w:rsidR="003D705A" w:rsidRPr="00867A88" w:rsidRDefault="003D705A" w:rsidP="000B36D0">
            <w:pPr>
              <w:jc w:val="both"/>
              <w:rPr>
                <w:sz w:val="12"/>
                <w:szCs w:val="12"/>
              </w:rPr>
            </w:pPr>
          </w:p>
        </w:tc>
        <w:tc>
          <w:tcPr>
            <w:tcW w:w="2552" w:type="dxa"/>
            <w:tcBorders>
              <w:top w:val="nil"/>
              <w:left w:val="nil"/>
              <w:bottom w:val="nil"/>
              <w:right w:val="nil"/>
            </w:tcBorders>
            <w:shd w:val="clear" w:color="auto" w:fill="auto"/>
            <w:vAlign w:val="bottom"/>
            <w:hideMark/>
          </w:tcPr>
          <w:p w:rsidR="003D705A" w:rsidRPr="00867A88" w:rsidRDefault="003D705A" w:rsidP="000B36D0">
            <w:pPr>
              <w:rPr>
                <w:sz w:val="12"/>
                <w:szCs w:val="12"/>
              </w:rPr>
            </w:pPr>
          </w:p>
        </w:tc>
      </w:tr>
      <w:tr w:rsidR="003D705A" w:rsidRPr="00867A88" w:rsidTr="003D705A">
        <w:tc>
          <w:tcPr>
            <w:tcW w:w="2283" w:type="dxa"/>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 xml:space="preserve">Глава Павловского </w:t>
            </w:r>
          </w:p>
        </w:tc>
        <w:tc>
          <w:tcPr>
            <w:tcW w:w="2552"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r>
      <w:tr w:rsidR="003D705A" w:rsidRPr="00867A88" w:rsidTr="003D705A">
        <w:tc>
          <w:tcPr>
            <w:tcW w:w="2283" w:type="dxa"/>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муниципального района</w:t>
            </w:r>
          </w:p>
        </w:tc>
        <w:tc>
          <w:tcPr>
            <w:tcW w:w="2552"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r w:rsidRPr="00867A88">
              <w:rPr>
                <w:sz w:val="12"/>
                <w:szCs w:val="12"/>
              </w:rPr>
              <w:t xml:space="preserve">                     М.Н. </w:t>
            </w:r>
            <w:proofErr w:type="spellStart"/>
            <w:r w:rsidRPr="00867A88">
              <w:rPr>
                <w:sz w:val="12"/>
                <w:szCs w:val="12"/>
              </w:rPr>
              <w:t>Янцов</w:t>
            </w:r>
            <w:proofErr w:type="spellEnd"/>
          </w:p>
        </w:tc>
      </w:tr>
      <w:tr w:rsidR="003D705A" w:rsidRPr="00867A88" w:rsidTr="003D705A">
        <w:tc>
          <w:tcPr>
            <w:tcW w:w="4835" w:type="dxa"/>
            <w:gridSpan w:val="2"/>
            <w:tcBorders>
              <w:top w:val="nil"/>
              <w:left w:val="nil"/>
              <w:bottom w:val="nil"/>
              <w:right w:val="nil"/>
            </w:tcBorders>
            <w:shd w:val="clear" w:color="auto" w:fill="auto"/>
            <w:noWrap/>
            <w:vAlign w:val="bottom"/>
            <w:hideMark/>
          </w:tcPr>
          <w:p w:rsidR="003D705A" w:rsidRPr="00867A88" w:rsidRDefault="003D705A" w:rsidP="000B36D0">
            <w:pPr>
              <w:rPr>
                <w:sz w:val="12"/>
                <w:szCs w:val="12"/>
              </w:rPr>
            </w:pPr>
          </w:p>
        </w:tc>
      </w:tr>
      <w:tr w:rsidR="003D705A" w:rsidRPr="00867A88" w:rsidTr="003D705A">
        <w:tc>
          <w:tcPr>
            <w:tcW w:w="2283" w:type="dxa"/>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 xml:space="preserve">Председатель Совета  </w:t>
            </w:r>
            <w:r w:rsidRPr="00867A88">
              <w:rPr>
                <w:sz w:val="12"/>
                <w:szCs w:val="12"/>
              </w:rPr>
              <w:br/>
              <w:t>народных депутатов</w:t>
            </w:r>
          </w:p>
        </w:tc>
        <w:tc>
          <w:tcPr>
            <w:tcW w:w="2552" w:type="dxa"/>
            <w:tcBorders>
              <w:top w:val="nil"/>
              <w:left w:val="nil"/>
              <w:bottom w:val="nil"/>
              <w:right w:val="nil"/>
            </w:tcBorders>
            <w:shd w:val="clear" w:color="auto" w:fill="auto"/>
            <w:noWrap/>
            <w:vAlign w:val="bottom"/>
            <w:hideMark/>
          </w:tcPr>
          <w:p w:rsidR="003D705A" w:rsidRPr="00867A88" w:rsidRDefault="003D705A" w:rsidP="000B36D0">
            <w:pPr>
              <w:rPr>
                <w:sz w:val="12"/>
                <w:szCs w:val="12"/>
              </w:rPr>
            </w:pPr>
            <w:r w:rsidRPr="00867A88">
              <w:rPr>
                <w:sz w:val="12"/>
                <w:szCs w:val="12"/>
              </w:rPr>
              <w:t xml:space="preserve">                              А.И. Корнилов</w:t>
            </w:r>
          </w:p>
        </w:tc>
      </w:tr>
      <w:tr w:rsidR="003D705A" w:rsidRPr="00867A88" w:rsidTr="003D705A">
        <w:tc>
          <w:tcPr>
            <w:tcW w:w="2283" w:type="dxa"/>
            <w:tcBorders>
              <w:top w:val="nil"/>
              <w:left w:val="nil"/>
              <w:bottom w:val="nil"/>
              <w:right w:val="nil"/>
            </w:tcBorders>
            <w:shd w:val="clear" w:color="auto" w:fill="auto"/>
            <w:vAlign w:val="bottom"/>
            <w:hideMark/>
          </w:tcPr>
          <w:p w:rsidR="003D705A" w:rsidRPr="00867A88" w:rsidRDefault="003D705A" w:rsidP="000B36D0">
            <w:pPr>
              <w:rPr>
                <w:sz w:val="12"/>
                <w:szCs w:val="12"/>
              </w:rPr>
            </w:pPr>
          </w:p>
        </w:tc>
        <w:tc>
          <w:tcPr>
            <w:tcW w:w="2552" w:type="dxa"/>
            <w:tcBorders>
              <w:top w:val="nil"/>
              <w:left w:val="nil"/>
              <w:bottom w:val="nil"/>
              <w:right w:val="nil"/>
            </w:tcBorders>
            <w:shd w:val="clear" w:color="auto" w:fill="auto"/>
            <w:vAlign w:val="bottom"/>
            <w:hideMark/>
          </w:tcPr>
          <w:p w:rsidR="003D705A" w:rsidRPr="00867A88" w:rsidRDefault="003D705A" w:rsidP="000B36D0">
            <w:pPr>
              <w:rPr>
                <w:sz w:val="12"/>
                <w:szCs w:val="12"/>
              </w:rPr>
            </w:pPr>
            <w:r w:rsidRPr="00867A88">
              <w:rPr>
                <w:sz w:val="12"/>
                <w:szCs w:val="12"/>
              </w:rPr>
              <w:t xml:space="preserve">                   </w:t>
            </w:r>
          </w:p>
        </w:tc>
      </w:tr>
    </w:tbl>
    <w:p w:rsidR="00FF3B81" w:rsidRPr="00867A88" w:rsidRDefault="00FF3B81" w:rsidP="000B36D0">
      <w:pPr>
        <w:rPr>
          <w:sz w:val="16"/>
          <w:szCs w:val="16"/>
        </w:rPr>
      </w:pPr>
    </w:p>
    <w:p w:rsidR="003D705A" w:rsidRPr="00867A88" w:rsidRDefault="003D705A" w:rsidP="000B36D0">
      <w:pPr>
        <w:rPr>
          <w:sz w:val="16"/>
          <w:szCs w:val="16"/>
        </w:rPr>
      </w:pPr>
    </w:p>
    <w:tbl>
      <w:tblPr>
        <w:tblW w:w="5000" w:type="pct"/>
        <w:tblLook w:val="0000" w:firstRow="0" w:lastRow="0" w:firstColumn="0" w:lastColumn="0" w:noHBand="0" w:noVBand="0"/>
      </w:tblPr>
      <w:tblGrid>
        <w:gridCol w:w="4875"/>
      </w:tblGrid>
      <w:tr w:rsidR="003D705A" w:rsidRPr="00867A88" w:rsidTr="000B36D0">
        <w:tc>
          <w:tcPr>
            <w:tcW w:w="0" w:type="auto"/>
            <w:tcBorders>
              <w:top w:val="nil"/>
              <w:left w:val="nil"/>
              <w:bottom w:val="nil"/>
              <w:right w:val="nil"/>
            </w:tcBorders>
            <w:shd w:val="clear" w:color="auto" w:fill="auto"/>
            <w:vAlign w:val="bottom"/>
          </w:tcPr>
          <w:p w:rsidR="003D705A" w:rsidRPr="00867A88" w:rsidRDefault="003D705A" w:rsidP="000B36D0">
            <w:pPr>
              <w:rPr>
                <w:sz w:val="16"/>
                <w:szCs w:val="16"/>
              </w:rPr>
            </w:pPr>
            <w:r w:rsidRPr="00867A88">
              <w:rPr>
                <w:sz w:val="16"/>
                <w:szCs w:val="16"/>
              </w:rPr>
              <w:t>Приложение  № 3</w:t>
            </w:r>
          </w:p>
          <w:p w:rsidR="003D705A" w:rsidRPr="00867A88" w:rsidRDefault="003D705A" w:rsidP="000B36D0">
            <w:pPr>
              <w:rPr>
                <w:sz w:val="16"/>
                <w:szCs w:val="16"/>
              </w:rPr>
            </w:pPr>
            <w:r w:rsidRPr="00867A88">
              <w:rPr>
                <w:sz w:val="16"/>
                <w:szCs w:val="16"/>
              </w:rPr>
              <w:t xml:space="preserve">к решению Совета народных депутатов Павловского муниципального  района </w:t>
            </w:r>
          </w:p>
          <w:p w:rsidR="003D705A" w:rsidRPr="00867A88" w:rsidRDefault="003D705A" w:rsidP="000B36D0">
            <w:pPr>
              <w:rPr>
                <w:sz w:val="16"/>
                <w:szCs w:val="16"/>
              </w:rPr>
            </w:pPr>
            <w:r w:rsidRPr="00867A88">
              <w:rPr>
                <w:sz w:val="16"/>
                <w:szCs w:val="16"/>
              </w:rPr>
              <w:t>Воронежской области</w:t>
            </w:r>
          </w:p>
          <w:p w:rsidR="003D705A" w:rsidRPr="00867A88" w:rsidRDefault="003D705A" w:rsidP="000B36D0">
            <w:pPr>
              <w:rPr>
                <w:sz w:val="16"/>
                <w:szCs w:val="16"/>
              </w:rPr>
            </w:pPr>
            <w:r w:rsidRPr="00867A88">
              <w:rPr>
                <w:sz w:val="16"/>
                <w:szCs w:val="16"/>
              </w:rPr>
              <w:t xml:space="preserve">от  </w:t>
            </w:r>
            <w:r w:rsidRPr="00867A88">
              <w:rPr>
                <w:sz w:val="16"/>
                <w:szCs w:val="16"/>
                <w:u w:val="single"/>
              </w:rPr>
              <w:t xml:space="preserve">    25.06.</w:t>
            </w:r>
            <w:r w:rsidRPr="00867A88">
              <w:rPr>
                <w:sz w:val="16"/>
                <w:szCs w:val="16"/>
              </w:rPr>
              <w:t xml:space="preserve">2020 г. № </w:t>
            </w:r>
            <w:r w:rsidRPr="00867A88">
              <w:rPr>
                <w:sz w:val="16"/>
                <w:szCs w:val="16"/>
                <w:u w:val="single"/>
              </w:rPr>
              <w:t>150</w:t>
            </w:r>
          </w:p>
          <w:p w:rsidR="003D705A" w:rsidRPr="00867A88" w:rsidRDefault="003D705A" w:rsidP="000B36D0">
            <w:pPr>
              <w:rPr>
                <w:sz w:val="16"/>
                <w:szCs w:val="16"/>
              </w:rPr>
            </w:pPr>
          </w:p>
          <w:p w:rsidR="003D705A" w:rsidRPr="00867A88" w:rsidRDefault="003D705A" w:rsidP="000B36D0">
            <w:pPr>
              <w:rPr>
                <w:sz w:val="16"/>
                <w:szCs w:val="16"/>
              </w:rPr>
            </w:pPr>
          </w:p>
          <w:p w:rsidR="003D705A" w:rsidRPr="00867A88" w:rsidRDefault="003D705A" w:rsidP="000B36D0">
            <w:pPr>
              <w:rPr>
                <w:sz w:val="16"/>
                <w:szCs w:val="16"/>
              </w:rPr>
            </w:pPr>
            <w:r w:rsidRPr="00867A88">
              <w:rPr>
                <w:sz w:val="16"/>
                <w:szCs w:val="16"/>
              </w:rPr>
              <w:t>Приложение  № 16</w:t>
            </w:r>
          </w:p>
        </w:tc>
      </w:tr>
      <w:tr w:rsidR="003D705A" w:rsidRPr="00867A88" w:rsidTr="000B36D0">
        <w:tc>
          <w:tcPr>
            <w:tcW w:w="0" w:type="auto"/>
            <w:tcBorders>
              <w:top w:val="nil"/>
              <w:left w:val="nil"/>
              <w:bottom w:val="nil"/>
              <w:right w:val="nil"/>
            </w:tcBorders>
            <w:shd w:val="clear" w:color="auto" w:fill="auto"/>
          </w:tcPr>
          <w:p w:rsidR="003D705A" w:rsidRPr="00867A88" w:rsidRDefault="003D705A" w:rsidP="000B36D0">
            <w:pPr>
              <w:rPr>
                <w:sz w:val="16"/>
                <w:szCs w:val="16"/>
              </w:rPr>
            </w:pPr>
            <w:r w:rsidRPr="00867A88">
              <w:rPr>
                <w:sz w:val="16"/>
                <w:szCs w:val="16"/>
              </w:rPr>
              <w:t xml:space="preserve">к решению Совета народных депутатов Павловского муниципального  района </w:t>
            </w:r>
          </w:p>
          <w:p w:rsidR="003D705A" w:rsidRPr="00867A88" w:rsidRDefault="003D705A" w:rsidP="000B36D0">
            <w:pPr>
              <w:rPr>
                <w:sz w:val="16"/>
                <w:szCs w:val="16"/>
              </w:rPr>
            </w:pPr>
            <w:r w:rsidRPr="00867A88">
              <w:rPr>
                <w:sz w:val="16"/>
                <w:szCs w:val="16"/>
              </w:rPr>
              <w:t>Воронежской области</w:t>
            </w:r>
            <w:r w:rsidRPr="00867A88">
              <w:rPr>
                <w:sz w:val="16"/>
                <w:szCs w:val="16"/>
              </w:rPr>
              <w:br/>
              <w:t>от 24.12.2019 г. № 109</w:t>
            </w:r>
          </w:p>
        </w:tc>
      </w:tr>
    </w:tbl>
    <w:p w:rsidR="003D705A" w:rsidRPr="00867A88" w:rsidRDefault="003D705A" w:rsidP="000B36D0">
      <w:pPr>
        <w:rPr>
          <w:sz w:val="16"/>
          <w:szCs w:val="16"/>
        </w:rPr>
      </w:pPr>
    </w:p>
    <w:p w:rsidR="003D705A" w:rsidRPr="00867A88" w:rsidRDefault="003D705A" w:rsidP="000B36D0">
      <w:pPr>
        <w:jc w:val="center"/>
        <w:rPr>
          <w:b/>
          <w:sz w:val="16"/>
          <w:szCs w:val="16"/>
        </w:rPr>
      </w:pPr>
      <w:r w:rsidRPr="00867A88">
        <w:rPr>
          <w:b/>
          <w:sz w:val="16"/>
          <w:szCs w:val="16"/>
        </w:rPr>
        <w:t xml:space="preserve">Методика </w:t>
      </w:r>
    </w:p>
    <w:p w:rsidR="003D705A" w:rsidRPr="00867A88" w:rsidRDefault="003D705A" w:rsidP="000B36D0">
      <w:pPr>
        <w:jc w:val="center"/>
        <w:rPr>
          <w:b/>
          <w:sz w:val="16"/>
          <w:szCs w:val="16"/>
        </w:rPr>
      </w:pPr>
      <w:r w:rsidRPr="00867A88">
        <w:rPr>
          <w:b/>
          <w:sz w:val="16"/>
          <w:szCs w:val="16"/>
        </w:rPr>
        <w:t xml:space="preserve">распределения иных межбюджетных трансфертов в виде дотации на поддержку мер по обеспечению сбалансированности  бюджетов  поселений  Павловского муниципального района на 2020 год </w:t>
      </w:r>
    </w:p>
    <w:p w:rsidR="003D705A" w:rsidRPr="00867A88" w:rsidRDefault="003D705A" w:rsidP="000B36D0">
      <w:pPr>
        <w:jc w:val="center"/>
        <w:rPr>
          <w:b/>
          <w:sz w:val="16"/>
          <w:szCs w:val="16"/>
        </w:rPr>
      </w:pPr>
    </w:p>
    <w:p w:rsidR="003D705A" w:rsidRPr="00867A88" w:rsidRDefault="003D705A" w:rsidP="000B36D0">
      <w:pPr>
        <w:jc w:val="both"/>
        <w:rPr>
          <w:sz w:val="16"/>
          <w:szCs w:val="16"/>
        </w:rPr>
      </w:pPr>
      <w:r w:rsidRPr="00867A88">
        <w:rPr>
          <w:sz w:val="16"/>
          <w:szCs w:val="16"/>
        </w:rPr>
        <w:t xml:space="preserve">Размер иных межбюджетных трансфертов в виде дотации на поддержку мер по обеспечению сбалансированности  бюджета  </w:t>
      </w:r>
      <w:r w:rsidRPr="00867A88">
        <w:rPr>
          <w:sz w:val="16"/>
          <w:szCs w:val="16"/>
          <w:lang w:val="en-US"/>
        </w:rPr>
        <w:t>j</w:t>
      </w:r>
      <w:r w:rsidRPr="00867A88">
        <w:rPr>
          <w:sz w:val="16"/>
          <w:szCs w:val="16"/>
        </w:rPr>
        <w:t>-го поселения определяется по следующей формуле:</w:t>
      </w:r>
    </w:p>
    <w:p w:rsidR="003D705A" w:rsidRPr="00867A88" w:rsidRDefault="003D705A" w:rsidP="000B36D0">
      <w:pPr>
        <w:jc w:val="center"/>
        <w:rPr>
          <w:i/>
          <w:sz w:val="16"/>
          <w:szCs w:val="16"/>
        </w:rPr>
      </w:pPr>
    </w:p>
    <w:p w:rsidR="003D705A" w:rsidRPr="00867A88" w:rsidRDefault="003D705A" w:rsidP="000B36D0">
      <w:pPr>
        <w:jc w:val="center"/>
        <w:rPr>
          <w:i/>
          <w:sz w:val="16"/>
          <w:szCs w:val="16"/>
        </w:rPr>
      </w:pPr>
    </w:p>
    <w:p w:rsidR="003D705A" w:rsidRPr="00867A88" w:rsidRDefault="003D705A" w:rsidP="000B36D0">
      <w:pPr>
        <w:jc w:val="center"/>
        <w:rPr>
          <w:sz w:val="16"/>
          <w:szCs w:val="16"/>
        </w:rPr>
      </w:pPr>
      <w:r w:rsidRPr="00867A88">
        <w:rPr>
          <w:i/>
          <w:sz w:val="16"/>
          <w:szCs w:val="16"/>
          <w:lang w:val="en-US"/>
        </w:rPr>
        <w:t>S</w:t>
      </w:r>
      <w:r w:rsidRPr="00867A88">
        <w:rPr>
          <w:i/>
          <w:sz w:val="16"/>
          <w:szCs w:val="16"/>
        </w:rPr>
        <w:t>с</w:t>
      </w:r>
      <w:r w:rsidRPr="00867A88">
        <w:rPr>
          <w:i/>
          <w:sz w:val="16"/>
          <w:szCs w:val="16"/>
          <w:vertAlign w:val="subscript"/>
          <w:lang w:val="en-US"/>
        </w:rPr>
        <w:t>j</w:t>
      </w:r>
      <w:r w:rsidRPr="00867A88">
        <w:rPr>
          <w:i/>
          <w:sz w:val="16"/>
          <w:szCs w:val="16"/>
        </w:rPr>
        <w:t xml:space="preserve"> = Рот</w:t>
      </w:r>
      <w:r w:rsidRPr="00867A88">
        <w:rPr>
          <w:i/>
          <w:sz w:val="16"/>
          <w:szCs w:val="16"/>
          <w:vertAlign w:val="subscript"/>
          <w:lang w:val="en-US"/>
        </w:rPr>
        <w:t>j</w:t>
      </w:r>
      <w:r w:rsidRPr="00867A88">
        <w:rPr>
          <w:i/>
          <w:sz w:val="16"/>
          <w:szCs w:val="16"/>
        </w:rPr>
        <w:t xml:space="preserve"> + </w:t>
      </w:r>
      <w:proofErr w:type="spellStart"/>
      <w:r w:rsidRPr="00867A88">
        <w:rPr>
          <w:i/>
          <w:sz w:val="16"/>
          <w:szCs w:val="16"/>
        </w:rPr>
        <w:t>Рнот</w:t>
      </w:r>
      <w:proofErr w:type="spellEnd"/>
      <w:r w:rsidRPr="00867A88">
        <w:rPr>
          <w:i/>
          <w:sz w:val="16"/>
          <w:szCs w:val="16"/>
          <w:vertAlign w:val="subscript"/>
          <w:lang w:val="en-US"/>
        </w:rPr>
        <w:t>j</w:t>
      </w:r>
      <w:r w:rsidRPr="00867A88">
        <w:rPr>
          <w:i/>
          <w:sz w:val="16"/>
          <w:szCs w:val="16"/>
        </w:rPr>
        <w:t xml:space="preserve"> </w:t>
      </w:r>
      <w:r w:rsidRPr="00867A88">
        <w:rPr>
          <w:sz w:val="16"/>
          <w:szCs w:val="16"/>
        </w:rPr>
        <w:t>+</w:t>
      </w:r>
      <w:r w:rsidRPr="00867A88">
        <w:rPr>
          <w:i/>
          <w:sz w:val="16"/>
          <w:szCs w:val="16"/>
        </w:rPr>
        <w:t xml:space="preserve"> </w:t>
      </w:r>
      <w:proofErr w:type="spellStart"/>
      <w:r w:rsidRPr="00867A88">
        <w:rPr>
          <w:i/>
          <w:sz w:val="16"/>
          <w:szCs w:val="16"/>
        </w:rPr>
        <w:t>Рнал</w:t>
      </w:r>
      <w:proofErr w:type="spellEnd"/>
      <w:r w:rsidRPr="00867A88">
        <w:rPr>
          <w:i/>
          <w:sz w:val="16"/>
          <w:szCs w:val="16"/>
          <w:vertAlign w:val="subscript"/>
          <w:lang w:val="en-US"/>
        </w:rPr>
        <w:t>j</w:t>
      </w:r>
      <w:r w:rsidRPr="00867A88">
        <w:rPr>
          <w:sz w:val="16"/>
          <w:szCs w:val="16"/>
        </w:rPr>
        <w:t xml:space="preserve"> </w:t>
      </w:r>
      <w:r w:rsidRPr="00867A88">
        <w:rPr>
          <w:i/>
          <w:sz w:val="16"/>
          <w:szCs w:val="16"/>
        </w:rPr>
        <w:t xml:space="preserve">+ </w:t>
      </w:r>
      <w:proofErr w:type="spellStart"/>
      <w:r w:rsidRPr="00867A88">
        <w:rPr>
          <w:i/>
          <w:sz w:val="16"/>
          <w:szCs w:val="16"/>
        </w:rPr>
        <w:t>Рку</w:t>
      </w:r>
      <w:proofErr w:type="spellEnd"/>
      <w:r w:rsidRPr="00867A88">
        <w:rPr>
          <w:i/>
          <w:sz w:val="16"/>
          <w:szCs w:val="16"/>
          <w:vertAlign w:val="subscript"/>
          <w:lang w:val="en-US"/>
        </w:rPr>
        <w:t>j</w:t>
      </w:r>
      <w:r w:rsidRPr="00867A88">
        <w:rPr>
          <w:i/>
          <w:sz w:val="16"/>
          <w:szCs w:val="16"/>
        </w:rPr>
        <w:t xml:space="preserve"> + </w:t>
      </w:r>
      <w:proofErr w:type="spellStart"/>
      <w:r w:rsidRPr="00867A88">
        <w:rPr>
          <w:i/>
          <w:sz w:val="16"/>
          <w:szCs w:val="16"/>
        </w:rPr>
        <w:t>Рс</w:t>
      </w:r>
      <w:proofErr w:type="spellEnd"/>
      <w:r w:rsidRPr="00867A88">
        <w:rPr>
          <w:i/>
          <w:sz w:val="16"/>
          <w:szCs w:val="16"/>
          <w:vertAlign w:val="subscript"/>
          <w:lang w:val="en-US"/>
        </w:rPr>
        <w:t>j</w:t>
      </w:r>
      <w:r w:rsidRPr="00867A88">
        <w:rPr>
          <w:i/>
          <w:sz w:val="16"/>
          <w:szCs w:val="16"/>
        </w:rPr>
        <w:t xml:space="preserve"> + </w:t>
      </w:r>
      <w:proofErr w:type="spellStart"/>
      <w:r w:rsidRPr="00867A88">
        <w:rPr>
          <w:i/>
          <w:sz w:val="16"/>
          <w:szCs w:val="16"/>
        </w:rPr>
        <w:t>Рсгп</w:t>
      </w:r>
      <w:proofErr w:type="spellEnd"/>
      <w:r w:rsidRPr="00867A88">
        <w:rPr>
          <w:i/>
          <w:sz w:val="16"/>
          <w:szCs w:val="16"/>
        </w:rPr>
        <w:t xml:space="preserve"> </w:t>
      </w:r>
      <w:r w:rsidRPr="00867A88">
        <w:rPr>
          <w:i/>
          <w:sz w:val="16"/>
          <w:szCs w:val="16"/>
          <w:vertAlign w:val="subscript"/>
          <w:lang w:val="en-US"/>
        </w:rPr>
        <w:t>j</w:t>
      </w:r>
      <w:r w:rsidRPr="00867A88">
        <w:rPr>
          <w:i/>
          <w:sz w:val="16"/>
          <w:szCs w:val="16"/>
        </w:rPr>
        <w:t xml:space="preserve"> – Д</w:t>
      </w:r>
      <w:r w:rsidRPr="00867A88">
        <w:rPr>
          <w:i/>
          <w:sz w:val="16"/>
          <w:szCs w:val="16"/>
          <w:vertAlign w:val="subscript"/>
          <w:lang w:val="en-US"/>
        </w:rPr>
        <w:t>j</w:t>
      </w:r>
      <w:r w:rsidRPr="00867A88">
        <w:rPr>
          <w:sz w:val="16"/>
          <w:szCs w:val="16"/>
          <w:vertAlign w:val="subscript"/>
        </w:rPr>
        <w:t xml:space="preserve"> </w:t>
      </w:r>
      <w:r w:rsidRPr="00867A88">
        <w:rPr>
          <w:sz w:val="16"/>
          <w:szCs w:val="16"/>
        </w:rPr>
        <w:t>,</w:t>
      </w:r>
    </w:p>
    <w:p w:rsidR="003D705A" w:rsidRPr="00867A88" w:rsidRDefault="003D705A" w:rsidP="000B36D0">
      <w:pPr>
        <w:jc w:val="both"/>
        <w:rPr>
          <w:sz w:val="16"/>
          <w:szCs w:val="16"/>
        </w:rPr>
      </w:pPr>
      <w:r w:rsidRPr="00867A88">
        <w:rPr>
          <w:sz w:val="16"/>
          <w:szCs w:val="16"/>
        </w:rPr>
        <w:t>где:</w:t>
      </w:r>
    </w:p>
    <w:p w:rsidR="003D705A" w:rsidRPr="00867A88" w:rsidRDefault="003D705A" w:rsidP="000B36D0">
      <w:pPr>
        <w:jc w:val="both"/>
        <w:rPr>
          <w:sz w:val="16"/>
          <w:szCs w:val="16"/>
        </w:rPr>
      </w:pPr>
      <w:r w:rsidRPr="00867A88">
        <w:rPr>
          <w:i/>
          <w:sz w:val="16"/>
          <w:szCs w:val="16"/>
          <w:lang w:val="en-US"/>
        </w:rPr>
        <w:t>S</w:t>
      </w:r>
      <w:r w:rsidRPr="00867A88">
        <w:rPr>
          <w:i/>
          <w:sz w:val="16"/>
          <w:szCs w:val="16"/>
        </w:rPr>
        <w:t>с</w:t>
      </w:r>
      <w:r w:rsidRPr="00867A88">
        <w:rPr>
          <w:i/>
          <w:sz w:val="16"/>
          <w:szCs w:val="16"/>
          <w:vertAlign w:val="subscript"/>
          <w:lang w:val="en-US"/>
        </w:rPr>
        <w:t>j</w:t>
      </w:r>
      <w:r w:rsidRPr="00867A88">
        <w:rPr>
          <w:sz w:val="16"/>
          <w:szCs w:val="16"/>
        </w:rPr>
        <w:t xml:space="preserve"> – объем иных межбюджетных трансфертов в виде дотации на поддержку мер по обеспечению сбалансированности бюджету поселения;</w:t>
      </w:r>
    </w:p>
    <w:p w:rsidR="003D705A" w:rsidRPr="00867A88" w:rsidRDefault="003D705A" w:rsidP="000B36D0">
      <w:pPr>
        <w:jc w:val="both"/>
        <w:rPr>
          <w:sz w:val="16"/>
          <w:szCs w:val="16"/>
        </w:rPr>
      </w:pPr>
      <w:r w:rsidRPr="00867A88">
        <w:rPr>
          <w:i/>
          <w:sz w:val="16"/>
          <w:szCs w:val="16"/>
        </w:rPr>
        <w:t>Рот</w:t>
      </w:r>
      <w:r w:rsidRPr="00867A88">
        <w:rPr>
          <w:i/>
          <w:sz w:val="16"/>
          <w:szCs w:val="16"/>
          <w:lang w:val="en-US"/>
        </w:rPr>
        <w:t>j</w:t>
      </w:r>
      <w:r w:rsidRPr="00867A88">
        <w:rPr>
          <w:b/>
          <w:sz w:val="16"/>
          <w:szCs w:val="16"/>
        </w:rPr>
        <w:t xml:space="preserve"> – </w:t>
      </w:r>
      <w:r w:rsidRPr="00867A88">
        <w:rPr>
          <w:sz w:val="16"/>
          <w:szCs w:val="16"/>
        </w:rPr>
        <w:t xml:space="preserve">расходы бюджета </w:t>
      </w:r>
      <w:r w:rsidRPr="00867A88">
        <w:rPr>
          <w:sz w:val="16"/>
          <w:szCs w:val="16"/>
          <w:lang w:val="en-US"/>
        </w:rPr>
        <w:t>j</w:t>
      </w:r>
      <w:r w:rsidRPr="00867A88">
        <w:rPr>
          <w:sz w:val="16"/>
          <w:szCs w:val="16"/>
        </w:rPr>
        <w:t>-го муниципального образования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 работникам учреждений культуры;</w:t>
      </w:r>
    </w:p>
    <w:p w:rsidR="003D705A" w:rsidRPr="00867A88" w:rsidRDefault="003D705A" w:rsidP="000B36D0">
      <w:pPr>
        <w:jc w:val="both"/>
        <w:rPr>
          <w:sz w:val="16"/>
          <w:szCs w:val="16"/>
        </w:rPr>
      </w:pPr>
      <w:proofErr w:type="spellStart"/>
      <w:r w:rsidRPr="00867A88">
        <w:rPr>
          <w:i/>
          <w:sz w:val="16"/>
          <w:szCs w:val="16"/>
        </w:rPr>
        <w:t>Рнот</w:t>
      </w:r>
      <w:proofErr w:type="spellEnd"/>
      <w:r w:rsidRPr="00867A88">
        <w:rPr>
          <w:i/>
          <w:sz w:val="16"/>
          <w:szCs w:val="16"/>
          <w:lang w:val="en-US"/>
        </w:rPr>
        <w:t>j</w:t>
      </w:r>
      <w:r w:rsidRPr="00867A88">
        <w:rPr>
          <w:i/>
          <w:sz w:val="16"/>
          <w:szCs w:val="16"/>
        </w:rPr>
        <w:t xml:space="preserve"> </w:t>
      </w:r>
      <w:r w:rsidRPr="00867A88">
        <w:rPr>
          <w:b/>
          <w:sz w:val="16"/>
          <w:szCs w:val="16"/>
        </w:rPr>
        <w:t xml:space="preserve">– </w:t>
      </w:r>
      <w:r w:rsidRPr="00867A88">
        <w:rPr>
          <w:sz w:val="16"/>
          <w:szCs w:val="16"/>
        </w:rPr>
        <w:t xml:space="preserve">расходы бюджета </w:t>
      </w:r>
      <w:r w:rsidRPr="00867A88">
        <w:rPr>
          <w:sz w:val="16"/>
          <w:szCs w:val="16"/>
          <w:lang w:val="en-US"/>
        </w:rPr>
        <w:t>j</w:t>
      </w:r>
      <w:r w:rsidRPr="00867A88">
        <w:rPr>
          <w:sz w:val="16"/>
          <w:szCs w:val="16"/>
        </w:rPr>
        <w:t>-го муниципального образования  на начисления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 работникам учреждений культуры;</w:t>
      </w:r>
    </w:p>
    <w:p w:rsidR="003D705A" w:rsidRPr="00867A88" w:rsidRDefault="003D705A" w:rsidP="000B36D0">
      <w:pPr>
        <w:jc w:val="both"/>
        <w:rPr>
          <w:sz w:val="16"/>
          <w:szCs w:val="16"/>
        </w:rPr>
      </w:pPr>
      <w:proofErr w:type="spellStart"/>
      <w:r w:rsidRPr="00867A88">
        <w:rPr>
          <w:i/>
          <w:sz w:val="16"/>
          <w:szCs w:val="16"/>
        </w:rPr>
        <w:t>Рнал</w:t>
      </w:r>
      <w:proofErr w:type="spellEnd"/>
      <w:r w:rsidRPr="00867A88">
        <w:rPr>
          <w:i/>
          <w:sz w:val="16"/>
          <w:szCs w:val="16"/>
          <w:lang w:val="en-US"/>
        </w:rPr>
        <w:t>j</w:t>
      </w:r>
      <w:r w:rsidRPr="00867A88">
        <w:rPr>
          <w:sz w:val="16"/>
          <w:szCs w:val="16"/>
        </w:rPr>
        <w:t xml:space="preserve"> – расходы бюджета </w:t>
      </w:r>
      <w:r w:rsidRPr="00867A88">
        <w:rPr>
          <w:sz w:val="16"/>
          <w:szCs w:val="16"/>
          <w:lang w:val="en-US"/>
        </w:rPr>
        <w:t>j</w:t>
      </w:r>
      <w:r w:rsidRPr="00867A88">
        <w:rPr>
          <w:sz w:val="16"/>
          <w:szCs w:val="16"/>
        </w:rPr>
        <w:t>-го муниципального образования  на уплату налога на имущество организаций и земельного налога;</w:t>
      </w:r>
    </w:p>
    <w:p w:rsidR="003D705A" w:rsidRPr="00867A88" w:rsidRDefault="003D705A" w:rsidP="000B36D0">
      <w:pPr>
        <w:jc w:val="both"/>
        <w:rPr>
          <w:sz w:val="16"/>
          <w:szCs w:val="16"/>
        </w:rPr>
      </w:pPr>
      <w:proofErr w:type="spellStart"/>
      <w:r w:rsidRPr="00867A88">
        <w:rPr>
          <w:i/>
          <w:sz w:val="16"/>
          <w:szCs w:val="16"/>
        </w:rPr>
        <w:t>Рку</w:t>
      </w:r>
      <w:proofErr w:type="spellEnd"/>
      <w:r w:rsidRPr="00867A88">
        <w:rPr>
          <w:i/>
          <w:sz w:val="16"/>
          <w:szCs w:val="16"/>
          <w:lang w:val="en-US"/>
        </w:rPr>
        <w:t>j</w:t>
      </w:r>
      <w:r w:rsidRPr="00867A88">
        <w:rPr>
          <w:i/>
          <w:sz w:val="16"/>
          <w:szCs w:val="16"/>
        </w:rPr>
        <w:t xml:space="preserve"> </w:t>
      </w:r>
      <w:r w:rsidRPr="00867A88">
        <w:rPr>
          <w:b/>
          <w:sz w:val="16"/>
          <w:szCs w:val="16"/>
        </w:rPr>
        <w:t xml:space="preserve">– </w:t>
      </w:r>
      <w:r w:rsidRPr="00867A88">
        <w:rPr>
          <w:sz w:val="16"/>
          <w:szCs w:val="16"/>
        </w:rPr>
        <w:t xml:space="preserve">расходы бюджета </w:t>
      </w:r>
      <w:r w:rsidRPr="00867A88">
        <w:rPr>
          <w:sz w:val="16"/>
          <w:szCs w:val="16"/>
          <w:lang w:val="en-US"/>
        </w:rPr>
        <w:t>j</w:t>
      </w:r>
      <w:r w:rsidRPr="00867A88">
        <w:rPr>
          <w:sz w:val="16"/>
          <w:szCs w:val="16"/>
        </w:rPr>
        <w:t>-го муниципального образования  на коммунальные услуги, приобретение котельно-печного топлива;</w:t>
      </w:r>
    </w:p>
    <w:p w:rsidR="003D705A" w:rsidRPr="00867A88" w:rsidRDefault="003D705A" w:rsidP="000B36D0">
      <w:pPr>
        <w:jc w:val="both"/>
        <w:rPr>
          <w:sz w:val="16"/>
          <w:szCs w:val="16"/>
        </w:rPr>
      </w:pPr>
      <w:proofErr w:type="spellStart"/>
      <w:r w:rsidRPr="00867A88">
        <w:rPr>
          <w:i/>
          <w:sz w:val="16"/>
          <w:szCs w:val="16"/>
        </w:rPr>
        <w:t>Рс</w:t>
      </w:r>
      <w:proofErr w:type="spellEnd"/>
      <w:r w:rsidRPr="00867A88">
        <w:rPr>
          <w:i/>
          <w:sz w:val="16"/>
          <w:szCs w:val="16"/>
          <w:lang w:val="en-US"/>
        </w:rPr>
        <w:t>j</w:t>
      </w:r>
      <w:r w:rsidRPr="00867A88">
        <w:rPr>
          <w:i/>
          <w:sz w:val="16"/>
          <w:szCs w:val="16"/>
        </w:rPr>
        <w:t xml:space="preserve"> –</w:t>
      </w:r>
      <w:r w:rsidRPr="00867A88">
        <w:rPr>
          <w:b/>
          <w:sz w:val="16"/>
          <w:szCs w:val="16"/>
        </w:rPr>
        <w:t xml:space="preserve"> </w:t>
      </w:r>
      <w:r w:rsidRPr="00867A88">
        <w:rPr>
          <w:sz w:val="16"/>
          <w:szCs w:val="16"/>
        </w:rPr>
        <w:t>социальные</w:t>
      </w:r>
      <w:r w:rsidRPr="00867A88">
        <w:rPr>
          <w:b/>
          <w:sz w:val="16"/>
          <w:szCs w:val="16"/>
        </w:rPr>
        <w:t xml:space="preserve"> </w:t>
      </w:r>
      <w:r w:rsidRPr="00867A88">
        <w:rPr>
          <w:sz w:val="16"/>
          <w:szCs w:val="16"/>
        </w:rPr>
        <w:t xml:space="preserve">расходы бюджета </w:t>
      </w:r>
      <w:r w:rsidRPr="00867A88">
        <w:rPr>
          <w:sz w:val="16"/>
          <w:szCs w:val="16"/>
          <w:lang w:val="en-US"/>
        </w:rPr>
        <w:t>j</w:t>
      </w:r>
      <w:r w:rsidRPr="00867A88">
        <w:rPr>
          <w:sz w:val="16"/>
          <w:szCs w:val="16"/>
        </w:rPr>
        <w:t>-го муниципального образования   (приобретение горюче-смазочных материалов, оплата услуг связи,  мероприятий по предупреждению чрезвычайных ситуаций и обеспечению первичных мер противопожарной безопасности, текущие расходы по содержанию имущества муниципальных учреждений и органов местного самоуправления);</w:t>
      </w:r>
    </w:p>
    <w:p w:rsidR="003D705A" w:rsidRPr="00867A88" w:rsidRDefault="003D705A" w:rsidP="000B36D0">
      <w:pPr>
        <w:jc w:val="both"/>
        <w:rPr>
          <w:sz w:val="16"/>
          <w:szCs w:val="16"/>
        </w:rPr>
      </w:pPr>
      <w:proofErr w:type="spellStart"/>
      <w:r w:rsidRPr="00867A88">
        <w:rPr>
          <w:i/>
          <w:sz w:val="16"/>
          <w:szCs w:val="16"/>
        </w:rPr>
        <w:t>Рсгпj</w:t>
      </w:r>
      <w:proofErr w:type="spellEnd"/>
      <w:r w:rsidRPr="00867A88">
        <w:rPr>
          <w:i/>
          <w:sz w:val="16"/>
          <w:szCs w:val="16"/>
        </w:rPr>
        <w:t xml:space="preserve"> </w:t>
      </w:r>
      <w:r w:rsidRPr="00867A88">
        <w:rPr>
          <w:sz w:val="16"/>
          <w:szCs w:val="16"/>
        </w:rPr>
        <w:t>-  расходы бюджета  j-</w:t>
      </w:r>
      <w:proofErr w:type="spellStart"/>
      <w:r w:rsidRPr="00867A88">
        <w:rPr>
          <w:sz w:val="16"/>
          <w:szCs w:val="16"/>
        </w:rPr>
        <w:t>го</w:t>
      </w:r>
      <w:proofErr w:type="spellEnd"/>
      <w:r w:rsidRPr="00867A88">
        <w:rPr>
          <w:sz w:val="16"/>
          <w:szCs w:val="16"/>
        </w:rPr>
        <w:t xml:space="preserve"> муниципального образования  на обеспечение </w:t>
      </w:r>
      <w:proofErr w:type="spellStart"/>
      <w:r w:rsidRPr="00867A88">
        <w:rPr>
          <w:sz w:val="16"/>
          <w:szCs w:val="16"/>
        </w:rPr>
        <w:t>софинансирования</w:t>
      </w:r>
      <w:proofErr w:type="spellEnd"/>
      <w:r w:rsidRPr="00867A88">
        <w:rPr>
          <w:sz w:val="16"/>
          <w:szCs w:val="16"/>
        </w:rPr>
        <w:t xml:space="preserve"> государственных программ Воронежской области;</w:t>
      </w:r>
    </w:p>
    <w:p w:rsidR="003D705A" w:rsidRPr="00867A88" w:rsidRDefault="003D705A" w:rsidP="000B36D0">
      <w:pPr>
        <w:jc w:val="both"/>
        <w:rPr>
          <w:sz w:val="16"/>
          <w:szCs w:val="16"/>
        </w:rPr>
      </w:pPr>
      <w:r w:rsidRPr="00867A88">
        <w:rPr>
          <w:i/>
          <w:sz w:val="16"/>
          <w:szCs w:val="16"/>
        </w:rPr>
        <w:t>Д</w:t>
      </w:r>
      <w:r w:rsidRPr="00867A88">
        <w:rPr>
          <w:i/>
          <w:sz w:val="16"/>
          <w:szCs w:val="16"/>
          <w:lang w:val="en-US"/>
        </w:rPr>
        <w:t>j</w:t>
      </w:r>
      <w:r w:rsidRPr="00867A88">
        <w:rPr>
          <w:i/>
          <w:sz w:val="16"/>
          <w:szCs w:val="16"/>
        </w:rPr>
        <w:t xml:space="preserve"> </w:t>
      </w:r>
      <w:r w:rsidRPr="00867A88">
        <w:rPr>
          <w:b/>
          <w:sz w:val="16"/>
          <w:szCs w:val="16"/>
        </w:rPr>
        <w:t xml:space="preserve">– </w:t>
      </w:r>
      <w:r w:rsidRPr="00867A88">
        <w:rPr>
          <w:sz w:val="16"/>
          <w:szCs w:val="16"/>
        </w:rPr>
        <w:t>сумма</w:t>
      </w:r>
      <w:r w:rsidRPr="00867A88">
        <w:rPr>
          <w:b/>
          <w:sz w:val="16"/>
          <w:szCs w:val="16"/>
        </w:rPr>
        <w:t xml:space="preserve"> </w:t>
      </w:r>
      <w:r w:rsidRPr="00867A88">
        <w:rPr>
          <w:sz w:val="16"/>
          <w:szCs w:val="16"/>
        </w:rPr>
        <w:t xml:space="preserve">прогноза налоговых и неналоговых доходов бюджета </w:t>
      </w:r>
      <w:r w:rsidRPr="00867A88">
        <w:rPr>
          <w:sz w:val="16"/>
          <w:szCs w:val="16"/>
          <w:lang w:val="en-US"/>
        </w:rPr>
        <w:t>j</w:t>
      </w:r>
      <w:r w:rsidRPr="00867A88">
        <w:rPr>
          <w:sz w:val="16"/>
          <w:szCs w:val="16"/>
        </w:rPr>
        <w:t xml:space="preserve">-го бюджета </w:t>
      </w:r>
      <w:r w:rsidRPr="00867A88">
        <w:rPr>
          <w:sz w:val="16"/>
          <w:szCs w:val="16"/>
          <w:lang w:val="en-US"/>
        </w:rPr>
        <w:t>j</w:t>
      </w:r>
      <w:r w:rsidRPr="00867A88">
        <w:rPr>
          <w:sz w:val="16"/>
          <w:szCs w:val="16"/>
        </w:rPr>
        <w:t>-го муниципального образования, дотации на выравнивание уровня бюджетной обеспеченности за счет средств областного бюджета и бюджета муниципального района.</w:t>
      </w:r>
    </w:p>
    <w:tbl>
      <w:tblPr>
        <w:tblW w:w="4862" w:type="pct"/>
        <w:tblInd w:w="93" w:type="dxa"/>
        <w:tblLook w:val="0000" w:firstRow="0" w:lastRow="0" w:firstColumn="0" w:lastColumn="0" w:noHBand="0" w:noVBand="0"/>
      </w:tblPr>
      <w:tblGrid>
        <w:gridCol w:w="2593"/>
        <w:gridCol w:w="2147"/>
      </w:tblGrid>
      <w:tr w:rsidR="003D705A" w:rsidRPr="00867A88" w:rsidTr="00510D4A">
        <w:trPr>
          <w:trHeight w:val="315"/>
        </w:trPr>
        <w:tc>
          <w:tcPr>
            <w:tcW w:w="2567" w:type="dxa"/>
            <w:shd w:val="clear" w:color="auto" w:fill="auto"/>
            <w:noWrap/>
            <w:vAlign w:val="bottom"/>
          </w:tcPr>
          <w:p w:rsidR="003D705A" w:rsidRPr="00867A88" w:rsidRDefault="003D705A" w:rsidP="000B36D0">
            <w:pPr>
              <w:rPr>
                <w:sz w:val="16"/>
                <w:szCs w:val="16"/>
              </w:rPr>
            </w:pPr>
          </w:p>
          <w:p w:rsidR="003D705A" w:rsidRPr="00867A88" w:rsidRDefault="003D705A" w:rsidP="000B36D0">
            <w:pPr>
              <w:rPr>
                <w:sz w:val="16"/>
                <w:szCs w:val="16"/>
              </w:rPr>
            </w:pPr>
            <w:r w:rsidRPr="00867A88">
              <w:rPr>
                <w:sz w:val="16"/>
                <w:szCs w:val="16"/>
              </w:rPr>
              <w:t xml:space="preserve">Глава Павловского </w:t>
            </w:r>
          </w:p>
          <w:p w:rsidR="003D705A" w:rsidRPr="00867A88" w:rsidRDefault="003D705A" w:rsidP="000B36D0">
            <w:pPr>
              <w:rPr>
                <w:sz w:val="16"/>
                <w:szCs w:val="16"/>
              </w:rPr>
            </w:pPr>
            <w:r w:rsidRPr="00867A88">
              <w:rPr>
                <w:sz w:val="16"/>
                <w:szCs w:val="16"/>
              </w:rPr>
              <w:t>муниципального района</w:t>
            </w:r>
          </w:p>
          <w:p w:rsidR="003D705A" w:rsidRPr="00867A88" w:rsidRDefault="003D705A" w:rsidP="000B36D0">
            <w:pPr>
              <w:rPr>
                <w:sz w:val="16"/>
                <w:szCs w:val="16"/>
              </w:rPr>
            </w:pPr>
          </w:p>
        </w:tc>
        <w:tc>
          <w:tcPr>
            <w:tcW w:w="2126" w:type="dxa"/>
            <w:shd w:val="clear" w:color="auto" w:fill="auto"/>
            <w:noWrap/>
            <w:vAlign w:val="bottom"/>
          </w:tcPr>
          <w:p w:rsidR="003D705A" w:rsidRPr="00867A88" w:rsidRDefault="003D705A" w:rsidP="000B36D0">
            <w:pPr>
              <w:rPr>
                <w:sz w:val="16"/>
                <w:szCs w:val="16"/>
              </w:rPr>
            </w:pPr>
            <w:r w:rsidRPr="00867A88">
              <w:rPr>
                <w:sz w:val="16"/>
                <w:szCs w:val="16"/>
              </w:rPr>
              <w:t xml:space="preserve">   М.Н. </w:t>
            </w:r>
            <w:proofErr w:type="spellStart"/>
            <w:r w:rsidRPr="00867A88">
              <w:rPr>
                <w:sz w:val="16"/>
                <w:szCs w:val="16"/>
              </w:rPr>
              <w:t>Янцов</w:t>
            </w:r>
            <w:proofErr w:type="spellEnd"/>
          </w:p>
        </w:tc>
      </w:tr>
      <w:tr w:rsidR="003D705A" w:rsidRPr="00867A88" w:rsidTr="00510D4A">
        <w:trPr>
          <w:trHeight w:val="315"/>
        </w:trPr>
        <w:tc>
          <w:tcPr>
            <w:tcW w:w="2567" w:type="dxa"/>
            <w:shd w:val="clear" w:color="auto" w:fill="auto"/>
            <w:noWrap/>
            <w:vAlign w:val="bottom"/>
          </w:tcPr>
          <w:p w:rsidR="003D705A" w:rsidRPr="00867A88" w:rsidRDefault="003D705A" w:rsidP="000B36D0">
            <w:pPr>
              <w:rPr>
                <w:sz w:val="16"/>
                <w:szCs w:val="16"/>
              </w:rPr>
            </w:pPr>
          </w:p>
          <w:p w:rsidR="003D705A" w:rsidRPr="00867A88" w:rsidRDefault="003D705A" w:rsidP="000B36D0">
            <w:pPr>
              <w:rPr>
                <w:sz w:val="16"/>
                <w:szCs w:val="16"/>
              </w:rPr>
            </w:pPr>
            <w:r w:rsidRPr="00867A88">
              <w:rPr>
                <w:sz w:val="16"/>
                <w:szCs w:val="16"/>
              </w:rPr>
              <w:t xml:space="preserve">Председатель Совета </w:t>
            </w:r>
          </w:p>
          <w:p w:rsidR="003D705A" w:rsidRPr="00867A88" w:rsidRDefault="003D705A" w:rsidP="000B36D0">
            <w:pPr>
              <w:rPr>
                <w:sz w:val="16"/>
                <w:szCs w:val="16"/>
              </w:rPr>
            </w:pPr>
            <w:r w:rsidRPr="00867A88">
              <w:rPr>
                <w:sz w:val="16"/>
                <w:szCs w:val="16"/>
              </w:rPr>
              <w:t xml:space="preserve">народных депутатов </w:t>
            </w:r>
          </w:p>
        </w:tc>
        <w:tc>
          <w:tcPr>
            <w:tcW w:w="2126" w:type="dxa"/>
            <w:shd w:val="clear" w:color="auto" w:fill="auto"/>
            <w:noWrap/>
            <w:vAlign w:val="bottom"/>
          </w:tcPr>
          <w:p w:rsidR="003D705A" w:rsidRPr="00867A88" w:rsidRDefault="003D705A" w:rsidP="000B36D0">
            <w:pPr>
              <w:rPr>
                <w:sz w:val="16"/>
                <w:szCs w:val="16"/>
              </w:rPr>
            </w:pPr>
            <w:r w:rsidRPr="00867A88">
              <w:rPr>
                <w:sz w:val="16"/>
                <w:szCs w:val="16"/>
              </w:rPr>
              <w:t xml:space="preserve"> А.И. Корнилов</w:t>
            </w:r>
          </w:p>
        </w:tc>
      </w:tr>
    </w:tbl>
    <w:p w:rsidR="003D705A" w:rsidRPr="00867A88" w:rsidRDefault="003D705A" w:rsidP="000B36D0">
      <w:pPr>
        <w:jc w:val="both"/>
        <w:rPr>
          <w:b/>
          <w:sz w:val="16"/>
          <w:szCs w:val="16"/>
        </w:rPr>
      </w:pPr>
    </w:p>
    <w:p w:rsidR="00510D4A" w:rsidRPr="00867A88" w:rsidRDefault="00510D4A" w:rsidP="000B36D0">
      <w:pPr>
        <w:tabs>
          <w:tab w:val="left" w:pos="5400"/>
        </w:tabs>
        <w:jc w:val="center"/>
        <w:rPr>
          <w:b/>
          <w:bCs/>
          <w:color w:val="000000" w:themeColor="text1"/>
          <w:sz w:val="16"/>
          <w:szCs w:val="16"/>
        </w:rPr>
      </w:pPr>
    </w:p>
    <w:p w:rsidR="000B36D0" w:rsidRPr="00867A88" w:rsidRDefault="000B36D0" w:rsidP="000B36D0">
      <w:pPr>
        <w:tabs>
          <w:tab w:val="left" w:pos="5400"/>
        </w:tabs>
        <w:jc w:val="center"/>
        <w:rPr>
          <w:b/>
          <w:bCs/>
          <w:color w:val="000000" w:themeColor="text1"/>
          <w:sz w:val="16"/>
          <w:szCs w:val="16"/>
        </w:rPr>
      </w:pPr>
    </w:p>
    <w:p w:rsidR="000B36D0" w:rsidRPr="00867A88" w:rsidRDefault="000B36D0" w:rsidP="000B36D0">
      <w:pPr>
        <w:pStyle w:val="afa"/>
        <w:ind w:firstLine="0"/>
        <w:jc w:val="right"/>
        <w:rPr>
          <w:b/>
          <w:bCs/>
          <w:sz w:val="16"/>
          <w:szCs w:val="16"/>
          <w:u w:val="single"/>
        </w:rPr>
      </w:pPr>
    </w:p>
    <w:p w:rsidR="000B36D0" w:rsidRPr="00867A88" w:rsidRDefault="000B36D0" w:rsidP="000B36D0">
      <w:pPr>
        <w:pStyle w:val="afa"/>
        <w:ind w:firstLine="0"/>
        <w:jc w:val="center"/>
        <w:rPr>
          <w:b/>
          <w:bCs/>
          <w:sz w:val="16"/>
          <w:szCs w:val="16"/>
        </w:rPr>
      </w:pPr>
      <w:r w:rsidRPr="00867A88">
        <w:rPr>
          <w:b/>
          <w:bCs/>
          <w:sz w:val="16"/>
          <w:szCs w:val="16"/>
        </w:rPr>
        <w:t>СОВЕТ   НАРОДНЫХ ДЕПУТАТОВ ПАВЛОВСКОГО МУНИЦИПАЛЬНОГО РАЙОНА ВОРОНЕЖСКОЙ ОБЛАСТИ</w:t>
      </w:r>
    </w:p>
    <w:p w:rsidR="000B36D0" w:rsidRPr="00867A88" w:rsidRDefault="000B36D0" w:rsidP="000B36D0">
      <w:pPr>
        <w:pStyle w:val="afa"/>
        <w:ind w:firstLine="0"/>
        <w:jc w:val="center"/>
        <w:rPr>
          <w:sz w:val="16"/>
          <w:szCs w:val="16"/>
        </w:rPr>
      </w:pPr>
    </w:p>
    <w:p w:rsidR="000B36D0" w:rsidRPr="00867A88" w:rsidRDefault="000B36D0" w:rsidP="000B36D0">
      <w:pPr>
        <w:pStyle w:val="afa"/>
        <w:ind w:firstLine="0"/>
        <w:jc w:val="center"/>
        <w:rPr>
          <w:b/>
          <w:bCs/>
          <w:sz w:val="16"/>
          <w:szCs w:val="16"/>
        </w:rPr>
      </w:pPr>
      <w:r w:rsidRPr="00867A88">
        <w:rPr>
          <w:b/>
          <w:bCs/>
          <w:sz w:val="16"/>
          <w:szCs w:val="16"/>
        </w:rPr>
        <w:t>Р Е Ш Е Н И Е</w:t>
      </w:r>
    </w:p>
    <w:p w:rsidR="000B36D0" w:rsidRPr="00867A88" w:rsidRDefault="000B36D0" w:rsidP="000B36D0">
      <w:pPr>
        <w:pStyle w:val="afa"/>
        <w:ind w:firstLine="0"/>
        <w:rPr>
          <w:sz w:val="16"/>
          <w:szCs w:val="16"/>
        </w:rPr>
      </w:pPr>
      <w:r w:rsidRPr="00867A88">
        <w:rPr>
          <w:sz w:val="16"/>
          <w:szCs w:val="16"/>
        </w:rPr>
        <w:t xml:space="preserve">от   </w:t>
      </w:r>
      <w:r w:rsidRPr="00867A88">
        <w:rPr>
          <w:sz w:val="16"/>
          <w:szCs w:val="16"/>
          <w:u w:val="single"/>
        </w:rPr>
        <w:t xml:space="preserve">    25.06.2020    </w:t>
      </w:r>
      <w:r w:rsidRPr="00867A88">
        <w:rPr>
          <w:sz w:val="16"/>
          <w:szCs w:val="16"/>
        </w:rPr>
        <w:t xml:space="preserve">  № </w:t>
      </w:r>
      <w:r w:rsidRPr="00867A88">
        <w:rPr>
          <w:sz w:val="16"/>
          <w:szCs w:val="16"/>
          <w:u w:val="single"/>
        </w:rPr>
        <w:t>151</w:t>
      </w:r>
    </w:p>
    <w:p w:rsidR="000B36D0" w:rsidRPr="00867A88" w:rsidRDefault="000B36D0" w:rsidP="000B36D0">
      <w:pPr>
        <w:pStyle w:val="afa"/>
        <w:ind w:firstLine="0"/>
        <w:rPr>
          <w:color w:val="333333"/>
          <w:sz w:val="16"/>
          <w:szCs w:val="16"/>
        </w:rPr>
      </w:pPr>
      <w:r w:rsidRPr="00867A88">
        <w:rPr>
          <w:sz w:val="16"/>
          <w:szCs w:val="16"/>
        </w:rPr>
        <w:t xml:space="preserve"> </w:t>
      </w:r>
      <w:proofErr w:type="spellStart"/>
      <w:r w:rsidRPr="00867A88">
        <w:rPr>
          <w:sz w:val="16"/>
          <w:szCs w:val="16"/>
        </w:rPr>
        <w:t>г.Павловск</w:t>
      </w:r>
      <w:proofErr w:type="spellEnd"/>
    </w:p>
    <w:p w:rsidR="000B36D0" w:rsidRPr="00867A88" w:rsidRDefault="000B36D0" w:rsidP="000B36D0">
      <w:pPr>
        <w:rPr>
          <w:color w:val="333333"/>
          <w:sz w:val="16"/>
          <w:szCs w:val="16"/>
        </w:rPr>
      </w:pPr>
    </w:p>
    <w:p w:rsidR="000B36D0" w:rsidRPr="00867A88" w:rsidRDefault="000B36D0" w:rsidP="000B36D0">
      <w:pPr>
        <w:rPr>
          <w:color w:val="333333"/>
          <w:sz w:val="16"/>
          <w:szCs w:val="16"/>
        </w:rPr>
      </w:pPr>
    </w:p>
    <w:p w:rsidR="000B36D0" w:rsidRPr="00867A88" w:rsidRDefault="000B36D0" w:rsidP="000B36D0">
      <w:pPr>
        <w:jc w:val="both"/>
        <w:rPr>
          <w:color w:val="000000" w:themeColor="text1"/>
          <w:sz w:val="16"/>
          <w:szCs w:val="16"/>
        </w:rPr>
      </w:pPr>
      <w:r w:rsidRPr="00867A88">
        <w:rPr>
          <w:color w:val="000000" w:themeColor="text1"/>
          <w:sz w:val="16"/>
          <w:szCs w:val="16"/>
        </w:rPr>
        <w:t>Об    утверждении    Положения   об Общественной   палате   Павловского муниципального   района Воронежской области</w:t>
      </w:r>
    </w:p>
    <w:p w:rsidR="000B36D0" w:rsidRPr="00867A88" w:rsidRDefault="000B36D0" w:rsidP="000B36D0">
      <w:pPr>
        <w:jc w:val="both"/>
        <w:rPr>
          <w:color w:val="000000" w:themeColor="text1"/>
          <w:sz w:val="16"/>
          <w:szCs w:val="16"/>
        </w:rPr>
      </w:pPr>
      <w:r w:rsidRPr="00867A88">
        <w:rPr>
          <w:color w:val="333333"/>
          <w:sz w:val="16"/>
          <w:szCs w:val="16"/>
        </w:rPr>
        <w:br/>
      </w:r>
      <w:r w:rsidRPr="00867A88">
        <w:rPr>
          <w:color w:val="333333"/>
          <w:sz w:val="16"/>
          <w:szCs w:val="16"/>
        </w:rPr>
        <w:br/>
      </w:r>
      <w:r w:rsidRPr="00867A88">
        <w:rPr>
          <w:color w:val="000000" w:themeColor="text1"/>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16.12.2016 № 169-ОЗ «Об Общественной палате Воронежской области и о признании утратившими силу отдельных законодательных актов Воронежской области», с целью взаимодействия граждан, проживающих на территории Павловского  муниципального района с органами местного самоуправления Павловского  муниципального района Воронежской области, учета их законных интересов, защиты прав и свобод при формировании и реализации планов и программ социально-экономического развития Павловского  муниципального района Воронежской области, Совет народных депутатов Павловского муниципального района </w:t>
      </w:r>
    </w:p>
    <w:p w:rsidR="000B36D0" w:rsidRPr="00867A88" w:rsidRDefault="000B36D0" w:rsidP="000B36D0">
      <w:pPr>
        <w:jc w:val="center"/>
        <w:rPr>
          <w:color w:val="333333"/>
          <w:sz w:val="16"/>
          <w:szCs w:val="16"/>
        </w:rPr>
      </w:pPr>
    </w:p>
    <w:p w:rsidR="000B36D0" w:rsidRPr="00867A88" w:rsidRDefault="000B36D0" w:rsidP="000B36D0">
      <w:pPr>
        <w:jc w:val="center"/>
        <w:rPr>
          <w:color w:val="333333"/>
          <w:sz w:val="16"/>
          <w:szCs w:val="16"/>
        </w:rPr>
      </w:pPr>
      <w:r w:rsidRPr="00867A88">
        <w:rPr>
          <w:sz w:val="16"/>
          <w:szCs w:val="16"/>
        </w:rPr>
        <w:t>РЕШИЛ</w:t>
      </w:r>
      <w:r w:rsidRPr="00867A88">
        <w:rPr>
          <w:color w:val="333333"/>
          <w:sz w:val="16"/>
          <w:szCs w:val="16"/>
        </w:rPr>
        <w:t>:</w:t>
      </w:r>
    </w:p>
    <w:p w:rsidR="000B36D0" w:rsidRPr="00867A88" w:rsidRDefault="000B36D0" w:rsidP="000B36D0">
      <w:pPr>
        <w:jc w:val="both"/>
        <w:rPr>
          <w:color w:val="333333"/>
          <w:sz w:val="16"/>
          <w:szCs w:val="16"/>
        </w:rPr>
      </w:pPr>
    </w:p>
    <w:p w:rsidR="000B36D0" w:rsidRPr="00867A88" w:rsidRDefault="000B36D0" w:rsidP="000B36D0">
      <w:pPr>
        <w:jc w:val="both"/>
        <w:rPr>
          <w:color w:val="000000" w:themeColor="text1"/>
          <w:sz w:val="16"/>
          <w:szCs w:val="16"/>
        </w:rPr>
      </w:pPr>
      <w:r w:rsidRPr="00867A88">
        <w:rPr>
          <w:color w:val="000000" w:themeColor="text1"/>
          <w:sz w:val="16"/>
          <w:szCs w:val="16"/>
        </w:rPr>
        <w:t>1. Утвердить Положение об Общественной палате Павловского муниципального района Воронежской области.</w:t>
      </w:r>
    </w:p>
    <w:p w:rsidR="000B36D0" w:rsidRPr="00867A88" w:rsidRDefault="000B36D0" w:rsidP="000B36D0">
      <w:pPr>
        <w:jc w:val="both"/>
        <w:rPr>
          <w:sz w:val="16"/>
          <w:szCs w:val="16"/>
        </w:rPr>
      </w:pPr>
      <w:r w:rsidRPr="00867A88">
        <w:rPr>
          <w:color w:val="333333"/>
          <w:sz w:val="16"/>
          <w:szCs w:val="16"/>
        </w:rPr>
        <w:t xml:space="preserve">2. </w:t>
      </w:r>
      <w:r w:rsidRPr="00867A88">
        <w:rPr>
          <w:sz w:val="16"/>
          <w:szCs w:val="16"/>
        </w:rPr>
        <w:t xml:space="preserve">Признать утратившими силу решения Совета народных депутатов Павловского муниципального района </w:t>
      </w:r>
      <w:r w:rsidRPr="00867A88">
        <w:rPr>
          <w:color w:val="000000" w:themeColor="text1"/>
          <w:sz w:val="16"/>
          <w:szCs w:val="16"/>
        </w:rPr>
        <w:t>Воронежской области</w:t>
      </w:r>
      <w:r w:rsidRPr="00867A88">
        <w:rPr>
          <w:sz w:val="16"/>
          <w:szCs w:val="16"/>
        </w:rPr>
        <w:t>:</w:t>
      </w:r>
    </w:p>
    <w:p w:rsidR="000B36D0" w:rsidRPr="00867A88" w:rsidRDefault="000B36D0" w:rsidP="000B36D0">
      <w:pPr>
        <w:jc w:val="both"/>
        <w:rPr>
          <w:sz w:val="16"/>
          <w:szCs w:val="16"/>
        </w:rPr>
      </w:pPr>
      <w:r w:rsidRPr="00867A88">
        <w:rPr>
          <w:sz w:val="16"/>
          <w:szCs w:val="16"/>
        </w:rPr>
        <w:t>1) от 18.06.2009 № 112 «Об утверждении Положения об Общественной палате Павловского муниципального района»;</w:t>
      </w:r>
    </w:p>
    <w:p w:rsidR="000B36D0" w:rsidRPr="00867A88" w:rsidRDefault="000B36D0" w:rsidP="000B36D0">
      <w:pPr>
        <w:jc w:val="both"/>
        <w:rPr>
          <w:sz w:val="16"/>
          <w:szCs w:val="16"/>
        </w:rPr>
      </w:pPr>
      <w:r w:rsidRPr="00867A88">
        <w:rPr>
          <w:sz w:val="16"/>
          <w:szCs w:val="16"/>
        </w:rPr>
        <w:t>2) от 25.12.2014  № 111 «О внесении изменений в решение Совета  народных депутатов Павловского муниципального района от 18.06.2009 № 112 «Об утверждении Положения об Общественной палате Павловского муниципального района».</w:t>
      </w:r>
    </w:p>
    <w:p w:rsidR="000B36D0" w:rsidRPr="00867A88" w:rsidRDefault="000B36D0" w:rsidP="000B36D0">
      <w:pPr>
        <w:jc w:val="both"/>
        <w:rPr>
          <w:sz w:val="16"/>
          <w:szCs w:val="16"/>
        </w:rPr>
      </w:pPr>
      <w:r w:rsidRPr="00867A88">
        <w:rPr>
          <w:color w:val="000000" w:themeColor="text1"/>
          <w:sz w:val="16"/>
          <w:szCs w:val="16"/>
        </w:rPr>
        <w:t>3. Опубликовать настоящее решение в муниципальной газете «Павловский муниципальный вестник».</w:t>
      </w:r>
    </w:p>
    <w:p w:rsidR="000B36D0" w:rsidRPr="00867A88" w:rsidRDefault="000B36D0" w:rsidP="000B36D0">
      <w:pPr>
        <w:jc w:val="both"/>
        <w:rPr>
          <w:color w:val="333333"/>
          <w:sz w:val="16"/>
          <w:szCs w:val="16"/>
        </w:rPr>
      </w:pPr>
    </w:p>
    <w:p w:rsidR="000B36D0" w:rsidRPr="00867A88" w:rsidRDefault="000B36D0" w:rsidP="000B36D0">
      <w:pPr>
        <w:jc w:val="both"/>
        <w:rPr>
          <w:color w:val="333333"/>
          <w:sz w:val="16"/>
          <w:szCs w:val="16"/>
        </w:rPr>
      </w:pPr>
    </w:p>
    <w:p w:rsidR="000B36D0" w:rsidRPr="00867A88" w:rsidRDefault="000B36D0" w:rsidP="000B36D0">
      <w:pPr>
        <w:autoSpaceDE w:val="0"/>
        <w:autoSpaceDN w:val="0"/>
        <w:adjustRightInd w:val="0"/>
        <w:jc w:val="both"/>
        <w:rPr>
          <w:sz w:val="16"/>
          <w:szCs w:val="16"/>
        </w:rPr>
      </w:pPr>
      <w:r w:rsidRPr="00867A88">
        <w:rPr>
          <w:sz w:val="16"/>
          <w:szCs w:val="16"/>
        </w:rPr>
        <w:t xml:space="preserve">Глава Павловского </w:t>
      </w:r>
    </w:p>
    <w:p w:rsidR="000B36D0" w:rsidRPr="00867A88" w:rsidRDefault="000B36D0" w:rsidP="000B36D0">
      <w:pPr>
        <w:autoSpaceDE w:val="0"/>
        <w:autoSpaceDN w:val="0"/>
        <w:adjustRightInd w:val="0"/>
        <w:jc w:val="both"/>
        <w:rPr>
          <w:sz w:val="16"/>
          <w:szCs w:val="16"/>
        </w:rPr>
      </w:pPr>
      <w:r w:rsidRPr="00867A88">
        <w:rPr>
          <w:sz w:val="16"/>
          <w:szCs w:val="16"/>
        </w:rPr>
        <w:t xml:space="preserve">муниципального района                                       </w:t>
      </w:r>
    </w:p>
    <w:p w:rsidR="000B36D0" w:rsidRPr="00867A88" w:rsidRDefault="000B36D0" w:rsidP="000B36D0">
      <w:pPr>
        <w:autoSpaceDE w:val="0"/>
        <w:autoSpaceDN w:val="0"/>
        <w:adjustRightInd w:val="0"/>
        <w:jc w:val="right"/>
        <w:rPr>
          <w:sz w:val="16"/>
          <w:szCs w:val="16"/>
        </w:rPr>
      </w:pPr>
      <w:r w:rsidRPr="00867A88">
        <w:rPr>
          <w:sz w:val="16"/>
          <w:szCs w:val="16"/>
        </w:rPr>
        <w:t xml:space="preserve">                                    М.Н. </w:t>
      </w:r>
      <w:proofErr w:type="spellStart"/>
      <w:r w:rsidRPr="00867A88">
        <w:rPr>
          <w:sz w:val="16"/>
          <w:szCs w:val="16"/>
        </w:rPr>
        <w:t>Янцов</w:t>
      </w:r>
      <w:proofErr w:type="spellEnd"/>
    </w:p>
    <w:p w:rsidR="000B36D0" w:rsidRPr="00867A88" w:rsidRDefault="000B36D0" w:rsidP="000B36D0">
      <w:pPr>
        <w:autoSpaceDE w:val="0"/>
        <w:autoSpaceDN w:val="0"/>
        <w:adjustRightInd w:val="0"/>
        <w:jc w:val="both"/>
        <w:rPr>
          <w:sz w:val="16"/>
          <w:szCs w:val="16"/>
        </w:rPr>
      </w:pPr>
    </w:p>
    <w:p w:rsidR="000B36D0" w:rsidRPr="00867A88" w:rsidRDefault="000B36D0" w:rsidP="000B36D0">
      <w:pPr>
        <w:autoSpaceDE w:val="0"/>
        <w:autoSpaceDN w:val="0"/>
        <w:adjustRightInd w:val="0"/>
        <w:jc w:val="both"/>
        <w:rPr>
          <w:sz w:val="16"/>
          <w:szCs w:val="16"/>
        </w:rPr>
      </w:pPr>
    </w:p>
    <w:p w:rsidR="000B36D0" w:rsidRPr="00867A88" w:rsidRDefault="000B36D0" w:rsidP="000B36D0">
      <w:pPr>
        <w:jc w:val="both"/>
        <w:rPr>
          <w:sz w:val="16"/>
          <w:szCs w:val="16"/>
        </w:rPr>
      </w:pPr>
      <w:r w:rsidRPr="00867A88">
        <w:rPr>
          <w:sz w:val="16"/>
          <w:szCs w:val="16"/>
        </w:rPr>
        <w:t xml:space="preserve">Председатель Совета </w:t>
      </w:r>
    </w:p>
    <w:p w:rsidR="000B36D0" w:rsidRPr="00867A88" w:rsidRDefault="000B36D0" w:rsidP="000B36D0">
      <w:pPr>
        <w:jc w:val="both"/>
        <w:rPr>
          <w:sz w:val="16"/>
          <w:szCs w:val="16"/>
        </w:rPr>
      </w:pPr>
      <w:r w:rsidRPr="00867A88">
        <w:rPr>
          <w:sz w:val="16"/>
          <w:szCs w:val="16"/>
        </w:rPr>
        <w:t xml:space="preserve">народных депутатов                                                </w:t>
      </w:r>
    </w:p>
    <w:p w:rsidR="000B36D0" w:rsidRPr="00867A88" w:rsidRDefault="000B36D0" w:rsidP="000B36D0">
      <w:pPr>
        <w:jc w:val="right"/>
        <w:rPr>
          <w:sz w:val="16"/>
          <w:szCs w:val="16"/>
        </w:rPr>
      </w:pPr>
      <w:r w:rsidRPr="00867A88">
        <w:rPr>
          <w:sz w:val="16"/>
          <w:szCs w:val="16"/>
        </w:rPr>
        <w:t xml:space="preserve">                                  А.И. Корнилов</w:t>
      </w:r>
    </w:p>
    <w:p w:rsidR="000B36D0" w:rsidRPr="00867A88" w:rsidRDefault="000B36D0" w:rsidP="000B36D0">
      <w:pPr>
        <w:rPr>
          <w:rStyle w:val="aff5"/>
          <w:b w:val="0"/>
          <w:bCs w:val="0"/>
          <w:sz w:val="16"/>
          <w:szCs w:val="16"/>
        </w:rPr>
      </w:pPr>
    </w:p>
    <w:p w:rsidR="000B36D0" w:rsidRPr="00867A88" w:rsidRDefault="000B36D0" w:rsidP="000B36D0">
      <w:pPr>
        <w:rPr>
          <w:rStyle w:val="aff5"/>
          <w:b w:val="0"/>
          <w:bCs w:val="0"/>
          <w:sz w:val="16"/>
          <w:szCs w:val="16"/>
        </w:rPr>
      </w:pPr>
    </w:p>
    <w:p w:rsidR="000B36D0" w:rsidRPr="00867A88" w:rsidRDefault="000B36D0" w:rsidP="000B36D0">
      <w:pPr>
        <w:pStyle w:val="afff1"/>
        <w:spacing w:before="0" w:after="0"/>
        <w:rPr>
          <w:rStyle w:val="aff5"/>
          <w:rFonts w:ascii="Times New Roman" w:hAnsi="Times New Roman" w:cs="Times New Roman"/>
          <w:b w:val="0"/>
          <w:sz w:val="16"/>
          <w:szCs w:val="16"/>
        </w:rPr>
      </w:pPr>
    </w:p>
    <w:p w:rsidR="000B36D0" w:rsidRPr="00867A88" w:rsidRDefault="000B36D0" w:rsidP="000B36D0">
      <w:pPr>
        <w:pStyle w:val="afff1"/>
        <w:spacing w:before="0" w:after="0"/>
        <w:jc w:val="right"/>
        <w:rPr>
          <w:rStyle w:val="aff5"/>
          <w:rFonts w:ascii="Times New Roman" w:hAnsi="Times New Roman" w:cs="Times New Roman"/>
          <w:b w:val="0"/>
          <w:sz w:val="16"/>
          <w:szCs w:val="16"/>
        </w:rPr>
      </w:pPr>
      <w:r w:rsidRPr="00867A88">
        <w:rPr>
          <w:rStyle w:val="aff5"/>
          <w:rFonts w:ascii="Times New Roman" w:hAnsi="Times New Roman" w:cs="Times New Roman"/>
          <w:b w:val="0"/>
          <w:sz w:val="16"/>
          <w:szCs w:val="16"/>
        </w:rPr>
        <w:t xml:space="preserve">Приложение  </w:t>
      </w:r>
    </w:p>
    <w:p w:rsidR="000B36D0" w:rsidRPr="00867A88" w:rsidRDefault="000B36D0" w:rsidP="000B36D0">
      <w:pPr>
        <w:pStyle w:val="afff1"/>
        <w:spacing w:before="0" w:after="0"/>
        <w:jc w:val="right"/>
        <w:rPr>
          <w:rStyle w:val="aff5"/>
          <w:rFonts w:ascii="Times New Roman" w:hAnsi="Times New Roman" w:cs="Times New Roman"/>
          <w:b w:val="0"/>
          <w:sz w:val="16"/>
          <w:szCs w:val="16"/>
        </w:rPr>
      </w:pPr>
      <w:r w:rsidRPr="00867A88">
        <w:rPr>
          <w:rStyle w:val="aff5"/>
          <w:rFonts w:ascii="Times New Roman" w:hAnsi="Times New Roman" w:cs="Times New Roman"/>
          <w:b w:val="0"/>
          <w:sz w:val="16"/>
          <w:szCs w:val="16"/>
        </w:rPr>
        <w:t xml:space="preserve">к решению Совета народных депутатов Павловского муниципального района </w:t>
      </w:r>
    </w:p>
    <w:p w:rsidR="000B36D0" w:rsidRPr="00867A88" w:rsidRDefault="000B36D0" w:rsidP="000B36D0">
      <w:pPr>
        <w:pStyle w:val="afff1"/>
        <w:spacing w:before="0" w:after="0"/>
        <w:jc w:val="right"/>
        <w:rPr>
          <w:rStyle w:val="aff5"/>
          <w:rFonts w:ascii="Times New Roman" w:hAnsi="Times New Roman" w:cs="Times New Roman"/>
          <w:b w:val="0"/>
          <w:sz w:val="16"/>
          <w:szCs w:val="16"/>
        </w:rPr>
      </w:pPr>
      <w:r w:rsidRPr="00867A88">
        <w:rPr>
          <w:rFonts w:ascii="Times New Roman" w:hAnsi="Times New Roman" w:cs="Times New Roman"/>
          <w:color w:val="000000" w:themeColor="text1"/>
          <w:sz w:val="16"/>
          <w:szCs w:val="16"/>
        </w:rPr>
        <w:t>Воронежской области</w:t>
      </w:r>
    </w:p>
    <w:p w:rsidR="000B36D0" w:rsidRPr="00867A88" w:rsidRDefault="000B36D0" w:rsidP="000B36D0">
      <w:pPr>
        <w:pStyle w:val="afff1"/>
        <w:spacing w:before="0" w:after="0"/>
        <w:jc w:val="right"/>
        <w:rPr>
          <w:rStyle w:val="aff5"/>
          <w:rFonts w:ascii="Times New Roman" w:hAnsi="Times New Roman" w:cs="Times New Roman"/>
          <w:b w:val="0"/>
          <w:sz w:val="16"/>
          <w:szCs w:val="16"/>
          <w:u w:val="single"/>
        </w:rPr>
      </w:pPr>
      <w:r w:rsidRPr="00867A88">
        <w:rPr>
          <w:rStyle w:val="aff5"/>
          <w:rFonts w:ascii="Times New Roman" w:hAnsi="Times New Roman" w:cs="Times New Roman"/>
          <w:b w:val="0"/>
          <w:sz w:val="16"/>
          <w:szCs w:val="16"/>
        </w:rPr>
        <w:t xml:space="preserve">от  </w:t>
      </w:r>
      <w:r w:rsidRPr="00867A88">
        <w:rPr>
          <w:rStyle w:val="aff5"/>
          <w:rFonts w:ascii="Times New Roman" w:hAnsi="Times New Roman" w:cs="Times New Roman"/>
          <w:b w:val="0"/>
          <w:sz w:val="16"/>
          <w:szCs w:val="16"/>
          <w:u w:val="single"/>
        </w:rPr>
        <w:t xml:space="preserve">    25.06.2020  </w:t>
      </w:r>
      <w:r w:rsidRPr="00867A88">
        <w:rPr>
          <w:rStyle w:val="aff5"/>
          <w:rFonts w:ascii="Times New Roman" w:hAnsi="Times New Roman" w:cs="Times New Roman"/>
          <w:b w:val="0"/>
          <w:sz w:val="16"/>
          <w:szCs w:val="16"/>
        </w:rPr>
        <w:t xml:space="preserve"> № </w:t>
      </w:r>
      <w:r w:rsidRPr="00867A88">
        <w:rPr>
          <w:rStyle w:val="aff5"/>
          <w:rFonts w:ascii="Times New Roman" w:hAnsi="Times New Roman" w:cs="Times New Roman"/>
          <w:b w:val="0"/>
          <w:sz w:val="16"/>
          <w:szCs w:val="16"/>
          <w:u w:val="single"/>
        </w:rPr>
        <w:t>151</w:t>
      </w:r>
    </w:p>
    <w:p w:rsidR="000B36D0" w:rsidRPr="00867A88" w:rsidRDefault="000B36D0" w:rsidP="000B36D0">
      <w:pPr>
        <w:pStyle w:val="afff1"/>
        <w:spacing w:before="0" w:after="0"/>
        <w:jc w:val="both"/>
        <w:rPr>
          <w:rStyle w:val="aff5"/>
          <w:rFonts w:ascii="Times New Roman" w:hAnsi="Times New Roman" w:cs="Times New Roman"/>
          <w:sz w:val="16"/>
          <w:szCs w:val="16"/>
        </w:rPr>
      </w:pPr>
    </w:p>
    <w:p w:rsidR="000B36D0" w:rsidRPr="00867A88" w:rsidRDefault="000B36D0" w:rsidP="000B36D0">
      <w:pPr>
        <w:pStyle w:val="afff1"/>
        <w:spacing w:before="0" w:after="0"/>
        <w:jc w:val="center"/>
        <w:rPr>
          <w:rStyle w:val="aff5"/>
          <w:rFonts w:ascii="Times New Roman" w:hAnsi="Times New Roman" w:cs="Times New Roman"/>
          <w:sz w:val="16"/>
          <w:szCs w:val="16"/>
        </w:rPr>
      </w:pPr>
      <w:r w:rsidRPr="00867A88">
        <w:rPr>
          <w:rStyle w:val="aff5"/>
          <w:rFonts w:ascii="Times New Roman" w:hAnsi="Times New Roman" w:cs="Times New Roman"/>
          <w:sz w:val="16"/>
          <w:szCs w:val="16"/>
        </w:rPr>
        <w:t>ПОЛОЖЕНИЕ</w:t>
      </w:r>
    </w:p>
    <w:p w:rsidR="000B36D0" w:rsidRPr="00867A88" w:rsidRDefault="000B36D0" w:rsidP="000B36D0">
      <w:pPr>
        <w:pStyle w:val="afff1"/>
        <w:spacing w:before="0" w:after="0"/>
        <w:jc w:val="center"/>
        <w:rPr>
          <w:rStyle w:val="aff5"/>
          <w:rFonts w:ascii="Times New Roman" w:hAnsi="Times New Roman" w:cs="Times New Roman"/>
          <w:b w:val="0"/>
          <w:sz w:val="16"/>
          <w:szCs w:val="16"/>
        </w:rPr>
      </w:pPr>
      <w:r w:rsidRPr="00867A88">
        <w:rPr>
          <w:rStyle w:val="aff5"/>
          <w:rFonts w:ascii="Times New Roman" w:hAnsi="Times New Roman" w:cs="Times New Roman"/>
          <w:sz w:val="16"/>
          <w:szCs w:val="16"/>
        </w:rPr>
        <w:t xml:space="preserve">об Общественной палате Павловского муниципального района </w:t>
      </w:r>
      <w:r w:rsidRPr="00867A88">
        <w:rPr>
          <w:rFonts w:ascii="Times New Roman" w:hAnsi="Times New Roman" w:cs="Times New Roman"/>
          <w:b/>
          <w:color w:val="000000" w:themeColor="text1"/>
          <w:sz w:val="16"/>
          <w:szCs w:val="16"/>
        </w:rPr>
        <w:t>Воронежской области</w:t>
      </w:r>
    </w:p>
    <w:p w:rsidR="000B36D0" w:rsidRPr="00867A88" w:rsidRDefault="000B36D0" w:rsidP="000B36D0">
      <w:pPr>
        <w:pStyle w:val="afff1"/>
        <w:spacing w:before="0" w:after="0"/>
        <w:jc w:val="center"/>
        <w:rPr>
          <w:rStyle w:val="aff5"/>
          <w:rFonts w:ascii="Times New Roman" w:hAnsi="Times New Roman" w:cs="Times New Roman"/>
          <w:sz w:val="16"/>
          <w:szCs w:val="16"/>
        </w:rPr>
      </w:pPr>
    </w:p>
    <w:p w:rsidR="000B36D0" w:rsidRPr="00867A88" w:rsidRDefault="000B36D0" w:rsidP="000B36D0">
      <w:pPr>
        <w:pStyle w:val="afff1"/>
        <w:spacing w:before="0" w:after="0"/>
        <w:jc w:val="center"/>
        <w:rPr>
          <w:rStyle w:val="aff5"/>
          <w:rFonts w:ascii="Times New Roman" w:hAnsi="Times New Roman" w:cs="Times New Roman"/>
          <w:sz w:val="16"/>
          <w:szCs w:val="16"/>
        </w:rPr>
      </w:pPr>
      <w:r w:rsidRPr="00867A88">
        <w:rPr>
          <w:rStyle w:val="aff5"/>
          <w:rFonts w:ascii="Times New Roman" w:hAnsi="Times New Roman" w:cs="Times New Roman"/>
          <w:sz w:val="16"/>
          <w:szCs w:val="16"/>
        </w:rPr>
        <w:t>1.  Общие положения</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sz w:val="16"/>
          <w:szCs w:val="16"/>
        </w:rPr>
        <w:t xml:space="preserve">1.1. </w:t>
      </w:r>
      <w:r w:rsidRPr="00867A88">
        <w:rPr>
          <w:rFonts w:ascii="Times New Roman" w:hAnsi="Times New Roman" w:cs="Times New Roman"/>
          <w:color w:val="auto"/>
          <w:spacing w:val="2"/>
          <w:sz w:val="16"/>
          <w:szCs w:val="16"/>
          <w:shd w:val="clear" w:color="auto" w:fill="FFFFFF"/>
        </w:rPr>
        <w:t xml:space="preserve">Общественная палата 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auto"/>
          <w:spacing w:val="2"/>
          <w:sz w:val="16"/>
          <w:szCs w:val="16"/>
          <w:shd w:val="clear" w:color="auto" w:fill="FFFFFF"/>
        </w:rPr>
        <w:t xml:space="preserve"> (далее - Общественная палата) обеспечивает взаимодействие граждан Российской Федерации, проживающих на территории 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auto"/>
          <w:spacing w:val="2"/>
          <w:sz w:val="16"/>
          <w:szCs w:val="16"/>
          <w:shd w:val="clear" w:color="auto" w:fill="FFFFFF"/>
        </w:rPr>
        <w:t xml:space="preserve">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auto"/>
          <w:spacing w:val="2"/>
          <w:sz w:val="16"/>
          <w:szCs w:val="16"/>
          <w:shd w:val="clear" w:color="auto" w:fill="FFFFFF"/>
        </w:rPr>
        <w:t xml:space="preserve"> (далее - некоммерческие организации), с территориальными органами федеральных органов исполнительной власти, органами государственной власти Воронежской области и органами местного самоуправления, находящимися на территории 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auto"/>
          <w:spacing w:val="2"/>
          <w:sz w:val="16"/>
          <w:szCs w:val="16"/>
          <w:shd w:val="clear" w:color="auto" w:fill="FFFFFF"/>
        </w:rPr>
        <w:t xml:space="preserve">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auto"/>
          <w:spacing w:val="2"/>
          <w:sz w:val="16"/>
          <w:szCs w:val="16"/>
          <w:shd w:val="clear" w:color="auto" w:fill="FFFFFF"/>
        </w:rPr>
        <w:t>.</w:t>
      </w:r>
    </w:p>
    <w:p w:rsidR="000B36D0" w:rsidRPr="00867A88" w:rsidRDefault="000B36D0" w:rsidP="000B36D0">
      <w:pPr>
        <w:pStyle w:val="afff1"/>
        <w:spacing w:before="0" w:after="0"/>
        <w:jc w:val="both"/>
        <w:rPr>
          <w:rFonts w:ascii="Times New Roman" w:hAnsi="Times New Roman" w:cs="Times New Roman"/>
          <w:color w:val="auto"/>
          <w:sz w:val="16"/>
          <w:szCs w:val="16"/>
        </w:rPr>
      </w:pPr>
      <w:r w:rsidRPr="00867A88">
        <w:rPr>
          <w:rFonts w:ascii="Times New Roman" w:hAnsi="Times New Roman" w:cs="Times New Roman"/>
          <w:color w:val="auto"/>
          <w:sz w:val="16"/>
          <w:szCs w:val="16"/>
        </w:rPr>
        <w:t xml:space="preserve">1.2. </w:t>
      </w:r>
      <w:r w:rsidRPr="00867A88">
        <w:rPr>
          <w:rFonts w:ascii="Times New Roman" w:hAnsi="Times New Roman" w:cs="Times New Roman"/>
          <w:color w:val="auto"/>
          <w:spacing w:val="2"/>
          <w:sz w:val="16"/>
          <w:szCs w:val="16"/>
          <w:shd w:val="clear" w:color="auto" w:fill="FFFFFF"/>
        </w:rPr>
        <w:t>Общественная палата формируется на основе добровольного участия в ее деятельности граждан и некоммерческих организаций.</w:t>
      </w:r>
    </w:p>
    <w:p w:rsidR="000B36D0" w:rsidRPr="00867A88" w:rsidRDefault="000B36D0" w:rsidP="000B36D0">
      <w:pPr>
        <w:pStyle w:val="afff1"/>
        <w:spacing w:before="0" w:after="0"/>
        <w:jc w:val="both"/>
        <w:rPr>
          <w:rFonts w:ascii="Times New Roman" w:hAnsi="Times New Roman" w:cs="Times New Roman"/>
          <w:color w:val="auto"/>
          <w:sz w:val="16"/>
          <w:szCs w:val="16"/>
        </w:rPr>
      </w:pPr>
      <w:r w:rsidRPr="00867A88">
        <w:rPr>
          <w:rFonts w:ascii="Times New Roman" w:hAnsi="Times New Roman" w:cs="Times New Roman"/>
          <w:color w:val="auto"/>
          <w:sz w:val="16"/>
          <w:szCs w:val="16"/>
        </w:rPr>
        <w:t>1.3. Местонахождение Общественной палаты: г. Павловск, пр-т Революции, д. 8.</w:t>
      </w:r>
    </w:p>
    <w:p w:rsidR="000B36D0" w:rsidRPr="00867A88" w:rsidRDefault="000B36D0" w:rsidP="000B36D0">
      <w:pPr>
        <w:pStyle w:val="afff1"/>
        <w:spacing w:before="0" w:after="0"/>
        <w:jc w:val="both"/>
        <w:rPr>
          <w:rFonts w:ascii="Times New Roman" w:hAnsi="Times New Roman" w:cs="Times New Roman"/>
          <w:color w:val="auto"/>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Статус Общественной палаты</w:t>
      </w:r>
    </w:p>
    <w:p w:rsidR="000B36D0" w:rsidRPr="00867A88" w:rsidRDefault="000B36D0" w:rsidP="000B36D0">
      <w:pPr>
        <w:pStyle w:val="afff1"/>
        <w:spacing w:before="0" w:after="0"/>
        <w:rPr>
          <w:rFonts w:ascii="Times New Roman" w:hAnsi="Times New Roman" w:cs="Times New Roman"/>
          <w:b/>
          <w:sz w:val="16"/>
          <w:szCs w:val="16"/>
        </w:rPr>
      </w:pP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2.1. Общественная палата не является юридическим лицом. Общественная палата может иметь собственные печать и бланк.</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 xml:space="preserve">2.2. Наименование «Общественная палата 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000000" w:themeColor="text1"/>
          <w:spacing w:val="2"/>
          <w:sz w:val="16"/>
          <w:szCs w:val="16"/>
          <w:shd w:val="clear" w:color="auto" w:fill="FFFFFF"/>
        </w:rPr>
        <w:t>» не может быть использовано в наименовании органов местного самоуправления, а также в наименованиях организаций.</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Цели и задачи Общественной палаты</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sz w:val="16"/>
          <w:szCs w:val="16"/>
        </w:rPr>
        <w:t xml:space="preserve">3.1. </w:t>
      </w:r>
      <w:r w:rsidRPr="00867A88">
        <w:rPr>
          <w:rFonts w:ascii="Times New Roman" w:hAnsi="Times New Roman" w:cs="Times New Roman"/>
          <w:color w:val="000000" w:themeColor="text1"/>
          <w:spacing w:val="2"/>
          <w:sz w:val="16"/>
          <w:szCs w:val="16"/>
          <w:shd w:val="clear" w:color="auto" w:fill="FFFFFF"/>
        </w:rPr>
        <w:t xml:space="preserve">Общественная палата призвана обеспечить согласование общественно значимых интересов граждан, некоммерческих организаций, органов местного самоуправления для решения вопросов экономического и социального развития 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000000" w:themeColor="text1"/>
          <w:spacing w:val="2"/>
          <w:sz w:val="16"/>
          <w:szCs w:val="16"/>
          <w:shd w:val="clear" w:color="auto" w:fill="FFFFFF"/>
        </w:rPr>
        <w:t>, защиты прав и свобод граждан, развития демократических институтов путем:</w:t>
      </w:r>
      <w:r w:rsidRPr="00867A88">
        <w:rPr>
          <w:rFonts w:ascii="Times New Roman" w:hAnsi="Times New Roman" w:cs="Times New Roman"/>
          <w:color w:val="000000" w:themeColor="text1"/>
          <w:sz w:val="16"/>
          <w:szCs w:val="16"/>
        </w:rPr>
        <w:t xml:space="preserve"> </w:t>
      </w:r>
    </w:p>
    <w:p w:rsidR="000B36D0" w:rsidRPr="00867A88" w:rsidRDefault="000B36D0" w:rsidP="000B36D0">
      <w:pPr>
        <w:pStyle w:val="afff1"/>
        <w:spacing w:before="0" w:after="0"/>
        <w:jc w:val="both"/>
        <w:rPr>
          <w:rFonts w:ascii="Times New Roman" w:hAnsi="Times New Roman" w:cs="Times New Roman"/>
          <w:sz w:val="16"/>
          <w:szCs w:val="16"/>
        </w:rPr>
      </w:pPr>
      <w:r w:rsidRPr="00867A88">
        <w:rPr>
          <w:rFonts w:ascii="Times New Roman" w:hAnsi="Times New Roman" w:cs="Times New Roman"/>
          <w:sz w:val="16"/>
          <w:szCs w:val="16"/>
        </w:rPr>
        <w:t>1) привлечения граждан и некоммерческих организаций;</w:t>
      </w:r>
    </w:p>
    <w:p w:rsidR="000B36D0" w:rsidRPr="00867A88" w:rsidRDefault="000B36D0" w:rsidP="000B36D0">
      <w:pPr>
        <w:pStyle w:val="afff1"/>
        <w:spacing w:before="0" w:after="0"/>
        <w:jc w:val="both"/>
        <w:rPr>
          <w:rFonts w:ascii="Times New Roman" w:hAnsi="Times New Roman" w:cs="Times New Roman"/>
          <w:sz w:val="16"/>
          <w:szCs w:val="16"/>
        </w:rPr>
      </w:pPr>
      <w:r w:rsidRPr="00867A88">
        <w:rPr>
          <w:rFonts w:ascii="Times New Roman" w:hAnsi="Times New Roman" w:cs="Times New Roman"/>
          <w:sz w:val="16"/>
          <w:szCs w:val="16"/>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sz w:val="16"/>
          <w:szCs w:val="16"/>
        </w:rPr>
        <w:t xml:space="preserve">3) </w:t>
      </w:r>
      <w:r w:rsidRPr="00867A88">
        <w:rPr>
          <w:rFonts w:ascii="Times New Roman" w:hAnsi="Times New Roman" w:cs="Times New Roman"/>
          <w:color w:val="000000" w:themeColor="text1"/>
          <w:spacing w:val="2"/>
          <w:sz w:val="16"/>
          <w:szCs w:val="16"/>
          <w:shd w:val="clear" w:color="auto" w:fill="FFFFFF"/>
        </w:rPr>
        <w:t xml:space="preserve">выработки рекомендаций органам местного самоуправления </w:t>
      </w:r>
      <w:r w:rsidRPr="00867A88">
        <w:rPr>
          <w:rFonts w:ascii="Times New Roman" w:hAnsi="Times New Roman" w:cs="Times New Roman"/>
          <w:sz w:val="16"/>
          <w:szCs w:val="16"/>
        </w:rPr>
        <w:t xml:space="preserve">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000000" w:themeColor="text1"/>
          <w:spacing w:val="2"/>
          <w:sz w:val="16"/>
          <w:szCs w:val="16"/>
          <w:shd w:val="clear" w:color="auto" w:fill="FFFFFF"/>
        </w:rPr>
        <w:t xml:space="preserve">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Павловском муниципальном районе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000000" w:themeColor="text1"/>
          <w:spacing w:val="2"/>
          <w:sz w:val="16"/>
          <w:szCs w:val="16"/>
          <w:shd w:val="clear" w:color="auto" w:fill="FFFFFF"/>
        </w:rPr>
        <w:t>;</w:t>
      </w:r>
    </w:p>
    <w:p w:rsidR="000B36D0" w:rsidRPr="00867A88" w:rsidRDefault="000B36D0" w:rsidP="000B36D0">
      <w:pPr>
        <w:pStyle w:val="afff1"/>
        <w:spacing w:before="0" w:after="0"/>
        <w:jc w:val="both"/>
        <w:rPr>
          <w:rFonts w:ascii="Times New Roman" w:hAnsi="Times New Roman" w:cs="Times New Roman"/>
          <w:sz w:val="16"/>
          <w:szCs w:val="16"/>
        </w:rPr>
      </w:pPr>
      <w:r w:rsidRPr="00867A88">
        <w:rPr>
          <w:rFonts w:ascii="Times New Roman" w:hAnsi="Times New Roman" w:cs="Times New Roman"/>
          <w:sz w:val="16"/>
          <w:szCs w:val="16"/>
        </w:rPr>
        <w:t>4) взаимодействия с Общественной палатой Воронежской области;</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sz w:val="16"/>
          <w:szCs w:val="16"/>
        </w:rPr>
        <w:t xml:space="preserve">5) </w:t>
      </w:r>
      <w:r w:rsidRPr="00867A88">
        <w:rPr>
          <w:rFonts w:ascii="Times New Roman" w:hAnsi="Times New Roman" w:cs="Times New Roman"/>
          <w:color w:val="2D2D2D"/>
          <w:spacing w:val="2"/>
          <w:sz w:val="16"/>
          <w:szCs w:val="16"/>
          <w:shd w:val="clear" w:color="auto" w:fill="FFFFFF"/>
        </w:rPr>
        <w:t> </w:t>
      </w:r>
      <w:r w:rsidRPr="00867A88">
        <w:rPr>
          <w:rFonts w:ascii="Times New Roman" w:hAnsi="Times New Roman" w:cs="Times New Roman"/>
          <w:color w:val="000000" w:themeColor="text1"/>
          <w:spacing w:val="2"/>
          <w:sz w:val="16"/>
          <w:szCs w:val="16"/>
          <w:shd w:val="clear" w:color="auto" w:fill="FFFFFF"/>
        </w:rPr>
        <w:t xml:space="preserve">оказания информационной, методической и иной поддержки органам местного самоуправления 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000000" w:themeColor="text1"/>
          <w:spacing w:val="2"/>
          <w:sz w:val="16"/>
          <w:szCs w:val="16"/>
          <w:shd w:val="clear" w:color="auto" w:fill="FFFFFF"/>
        </w:rPr>
        <w:t xml:space="preserve">, некоммерческим организациям, деятельность которых направлена на развитие гражданского общества в Павловском муниципальном районе </w:t>
      </w:r>
      <w:r w:rsidRPr="00867A88">
        <w:rPr>
          <w:rFonts w:ascii="Times New Roman" w:hAnsi="Times New Roman" w:cs="Times New Roman"/>
          <w:color w:val="000000" w:themeColor="text1"/>
          <w:sz w:val="16"/>
          <w:szCs w:val="16"/>
        </w:rPr>
        <w:t>Воронежской области.</w:t>
      </w:r>
    </w:p>
    <w:p w:rsidR="000B36D0" w:rsidRPr="00867A88" w:rsidRDefault="000B36D0" w:rsidP="000B36D0">
      <w:pPr>
        <w:pStyle w:val="afff1"/>
        <w:spacing w:before="0" w:after="0"/>
        <w:jc w:val="center"/>
        <w:rPr>
          <w:rFonts w:ascii="Times New Roman" w:hAnsi="Times New Roman" w:cs="Times New Roman"/>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bookmarkStart w:id="4" w:name="Par52"/>
      <w:bookmarkEnd w:id="4"/>
      <w:r w:rsidRPr="00867A88">
        <w:rPr>
          <w:rFonts w:ascii="Times New Roman" w:hAnsi="Times New Roman" w:cs="Times New Roman"/>
          <w:b/>
          <w:sz w:val="16"/>
          <w:szCs w:val="16"/>
        </w:rPr>
        <w:t>Правовая основа деятельности Общественной палаты</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Общественная палата осуществляет свою деятельность на основе </w:t>
      </w:r>
      <w:hyperlink r:id="rId32" w:history="1">
        <w:r w:rsidRPr="00867A88">
          <w:rPr>
            <w:rStyle w:val="ad"/>
            <w:rFonts w:ascii="Times New Roman" w:hAnsi="Times New Roman" w:cs="Times New Roman"/>
            <w:color w:val="000000" w:themeColor="text1"/>
            <w:spacing w:val="2"/>
            <w:sz w:val="16"/>
            <w:szCs w:val="16"/>
            <w:shd w:val="clear" w:color="auto" w:fill="FFFFFF"/>
          </w:rPr>
          <w:t>Конституции Российской Федерации</w:t>
        </w:r>
      </w:hyperlink>
      <w:r w:rsidRPr="00867A88">
        <w:rPr>
          <w:rFonts w:ascii="Times New Roman" w:hAnsi="Times New Roman" w:cs="Times New Roman"/>
          <w:color w:val="000000" w:themeColor="text1"/>
          <w:spacing w:val="2"/>
          <w:sz w:val="16"/>
          <w:szCs w:val="16"/>
          <w:shd w:val="clear" w:color="auto" w:fill="FFFFFF"/>
        </w:rPr>
        <w:t>, федеральных конституционных законов, </w:t>
      </w:r>
      <w:hyperlink r:id="rId33" w:history="1">
        <w:r w:rsidRPr="00867A88">
          <w:rPr>
            <w:rStyle w:val="ad"/>
            <w:rFonts w:ascii="Times New Roman" w:hAnsi="Times New Roman" w:cs="Times New Roman"/>
            <w:color w:val="000000" w:themeColor="text1"/>
            <w:spacing w:val="2"/>
            <w:sz w:val="16"/>
            <w:szCs w:val="16"/>
            <w:shd w:val="clear" w:color="auto" w:fill="FFFFFF"/>
          </w:rPr>
          <w:t>Федерального закона «Об общих принципах организации общественных палат субъектов Российской Федерации»</w:t>
        </w:r>
      </w:hyperlink>
      <w:r w:rsidRPr="00867A88">
        <w:rPr>
          <w:rFonts w:ascii="Times New Roman" w:hAnsi="Times New Roman" w:cs="Times New Roman"/>
          <w:color w:val="000000" w:themeColor="text1"/>
          <w:spacing w:val="2"/>
          <w:sz w:val="16"/>
          <w:szCs w:val="16"/>
          <w:shd w:val="clear" w:color="auto" w:fill="FFFFFF"/>
        </w:rPr>
        <w:t>, других федеральных законов, иных нормативных правовых актов Российской Федерации, </w:t>
      </w:r>
      <w:hyperlink r:id="rId34" w:history="1">
        <w:r w:rsidRPr="00867A88">
          <w:rPr>
            <w:rStyle w:val="ad"/>
            <w:rFonts w:ascii="Times New Roman" w:hAnsi="Times New Roman" w:cs="Times New Roman"/>
            <w:color w:val="000000" w:themeColor="text1"/>
            <w:spacing w:val="2"/>
            <w:sz w:val="16"/>
            <w:szCs w:val="16"/>
            <w:shd w:val="clear" w:color="auto" w:fill="FFFFFF"/>
          </w:rPr>
          <w:t>Устава Павловского муниципального района</w:t>
        </w:r>
        <w:r w:rsidRPr="00867A88">
          <w:rPr>
            <w:rFonts w:ascii="Times New Roman" w:hAnsi="Times New Roman" w:cs="Times New Roman"/>
            <w:color w:val="000000" w:themeColor="text1"/>
            <w:sz w:val="16"/>
            <w:szCs w:val="16"/>
          </w:rPr>
          <w:t xml:space="preserve"> Воронежской области,</w:t>
        </w:r>
        <w:r w:rsidRPr="00867A88">
          <w:rPr>
            <w:rStyle w:val="ad"/>
            <w:rFonts w:ascii="Times New Roman" w:hAnsi="Times New Roman" w:cs="Times New Roman"/>
            <w:color w:val="000000" w:themeColor="text1"/>
            <w:spacing w:val="2"/>
            <w:sz w:val="16"/>
            <w:szCs w:val="16"/>
            <w:shd w:val="clear" w:color="auto" w:fill="FFFFFF"/>
          </w:rPr>
          <w:t xml:space="preserve">  </w:t>
        </w:r>
      </w:hyperlink>
      <w:r w:rsidRPr="00867A88">
        <w:rPr>
          <w:rFonts w:ascii="Times New Roman" w:hAnsi="Times New Roman" w:cs="Times New Roman"/>
          <w:color w:val="000000" w:themeColor="text1"/>
          <w:spacing w:val="2"/>
          <w:sz w:val="16"/>
          <w:szCs w:val="16"/>
          <w:shd w:val="clear" w:color="auto" w:fill="FFFFFF"/>
        </w:rPr>
        <w:t>иных законов и нормативных правовых актов Павловского муниципального района.</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Принципы формирования и деятельности Общественной палаты </w:t>
      </w:r>
    </w:p>
    <w:p w:rsidR="000B36D0" w:rsidRPr="00867A88" w:rsidRDefault="000B36D0" w:rsidP="000B36D0">
      <w:pPr>
        <w:pStyle w:val="afff1"/>
        <w:spacing w:before="0" w:after="0"/>
        <w:jc w:val="center"/>
        <w:rPr>
          <w:rFonts w:ascii="Times New Roman" w:hAnsi="Times New Roman" w:cs="Times New Roman"/>
          <w:b/>
          <w:sz w:val="16"/>
          <w:szCs w:val="16"/>
        </w:rPr>
      </w:pP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Общественная палата формируется и осуществляет свою деятельность в соответствии с принципами:</w:t>
      </w:r>
    </w:p>
    <w:p w:rsidR="000B36D0" w:rsidRPr="00867A88" w:rsidRDefault="000B36D0" w:rsidP="000B36D0">
      <w:pPr>
        <w:pStyle w:val="formattext"/>
        <w:shd w:val="clear" w:color="auto" w:fill="FFFFFF"/>
        <w:spacing w:before="0" w:beforeAutospacing="0" w:after="0" w:afterAutospacing="0"/>
        <w:textAlignment w:val="baseline"/>
        <w:rPr>
          <w:spacing w:val="2"/>
          <w:sz w:val="16"/>
          <w:szCs w:val="16"/>
        </w:rPr>
      </w:pPr>
      <w:r w:rsidRPr="00867A88">
        <w:rPr>
          <w:spacing w:val="2"/>
          <w:sz w:val="16"/>
          <w:szCs w:val="16"/>
        </w:rPr>
        <w:t>1) приоритета прав и законных интересов человека и гражданина;</w:t>
      </w:r>
    </w:p>
    <w:p w:rsidR="000B36D0" w:rsidRPr="00867A88" w:rsidRDefault="000B36D0" w:rsidP="000B36D0">
      <w:pPr>
        <w:pStyle w:val="formattext"/>
        <w:shd w:val="clear" w:color="auto" w:fill="FFFFFF"/>
        <w:spacing w:before="0" w:beforeAutospacing="0" w:after="0" w:afterAutospacing="0"/>
        <w:textAlignment w:val="baseline"/>
        <w:rPr>
          <w:spacing w:val="2"/>
          <w:sz w:val="16"/>
          <w:szCs w:val="16"/>
        </w:rPr>
      </w:pPr>
      <w:r w:rsidRPr="00867A88">
        <w:rPr>
          <w:spacing w:val="2"/>
          <w:sz w:val="16"/>
          <w:szCs w:val="16"/>
        </w:rPr>
        <w:t>2) законности;</w:t>
      </w:r>
    </w:p>
    <w:p w:rsidR="000B36D0" w:rsidRPr="00867A88" w:rsidRDefault="000B36D0" w:rsidP="000B36D0">
      <w:pPr>
        <w:pStyle w:val="formattext"/>
        <w:shd w:val="clear" w:color="auto" w:fill="FFFFFF"/>
        <w:spacing w:before="0" w:beforeAutospacing="0" w:after="0" w:afterAutospacing="0"/>
        <w:textAlignment w:val="baseline"/>
        <w:rPr>
          <w:spacing w:val="2"/>
          <w:sz w:val="16"/>
          <w:szCs w:val="16"/>
        </w:rPr>
      </w:pPr>
      <w:r w:rsidRPr="00867A88">
        <w:rPr>
          <w:spacing w:val="2"/>
          <w:sz w:val="16"/>
          <w:szCs w:val="16"/>
        </w:rPr>
        <w:t>3) равенства прав институтов гражданского общества;</w:t>
      </w:r>
    </w:p>
    <w:p w:rsidR="000B36D0" w:rsidRPr="00867A88" w:rsidRDefault="000B36D0" w:rsidP="000B36D0">
      <w:pPr>
        <w:pStyle w:val="formattext"/>
        <w:shd w:val="clear" w:color="auto" w:fill="FFFFFF"/>
        <w:spacing w:before="0" w:beforeAutospacing="0" w:after="0" w:afterAutospacing="0"/>
        <w:textAlignment w:val="baseline"/>
        <w:rPr>
          <w:spacing w:val="2"/>
          <w:sz w:val="16"/>
          <w:szCs w:val="16"/>
        </w:rPr>
      </w:pPr>
      <w:r w:rsidRPr="00867A88">
        <w:rPr>
          <w:spacing w:val="2"/>
          <w:sz w:val="16"/>
          <w:szCs w:val="16"/>
        </w:rPr>
        <w:t>4) самоуправления;</w:t>
      </w:r>
    </w:p>
    <w:p w:rsidR="000B36D0" w:rsidRPr="00867A88" w:rsidRDefault="000B36D0" w:rsidP="000B36D0">
      <w:pPr>
        <w:pStyle w:val="formattext"/>
        <w:shd w:val="clear" w:color="auto" w:fill="FFFFFF"/>
        <w:spacing w:before="0" w:beforeAutospacing="0" w:after="0" w:afterAutospacing="0"/>
        <w:textAlignment w:val="baseline"/>
        <w:rPr>
          <w:spacing w:val="2"/>
          <w:sz w:val="16"/>
          <w:szCs w:val="16"/>
        </w:rPr>
      </w:pPr>
      <w:r w:rsidRPr="00867A88">
        <w:rPr>
          <w:spacing w:val="2"/>
          <w:sz w:val="16"/>
          <w:szCs w:val="16"/>
        </w:rPr>
        <w:t>5) независимости;</w:t>
      </w:r>
    </w:p>
    <w:p w:rsidR="000B36D0" w:rsidRPr="00867A88" w:rsidRDefault="000B36D0" w:rsidP="000B36D0">
      <w:pPr>
        <w:pStyle w:val="formattext"/>
        <w:shd w:val="clear" w:color="auto" w:fill="FFFFFF"/>
        <w:spacing w:before="0" w:beforeAutospacing="0" w:after="0" w:afterAutospacing="0"/>
        <w:textAlignment w:val="baseline"/>
        <w:rPr>
          <w:spacing w:val="2"/>
          <w:sz w:val="16"/>
          <w:szCs w:val="16"/>
        </w:rPr>
      </w:pPr>
      <w:r w:rsidRPr="00867A88">
        <w:rPr>
          <w:spacing w:val="2"/>
          <w:sz w:val="16"/>
          <w:szCs w:val="16"/>
        </w:rPr>
        <w:t>6) открытости и гласности.</w:t>
      </w:r>
    </w:p>
    <w:p w:rsidR="000B36D0" w:rsidRPr="00867A88" w:rsidRDefault="000B36D0" w:rsidP="000B36D0">
      <w:pPr>
        <w:pStyle w:val="afff1"/>
        <w:spacing w:before="0" w:after="0"/>
        <w:jc w:val="both"/>
        <w:rPr>
          <w:rFonts w:ascii="Times New Roman" w:hAnsi="Times New Roman" w:cs="Times New Roman"/>
          <w:b/>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Права и обязанности Общественной палаты</w:t>
      </w:r>
    </w:p>
    <w:p w:rsidR="000B36D0" w:rsidRPr="00867A88" w:rsidRDefault="000B36D0" w:rsidP="000B36D0">
      <w:pPr>
        <w:pStyle w:val="afff1"/>
        <w:spacing w:before="0" w:after="0"/>
        <w:rPr>
          <w:rFonts w:ascii="Times New Roman" w:hAnsi="Times New Roman" w:cs="Times New Roman"/>
          <w:b/>
          <w:sz w:val="16"/>
          <w:szCs w:val="16"/>
        </w:rPr>
      </w:pP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spacing w:val="2"/>
          <w:sz w:val="16"/>
          <w:szCs w:val="16"/>
          <w:shd w:val="clear" w:color="auto" w:fill="FFFFFF"/>
        </w:rPr>
        <w:t>6</w:t>
      </w:r>
      <w:r w:rsidRPr="00867A88">
        <w:rPr>
          <w:rFonts w:ascii="Times New Roman" w:hAnsi="Times New Roman" w:cs="Times New Roman"/>
          <w:color w:val="000000" w:themeColor="text1"/>
          <w:spacing w:val="2"/>
          <w:sz w:val="16"/>
          <w:szCs w:val="16"/>
          <w:shd w:val="clear" w:color="auto" w:fill="FFFFFF"/>
        </w:rPr>
        <w:t>.1. В целях реализации возложенных на нее задач Общественная палата вправе:</w:t>
      </w:r>
      <w:r w:rsidRPr="00867A88">
        <w:rPr>
          <w:rFonts w:ascii="Times New Roman" w:hAnsi="Times New Roman" w:cs="Times New Roman"/>
          <w:color w:val="000000" w:themeColor="text1"/>
          <w:sz w:val="16"/>
          <w:szCs w:val="16"/>
        </w:rPr>
        <w:t xml:space="preserve"> </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z w:val="16"/>
          <w:szCs w:val="16"/>
        </w:rPr>
        <w:t xml:space="preserve">1) </w:t>
      </w:r>
      <w:r w:rsidRPr="00867A88">
        <w:rPr>
          <w:rFonts w:ascii="Times New Roman" w:hAnsi="Times New Roman" w:cs="Times New Roman"/>
          <w:color w:val="000000" w:themeColor="text1"/>
          <w:spacing w:val="2"/>
          <w:sz w:val="16"/>
          <w:szCs w:val="16"/>
          <w:shd w:val="clear" w:color="auto" w:fill="FFFFFF"/>
        </w:rPr>
        <w:t>осуществлять в соответствии с </w:t>
      </w:r>
      <w:hyperlink r:id="rId35" w:history="1">
        <w:r w:rsidRPr="00867A88">
          <w:rPr>
            <w:rStyle w:val="ad"/>
            <w:rFonts w:ascii="Times New Roman" w:hAnsi="Times New Roman" w:cs="Times New Roman"/>
            <w:color w:val="000000" w:themeColor="text1"/>
            <w:spacing w:val="2"/>
            <w:sz w:val="16"/>
            <w:szCs w:val="16"/>
            <w:shd w:val="clear" w:color="auto" w:fill="FFFFFF"/>
          </w:rPr>
          <w:t>Федеральным законом от 21 июля 2014 года № 212-ФЗ «Об основах общественного контроля в Российской Федерации»</w:t>
        </w:r>
      </w:hyperlink>
      <w:r w:rsidRPr="00867A88">
        <w:rPr>
          <w:rFonts w:ascii="Times New Roman" w:hAnsi="Times New Roman" w:cs="Times New Roman"/>
          <w:color w:val="000000" w:themeColor="text1"/>
          <w:spacing w:val="2"/>
          <w:sz w:val="16"/>
          <w:szCs w:val="16"/>
          <w:shd w:val="clear" w:color="auto" w:fill="FFFFFF"/>
        </w:rPr>
        <w:t xml:space="preserve"> общественный контроль за деятельностью территориальных органов федеральных органов исполнительной власти,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Павловского муниципального района Воронежской области;</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3) приглашать руководителей органов местного самоуправления и иных лиц на заседания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органов местного самоуправления;</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6) оказывать некоммерческим организациям, деятельность которых направлена на развитие гражданского общества в Павловском муниципальном районе, содействие в обеспечении их методическими материалами;</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7) привлекать в соответствии с Положением Общественной палаты экспертов;</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8) привлекать к работе Общественной палаты граждан и некоммерческие организации, представители которых не вошли в ее состав;</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9) назначать наблюдателя при проведении выборов в случаях, установленных федеральными законами, законами Воронежской области и иными законами и нормативными правовыми актами Павловского муниципального района</w:t>
      </w:r>
      <w:r w:rsidRPr="00867A88">
        <w:rPr>
          <w:rFonts w:ascii="Times New Roman" w:hAnsi="Times New Roman" w:cs="Times New Roman"/>
          <w:color w:val="000000" w:themeColor="text1"/>
          <w:sz w:val="16"/>
          <w:szCs w:val="16"/>
        </w:rPr>
        <w:t xml:space="preserve"> Воронежской области</w:t>
      </w:r>
      <w:r w:rsidRPr="00867A88">
        <w:rPr>
          <w:rFonts w:ascii="Times New Roman" w:hAnsi="Times New Roman" w:cs="Times New Roman"/>
          <w:color w:val="000000" w:themeColor="text1"/>
          <w:spacing w:val="2"/>
          <w:sz w:val="16"/>
          <w:szCs w:val="16"/>
          <w:shd w:val="clear" w:color="auto" w:fill="FFFFFF"/>
        </w:rPr>
        <w:t xml:space="preserve">. При этом наблюдатели назначаются в избирательные комиссии, расположенные на территории 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000000" w:themeColor="text1"/>
          <w:spacing w:val="2"/>
          <w:sz w:val="16"/>
          <w:szCs w:val="16"/>
          <w:shd w:val="clear" w:color="auto" w:fill="FFFFFF"/>
        </w:rPr>
        <w:t>;</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 xml:space="preserve">10) пользоваться иными правами, предусмотренными федеральными законами и законами Воронежской области и иными законами и нормативными правовыми актами Павловского муниципального района </w:t>
      </w:r>
      <w:r w:rsidRPr="00867A88">
        <w:rPr>
          <w:rFonts w:ascii="Times New Roman" w:hAnsi="Times New Roman" w:cs="Times New Roman"/>
          <w:color w:val="000000" w:themeColor="text1"/>
          <w:sz w:val="16"/>
          <w:szCs w:val="16"/>
        </w:rPr>
        <w:t>Воронежской области</w:t>
      </w:r>
      <w:r w:rsidRPr="00867A88">
        <w:rPr>
          <w:rFonts w:ascii="Times New Roman" w:hAnsi="Times New Roman" w:cs="Times New Roman"/>
          <w:color w:val="000000" w:themeColor="text1"/>
          <w:spacing w:val="2"/>
          <w:sz w:val="16"/>
          <w:szCs w:val="16"/>
          <w:shd w:val="clear" w:color="auto" w:fill="FFFFFF"/>
        </w:rPr>
        <w:t>.</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6.2.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6.3. Общественная палата обязана:</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 соблюдать законодательство Российской Федерации об общественном контроле;</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 xml:space="preserve">3) </w:t>
      </w:r>
      <w:r w:rsidRPr="00867A88">
        <w:rPr>
          <w:rFonts w:ascii="Times New Roman" w:hAnsi="Times New Roman" w:cs="Times New Roman"/>
          <w:color w:val="2D2D2D"/>
          <w:spacing w:val="2"/>
          <w:sz w:val="16"/>
          <w:szCs w:val="16"/>
          <w:shd w:val="clear" w:color="auto" w:fill="FFFFFF"/>
        </w:rPr>
        <w:t> </w:t>
      </w:r>
      <w:r w:rsidRPr="00867A88">
        <w:rPr>
          <w:rFonts w:ascii="Times New Roman" w:hAnsi="Times New Roman" w:cs="Times New Roman"/>
          <w:color w:val="000000" w:themeColor="text1"/>
          <w:spacing w:val="2"/>
          <w:sz w:val="16"/>
          <w:szCs w:val="16"/>
          <w:shd w:val="clear" w:color="auto" w:fill="FFFFFF"/>
        </w:rPr>
        <w:t>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6) нести иные обязанности, предусмотренные законодательством Российской Федерации.</w:t>
      </w:r>
    </w:p>
    <w:p w:rsidR="000B36D0" w:rsidRPr="00867A88" w:rsidRDefault="000B36D0" w:rsidP="000B36D0">
      <w:pPr>
        <w:pStyle w:val="afff1"/>
        <w:spacing w:before="0" w:after="0"/>
        <w:jc w:val="center"/>
        <w:rPr>
          <w:rFonts w:ascii="Times New Roman" w:hAnsi="Times New Roman" w:cs="Times New Roman"/>
          <w:b/>
          <w:color w:val="000000" w:themeColor="text1"/>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Регламент Общественной палаты</w:t>
      </w:r>
    </w:p>
    <w:p w:rsidR="000B36D0" w:rsidRPr="00867A88" w:rsidRDefault="000B36D0" w:rsidP="000B36D0">
      <w:pPr>
        <w:pStyle w:val="afff1"/>
        <w:spacing w:before="0" w:after="0"/>
        <w:rPr>
          <w:rFonts w:ascii="Times New Roman" w:hAnsi="Times New Roman" w:cs="Times New Roman"/>
          <w:b/>
          <w:sz w:val="16"/>
          <w:szCs w:val="16"/>
        </w:rPr>
      </w:pP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7.1 Общественная палата утверждает Регламент Общественной палаты большинством голосов от установленного числа членов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7.2. Регламентом Общественной палаты устанавливаются:</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 порядок участия членов Общественной палаты в ее деятельности;</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2) сроки и порядок проведения заседаний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3) состав, полномочия и порядок деятельности совета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4) полномочия и порядок деятельности председателя Общественной палаты его заместителя и секретаря;</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5) порядок формирования и деятельности комиссий и рабочих групп Общественной палаты, а также порядок избрания и полномочия руководителей указанных комиссий и рабочих групп и их заместителей;</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6) порядок прекращения и приостановления полномочий членов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7) формы и порядок принятия решений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8)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9) порядок направления члена Общественной палаты для участия в заседаниях территориальных органов федеральных органов исполнительной власти, органов местного самоуправления;</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10) процедура подготовки проекта решения Совета народных депутатов Павловского муниципального района для внесения его в порядке реализации права законодательной инициативы на рассмотрение Совета народных депутатов Павловского муниципального района;</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11) иные вопросы внутренней организации и порядка деятельности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Кодекс этики членов Общественной палаты</w:t>
      </w:r>
    </w:p>
    <w:p w:rsidR="000B36D0" w:rsidRPr="00867A88" w:rsidRDefault="000B36D0" w:rsidP="000B36D0">
      <w:pPr>
        <w:pStyle w:val="afff1"/>
        <w:spacing w:before="0" w:after="0"/>
        <w:rPr>
          <w:rFonts w:ascii="Times New Roman" w:hAnsi="Times New Roman" w:cs="Times New Roman"/>
          <w:b/>
          <w:sz w:val="16"/>
          <w:szCs w:val="16"/>
        </w:rPr>
      </w:pP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8.1. Совет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8.2. Выполнение требований, предусмотренных Кодексом этики, является обязательным для членов Общественной палаты.</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Член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 xml:space="preserve">9.1. Членом Общественной палаты может быть гражданин Российской Федерации, достигший возраста восемнадцати лет, который имеет место жительства на территории Павловского муниципального района </w:t>
      </w:r>
      <w:r w:rsidRPr="00867A88">
        <w:rPr>
          <w:color w:val="000000" w:themeColor="text1"/>
          <w:sz w:val="16"/>
          <w:szCs w:val="16"/>
        </w:rPr>
        <w:t>Воронежской области</w:t>
      </w:r>
      <w:r w:rsidRPr="00867A88">
        <w:rPr>
          <w:spacing w:val="2"/>
          <w:sz w:val="16"/>
          <w:szCs w:val="16"/>
        </w:rPr>
        <w:t>.</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9.2. Членами Общественной палаты не могут быть:</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2) лица, признанные на основании решения суда недееспособными или ограниченно дееспособными;</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3) лица, имеющие непогашенную или неснятую судимость;</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5) лица, членство которых в Общественной палате ранее было прекращено на основании подпункта 4 пункта 17.1. настоящего Решения Совета народных депутатов Павловского муниципального района (далее - Решение). В этом случае запрет на членство в Общественной палате относится только к работе Общественной палаты следующего состава.</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9.3. Члены Общественной палаты осуществляют свою деятельность на общественных началах.</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 Ограничения, связанные с членством в Общественной палате</w:t>
      </w:r>
    </w:p>
    <w:p w:rsidR="000B36D0" w:rsidRPr="00867A88" w:rsidRDefault="000B36D0" w:rsidP="000B36D0">
      <w:pPr>
        <w:pStyle w:val="afff1"/>
        <w:spacing w:before="0" w:after="0"/>
        <w:rPr>
          <w:rFonts w:ascii="Times New Roman" w:hAnsi="Times New Roman" w:cs="Times New Roman"/>
          <w:b/>
          <w:sz w:val="16"/>
          <w:szCs w:val="16"/>
        </w:rPr>
      </w:pP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z w:val="16"/>
          <w:szCs w:val="16"/>
        </w:rPr>
        <w:t>10.1.</w:t>
      </w:r>
      <w:r w:rsidRPr="00867A88">
        <w:rPr>
          <w:spacing w:val="2"/>
          <w:sz w:val="16"/>
          <w:szCs w:val="16"/>
        </w:rPr>
        <w:t xml:space="preserve"> Член Общественной палаты приостанавливает членство в политической партии на срок осуществления своих полномочий.</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10.2. Объединение членов Общественной палаты по принципу национальной, религиозной, региональной или партийной принадлежности не допускается.</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 Участие членов Общественной палаты в ее деятельности</w:t>
      </w:r>
    </w:p>
    <w:p w:rsidR="000B36D0" w:rsidRPr="00867A88" w:rsidRDefault="000B36D0" w:rsidP="000B36D0">
      <w:pPr>
        <w:pStyle w:val="afff1"/>
        <w:spacing w:before="0" w:after="0"/>
        <w:rPr>
          <w:rFonts w:ascii="Times New Roman" w:hAnsi="Times New Roman" w:cs="Times New Roman"/>
          <w:b/>
          <w:sz w:val="16"/>
          <w:szCs w:val="16"/>
        </w:rPr>
      </w:pP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11.1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11.2.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11.3. Члены Общественной палаты, не согласные с принятым решением Общественной палаты, могут изложить в письменной форме свое особое мнение. Особое мнение прилагается к решению Общественной палаты и является его неотъемлемой частью.</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11.4. Члены Общественной палаты при осуществлении своих полномочий не связаны решениями некоммерческих организаций.</w:t>
      </w:r>
    </w:p>
    <w:p w:rsidR="000B36D0" w:rsidRPr="00867A88" w:rsidRDefault="000B36D0" w:rsidP="000B36D0">
      <w:pPr>
        <w:pStyle w:val="afff1"/>
        <w:spacing w:before="0" w:after="0"/>
        <w:jc w:val="both"/>
        <w:rPr>
          <w:rFonts w:ascii="Times New Roman" w:hAnsi="Times New Roman" w:cs="Times New Roman"/>
          <w:b/>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 Гарантии деятельности членов Общественной палаты</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spacing w:before="0" w:after="0"/>
        <w:jc w:val="both"/>
        <w:rPr>
          <w:rFonts w:ascii="Times New Roman" w:hAnsi="Times New Roman" w:cs="Times New Roman"/>
          <w:sz w:val="16"/>
          <w:szCs w:val="16"/>
        </w:rPr>
      </w:pPr>
      <w:r w:rsidRPr="00867A88">
        <w:rPr>
          <w:rFonts w:ascii="Times New Roman" w:hAnsi="Times New Roman" w:cs="Times New Roman"/>
          <w:sz w:val="16"/>
          <w:szCs w:val="16"/>
        </w:rPr>
        <w:t>Отзыв члена Общественной Палаты не допускается.</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spacing w:before="0" w:after="0"/>
        <w:jc w:val="both"/>
        <w:rPr>
          <w:rFonts w:ascii="Times New Roman" w:hAnsi="Times New Roman" w:cs="Times New Roman"/>
          <w:b/>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 Состав и порядок формирования Общественной палаты</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spacing w:before="0" w:after="0"/>
        <w:jc w:val="both"/>
        <w:rPr>
          <w:rFonts w:ascii="Times New Roman" w:hAnsi="Times New Roman" w:cs="Times New Roman"/>
          <w:color w:val="auto"/>
          <w:sz w:val="16"/>
          <w:szCs w:val="16"/>
        </w:rPr>
      </w:pPr>
      <w:r w:rsidRPr="00867A88">
        <w:rPr>
          <w:rFonts w:ascii="Times New Roman" w:hAnsi="Times New Roman" w:cs="Times New Roman"/>
          <w:color w:val="2D2D2D"/>
          <w:spacing w:val="2"/>
          <w:sz w:val="16"/>
          <w:szCs w:val="16"/>
          <w:shd w:val="clear" w:color="auto" w:fill="FFFFFF"/>
        </w:rPr>
        <w:t xml:space="preserve">13.1 </w:t>
      </w:r>
      <w:r w:rsidRPr="00867A88">
        <w:rPr>
          <w:rFonts w:ascii="Times New Roman" w:hAnsi="Times New Roman" w:cs="Times New Roman"/>
          <w:color w:val="auto"/>
          <w:spacing w:val="2"/>
          <w:sz w:val="16"/>
          <w:szCs w:val="16"/>
          <w:shd w:val="clear" w:color="auto" w:fill="FFFFFF"/>
        </w:rPr>
        <w:t>Общественная палата состоит из пятнадцати членов Общественной палаты:</w:t>
      </w:r>
    </w:p>
    <w:p w:rsidR="000B36D0" w:rsidRPr="00867A88" w:rsidRDefault="000B36D0" w:rsidP="000B36D0">
      <w:pPr>
        <w:pStyle w:val="afff1"/>
        <w:spacing w:before="0" w:after="0"/>
        <w:jc w:val="both"/>
        <w:rPr>
          <w:rFonts w:ascii="Times New Roman" w:hAnsi="Times New Roman" w:cs="Times New Roman"/>
          <w:color w:val="auto"/>
          <w:sz w:val="16"/>
          <w:szCs w:val="16"/>
        </w:rPr>
      </w:pPr>
      <w:r w:rsidRPr="00867A88">
        <w:rPr>
          <w:rFonts w:ascii="Times New Roman" w:hAnsi="Times New Roman" w:cs="Times New Roman"/>
          <w:color w:val="auto"/>
          <w:spacing w:val="2"/>
          <w:sz w:val="16"/>
          <w:szCs w:val="16"/>
          <w:shd w:val="clear" w:color="auto" w:fill="FFFFFF"/>
        </w:rPr>
        <w:t>1) пять членов Общественной палаты утверждаются главой Павловского муниципального района Воронежской области по представлению структурных подразделений общероссийских и межрегиональных объединений;</w:t>
      </w:r>
    </w:p>
    <w:p w:rsidR="000B36D0" w:rsidRPr="00867A88" w:rsidRDefault="000B36D0" w:rsidP="000B36D0">
      <w:pPr>
        <w:pStyle w:val="afff1"/>
        <w:spacing w:before="0" w:after="0"/>
        <w:jc w:val="both"/>
        <w:rPr>
          <w:rFonts w:ascii="Times New Roman" w:hAnsi="Times New Roman" w:cs="Times New Roman"/>
          <w:color w:val="auto"/>
          <w:sz w:val="16"/>
          <w:szCs w:val="16"/>
        </w:rPr>
      </w:pPr>
      <w:r w:rsidRPr="00867A88">
        <w:rPr>
          <w:rFonts w:ascii="Times New Roman" w:hAnsi="Times New Roman" w:cs="Times New Roman"/>
          <w:color w:val="auto"/>
          <w:spacing w:val="2"/>
          <w:sz w:val="16"/>
          <w:szCs w:val="16"/>
          <w:shd w:val="clear" w:color="auto" w:fill="FFFFFF"/>
        </w:rPr>
        <w:t>2) пять членов Общественной палаты утверждаются Советом народных депутатов Павловского муниципального района Воронежской области по представлению структурных подразделений общероссийских и межрегиональных объединений;</w:t>
      </w:r>
    </w:p>
    <w:p w:rsidR="000B36D0" w:rsidRPr="00867A88" w:rsidRDefault="000B36D0" w:rsidP="000B36D0">
      <w:pPr>
        <w:pStyle w:val="afff1"/>
        <w:spacing w:before="0" w:after="0"/>
        <w:jc w:val="both"/>
        <w:rPr>
          <w:rFonts w:ascii="Times New Roman" w:hAnsi="Times New Roman" w:cs="Times New Roman"/>
          <w:color w:val="auto"/>
          <w:sz w:val="16"/>
          <w:szCs w:val="16"/>
        </w:rPr>
      </w:pPr>
      <w:r w:rsidRPr="00867A88">
        <w:rPr>
          <w:rFonts w:ascii="Times New Roman" w:hAnsi="Times New Roman" w:cs="Times New Roman"/>
          <w:color w:val="auto"/>
          <w:spacing w:val="2"/>
          <w:sz w:val="16"/>
          <w:szCs w:val="16"/>
          <w:shd w:val="clear" w:color="auto" w:fill="FFFFFF"/>
        </w:rPr>
        <w:t>3) пять членов Общественной палаты определяют члены Общественной палаты, вновь утвержденные главой Павловского муниципального района Воронежской области, и члены Общественной палаты, вновь утвержденные Советом народных депутатов Павловского муниципального района Воронежской области, из числа кандидатур, представленных местными общественными объединениями.</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13.2. Правом на выдвижение кандидатов в члены Общественной палаты обладают некоммерческие организации.</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13.3. К выдвижению кандидатов в члены Общественной палаты не допускаются некоммерческие организации, которые в соответствии с </w:t>
      </w:r>
      <w:hyperlink r:id="rId36" w:history="1">
        <w:r w:rsidRPr="00867A88">
          <w:rPr>
            <w:rStyle w:val="ad"/>
            <w:rFonts w:ascii="Times New Roman" w:hAnsi="Times New Roman" w:cs="Times New Roman"/>
            <w:color w:val="auto"/>
            <w:spacing w:val="2"/>
            <w:sz w:val="16"/>
            <w:szCs w:val="16"/>
            <w:shd w:val="clear" w:color="auto" w:fill="FFFFFF"/>
          </w:rPr>
          <w:t>Федеральным законом от 4 апреля 2005 года № 32-ФЗ «Об Общественной палате Российской Федерации»</w:t>
        </w:r>
        <w:r w:rsidRPr="00867A88">
          <w:rPr>
            <w:rStyle w:val="ad"/>
            <w:rFonts w:ascii="Times New Roman" w:hAnsi="Times New Roman" w:cs="Times New Roman"/>
            <w:color w:val="FFFFFF" w:themeColor="background1"/>
            <w:spacing w:val="2"/>
            <w:sz w:val="16"/>
            <w:szCs w:val="16"/>
            <w:shd w:val="clear" w:color="auto" w:fill="FFFFFF"/>
          </w:rPr>
          <w:t>"</w:t>
        </w:r>
      </w:hyperlink>
      <w:r w:rsidRPr="00867A88">
        <w:rPr>
          <w:rFonts w:ascii="Times New Roman" w:hAnsi="Times New Roman" w:cs="Times New Roman"/>
          <w:color w:val="auto"/>
          <w:spacing w:val="2"/>
          <w:sz w:val="16"/>
          <w:szCs w:val="16"/>
          <w:shd w:val="clear" w:color="auto" w:fill="FFFFFF"/>
        </w:rPr>
        <w:t> не могут выдвигать кандидатов в члены Общественной палаты Российской Федерации.</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13.4. Выдвижение в соответствии с положениями настоящей статьи кандидатов в члены Общественной палаты (далее - кандидатов)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13.5.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Павловского муниципального района Воронежской области.</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13.6. Решения некоммерческих организаций по кандидатам, принятые в установленном порядке, с приложением копии своего устава, копии свидетельства о его регистрации в соответствующих государственных органах, основных сведений о кандидате биографического характера, в частности, фамилии, имени, отчества, даты и места рождения, адреса места жительства, места работы, занимаемой должности (при отсутствии постоянного места работы - рода занятий), сведений об образовании, семейном положении, о наличии гражданства Российской Федерации, гражданства иностранного государства (двойного гражданства), о наличии неснятой или непогашенной судимости, а также заявления кандидата о его согласии на утверждение членом Общественной палаты направляются:</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 в отношении членов Общественной палаты, указанных в подпункте                       1 пункта 13.1 настоящего решения в администрацию Павловского муниципального района Воронежской области;</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2) в отношении членов Общественной палаты, указанных в подпункте                         2 пункта 13.1 настоящего решения в Совет народных депутатов Павловского муниципального района Воронежской области;</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3) в отношении членов Общественной палаты, указанных в подпункте                       3 пункта 13.1 настоящего решения в Общественную палату.</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13.7. Утверждение членов Общественной палаты Советом народных депутатов Павловского муниципального района Воронежской области производится на его заседании и оформляется решением.</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13.8. Утверждение членов Общественной палаты главой Павловского муниципального района Воронежской области оформляется правовым актом администрации Павловского муниципального района Воронежской области.</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13.9. Порядок утверждения членов Общественной палаты, указанных в подпункте 3 пункта 13.1., определяется Регламентом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13.10. Общественная палата является правомочной, если в ее состав вошло более трех четвертых установленного настоящим решением Совета народных депутатов Павловского муниципального района Воронежской области числа членов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13.11.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13.12.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 xml:space="preserve">13.13. Не позднее, чем за три месяца до истечения срока полномочий членов Общественной палаты администрация Павловского муниципального района Воронежской области размещает на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пунктами 13.1 – 13.5  настоящего решения. </w:t>
      </w:r>
    </w:p>
    <w:p w:rsidR="000B36D0" w:rsidRPr="00867A88" w:rsidRDefault="000B36D0" w:rsidP="000B36D0">
      <w:pPr>
        <w:pStyle w:val="afff1"/>
        <w:spacing w:before="0" w:after="0"/>
        <w:jc w:val="both"/>
        <w:rPr>
          <w:rFonts w:ascii="Times New Roman" w:hAnsi="Times New Roman" w:cs="Times New Roman"/>
          <w:color w:val="auto"/>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 Сроки формирования Общественной палаты</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 xml:space="preserve">14.1. В течение месяца со дня размещения информации о начале процедуры формирования нового состава Общественной палаты, предусмотренной пунктом 13.13 настоящего решения, некоммерческие организации и общественные объединения, имеющие право на выдвижение кандидатов в члены Общественной палаты, направляют свои предложения с учетом пунктов  13.1 – 13.6 настоящего решения. </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14.2. Глава Павловского муниципального района Воронежской области и Совет народных депутатов Павловского муниципального района Воронежской области утверждают членов Общественной палаты в соответствии с пунктом 13.1. настоящего решения не позднее одного месяца со дня окончания приема предложений от некоммерческих организаций и общественных объединений, имеющих право на выдвижение кандидатов в члены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14.3. Члены Общественной палаты, вновь утвержденные главой Павловского муниципального района Воронежской области и Советом народных депутатов Павловского муниципального района, определяют остальных членов Общественной палаты в срок, не позднее чем за десять дней до окончания срока полномочий членов Общественной палаты предыдущего состава.</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 Органы  Общественной палаты</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z w:val="16"/>
          <w:szCs w:val="16"/>
        </w:rPr>
        <w:t xml:space="preserve">15.1.  </w:t>
      </w:r>
      <w:r w:rsidRPr="00867A88">
        <w:rPr>
          <w:color w:val="000000" w:themeColor="text1"/>
          <w:spacing w:val="2"/>
          <w:sz w:val="16"/>
          <w:szCs w:val="16"/>
        </w:rPr>
        <w:t>Органами Общественной палаты являются:</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 совет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2) председатель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3) заместитель председателя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4) секретарь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5) комиссии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6) рабочие группы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15.2. К исключительной компетенции Общественной палаты относится решение следующих вопросов:</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 утверждение Регламента Общественной палаты и внесение в него изменений;</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2) избрание председателя Общественной палаты и его заместителя;</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3) утверждение количества комиссий и рабочих групп Общественной палаты, их наименований и определение направлений их деятельности;</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4) избрание председателей комиссий Общественной палаты и его заместителя.</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15.3.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15.4. Вопросы, указанные в подпунктах 2 – 4 пункта 15.2 настоящего решения, а также утверждение регламента первого заседания Общественной палаты должны быть рассмотрены на первом заседании Общественной палаты, образованной в правомочном составе.</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15.5. В совет Общественной палаты входят председатель Общественной палаты, заместитель председателя Общественной палаты, председатели комиссий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15.6. Совет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 утверждает план работы Общественной палаты на год и вносит в него изменения;</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2) принимает решение о проведении внеочередного заседания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3) определяет дату проведения и утверждает проект повестки дня заседания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4)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5) направляет запросы Общественной палаты в органы местного самоуправления, государственные и муниципальные организации, иные организации, осуществляющие в соответствии с законами Воронежской области отдельные публичные полномочия на территории Павловского муниципального района Воронежской области;</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6) разрабатывает и представляет на утверждение Общественной палаты Кодекс этики;</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7)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8) вносит предложения по изменению Регламента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9) принимает решение о направлении члена Общественной палаты для участия в мероприятиях, связанных с осуществлением полномочий члена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10) осуществляет иные полномочия в соответствии с действующим законодательством и Регламентом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15.7. Председатель Общественной палаты избирается из числа членов Общественной палаты открытым голосованием.</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15.8. Председатель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 организует работу совета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2) определяет обязанности заместителя председателя Общественной палаты по согласованию с советом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3) представляет Общественную палату в отношениях с органами местного самоуправления, некоммерческими организациями, гражданами;</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4) выступает с предложением о проведении внеочередного заседания совета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6) осуществляет общее руководство деятельностью аппарата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7) подписывает распоряжения о направлении членов Общественной палаты для участия в мероприятиях, связанных с осуществлением полномочий члена Общественной палаты, проводимых вне постоянного его места жительства на территории Российской Федерации;</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8) осуществляет иные полномочия в соответствии с действующим законодательством и Регламентом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15.9.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 Прекращение и приостановление полномочий члена </w:t>
      </w:r>
    </w:p>
    <w:p w:rsidR="000B36D0" w:rsidRPr="00867A88" w:rsidRDefault="000B36D0" w:rsidP="000B36D0">
      <w:pPr>
        <w:pStyle w:val="afff1"/>
        <w:spacing w:before="0" w:after="0"/>
        <w:jc w:val="center"/>
        <w:rPr>
          <w:rFonts w:ascii="Times New Roman" w:hAnsi="Times New Roman" w:cs="Times New Roman"/>
          <w:b/>
          <w:sz w:val="16"/>
          <w:szCs w:val="16"/>
        </w:rPr>
      </w:pPr>
      <w:r w:rsidRPr="00867A88">
        <w:rPr>
          <w:rFonts w:ascii="Times New Roman" w:hAnsi="Times New Roman" w:cs="Times New Roman"/>
          <w:b/>
          <w:sz w:val="16"/>
          <w:szCs w:val="16"/>
        </w:rPr>
        <w:t>Общественной палаты</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z w:val="16"/>
          <w:szCs w:val="16"/>
        </w:rPr>
        <w:t xml:space="preserve">16.1. </w:t>
      </w:r>
      <w:r w:rsidRPr="00867A88">
        <w:rPr>
          <w:color w:val="000000" w:themeColor="text1"/>
          <w:spacing w:val="2"/>
          <w:sz w:val="16"/>
          <w:szCs w:val="16"/>
        </w:rPr>
        <w:t>Полномочия члена Общественной палаты прекращаются в порядке, предусмотренном Регламентом Общественной палаты, в случае:</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 истечения срока его полномочий;</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2) подачи им заявления о выходе из состава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3) неспособности его в течение длительного времени по состоянию здоровья участвовать в работе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5) смерти члена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7) выявления обстоятельств, не совместимых в соответствии с пунктом 9.2 настоящего решения со статусом члена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8) если по истечении тридцати дней со дня первого заседания Общественной палаты член Общественной палаты не выполнил требование, предусмотренное пунктом 10.1 настоящего решения.</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16.2. Полномочия члена Общественной палаты приостанавливаются в порядке, предусмотренном Регламентом Общественной палаты, в случае:</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2) назначения ему административного наказания в виде административного ареста;</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губернатора Воронежской области, кандидата на замещение муниципальной должности, доверенного лица или уполномоченного представителя кандидата (избирательного объединения).</w:t>
      </w: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 Организация деятельности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shd w:val="clear" w:color="auto" w:fill="FFFFFF"/>
        </w:rPr>
        <w:t>17.1.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17.2. Первое заседание Общественной палаты нового состава созывается главой Павловского муниципального района Воронежской области путем размещения информации на официальном сайте администрации Павловского муниципального района Воронежской области в информационно-телекоммуникационной сети «Интернет». Первое заседание открывается старейшим членом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17.3. Заседания Общественной палаты проводятся в соответствии с планом работы Общественной палаты, но не реже одного раза в четыре месяца.</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r w:rsidRPr="00867A88">
        <w:rPr>
          <w:rFonts w:ascii="Times New Roman" w:hAnsi="Times New Roman" w:cs="Times New Roman"/>
          <w:color w:val="000000" w:themeColor="text1"/>
          <w:spacing w:val="2"/>
          <w:sz w:val="16"/>
          <w:szCs w:val="16"/>
          <w:shd w:val="clear" w:color="auto" w:fill="FFFFFF"/>
        </w:rPr>
        <w:t>17.4.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p>
    <w:p w:rsidR="000B36D0" w:rsidRPr="00867A88" w:rsidRDefault="000B36D0" w:rsidP="000B36D0">
      <w:pPr>
        <w:pStyle w:val="afff1"/>
        <w:widowControl/>
        <w:numPr>
          <w:ilvl w:val="0"/>
          <w:numId w:val="16"/>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 Решения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18.1. 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18.2. Заключения, предложения и обращения Общественной палаты носят рекомендательный характер и принимаются большинством голосов от установленного настоящим Решением числа членов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18.3.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Решением числа членов Общественной палаты, если иное не предусмотрено настоящим решением и Регламентом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p>
    <w:p w:rsidR="000B36D0" w:rsidRPr="00867A88" w:rsidRDefault="000B36D0" w:rsidP="000B36D0">
      <w:pPr>
        <w:pStyle w:val="afff1"/>
        <w:spacing w:before="0" w:after="0"/>
        <w:jc w:val="center"/>
        <w:rPr>
          <w:rFonts w:ascii="Times New Roman" w:hAnsi="Times New Roman" w:cs="Times New Roman"/>
          <w:b/>
          <w:sz w:val="16"/>
          <w:szCs w:val="16"/>
        </w:rPr>
      </w:pPr>
      <w:r w:rsidRPr="00867A88">
        <w:rPr>
          <w:rFonts w:ascii="Times New Roman" w:hAnsi="Times New Roman" w:cs="Times New Roman"/>
          <w:b/>
          <w:sz w:val="16"/>
          <w:szCs w:val="16"/>
        </w:rPr>
        <w:t>19. Общественная экспертиза</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z w:val="16"/>
          <w:szCs w:val="16"/>
        </w:rPr>
        <w:t xml:space="preserve">19.1. </w:t>
      </w:r>
      <w:r w:rsidRPr="00867A88">
        <w:rPr>
          <w:rFonts w:ascii="Times New Roman" w:hAnsi="Times New Roman" w:cs="Times New Roman"/>
          <w:color w:val="000000" w:themeColor="text1"/>
          <w:spacing w:val="2"/>
          <w:sz w:val="16"/>
          <w:szCs w:val="16"/>
          <w:shd w:val="clear" w:color="auto" w:fill="FFFFFF"/>
        </w:rPr>
        <w:t>Общественная палата по решению совета Общественной палаты либо по предложению главы Павловского муниципального района Воронежской области, Совета народных депутатов Павловского муниципального района Воронежской области,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вправе проводить общественную экспертизу, включающую анализ и оценку актов, проектов актов, решений, проектов решений, документов и других материалов, действий (бездействия)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проверку соответствия таких актов, проектов актов, решений, проектов решений, документов и других материалов требованиям законодательства, а также проверку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shd w:val="clear" w:color="auto" w:fill="FFFFFF"/>
        </w:rPr>
        <w:t xml:space="preserve">19.2. </w:t>
      </w:r>
      <w:r w:rsidRPr="00867A88">
        <w:rPr>
          <w:rFonts w:ascii="Times New Roman" w:hAnsi="Times New Roman" w:cs="Times New Roman"/>
          <w:color w:val="000000" w:themeColor="text1"/>
          <w:spacing w:val="2"/>
          <w:sz w:val="16"/>
          <w:szCs w:val="16"/>
        </w:rPr>
        <w:t>Для проведения общественной экспертизы Общественная палата создает рабочую группу, которая вправе:</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1) привлекать специалиста в соответствующей области знаний (общественного эксперта) либо сформировать экспертную комиссию;</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2) рекомендовать Общественной палате направить в установленном порядке в органы местного самоуправления соответствующие запросы о представлении документов и материалов, необходимых для проведения общественной экспертизы;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3) предложить Общественной палате направить членов Общественной палаты для участия в работе комиссий Совета народных депутатов Павловского муниципального района Воронежской области, в заседаниях рабочих групп, совещательных и консультативных органов при главе Павловского муниципального района Воронежской области в работе иных органов местного самоуправления в целях обсуждения актов, проектов актов, решений, проектов решений, документов и других материалов, действий (бездействия)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являющихся объектом общественной экспертизы.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19.3. При поступлении запроса Общественной палаты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представляют акты, проекты актов, решения, проекты решений, документы и другие материалы, необходимые для проведения общественной экспертизы.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К запросу должна прилагаться надлежаще заверенная копия решения совета Общественной палаты о проведении общественной экспертизы.</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19.4.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Общественная экспертиза проектов решений Совета народных депутатов Павловского муниципального района, нормативных правовых актов администрации Павловского муниципального района Воронежской области, проводимая по инициативе главы Павловского муниципального района Воронежской области, осуществляется в срок, установленный в предложении главы Павловского муниципального района Воронежской области.</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19.5. Общественная экспертиза проводится в порядке, установленном Регламентом Общественной палаты, в соответствии с действующим законодательством.</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19.6. По результатам общественной экспертизы Общественной палатой подготавливается заключение, которое содержит:</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rPr>
      </w:pPr>
      <w:r w:rsidRPr="00867A88">
        <w:rPr>
          <w:rFonts w:ascii="Times New Roman" w:hAnsi="Times New Roman" w:cs="Times New Roman"/>
          <w:color w:val="000000" w:themeColor="text1"/>
          <w:spacing w:val="2"/>
          <w:sz w:val="16"/>
          <w:szCs w:val="16"/>
        </w:rP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0B36D0" w:rsidRPr="00867A88" w:rsidRDefault="000B36D0" w:rsidP="000B36D0">
      <w:pPr>
        <w:pStyle w:val="afff1"/>
        <w:spacing w:before="0" w:after="0"/>
        <w:jc w:val="both"/>
        <w:rPr>
          <w:rFonts w:ascii="Times New Roman" w:hAnsi="Times New Roman" w:cs="Times New Roman"/>
          <w:color w:val="000000" w:themeColor="text1"/>
          <w:spacing w:val="2"/>
          <w:sz w:val="16"/>
          <w:szCs w:val="16"/>
          <w:shd w:val="clear" w:color="auto" w:fill="FFFFFF"/>
        </w:rPr>
      </w:pPr>
      <w:r w:rsidRPr="00867A88">
        <w:rPr>
          <w:rFonts w:ascii="Times New Roman" w:hAnsi="Times New Roman" w:cs="Times New Roman"/>
          <w:color w:val="000000" w:themeColor="text1"/>
          <w:spacing w:val="2"/>
          <w:sz w:val="16"/>
          <w:szCs w:val="16"/>
        </w:rPr>
        <w:t>19.7. Заключение, подготовленное по результатам общественной экспертизы, направляется на рассмотрение главе Павловского муниципального района Воронежской области, в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w:t>
      </w:r>
      <w:hyperlink r:id="rId37" w:history="1">
        <w:r w:rsidRPr="00867A88">
          <w:rPr>
            <w:rStyle w:val="ad"/>
            <w:rFonts w:ascii="Times New Roman" w:hAnsi="Times New Roman" w:cs="Times New Roman"/>
            <w:color w:val="000000" w:themeColor="text1"/>
            <w:spacing w:val="2"/>
            <w:sz w:val="16"/>
            <w:szCs w:val="16"/>
          </w:rPr>
          <w:t>Федеральным законом «Об основах общественного контроля в Российской Федерации»</w:t>
        </w:r>
      </w:hyperlink>
      <w:r w:rsidRPr="00867A88">
        <w:rPr>
          <w:rFonts w:ascii="Times New Roman" w:hAnsi="Times New Roman" w:cs="Times New Roman"/>
          <w:color w:val="000000" w:themeColor="text1"/>
          <w:spacing w:val="2"/>
          <w:sz w:val="16"/>
          <w:szCs w:val="16"/>
        </w:rPr>
        <w:t>, в том числе размещается в информационно-телекоммуникационной сети «Интернет».</w:t>
      </w:r>
    </w:p>
    <w:p w:rsidR="000B36D0" w:rsidRPr="00867A88" w:rsidRDefault="000B36D0" w:rsidP="000B36D0">
      <w:pPr>
        <w:pStyle w:val="afff1"/>
        <w:spacing w:before="0" w:after="0"/>
        <w:jc w:val="both"/>
        <w:rPr>
          <w:rFonts w:ascii="Times New Roman" w:hAnsi="Times New Roman" w:cs="Times New Roman"/>
          <w:color w:val="000000" w:themeColor="text1"/>
          <w:sz w:val="16"/>
          <w:szCs w:val="16"/>
        </w:rPr>
      </w:pPr>
    </w:p>
    <w:p w:rsidR="000B36D0" w:rsidRPr="00867A88" w:rsidRDefault="000B36D0" w:rsidP="000B36D0">
      <w:pPr>
        <w:pStyle w:val="afff1"/>
        <w:spacing w:before="0" w:after="0"/>
        <w:jc w:val="center"/>
        <w:rPr>
          <w:rFonts w:ascii="Times New Roman" w:hAnsi="Times New Roman" w:cs="Times New Roman"/>
          <w:b/>
          <w:sz w:val="16"/>
          <w:szCs w:val="16"/>
        </w:rPr>
      </w:pPr>
      <w:r w:rsidRPr="00867A88">
        <w:rPr>
          <w:rFonts w:ascii="Times New Roman" w:hAnsi="Times New Roman" w:cs="Times New Roman"/>
          <w:b/>
          <w:sz w:val="16"/>
          <w:szCs w:val="16"/>
        </w:rPr>
        <w:t>20. Общественный мониторинг</w:t>
      </w:r>
    </w:p>
    <w:p w:rsidR="000B36D0" w:rsidRPr="00867A88" w:rsidRDefault="000B36D0" w:rsidP="000B36D0">
      <w:pPr>
        <w:pStyle w:val="afff1"/>
        <w:spacing w:before="0" w:after="0"/>
        <w:rPr>
          <w:rFonts w:ascii="Times New Roman" w:hAnsi="Times New Roman" w:cs="Times New Roman"/>
          <w:b/>
          <w:sz w:val="16"/>
          <w:szCs w:val="16"/>
        </w:rPr>
      </w:pP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z w:val="16"/>
          <w:szCs w:val="16"/>
        </w:rPr>
        <w:t xml:space="preserve">20.1. </w:t>
      </w:r>
      <w:r w:rsidRPr="00867A88">
        <w:rPr>
          <w:color w:val="000000" w:themeColor="text1"/>
          <w:spacing w:val="2"/>
          <w:sz w:val="16"/>
          <w:szCs w:val="16"/>
        </w:rPr>
        <w:t>Общественная палата по решению совета Общественной палаты вправе проводить общественный мониторинг, под которым понимается постоянное (систематическое) или временное наблюдение за деятельностью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20.2. Порядок проведения общественного мониторинга и определения его результатов устанавливается Общественной палатой.</w:t>
      </w:r>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20.3. В случае проведения общественного мониторинга Общественная палата обнародует информацию о предмете общественного мониторинга, сроках, порядке его проведения и определения его результатов на официальном сайте Общественной палаты в информационно-телекоммуникационной сети «Интернет» в соответствии с </w:t>
      </w:r>
      <w:hyperlink r:id="rId38" w:history="1">
        <w:r w:rsidRPr="00867A88">
          <w:rPr>
            <w:rStyle w:val="ad"/>
            <w:color w:val="000000" w:themeColor="text1"/>
            <w:spacing w:val="2"/>
            <w:sz w:val="16"/>
            <w:szCs w:val="16"/>
          </w:rPr>
          <w:t>Федеральным законом «Об основах общественного контроля в Российской Федерации</w:t>
        </w:r>
        <w:r w:rsidRPr="00867A88">
          <w:rPr>
            <w:rStyle w:val="ad"/>
            <w:spacing w:val="2"/>
            <w:sz w:val="16"/>
            <w:szCs w:val="16"/>
          </w:rPr>
          <w:t>».</w:t>
        </w:r>
        <w:r w:rsidRPr="00867A88">
          <w:rPr>
            <w:rStyle w:val="ad"/>
            <w:color w:val="FFFFFF" w:themeColor="background1"/>
            <w:spacing w:val="2"/>
            <w:sz w:val="16"/>
            <w:szCs w:val="16"/>
          </w:rPr>
          <w:t>»</w:t>
        </w:r>
      </w:hyperlink>
    </w:p>
    <w:p w:rsidR="000B36D0" w:rsidRPr="00867A88" w:rsidRDefault="000B36D0" w:rsidP="000B36D0">
      <w:pPr>
        <w:pStyle w:val="formattext"/>
        <w:shd w:val="clear" w:color="auto" w:fill="FFFFFF"/>
        <w:spacing w:before="0" w:beforeAutospacing="0" w:after="0" w:afterAutospacing="0"/>
        <w:jc w:val="both"/>
        <w:textAlignment w:val="baseline"/>
        <w:rPr>
          <w:color w:val="000000" w:themeColor="text1"/>
          <w:spacing w:val="2"/>
          <w:sz w:val="16"/>
          <w:szCs w:val="16"/>
        </w:rPr>
      </w:pPr>
      <w:r w:rsidRPr="00867A88">
        <w:rPr>
          <w:color w:val="000000" w:themeColor="text1"/>
          <w:spacing w:val="2"/>
          <w:sz w:val="16"/>
          <w:szCs w:val="16"/>
        </w:rPr>
        <w:t>20.4. Общественной палатой по результатам проведения общественного мониторинга может быть подготовлен итоговый документ в форме заключения, который обнародуется в соответствии с </w:t>
      </w:r>
      <w:hyperlink r:id="rId39" w:history="1">
        <w:r w:rsidRPr="00867A88">
          <w:rPr>
            <w:rStyle w:val="ad"/>
            <w:color w:val="000000" w:themeColor="text1"/>
            <w:spacing w:val="2"/>
            <w:sz w:val="16"/>
            <w:szCs w:val="16"/>
          </w:rPr>
          <w:t>Федеральным законом «Об основах общественного контроля в Российской Федерации</w:t>
        </w:r>
        <w:r w:rsidRPr="00867A88">
          <w:rPr>
            <w:rStyle w:val="ad"/>
            <w:spacing w:val="2"/>
            <w:sz w:val="16"/>
            <w:szCs w:val="16"/>
          </w:rPr>
          <w:t>»</w:t>
        </w:r>
      </w:hyperlink>
      <w:r w:rsidRPr="00867A88">
        <w:rPr>
          <w:color w:val="000000" w:themeColor="text1"/>
          <w:spacing w:val="2"/>
          <w:sz w:val="16"/>
          <w:szCs w:val="16"/>
        </w:rPr>
        <w:t>, в том числе размещается на официальном сайте Общественной палаты в информационно-телекоммуникационной сети «Интернет», и подлежит обязательному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0B36D0" w:rsidRPr="00867A88" w:rsidRDefault="000B36D0" w:rsidP="000B36D0">
      <w:pPr>
        <w:pStyle w:val="afff1"/>
        <w:widowControl/>
        <w:numPr>
          <w:ilvl w:val="0"/>
          <w:numId w:val="17"/>
        </w:numPr>
        <w:suppressAutoHyphens w:val="0"/>
        <w:spacing w:before="0" w:after="0"/>
        <w:ind w:left="0" w:firstLine="0"/>
        <w:jc w:val="center"/>
        <w:rPr>
          <w:rFonts w:ascii="Times New Roman" w:hAnsi="Times New Roman" w:cs="Times New Roman"/>
          <w:b/>
          <w:sz w:val="16"/>
          <w:szCs w:val="16"/>
        </w:rPr>
      </w:pPr>
      <w:r w:rsidRPr="00867A88">
        <w:rPr>
          <w:rFonts w:ascii="Times New Roman" w:hAnsi="Times New Roman" w:cs="Times New Roman"/>
          <w:b/>
          <w:sz w:val="16"/>
          <w:szCs w:val="16"/>
        </w:rPr>
        <w:t xml:space="preserve"> Поддержка Общественной палатой гражданских инициатив</w:t>
      </w:r>
    </w:p>
    <w:p w:rsidR="000B36D0" w:rsidRPr="00867A88" w:rsidRDefault="000B36D0" w:rsidP="000B36D0">
      <w:pPr>
        <w:pStyle w:val="afff1"/>
        <w:spacing w:before="0" w:after="0"/>
        <w:rPr>
          <w:rFonts w:ascii="Times New Roman" w:hAnsi="Times New Roman" w:cs="Times New Roman"/>
          <w:b/>
          <w:sz w:val="16"/>
          <w:szCs w:val="16"/>
        </w:rPr>
      </w:pP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z w:val="16"/>
          <w:szCs w:val="16"/>
        </w:rPr>
        <w:t>21.1.</w:t>
      </w:r>
      <w:r w:rsidRPr="00867A88">
        <w:rPr>
          <w:spacing w:val="2"/>
          <w:sz w:val="16"/>
          <w:szCs w:val="16"/>
        </w:rPr>
        <w:t xml:space="preserve"> Общественная палата осуществляет сбор и обработку информации об инициативах граждан, общественных объединений и иных некоммерческих организаций.</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21.2. Общественная палата проводит гражданские форумы, слушания и иные мероприятия по общественно важным проблемам в порядке, установленном Регламентом Общественной палаты.</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rPr>
        <w:t>21.3. Общественная палата доводит до сведения граждан информацию об инициативах, указанных пункте 21.1. настоящего решения.</w:t>
      </w: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p>
    <w:p w:rsidR="000B36D0" w:rsidRPr="00867A88" w:rsidRDefault="000B36D0" w:rsidP="000B36D0">
      <w:pPr>
        <w:pStyle w:val="formattext"/>
        <w:shd w:val="clear" w:color="auto" w:fill="FFFFFF"/>
        <w:spacing w:before="0" w:beforeAutospacing="0" w:after="0" w:afterAutospacing="0"/>
        <w:jc w:val="center"/>
        <w:textAlignment w:val="baseline"/>
        <w:rPr>
          <w:b/>
          <w:spacing w:val="2"/>
          <w:sz w:val="16"/>
          <w:szCs w:val="16"/>
        </w:rPr>
      </w:pPr>
      <w:r w:rsidRPr="00867A88">
        <w:rPr>
          <w:b/>
          <w:spacing w:val="2"/>
          <w:sz w:val="16"/>
          <w:szCs w:val="16"/>
        </w:rPr>
        <w:t>22. Взаимодействие Общественной палаты с органами государственной власти и органами местного самоуправления</w:t>
      </w:r>
    </w:p>
    <w:p w:rsidR="000B36D0" w:rsidRPr="00867A88" w:rsidRDefault="000B36D0" w:rsidP="000B36D0">
      <w:pPr>
        <w:pStyle w:val="formattext"/>
        <w:shd w:val="clear" w:color="auto" w:fill="FFFFFF"/>
        <w:spacing w:before="0" w:beforeAutospacing="0" w:after="0" w:afterAutospacing="0"/>
        <w:jc w:val="center"/>
        <w:textAlignment w:val="baseline"/>
        <w:rPr>
          <w:b/>
          <w:spacing w:val="2"/>
          <w:sz w:val="16"/>
          <w:szCs w:val="16"/>
        </w:rPr>
      </w:pP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pacing w:val="2"/>
          <w:sz w:val="16"/>
          <w:szCs w:val="16"/>
          <w:shd w:val="clear" w:color="auto" w:fill="FFFFFF"/>
        </w:rPr>
        <w:t>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Общественной палатой по результатам общественного контроля, и информируют Общественную палату о результатах рассмотрения итоговых документов не позднее тридцати дней со дня их получения.</w:t>
      </w:r>
    </w:p>
    <w:p w:rsidR="000B36D0" w:rsidRPr="00867A88" w:rsidRDefault="000B36D0" w:rsidP="000B36D0">
      <w:pPr>
        <w:pStyle w:val="afff1"/>
        <w:spacing w:before="0" w:after="0"/>
        <w:rPr>
          <w:rFonts w:ascii="Times New Roman" w:hAnsi="Times New Roman" w:cs="Times New Roman"/>
          <w:sz w:val="16"/>
          <w:szCs w:val="16"/>
        </w:rPr>
      </w:pPr>
    </w:p>
    <w:p w:rsidR="000B36D0" w:rsidRPr="00867A88" w:rsidRDefault="000B36D0" w:rsidP="000B36D0">
      <w:pPr>
        <w:pStyle w:val="afff1"/>
        <w:spacing w:before="0" w:after="0"/>
        <w:jc w:val="center"/>
        <w:rPr>
          <w:rFonts w:ascii="Times New Roman" w:hAnsi="Times New Roman" w:cs="Times New Roman"/>
          <w:b/>
          <w:sz w:val="16"/>
          <w:szCs w:val="16"/>
        </w:rPr>
      </w:pPr>
      <w:r w:rsidRPr="00867A88">
        <w:rPr>
          <w:rFonts w:ascii="Times New Roman" w:hAnsi="Times New Roman" w:cs="Times New Roman"/>
          <w:b/>
          <w:sz w:val="16"/>
          <w:szCs w:val="16"/>
        </w:rPr>
        <w:t>23. Ежегодный доклад Общественной палаты</w:t>
      </w:r>
    </w:p>
    <w:p w:rsidR="000B36D0" w:rsidRPr="00867A88" w:rsidRDefault="000B36D0" w:rsidP="000B36D0">
      <w:pPr>
        <w:pStyle w:val="afff1"/>
        <w:spacing w:before="0" w:after="0"/>
        <w:jc w:val="center"/>
        <w:rPr>
          <w:rFonts w:ascii="Times New Roman" w:hAnsi="Times New Roman" w:cs="Times New Roman"/>
          <w:sz w:val="16"/>
          <w:szCs w:val="16"/>
        </w:rPr>
      </w:pPr>
    </w:p>
    <w:p w:rsidR="000B36D0" w:rsidRPr="00867A88" w:rsidRDefault="000B36D0" w:rsidP="000B36D0">
      <w:pPr>
        <w:pStyle w:val="formattext"/>
        <w:shd w:val="clear" w:color="auto" w:fill="FFFFFF"/>
        <w:spacing w:before="0" w:beforeAutospacing="0" w:after="0" w:afterAutospacing="0"/>
        <w:jc w:val="both"/>
        <w:textAlignment w:val="baseline"/>
        <w:rPr>
          <w:spacing w:val="2"/>
          <w:sz w:val="16"/>
          <w:szCs w:val="16"/>
        </w:rPr>
      </w:pPr>
      <w:r w:rsidRPr="00867A88">
        <w:rPr>
          <w:sz w:val="16"/>
          <w:szCs w:val="16"/>
        </w:rPr>
        <w:t xml:space="preserve">23.1. </w:t>
      </w:r>
      <w:r w:rsidRPr="00867A88">
        <w:rPr>
          <w:spacing w:val="2"/>
          <w:sz w:val="16"/>
          <w:szCs w:val="16"/>
        </w:rPr>
        <w:t>Общественная палата ежегодно готовит и публикует доклад о состоянии и развитии гражданского общества в Павловском муниципальном районе Воронежской области. Доклад размещается также на официальном сайте</w:t>
      </w:r>
      <w:r w:rsidRPr="00867A88">
        <w:rPr>
          <w:b/>
          <w:spacing w:val="2"/>
          <w:sz w:val="16"/>
          <w:szCs w:val="16"/>
        </w:rPr>
        <w:t xml:space="preserve"> </w:t>
      </w:r>
      <w:r w:rsidRPr="00867A88">
        <w:rPr>
          <w:spacing w:val="2"/>
          <w:sz w:val="16"/>
          <w:szCs w:val="16"/>
        </w:rPr>
        <w:t>в информационно-телекоммуникационной сети «Интернет».</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z w:val="16"/>
          <w:szCs w:val="16"/>
        </w:rPr>
        <w:t xml:space="preserve">23.2. </w:t>
      </w:r>
      <w:r w:rsidRPr="00867A88">
        <w:rPr>
          <w:rFonts w:ascii="Times New Roman" w:hAnsi="Times New Roman" w:cs="Times New Roman"/>
          <w:color w:val="auto"/>
          <w:spacing w:val="2"/>
          <w:sz w:val="16"/>
          <w:szCs w:val="16"/>
          <w:shd w:val="clear" w:color="auto" w:fill="FFFFFF"/>
        </w:rPr>
        <w:t xml:space="preserve"> Указанный в подпункте 23.1. настоящего решения доклад направляется председателем Общественной палаты главе Павловского муниципального района Воронежской области, председателю Совета народных депутатов Павловского муниципального района Воронежской области. </w:t>
      </w:r>
    </w:p>
    <w:p w:rsidR="000B36D0" w:rsidRPr="00867A88" w:rsidRDefault="000B36D0" w:rsidP="000B36D0">
      <w:pPr>
        <w:pStyle w:val="afff1"/>
        <w:spacing w:before="0" w:after="0"/>
        <w:jc w:val="center"/>
        <w:rPr>
          <w:rFonts w:ascii="Times New Roman" w:hAnsi="Times New Roman" w:cs="Times New Roman"/>
          <w:color w:val="auto"/>
          <w:spacing w:val="2"/>
          <w:sz w:val="16"/>
          <w:szCs w:val="16"/>
          <w:shd w:val="clear" w:color="auto" w:fill="FFFFFF"/>
        </w:rPr>
      </w:pPr>
    </w:p>
    <w:p w:rsidR="000B36D0" w:rsidRPr="00867A88" w:rsidRDefault="000B36D0" w:rsidP="000B36D0">
      <w:pPr>
        <w:pStyle w:val="afff1"/>
        <w:spacing w:before="0" w:after="0"/>
        <w:jc w:val="center"/>
        <w:rPr>
          <w:rFonts w:ascii="Times New Roman" w:hAnsi="Times New Roman" w:cs="Times New Roman"/>
          <w:b/>
          <w:color w:val="auto"/>
          <w:spacing w:val="2"/>
          <w:sz w:val="16"/>
          <w:szCs w:val="16"/>
          <w:shd w:val="clear" w:color="auto" w:fill="FFFFFF"/>
        </w:rPr>
      </w:pPr>
      <w:r w:rsidRPr="00867A88">
        <w:rPr>
          <w:rFonts w:ascii="Times New Roman" w:hAnsi="Times New Roman" w:cs="Times New Roman"/>
          <w:b/>
          <w:color w:val="auto"/>
          <w:spacing w:val="2"/>
          <w:sz w:val="16"/>
          <w:szCs w:val="16"/>
          <w:shd w:val="clear" w:color="auto" w:fill="FFFFFF"/>
        </w:rPr>
        <w:t>24. Предоставление информации Общественной палате</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24.1. Общественная палата вправе направлять в территориальные органы федеральных органов исполнительной власти, органы государственной власти Воронежской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Воронежской области,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пункте 3 настоящего Решения.</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24.2. 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24.3. Ответ на запрос Общественной палаты должен быть подписан должностным лицом, которому направлен запрос, либо лицом, исполняющим его обязанности.</w:t>
      </w: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p>
    <w:p w:rsidR="000B36D0" w:rsidRPr="00867A88" w:rsidRDefault="000B36D0" w:rsidP="000B36D0">
      <w:pPr>
        <w:pStyle w:val="afff1"/>
        <w:spacing w:before="0" w:after="0"/>
        <w:jc w:val="center"/>
        <w:rPr>
          <w:rFonts w:ascii="Times New Roman" w:hAnsi="Times New Roman" w:cs="Times New Roman"/>
          <w:b/>
          <w:color w:val="auto"/>
          <w:spacing w:val="2"/>
          <w:sz w:val="16"/>
          <w:szCs w:val="16"/>
          <w:shd w:val="clear" w:color="auto" w:fill="FFFFFF"/>
        </w:rPr>
      </w:pPr>
      <w:r w:rsidRPr="00867A88">
        <w:rPr>
          <w:rFonts w:ascii="Times New Roman" w:hAnsi="Times New Roman" w:cs="Times New Roman"/>
          <w:b/>
          <w:color w:val="auto"/>
          <w:spacing w:val="2"/>
          <w:sz w:val="16"/>
          <w:szCs w:val="16"/>
          <w:shd w:val="clear" w:color="auto" w:fill="FFFFFF"/>
        </w:rPr>
        <w:t>25. Содействие членам Общественной палаты</w:t>
      </w:r>
    </w:p>
    <w:p w:rsidR="000B36D0" w:rsidRPr="00867A88" w:rsidRDefault="000B36D0" w:rsidP="000B36D0">
      <w:pPr>
        <w:pStyle w:val="afff1"/>
        <w:spacing w:before="0" w:after="0"/>
        <w:jc w:val="center"/>
        <w:rPr>
          <w:rFonts w:ascii="Times New Roman" w:hAnsi="Times New Roman" w:cs="Times New Roman"/>
          <w:b/>
          <w:color w:val="auto"/>
          <w:spacing w:val="2"/>
          <w:sz w:val="16"/>
          <w:szCs w:val="16"/>
          <w:shd w:val="clear" w:color="auto" w:fill="FFFFFF"/>
        </w:rPr>
      </w:pPr>
    </w:p>
    <w:p w:rsidR="000B36D0" w:rsidRPr="00867A88" w:rsidRDefault="000B36D0" w:rsidP="000B36D0">
      <w:pPr>
        <w:pStyle w:val="afff1"/>
        <w:spacing w:before="0" w:after="0"/>
        <w:jc w:val="both"/>
        <w:rPr>
          <w:rFonts w:ascii="Times New Roman" w:hAnsi="Times New Roman" w:cs="Times New Roman"/>
          <w:color w:val="auto"/>
          <w:spacing w:val="2"/>
          <w:sz w:val="16"/>
          <w:szCs w:val="16"/>
          <w:shd w:val="clear" w:color="auto" w:fill="FFFFFF"/>
        </w:rPr>
      </w:pPr>
      <w:r w:rsidRPr="00867A88">
        <w:rPr>
          <w:rFonts w:ascii="Times New Roman" w:hAnsi="Times New Roman" w:cs="Times New Roman"/>
          <w:color w:val="auto"/>
          <w:spacing w:val="2"/>
          <w:sz w:val="16"/>
          <w:szCs w:val="16"/>
          <w:shd w:val="clear" w:color="auto" w:fill="FFFFFF"/>
        </w:rPr>
        <w:t>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настоящим Решением, Регламентом Общественной палаты.</w:t>
      </w:r>
    </w:p>
    <w:p w:rsidR="000B36D0" w:rsidRPr="00867A88" w:rsidRDefault="000B36D0" w:rsidP="000B36D0">
      <w:pPr>
        <w:pStyle w:val="afff1"/>
        <w:spacing w:before="0" w:after="0"/>
        <w:jc w:val="both"/>
        <w:rPr>
          <w:rFonts w:ascii="Times New Roman" w:hAnsi="Times New Roman" w:cs="Times New Roman"/>
          <w:b/>
          <w:sz w:val="16"/>
          <w:szCs w:val="16"/>
        </w:rPr>
      </w:pPr>
    </w:p>
    <w:p w:rsidR="000B36D0" w:rsidRPr="00867A88" w:rsidRDefault="000B36D0" w:rsidP="000B36D0">
      <w:pPr>
        <w:pStyle w:val="afff1"/>
        <w:spacing w:before="0" w:after="0"/>
        <w:jc w:val="both"/>
        <w:rPr>
          <w:rFonts w:ascii="Times New Roman" w:hAnsi="Times New Roman" w:cs="Times New Roman"/>
          <w:sz w:val="16"/>
          <w:szCs w:val="16"/>
        </w:rPr>
      </w:pPr>
    </w:p>
    <w:p w:rsidR="000B36D0" w:rsidRPr="00867A88" w:rsidRDefault="000B36D0" w:rsidP="000B36D0">
      <w:pPr>
        <w:autoSpaceDE w:val="0"/>
        <w:autoSpaceDN w:val="0"/>
        <w:adjustRightInd w:val="0"/>
        <w:jc w:val="both"/>
        <w:rPr>
          <w:sz w:val="16"/>
          <w:szCs w:val="16"/>
        </w:rPr>
      </w:pPr>
      <w:r w:rsidRPr="00867A88">
        <w:rPr>
          <w:sz w:val="16"/>
          <w:szCs w:val="16"/>
        </w:rPr>
        <w:t xml:space="preserve">Глава Павловского </w:t>
      </w:r>
    </w:p>
    <w:p w:rsidR="000B36D0" w:rsidRPr="00867A88" w:rsidRDefault="000B36D0" w:rsidP="000B36D0">
      <w:pPr>
        <w:autoSpaceDE w:val="0"/>
        <w:autoSpaceDN w:val="0"/>
        <w:adjustRightInd w:val="0"/>
        <w:jc w:val="both"/>
        <w:rPr>
          <w:sz w:val="16"/>
          <w:szCs w:val="16"/>
        </w:rPr>
      </w:pPr>
      <w:r w:rsidRPr="00867A88">
        <w:rPr>
          <w:sz w:val="16"/>
          <w:szCs w:val="16"/>
        </w:rPr>
        <w:t xml:space="preserve">муниципального района                                </w:t>
      </w:r>
    </w:p>
    <w:p w:rsidR="000B36D0" w:rsidRPr="00867A88" w:rsidRDefault="000B36D0" w:rsidP="000B36D0">
      <w:pPr>
        <w:autoSpaceDE w:val="0"/>
        <w:autoSpaceDN w:val="0"/>
        <w:adjustRightInd w:val="0"/>
        <w:jc w:val="right"/>
        <w:rPr>
          <w:sz w:val="16"/>
          <w:szCs w:val="16"/>
        </w:rPr>
      </w:pPr>
      <w:r w:rsidRPr="00867A88">
        <w:rPr>
          <w:sz w:val="16"/>
          <w:szCs w:val="16"/>
        </w:rPr>
        <w:t xml:space="preserve">                                         М.Н. </w:t>
      </w:r>
      <w:proofErr w:type="spellStart"/>
      <w:r w:rsidRPr="00867A88">
        <w:rPr>
          <w:sz w:val="16"/>
          <w:szCs w:val="16"/>
        </w:rPr>
        <w:t>Янцов</w:t>
      </w:r>
      <w:proofErr w:type="spellEnd"/>
    </w:p>
    <w:p w:rsidR="000B36D0" w:rsidRPr="00867A88" w:rsidRDefault="000B36D0" w:rsidP="000B36D0">
      <w:pPr>
        <w:autoSpaceDE w:val="0"/>
        <w:autoSpaceDN w:val="0"/>
        <w:adjustRightInd w:val="0"/>
        <w:jc w:val="both"/>
        <w:rPr>
          <w:sz w:val="16"/>
          <w:szCs w:val="16"/>
        </w:rPr>
      </w:pPr>
    </w:p>
    <w:p w:rsidR="000B36D0" w:rsidRPr="00867A88" w:rsidRDefault="000B36D0" w:rsidP="000B36D0">
      <w:pPr>
        <w:autoSpaceDE w:val="0"/>
        <w:autoSpaceDN w:val="0"/>
        <w:adjustRightInd w:val="0"/>
        <w:jc w:val="both"/>
        <w:rPr>
          <w:sz w:val="16"/>
          <w:szCs w:val="16"/>
        </w:rPr>
      </w:pPr>
    </w:p>
    <w:p w:rsidR="000B36D0" w:rsidRPr="00867A88" w:rsidRDefault="000B36D0" w:rsidP="000B36D0">
      <w:pPr>
        <w:jc w:val="both"/>
        <w:rPr>
          <w:sz w:val="16"/>
          <w:szCs w:val="16"/>
        </w:rPr>
      </w:pPr>
      <w:r w:rsidRPr="00867A88">
        <w:rPr>
          <w:sz w:val="16"/>
          <w:szCs w:val="16"/>
        </w:rPr>
        <w:t xml:space="preserve">Председатель Совета </w:t>
      </w:r>
    </w:p>
    <w:p w:rsidR="000B36D0" w:rsidRPr="00867A88" w:rsidRDefault="000B36D0" w:rsidP="000B36D0">
      <w:pPr>
        <w:jc w:val="both"/>
        <w:rPr>
          <w:sz w:val="16"/>
          <w:szCs w:val="16"/>
        </w:rPr>
      </w:pPr>
      <w:r w:rsidRPr="00867A88">
        <w:rPr>
          <w:sz w:val="16"/>
          <w:szCs w:val="16"/>
        </w:rPr>
        <w:t xml:space="preserve">народных депутатов                                            </w:t>
      </w:r>
    </w:p>
    <w:p w:rsidR="000B36D0" w:rsidRPr="00867A88" w:rsidRDefault="000B36D0" w:rsidP="000B36D0">
      <w:pPr>
        <w:jc w:val="right"/>
        <w:rPr>
          <w:sz w:val="16"/>
          <w:szCs w:val="16"/>
        </w:rPr>
      </w:pPr>
      <w:r w:rsidRPr="00867A88">
        <w:rPr>
          <w:sz w:val="16"/>
          <w:szCs w:val="16"/>
        </w:rPr>
        <w:t xml:space="preserve">                                      А.И. Корнилов</w:t>
      </w:r>
    </w:p>
    <w:p w:rsidR="00867A88" w:rsidRPr="00867A88" w:rsidRDefault="00867A88" w:rsidP="00867A88">
      <w:pPr>
        <w:rPr>
          <w:b/>
          <w:sz w:val="16"/>
          <w:szCs w:val="16"/>
        </w:rPr>
      </w:pPr>
    </w:p>
    <w:p w:rsidR="00867A88" w:rsidRPr="00867A88" w:rsidRDefault="00867A88" w:rsidP="00867A88">
      <w:pPr>
        <w:rPr>
          <w:b/>
          <w:sz w:val="16"/>
          <w:szCs w:val="16"/>
        </w:rPr>
      </w:pPr>
    </w:p>
    <w:p w:rsidR="00867A88" w:rsidRPr="00867A88" w:rsidRDefault="00867A88" w:rsidP="00867A88">
      <w:pPr>
        <w:pStyle w:val="ConsPlusTitle"/>
        <w:jc w:val="center"/>
        <w:outlineLvl w:val="0"/>
        <w:rPr>
          <w:rFonts w:ascii="Times New Roman" w:hAnsi="Times New Roman" w:cs="Times New Roman"/>
          <w:b w:val="0"/>
          <w:sz w:val="16"/>
          <w:szCs w:val="16"/>
        </w:rPr>
      </w:pPr>
    </w:p>
    <w:p w:rsidR="00867A88" w:rsidRPr="00867A88" w:rsidRDefault="00867A88" w:rsidP="00867A88">
      <w:pPr>
        <w:pStyle w:val="ConsPlusTitle"/>
        <w:jc w:val="center"/>
        <w:outlineLvl w:val="0"/>
        <w:rPr>
          <w:rFonts w:ascii="Times New Roman" w:hAnsi="Times New Roman" w:cs="Times New Roman"/>
          <w:sz w:val="16"/>
          <w:szCs w:val="16"/>
        </w:rPr>
      </w:pPr>
      <w:r w:rsidRPr="00867A88">
        <w:rPr>
          <w:rFonts w:ascii="Times New Roman" w:hAnsi="Times New Roman" w:cs="Times New Roman"/>
          <w:sz w:val="16"/>
          <w:szCs w:val="16"/>
        </w:rPr>
        <w:t>СОВЕТ</w:t>
      </w:r>
    </w:p>
    <w:p w:rsidR="00867A88" w:rsidRPr="00867A88" w:rsidRDefault="00867A88" w:rsidP="00867A88">
      <w:pPr>
        <w:pStyle w:val="ConsPlusTitle"/>
        <w:jc w:val="center"/>
        <w:outlineLvl w:val="0"/>
        <w:rPr>
          <w:rFonts w:ascii="Times New Roman" w:hAnsi="Times New Roman" w:cs="Times New Roman"/>
          <w:sz w:val="16"/>
          <w:szCs w:val="16"/>
        </w:rPr>
      </w:pPr>
      <w:r w:rsidRPr="00867A88">
        <w:rPr>
          <w:rFonts w:ascii="Times New Roman" w:hAnsi="Times New Roman" w:cs="Times New Roman"/>
          <w:sz w:val="16"/>
          <w:szCs w:val="16"/>
        </w:rPr>
        <w:t xml:space="preserve"> НАРОДНЫХ ДЕПУТАТОВ ПАВЛОВСКОГО МУНИЦИПИАЛЬНОГО РАЙОНА </w:t>
      </w:r>
    </w:p>
    <w:p w:rsidR="00867A88" w:rsidRPr="00867A88" w:rsidRDefault="00867A88" w:rsidP="00867A88">
      <w:pPr>
        <w:pStyle w:val="ConsPlusTitle"/>
        <w:jc w:val="center"/>
        <w:outlineLvl w:val="0"/>
        <w:rPr>
          <w:rFonts w:ascii="Times New Roman" w:hAnsi="Times New Roman" w:cs="Times New Roman"/>
          <w:sz w:val="16"/>
          <w:szCs w:val="16"/>
        </w:rPr>
      </w:pPr>
      <w:r w:rsidRPr="00867A88">
        <w:rPr>
          <w:rFonts w:ascii="Times New Roman" w:hAnsi="Times New Roman" w:cs="Times New Roman"/>
          <w:sz w:val="16"/>
          <w:szCs w:val="16"/>
        </w:rPr>
        <w:t>ВОРОНЕЖСКОЙ ОБЛАСТИ</w:t>
      </w:r>
    </w:p>
    <w:p w:rsidR="00867A88" w:rsidRPr="00867A88" w:rsidRDefault="00867A88" w:rsidP="00867A88">
      <w:pPr>
        <w:pStyle w:val="ConsPlusTitle"/>
        <w:jc w:val="center"/>
        <w:rPr>
          <w:rFonts w:ascii="Times New Roman" w:hAnsi="Times New Roman" w:cs="Times New Roman"/>
          <w:sz w:val="16"/>
          <w:szCs w:val="16"/>
        </w:rPr>
      </w:pPr>
      <w:r w:rsidRPr="00867A88">
        <w:rPr>
          <w:rFonts w:ascii="Times New Roman" w:hAnsi="Times New Roman" w:cs="Times New Roman"/>
          <w:sz w:val="16"/>
          <w:szCs w:val="16"/>
        </w:rPr>
        <w:t>РЕШЕНИЕ</w:t>
      </w:r>
    </w:p>
    <w:p w:rsidR="00867A88" w:rsidRPr="00867A88" w:rsidRDefault="00867A88" w:rsidP="00867A88">
      <w:pPr>
        <w:pStyle w:val="ConsPlusTitle"/>
        <w:jc w:val="center"/>
        <w:rPr>
          <w:rFonts w:ascii="Times New Roman" w:hAnsi="Times New Roman" w:cs="Times New Roman"/>
          <w:sz w:val="16"/>
          <w:szCs w:val="16"/>
        </w:rPr>
      </w:pPr>
    </w:p>
    <w:p w:rsidR="00867A88" w:rsidRPr="00867A88" w:rsidRDefault="00867A88" w:rsidP="00867A88">
      <w:pPr>
        <w:pStyle w:val="ConsPlusTitle"/>
        <w:rPr>
          <w:rFonts w:ascii="Times New Roman" w:hAnsi="Times New Roman" w:cs="Times New Roman"/>
          <w:b w:val="0"/>
          <w:sz w:val="16"/>
          <w:szCs w:val="16"/>
        </w:rPr>
      </w:pPr>
      <w:r w:rsidRPr="00867A88">
        <w:rPr>
          <w:rFonts w:ascii="Times New Roman" w:hAnsi="Times New Roman" w:cs="Times New Roman"/>
          <w:b w:val="0"/>
          <w:sz w:val="16"/>
          <w:szCs w:val="16"/>
        </w:rPr>
        <w:t>от</w:t>
      </w:r>
      <w:r w:rsidRPr="00867A88">
        <w:rPr>
          <w:rFonts w:ascii="Times New Roman" w:hAnsi="Times New Roman" w:cs="Times New Roman"/>
          <w:b w:val="0"/>
          <w:sz w:val="16"/>
          <w:szCs w:val="16"/>
          <w:u w:val="single"/>
        </w:rPr>
        <w:t xml:space="preserve">     25.06.2020      </w:t>
      </w:r>
      <w:r w:rsidRPr="00867A88">
        <w:rPr>
          <w:rFonts w:ascii="Times New Roman" w:hAnsi="Times New Roman" w:cs="Times New Roman"/>
          <w:b w:val="0"/>
          <w:sz w:val="16"/>
          <w:szCs w:val="16"/>
        </w:rPr>
        <w:t xml:space="preserve"> № </w:t>
      </w:r>
      <w:r w:rsidRPr="00867A88">
        <w:rPr>
          <w:rFonts w:ascii="Times New Roman" w:hAnsi="Times New Roman" w:cs="Times New Roman"/>
          <w:b w:val="0"/>
          <w:sz w:val="16"/>
          <w:szCs w:val="16"/>
          <w:u w:val="single"/>
        </w:rPr>
        <w:t>152</w:t>
      </w:r>
    </w:p>
    <w:p w:rsidR="00867A88" w:rsidRPr="00867A88" w:rsidRDefault="00867A88" w:rsidP="00867A88">
      <w:pPr>
        <w:pStyle w:val="ConsPlusTitle"/>
        <w:rPr>
          <w:rFonts w:ascii="Times New Roman" w:hAnsi="Times New Roman" w:cs="Times New Roman"/>
          <w:b w:val="0"/>
          <w:sz w:val="16"/>
          <w:szCs w:val="16"/>
        </w:rPr>
      </w:pPr>
      <w:r w:rsidRPr="00867A88">
        <w:rPr>
          <w:rFonts w:ascii="Times New Roman" w:hAnsi="Times New Roman" w:cs="Times New Roman"/>
          <w:b w:val="0"/>
          <w:sz w:val="16"/>
          <w:szCs w:val="16"/>
        </w:rPr>
        <w:t xml:space="preserve">               г. Павловск</w:t>
      </w:r>
    </w:p>
    <w:p w:rsidR="00867A88" w:rsidRPr="00867A88" w:rsidRDefault="00867A88" w:rsidP="00867A88">
      <w:pPr>
        <w:pStyle w:val="ConsPlusTitle"/>
        <w:jc w:val="both"/>
        <w:rPr>
          <w:rFonts w:ascii="Times New Roman" w:hAnsi="Times New Roman" w:cs="Times New Roman"/>
          <w:b w:val="0"/>
          <w:sz w:val="16"/>
          <w:szCs w:val="16"/>
        </w:rPr>
      </w:pPr>
    </w:p>
    <w:p w:rsidR="00867A88" w:rsidRPr="00867A88" w:rsidRDefault="00867A88" w:rsidP="00867A88">
      <w:pPr>
        <w:pStyle w:val="ConsPlusTitle"/>
        <w:jc w:val="both"/>
        <w:rPr>
          <w:rFonts w:ascii="Times New Roman" w:hAnsi="Times New Roman" w:cs="Times New Roman"/>
          <w:b w:val="0"/>
          <w:sz w:val="16"/>
          <w:szCs w:val="16"/>
        </w:rPr>
      </w:pPr>
      <w:r w:rsidRPr="00867A88">
        <w:rPr>
          <w:rFonts w:ascii="Times New Roman" w:hAnsi="Times New Roman" w:cs="Times New Roman"/>
          <w:b w:val="0"/>
          <w:sz w:val="16"/>
          <w:szCs w:val="16"/>
        </w:rPr>
        <w:t>Об утверждении Положения о проведении опроса на территории Павловского муниципального района Воронежской области о намечаемой хозяйственной и иной деятельности, которая подлежит экологической экспертизе</w:t>
      </w:r>
    </w:p>
    <w:p w:rsidR="00867A88" w:rsidRPr="00867A88" w:rsidRDefault="00867A88" w:rsidP="00867A88">
      <w:pPr>
        <w:pStyle w:val="ConsPlusNormal"/>
        <w:ind w:firstLine="0"/>
        <w:jc w:val="center"/>
        <w:rPr>
          <w:rFonts w:ascii="Times New Roman" w:hAnsi="Times New Roman"/>
          <w:sz w:val="16"/>
          <w:szCs w:val="16"/>
        </w:rPr>
      </w:pPr>
    </w:p>
    <w:p w:rsidR="00867A88" w:rsidRPr="00867A88" w:rsidRDefault="00867A88" w:rsidP="00867A88">
      <w:pPr>
        <w:pStyle w:val="ConsPlusNormal"/>
        <w:ind w:firstLine="0"/>
        <w:jc w:val="center"/>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 xml:space="preserve">В соответствии с Федеральным законом от 23.11.1995 №174-ФЗ «Об экологической экспертизе», принимая во внимание Приказ </w:t>
      </w:r>
      <w:proofErr w:type="spellStart"/>
      <w:r w:rsidRPr="00867A88">
        <w:rPr>
          <w:rFonts w:ascii="Times New Roman" w:hAnsi="Times New Roman"/>
          <w:sz w:val="16"/>
          <w:szCs w:val="16"/>
        </w:rPr>
        <w:t>Госкомэкологии</w:t>
      </w:r>
      <w:proofErr w:type="spellEnd"/>
      <w:r w:rsidRPr="00867A88">
        <w:rPr>
          <w:rFonts w:ascii="Times New Roman" w:hAnsi="Times New Roman"/>
          <w:sz w:val="16"/>
          <w:szCs w:val="16"/>
        </w:rPr>
        <w:t xml:space="preserve"> Российской Федерации от 16.05.2000 № 372 «Об утверждении Положения об оценке воздействия намечаемой хозяйственной и иной деятельности на окружающую среду в Российской Федерации», Совет народных депутатов Павловского муниципального района Воронежской области </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rPr>
          <w:rFonts w:ascii="Times New Roman" w:hAnsi="Times New Roman"/>
          <w:sz w:val="16"/>
          <w:szCs w:val="16"/>
        </w:rPr>
      </w:pPr>
      <w:r w:rsidRPr="00867A88">
        <w:rPr>
          <w:rFonts w:ascii="Times New Roman" w:hAnsi="Times New Roman"/>
          <w:sz w:val="16"/>
          <w:szCs w:val="16"/>
        </w:rPr>
        <w:t>РЕШИЛ:</w:t>
      </w:r>
    </w:p>
    <w:p w:rsidR="00867A88" w:rsidRPr="00867A88" w:rsidRDefault="00867A88" w:rsidP="00867A88">
      <w:pPr>
        <w:pStyle w:val="ConsPlusNormal"/>
        <w:ind w:firstLine="0"/>
        <w:jc w:val="center"/>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 Утвердить Положение о проведении опроса на территории Павловского муниципального района Воронежской области о намечаемой хозяйственной и иной деятельности, которая подлежит экологической экспертизе согласно приложению к настоящему решению.</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2. Опубликовать настоящее решение в муниципальной газете «Павловский муниципальный вестник».</w:t>
      </w:r>
    </w:p>
    <w:p w:rsidR="00867A88" w:rsidRPr="00867A88" w:rsidRDefault="00867A88" w:rsidP="00867A88">
      <w:pPr>
        <w:pStyle w:val="ConsPlusNormal"/>
        <w:ind w:firstLine="0"/>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 xml:space="preserve">Глава Павловского </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 xml:space="preserve">муниципального района                                                                                М.Н. </w:t>
      </w:r>
      <w:proofErr w:type="spellStart"/>
      <w:r w:rsidRPr="00867A88">
        <w:rPr>
          <w:rFonts w:ascii="Times New Roman" w:hAnsi="Times New Roman"/>
          <w:sz w:val="16"/>
          <w:szCs w:val="16"/>
        </w:rPr>
        <w:t>Янцов</w:t>
      </w:r>
      <w:proofErr w:type="spellEnd"/>
    </w:p>
    <w:p w:rsidR="00867A88" w:rsidRPr="00867A88" w:rsidRDefault="00867A88" w:rsidP="00867A88">
      <w:pPr>
        <w:pStyle w:val="ConsPlusNormal"/>
        <w:ind w:firstLine="0"/>
        <w:rPr>
          <w:rFonts w:ascii="Times New Roman" w:hAnsi="Times New Roman"/>
          <w:sz w:val="16"/>
          <w:szCs w:val="16"/>
        </w:rPr>
      </w:pPr>
    </w:p>
    <w:p w:rsidR="00867A88" w:rsidRPr="00867A88" w:rsidRDefault="00867A88" w:rsidP="00867A88">
      <w:pPr>
        <w:pStyle w:val="ConsPlusNormal"/>
        <w:ind w:firstLine="0"/>
        <w:rPr>
          <w:rFonts w:ascii="Times New Roman" w:hAnsi="Times New Roman"/>
          <w:sz w:val="16"/>
          <w:szCs w:val="16"/>
        </w:rPr>
      </w:pPr>
      <w:r w:rsidRPr="00867A88">
        <w:rPr>
          <w:rFonts w:ascii="Times New Roman" w:hAnsi="Times New Roman"/>
          <w:sz w:val="16"/>
          <w:szCs w:val="16"/>
        </w:rPr>
        <w:t xml:space="preserve">Председатель Совета </w:t>
      </w:r>
    </w:p>
    <w:p w:rsidR="00867A88" w:rsidRPr="00867A88" w:rsidRDefault="00867A88" w:rsidP="00867A88">
      <w:pPr>
        <w:pStyle w:val="ConsPlusNormal"/>
        <w:ind w:firstLine="0"/>
        <w:rPr>
          <w:rFonts w:ascii="Times New Roman" w:hAnsi="Times New Roman"/>
          <w:sz w:val="16"/>
          <w:szCs w:val="16"/>
        </w:rPr>
      </w:pPr>
      <w:r w:rsidRPr="00867A88">
        <w:rPr>
          <w:rFonts w:ascii="Times New Roman" w:hAnsi="Times New Roman"/>
          <w:sz w:val="16"/>
          <w:szCs w:val="16"/>
        </w:rPr>
        <w:t>народных депутатов                                                                                      А.И. Корнилов</w:t>
      </w:r>
    </w:p>
    <w:p w:rsidR="00867A88" w:rsidRPr="00867A88" w:rsidRDefault="00867A88" w:rsidP="00867A88">
      <w:pPr>
        <w:jc w:val="both"/>
        <w:rPr>
          <w:sz w:val="16"/>
          <w:szCs w:val="16"/>
        </w:rPr>
      </w:pPr>
    </w:p>
    <w:p w:rsidR="00867A88" w:rsidRPr="00867A88" w:rsidRDefault="00867A88" w:rsidP="00867A88">
      <w:pPr>
        <w:jc w:val="both"/>
        <w:rPr>
          <w:sz w:val="16"/>
          <w:szCs w:val="16"/>
        </w:rPr>
      </w:pPr>
    </w:p>
    <w:p w:rsidR="00867A88" w:rsidRPr="00867A88" w:rsidRDefault="00867A88" w:rsidP="00867A88">
      <w:pPr>
        <w:jc w:val="right"/>
        <w:rPr>
          <w:sz w:val="16"/>
          <w:szCs w:val="16"/>
        </w:rPr>
      </w:pPr>
      <w:r w:rsidRPr="00867A88">
        <w:rPr>
          <w:sz w:val="16"/>
          <w:szCs w:val="16"/>
        </w:rPr>
        <w:t xml:space="preserve">          Приложение</w:t>
      </w:r>
    </w:p>
    <w:p w:rsidR="00867A88" w:rsidRPr="00867A88" w:rsidRDefault="00867A88" w:rsidP="00867A88">
      <w:pPr>
        <w:jc w:val="right"/>
        <w:rPr>
          <w:sz w:val="16"/>
          <w:szCs w:val="16"/>
        </w:rPr>
      </w:pPr>
      <w:r w:rsidRPr="00867A88">
        <w:rPr>
          <w:sz w:val="16"/>
          <w:szCs w:val="16"/>
        </w:rPr>
        <w:t xml:space="preserve">    к решению Совета народных депутатов</w:t>
      </w:r>
    </w:p>
    <w:p w:rsidR="00867A88" w:rsidRPr="00867A88" w:rsidRDefault="00867A88" w:rsidP="00867A88">
      <w:pPr>
        <w:jc w:val="right"/>
        <w:rPr>
          <w:sz w:val="16"/>
          <w:szCs w:val="16"/>
        </w:rPr>
      </w:pPr>
      <w:r w:rsidRPr="00867A88">
        <w:rPr>
          <w:sz w:val="16"/>
          <w:szCs w:val="16"/>
        </w:rPr>
        <w:t>Павловского муниципального района</w:t>
      </w:r>
    </w:p>
    <w:p w:rsidR="00867A88" w:rsidRPr="00867A88" w:rsidRDefault="00867A88" w:rsidP="00867A88">
      <w:pPr>
        <w:pStyle w:val="ConsPlusNormal"/>
        <w:ind w:firstLine="0"/>
        <w:jc w:val="right"/>
        <w:rPr>
          <w:rFonts w:ascii="Times New Roman" w:hAnsi="Times New Roman"/>
          <w:sz w:val="16"/>
          <w:szCs w:val="16"/>
        </w:rPr>
      </w:pPr>
      <w:r w:rsidRPr="00867A88">
        <w:rPr>
          <w:rFonts w:ascii="Times New Roman" w:hAnsi="Times New Roman"/>
          <w:sz w:val="16"/>
          <w:szCs w:val="16"/>
        </w:rPr>
        <w:t xml:space="preserve">    от «</w:t>
      </w:r>
      <w:r w:rsidRPr="00867A88">
        <w:rPr>
          <w:rFonts w:ascii="Times New Roman" w:hAnsi="Times New Roman"/>
          <w:sz w:val="16"/>
          <w:szCs w:val="16"/>
          <w:u w:val="single"/>
        </w:rPr>
        <w:t xml:space="preserve">  25  </w:t>
      </w:r>
      <w:r w:rsidRPr="00867A88">
        <w:rPr>
          <w:rFonts w:ascii="Times New Roman" w:hAnsi="Times New Roman"/>
          <w:sz w:val="16"/>
          <w:szCs w:val="16"/>
        </w:rPr>
        <w:t>»</w:t>
      </w:r>
      <w:r w:rsidRPr="00867A88">
        <w:rPr>
          <w:rFonts w:ascii="Times New Roman" w:hAnsi="Times New Roman"/>
          <w:sz w:val="16"/>
          <w:szCs w:val="16"/>
          <w:u w:val="single"/>
        </w:rPr>
        <w:t xml:space="preserve">   06   </w:t>
      </w:r>
      <w:r w:rsidRPr="00867A88">
        <w:rPr>
          <w:rFonts w:ascii="Times New Roman" w:hAnsi="Times New Roman"/>
          <w:sz w:val="16"/>
          <w:szCs w:val="16"/>
        </w:rPr>
        <w:t xml:space="preserve">2020 № </w:t>
      </w:r>
      <w:r w:rsidRPr="00867A88">
        <w:rPr>
          <w:rFonts w:ascii="Times New Roman" w:hAnsi="Times New Roman"/>
          <w:sz w:val="16"/>
          <w:szCs w:val="16"/>
          <w:u w:val="single"/>
        </w:rPr>
        <w:t>152</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Title"/>
        <w:jc w:val="center"/>
        <w:rPr>
          <w:rFonts w:ascii="Times New Roman" w:hAnsi="Times New Roman" w:cs="Times New Roman"/>
          <w:sz w:val="16"/>
          <w:szCs w:val="16"/>
        </w:rPr>
      </w:pPr>
      <w:bookmarkStart w:id="5" w:name="P28"/>
      <w:bookmarkEnd w:id="5"/>
      <w:r w:rsidRPr="00867A88">
        <w:rPr>
          <w:rFonts w:ascii="Times New Roman" w:hAnsi="Times New Roman" w:cs="Times New Roman"/>
          <w:sz w:val="16"/>
          <w:szCs w:val="16"/>
        </w:rPr>
        <w:t>ПОЛОЖЕНИЕ</w:t>
      </w:r>
    </w:p>
    <w:p w:rsidR="00867A88" w:rsidRPr="00867A88" w:rsidRDefault="00867A88" w:rsidP="00867A88">
      <w:pPr>
        <w:pStyle w:val="ConsPlusNormal"/>
        <w:ind w:firstLine="0"/>
        <w:jc w:val="center"/>
        <w:outlineLvl w:val="1"/>
        <w:rPr>
          <w:rFonts w:ascii="Times New Roman" w:hAnsi="Times New Roman"/>
          <w:sz w:val="16"/>
          <w:szCs w:val="16"/>
        </w:rPr>
      </w:pPr>
      <w:r w:rsidRPr="00867A88">
        <w:rPr>
          <w:rFonts w:ascii="Times New Roman" w:hAnsi="Times New Roman"/>
          <w:b/>
          <w:sz w:val="16"/>
          <w:szCs w:val="16"/>
        </w:rPr>
        <w:t>о проведении опроса на территории Павловского муниципального района Воронежской области о намечаемой хозяйственной и иной деятельности, которая подлежит экологической экспертизе</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1. Предмет регулирования настоящего Положения</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1.1. Настоящее Положение устанавливает порядок назначения, подготовки, проведения, установления результатов опроса на территории Павловского муниципального района Воронежской области по объекту государственной экологической экспертизы и оценке воздействия на окружающую среду намечаемой хозяйственной и иной деятельности, которая подлежит экологической экспертизе.</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1.2. Участниками опроса являются граждане, постоянно проживающие на территории Павловского муниципального района Воронежской области,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 а также юридические лица и общественные организации (объединения), находящиеся на территории Павловского муниципального района Воронежской области.</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2. Основные понятия</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Заказчик - юридическое или физическое лицо, отвечающее за подготовку документации по объекту государственной экологической экспертизы, документации по намечаемой деятельности в соответствии с нормативными требованиями, предъявляемыми к данному виду деятельности и представляющее указанную документацию на государственную экологическую экспертизу.</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Намечаемая хозяйственная и иная деятельность - деятельность, способная оказать воздействие на окружающую среду и являющаяся объектом государственной экологической экспертизы.</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Материалы по оценке воздействия - комплект документации, подготовленный Заказчиком при проведении оценки воздействия намечаемой деятельности на окружающую среду и являющийся частью документации, представляемой на государственную экологическую экспертизу.</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bCs/>
          <w:sz w:val="16"/>
          <w:szCs w:val="16"/>
        </w:rPr>
        <w:t>Оценка воздействия намечаемой хозяйственной и иной деятельности на окружающую среду (далее - оценка воздействия на окружающую среду)</w:t>
      </w:r>
      <w:r w:rsidRPr="00867A88">
        <w:rPr>
          <w:rFonts w:ascii="Times New Roman" w:hAnsi="Times New Roman"/>
          <w:sz w:val="16"/>
          <w:szCs w:val="16"/>
        </w:rPr>
        <w:t> - процесс,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учета общественного мнения, разработки мер по уменьшению и предотвращению воздействий.</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Объект государственной экологической экспертизы - документация, подлежащая государственной экологической экспертизе, в соответствии со статьями 11, 12 Федерального закона от 23.11.1995 №174-ФЗ «Об экологической экспертизе».</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Иные термины, используемые в настоящем Порядке, употребляются в значении, предусмотренном действующим законодательством Российской Федерации.</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3. Принципы опроса</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3.1. Каждый участник опроса имеет право заполнить только один опросный лист.</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3.2.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3.3. Подготовка, проведение и установление результатов опроса осуществляются открыто и гласно.</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4. Территория проведения опроса</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Опрос проводится на территории Павловского муниципального района Воронежской области.</w:t>
      </w:r>
    </w:p>
    <w:p w:rsidR="00867A88" w:rsidRPr="00867A88" w:rsidRDefault="00867A88" w:rsidP="00867A88">
      <w:pPr>
        <w:pStyle w:val="ConsPlusNormal"/>
        <w:ind w:firstLine="0"/>
        <w:jc w:val="both"/>
        <w:outlineLvl w:val="2"/>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5. Вопрос, выносимый на опрос</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На опрос выносится вопрос об объекте государственной экологической экспертизы и оценке воздействия на окружающую среду намечаемой хозяйственной и иной деятельности, которая подлежит экологической экспертизе.</w:t>
      </w:r>
    </w:p>
    <w:p w:rsidR="00867A88" w:rsidRPr="00867A88" w:rsidRDefault="00867A88" w:rsidP="00867A88">
      <w:pPr>
        <w:pStyle w:val="ConsPlusNormal"/>
        <w:ind w:firstLine="0"/>
        <w:jc w:val="center"/>
        <w:outlineLvl w:val="1"/>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6. Инициатива проведения опроса</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Опрос проводится по инициативе заказчика. Заявление с предложением о проведении опроса с приложением материалов по оценке воздействия подается заказчиком в Совет народных депутатов Павловского муниципального района Воронежской области.</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7. Принятие решения о назначении опроса</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7.1. Решение о назначении опроса принимается Советом народных депутатов Павловского муниципального района Воронежской области</w:t>
      </w:r>
      <w:r w:rsidRPr="00867A88">
        <w:rPr>
          <w:rFonts w:ascii="Times New Roman" w:hAnsi="Times New Roman"/>
          <w:b/>
          <w:sz w:val="16"/>
          <w:szCs w:val="16"/>
        </w:rPr>
        <w:t xml:space="preserve"> </w:t>
      </w:r>
      <w:r w:rsidRPr="00867A88">
        <w:rPr>
          <w:rFonts w:ascii="Times New Roman" w:hAnsi="Times New Roman"/>
          <w:sz w:val="16"/>
          <w:szCs w:val="16"/>
        </w:rPr>
        <w:t>в течение 30 календарных дней со дня поступления заявления. В решении Совета народных депутатов Павловского муниципального района Воронежской области</w:t>
      </w:r>
      <w:r w:rsidRPr="00867A88">
        <w:rPr>
          <w:rFonts w:ascii="Times New Roman" w:hAnsi="Times New Roman"/>
          <w:b/>
          <w:sz w:val="16"/>
          <w:szCs w:val="16"/>
        </w:rPr>
        <w:t xml:space="preserve"> </w:t>
      </w:r>
      <w:r w:rsidRPr="00867A88">
        <w:rPr>
          <w:rFonts w:ascii="Times New Roman" w:hAnsi="Times New Roman"/>
          <w:sz w:val="16"/>
          <w:szCs w:val="16"/>
        </w:rPr>
        <w:t>о назначении опроса устанавливаются:</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 дата и сроки проведения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2) формулировка вопроса, предлагаемого при проведении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3) методика проведения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4) форма опросного листа;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5) минимальная численность участников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7.2. Решение о назначении опроса подлежит официальному опубликованию в муниципальной газете «Павловский муниципальный вестник» и размещению на официальном сайте Павловского муниципального района Воронежской области</w:t>
      </w:r>
      <w:r w:rsidRPr="00867A88" w:rsidDel="006F142F">
        <w:rPr>
          <w:rFonts w:ascii="Times New Roman" w:hAnsi="Times New Roman"/>
          <w:sz w:val="16"/>
          <w:szCs w:val="16"/>
        </w:rPr>
        <w:t xml:space="preserve"> </w:t>
      </w:r>
      <w:r w:rsidRPr="00867A88">
        <w:rPr>
          <w:rFonts w:ascii="Times New Roman" w:hAnsi="Times New Roman"/>
          <w:sz w:val="16"/>
          <w:szCs w:val="16"/>
        </w:rPr>
        <w:t>в информационно-телекоммуникационной сети «Интернет» (</w:t>
      </w:r>
      <w:hyperlink r:id="rId40" w:history="1">
        <w:r w:rsidRPr="00867A88">
          <w:rPr>
            <w:rStyle w:val="ad"/>
            <w:rFonts w:ascii="Times New Roman" w:hAnsi="Times New Roman"/>
            <w:sz w:val="16"/>
            <w:szCs w:val="16"/>
          </w:rPr>
          <w:t>http://pavlovsk-region.ru/</w:t>
        </w:r>
      </w:hyperlink>
      <w:r w:rsidRPr="00867A88">
        <w:rPr>
          <w:rFonts w:ascii="Times New Roman" w:hAnsi="Times New Roman"/>
          <w:sz w:val="16"/>
          <w:szCs w:val="16"/>
        </w:rPr>
        <w:t>) не менее чем за тридцать дней до даты проведения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 xml:space="preserve">7.3. </w:t>
      </w:r>
      <w:r w:rsidRPr="00867A88">
        <w:rPr>
          <w:rFonts w:ascii="Times New Roman" w:hAnsi="Times New Roman"/>
          <w:color w:val="000000"/>
          <w:sz w:val="16"/>
          <w:szCs w:val="16"/>
        </w:rPr>
        <w:t>Заказчик обязан предоставить общественности возможность своевременного и полного ознакомления с материалами оценки воздействия на окружающую среду намечаемой хозяйственной и иной деятельности в период проводимого вопроса</w:t>
      </w:r>
      <w:r w:rsidRPr="00867A88">
        <w:rPr>
          <w:rFonts w:ascii="Times New Roman" w:hAnsi="Times New Roman"/>
          <w:sz w:val="16"/>
          <w:szCs w:val="16"/>
        </w:rPr>
        <w:t>.</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7.4. Опрос проводится не ранее одного месяца и не позднее шести месяцев со дня принятия решения о проведении опроса.</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8. Комиссия по проведению опроса</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8.1. В целях организации проведения опроса формируется комиссия по проведению опроса (далее - комиссия). Персональный и численный состав комиссии определяется правовым актом администрации Павловского муниципального района Воронежской области.</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8.2. В состав комиссии, в том числе, могут входить представители органов местного самоуправления  Павловского муниципального района Воронежской области,  поселений</w:t>
      </w:r>
      <w:r w:rsidRPr="00867A88">
        <w:rPr>
          <w:rFonts w:ascii="Times New Roman" w:eastAsia="Calibri" w:hAnsi="Times New Roman"/>
          <w:sz w:val="16"/>
          <w:szCs w:val="16"/>
          <w:lang w:eastAsia="en-US"/>
        </w:rPr>
        <w:t xml:space="preserve"> Павловского </w:t>
      </w:r>
      <w:r w:rsidRPr="00867A88">
        <w:rPr>
          <w:rFonts w:ascii="Times New Roman" w:hAnsi="Times New Roman"/>
          <w:sz w:val="16"/>
          <w:szCs w:val="16"/>
        </w:rPr>
        <w:t>муниципального района Воронежской области.</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8.3. Комиссия:</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 оборудует участки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2) обеспечивает изготовление журнала регистрации участников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3) организует проведение опроса в соответствии с настоящим Положением;</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4) устанавливает результаты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5) взаимодействует с органами местного самоуправления, юридическими лицами, общественными организациями (объединениями), гражданами;</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6) осуществляет иные полномочия в соответствии с настоящим Положением.</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9. Опросный лист</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9.1. Мнение участников опроса оформляется через опросный лист.</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9.2. В правом верхнем углу бланка опросного листа ставятся подписи двух членов комиссии.</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9.3. Заполненный участником опроса опросный лист заверяется членом комиссии.</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10. Гласность при подготовке и проведении опроса.</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Заинтересованным лицам должно быть предоставлено равное право на изложение своих взглядов по вопросу, выносимому на опрос.</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11. Порядок проведения опроса</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11.1. Опросный лист выдается участнику опроса в пункте проведения опроса</w:t>
      </w:r>
      <w:r w:rsidRPr="00867A88">
        <w:rPr>
          <w:rFonts w:ascii="Times New Roman" w:eastAsia="Calibri" w:hAnsi="Times New Roman"/>
          <w:sz w:val="16"/>
          <w:szCs w:val="16"/>
          <w:lang w:eastAsia="en-US"/>
        </w:rPr>
        <w:t xml:space="preserve"> </w:t>
      </w:r>
      <w:r w:rsidRPr="00867A88">
        <w:rPr>
          <w:rFonts w:ascii="Times New Roman" w:hAnsi="Times New Roman"/>
          <w:sz w:val="16"/>
          <w:szCs w:val="16"/>
        </w:rPr>
        <w:t>по предъявлении документа,</w:t>
      </w:r>
      <w:r w:rsidRPr="00867A88">
        <w:rPr>
          <w:rFonts w:ascii="Times New Roman" w:eastAsia="Calibri" w:hAnsi="Times New Roman"/>
          <w:sz w:val="16"/>
          <w:szCs w:val="16"/>
          <w:lang w:eastAsia="en-US"/>
        </w:rPr>
        <w:t xml:space="preserve"> </w:t>
      </w:r>
      <w:r w:rsidRPr="00867A88">
        <w:rPr>
          <w:rFonts w:ascii="Times New Roman" w:hAnsi="Times New Roman"/>
          <w:sz w:val="16"/>
          <w:szCs w:val="16"/>
        </w:rPr>
        <w:t>удостоверяющего его личность – для физических лиц, а для представителей юридических лиц и общественных организаций (объединений) - документов, удостоверяющих их полномочия</w:t>
      </w:r>
      <w:r w:rsidRPr="00867A88">
        <w:rPr>
          <w:rFonts w:ascii="Times New Roman" w:eastAsia="Calibri" w:hAnsi="Times New Roman"/>
          <w:sz w:val="16"/>
          <w:szCs w:val="16"/>
          <w:lang w:eastAsia="en-US"/>
        </w:rPr>
        <w:t xml:space="preserve"> </w:t>
      </w:r>
      <w:r w:rsidRPr="00867A88">
        <w:rPr>
          <w:rFonts w:ascii="Times New Roman" w:hAnsi="Times New Roman"/>
          <w:sz w:val="16"/>
          <w:szCs w:val="16"/>
        </w:rPr>
        <w:t>на участие в проведении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11.2. Участник опроса, получивший опросный лист расписывается об этом в журнале регистрации участников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11.3. Опросные листы подписываются участниками опроса с указанием их фамилий, имен, отчеств и названий организаций (если они представляли организации), а также - адресов и телефонов этих организаций или самих участников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 xml:space="preserve">Копии документов, подтверждающих полномочия представителя юридического лица или общественной организации (объединения) должны быть приложены к опросному листу.  </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11.4. Участник опроса в опросном листе излагает свою позицию относительно предмета опроса, в виде замечаний и предложений.</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11.5. Опросный лист заполняется участником опроса лично.</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11.6. После заполнения опросного листа участник опроса передает его члену Комиссии.</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12. Установление результатов опроса</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12.1. После проведения опроса комиссия составляет протокол, в котором указываются следующие данные:</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 число участников опроса, принявших участие в опросе;</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2) число опросных листов, признанных недействительными;</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3) одно из следующих решений:</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а) признание опроса состоявшимся;</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б) признание опроса несостоявшимся;</w:t>
      </w:r>
    </w:p>
    <w:p w:rsidR="00867A88" w:rsidRPr="00867A88" w:rsidRDefault="00867A88" w:rsidP="00867A88">
      <w:pPr>
        <w:pStyle w:val="ConsPlusNormal"/>
        <w:ind w:firstLine="0"/>
        <w:rPr>
          <w:rFonts w:ascii="Times New Roman" w:hAnsi="Times New Roman"/>
          <w:sz w:val="16"/>
          <w:szCs w:val="16"/>
        </w:rPr>
      </w:pPr>
      <w:r w:rsidRPr="00867A88">
        <w:rPr>
          <w:rFonts w:ascii="Times New Roman" w:hAnsi="Times New Roman"/>
          <w:sz w:val="16"/>
          <w:szCs w:val="16"/>
        </w:rPr>
        <w:t>4) результаты опроса (мнения, выявленные по обсуждаемому вопросу).</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12.2. Недействительными признаются опросные листы, по которым невозможно достоверно установить мнение участников опроса, опросные листы неустановленного образца, а также листы, не имеющие отметок членов комиссии.</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12.3. Комиссия признает опрос несостоявшимся в случае, если в нем приняло участие количество участников опроса, менее минимальной численности участников, участвующих в опросе, установленного решением Совета народных депутатов Павловского муниципального района Воронежской области</w:t>
      </w:r>
      <w:r w:rsidRPr="00867A88">
        <w:rPr>
          <w:rFonts w:ascii="Times New Roman" w:hAnsi="Times New Roman"/>
          <w:b/>
          <w:sz w:val="16"/>
          <w:szCs w:val="16"/>
        </w:rPr>
        <w:t xml:space="preserve"> </w:t>
      </w:r>
      <w:r w:rsidRPr="00867A88">
        <w:rPr>
          <w:rFonts w:ascii="Times New Roman" w:hAnsi="Times New Roman"/>
          <w:sz w:val="16"/>
          <w:szCs w:val="16"/>
        </w:rPr>
        <w:t>о назначении опроса.</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 xml:space="preserve">12.4.  В течение 10 календарных дней после проведения опроса составляется протокол. </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Протокол подписывается председателем и секретарем комиссии, представителями органов местного самоуправления, общественных организаций (объединений), заказчика, гражданами,</w:t>
      </w:r>
      <w:r w:rsidRPr="00867A88">
        <w:rPr>
          <w:rFonts w:ascii="Times New Roman" w:eastAsia="Calibri" w:hAnsi="Times New Roman"/>
          <w:sz w:val="16"/>
          <w:szCs w:val="16"/>
          <w:lang w:eastAsia="en-US"/>
        </w:rPr>
        <w:t xml:space="preserve"> </w:t>
      </w:r>
      <w:r w:rsidRPr="00867A88">
        <w:rPr>
          <w:rFonts w:ascii="Times New Roman" w:hAnsi="Times New Roman"/>
          <w:sz w:val="16"/>
          <w:szCs w:val="16"/>
        </w:rPr>
        <w:t>принявшими участие в опросе и изъявившими желание подписать данный протокол.</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К протоколу прилагается журнал регистрации с подписями участников опроса, а также действительные опросные листы.</w:t>
      </w: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12.5.  Протокол проведения опроса оформляется в 4-х экземплярах. Один экземпляр остается на хранении в администрации Павловского муниципального района Воронежской области, три экземпляра передаются заказчику.</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center"/>
        <w:outlineLvl w:val="2"/>
        <w:rPr>
          <w:rFonts w:ascii="Times New Roman" w:hAnsi="Times New Roman"/>
          <w:sz w:val="16"/>
          <w:szCs w:val="16"/>
        </w:rPr>
      </w:pPr>
      <w:r w:rsidRPr="00867A88">
        <w:rPr>
          <w:rFonts w:ascii="Times New Roman" w:hAnsi="Times New Roman"/>
          <w:sz w:val="16"/>
          <w:szCs w:val="16"/>
        </w:rPr>
        <w:t>13. Результаты опроса</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 xml:space="preserve"> Результаты опроса доводятся до сведения населения путем опубликования в муниципальной газете «Павловский муниципальный вестник» и размещения на официальном сайте администрации Павловского муниципального района Воронежской области в информационно-телекоммуникационной сети «Интернет» (http://pavlovsk-region.ru/) не позднее 5 календарных дней со дня изготовления протокола проведения опроса. </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affd"/>
        <w:jc w:val="center"/>
        <w:rPr>
          <w:color w:val="000000"/>
          <w:sz w:val="16"/>
          <w:szCs w:val="16"/>
        </w:rPr>
      </w:pPr>
      <w:r w:rsidRPr="00867A88">
        <w:rPr>
          <w:color w:val="000000"/>
          <w:sz w:val="16"/>
          <w:szCs w:val="16"/>
        </w:rPr>
        <w:t>14. Заключительные положения</w:t>
      </w:r>
    </w:p>
    <w:p w:rsidR="00867A88" w:rsidRPr="00867A88" w:rsidRDefault="00867A88" w:rsidP="00867A88">
      <w:pPr>
        <w:pStyle w:val="affd"/>
        <w:jc w:val="both"/>
        <w:rPr>
          <w:color w:val="000000"/>
          <w:sz w:val="16"/>
          <w:szCs w:val="16"/>
        </w:rPr>
      </w:pPr>
      <w:r w:rsidRPr="00867A88">
        <w:rPr>
          <w:color w:val="000000"/>
          <w:sz w:val="16"/>
          <w:szCs w:val="16"/>
        </w:rPr>
        <w:t xml:space="preserve">          Материально-техническое, информационное и финансовое обеспечение проведения опроса осуществляется:</w:t>
      </w:r>
    </w:p>
    <w:p w:rsidR="00867A88" w:rsidRPr="00867A88" w:rsidRDefault="00867A88" w:rsidP="00867A88">
      <w:pPr>
        <w:pStyle w:val="affd"/>
        <w:jc w:val="both"/>
        <w:rPr>
          <w:color w:val="000000"/>
          <w:sz w:val="16"/>
          <w:szCs w:val="16"/>
        </w:rPr>
      </w:pPr>
      <w:r w:rsidRPr="00867A88">
        <w:rPr>
          <w:color w:val="000000"/>
          <w:sz w:val="16"/>
          <w:szCs w:val="16"/>
        </w:rPr>
        <w:t>- за счет средств местного бюджета – в отношении опроса, проводимого по инициативе населения или органов местного самоуправления Павловского муниципального района;</w:t>
      </w:r>
    </w:p>
    <w:p w:rsidR="00867A88" w:rsidRPr="00867A88" w:rsidRDefault="00867A88" w:rsidP="00867A88">
      <w:pPr>
        <w:pStyle w:val="affd"/>
        <w:jc w:val="both"/>
        <w:rPr>
          <w:sz w:val="16"/>
          <w:szCs w:val="16"/>
        </w:rPr>
      </w:pPr>
      <w:r w:rsidRPr="00867A88">
        <w:rPr>
          <w:color w:val="000000"/>
          <w:sz w:val="16"/>
          <w:szCs w:val="16"/>
        </w:rPr>
        <w:t>- за счет средств заказчика -  в отношении опроса, проводимого по инициативе юридического или физического лица, намечающего осуществление хозяйственной и иной деятельности.</w:t>
      </w: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 xml:space="preserve">Глава Павловского </w:t>
      </w:r>
    </w:p>
    <w:p w:rsidR="00867A88" w:rsidRPr="00867A88" w:rsidRDefault="00867A88" w:rsidP="00867A88">
      <w:pPr>
        <w:pStyle w:val="ConsPlusNormal"/>
        <w:jc w:val="both"/>
        <w:rPr>
          <w:rFonts w:ascii="Times New Roman" w:hAnsi="Times New Roman"/>
          <w:sz w:val="16"/>
          <w:szCs w:val="16"/>
        </w:rPr>
      </w:pPr>
      <w:r w:rsidRPr="00867A88">
        <w:rPr>
          <w:rFonts w:ascii="Times New Roman" w:hAnsi="Times New Roman"/>
          <w:sz w:val="16"/>
          <w:szCs w:val="16"/>
        </w:rPr>
        <w:t xml:space="preserve">муниципального района                                         </w:t>
      </w:r>
    </w:p>
    <w:p w:rsidR="00867A88" w:rsidRPr="00867A88" w:rsidRDefault="00867A88" w:rsidP="00867A88">
      <w:pPr>
        <w:pStyle w:val="ConsPlusNormal"/>
        <w:ind w:firstLine="0"/>
        <w:jc w:val="right"/>
        <w:rPr>
          <w:rFonts w:ascii="Times New Roman" w:hAnsi="Times New Roman"/>
          <w:sz w:val="16"/>
          <w:szCs w:val="16"/>
        </w:rPr>
      </w:pPr>
      <w:r w:rsidRPr="00867A88">
        <w:rPr>
          <w:rFonts w:ascii="Times New Roman" w:hAnsi="Times New Roman"/>
          <w:sz w:val="16"/>
          <w:szCs w:val="16"/>
        </w:rPr>
        <w:t xml:space="preserve">                                         М.Н. </w:t>
      </w:r>
      <w:proofErr w:type="spellStart"/>
      <w:r w:rsidRPr="00867A88">
        <w:rPr>
          <w:rFonts w:ascii="Times New Roman" w:hAnsi="Times New Roman"/>
          <w:sz w:val="16"/>
          <w:szCs w:val="16"/>
        </w:rPr>
        <w:t>Янцов</w:t>
      </w:r>
      <w:proofErr w:type="spellEnd"/>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p>
    <w:p w:rsidR="00867A88" w:rsidRPr="00867A88" w:rsidRDefault="00867A88" w:rsidP="00867A88">
      <w:pPr>
        <w:pStyle w:val="ConsPlusNormal"/>
        <w:ind w:firstLine="0"/>
        <w:jc w:val="both"/>
        <w:rPr>
          <w:rFonts w:ascii="Times New Roman" w:hAnsi="Times New Roman"/>
          <w:sz w:val="16"/>
          <w:szCs w:val="16"/>
        </w:rPr>
      </w:pPr>
      <w:r w:rsidRPr="00867A88">
        <w:rPr>
          <w:rFonts w:ascii="Times New Roman" w:hAnsi="Times New Roman"/>
          <w:sz w:val="16"/>
          <w:szCs w:val="16"/>
        </w:rPr>
        <w:t xml:space="preserve">Председатель Совета </w:t>
      </w:r>
    </w:p>
    <w:p w:rsidR="00867A88" w:rsidRPr="00867A88" w:rsidRDefault="00867A88" w:rsidP="00867A88">
      <w:pPr>
        <w:pStyle w:val="ConsPlusNormal"/>
        <w:jc w:val="both"/>
        <w:rPr>
          <w:rFonts w:ascii="Times New Roman" w:hAnsi="Times New Roman"/>
          <w:sz w:val="16"/>
          <w:szCs w:val="16"/>
        </w:rPr>
      </w:pPr>
      <w:r w:rsidRPr="00867A88">
        <w:rPr>
          <w:rFonts w:ascii="Times New Roman" w:hAnsi="Times New Roman"/>
          <w:sz w:val="16"/>
          <w:szCs w:val="16"/>
        </w:rPr>
        <w:t xml:space="preserve">народных депутатов                                                   </w:t>
      </w:r>
    </w:p>
    <w:p w:rsidR="00867A88" w:rsidRPr="00867A88" w:rsidRDefault="00867A88" w:rsidP="00867A88">
      <w:pPr>
        <w:pStyle w:val="ConsPlusNormal"/>
        <w:ind w:firstLine="0"/>
        <w:jc w:val="right"/>
        <w:rPr>
          <w:rFonts w:ascii="Times New Roman" w:hAnsi="Times New Roman"/>
          <w:sz w:val="16"/>
          <w:szCs w:val="16"/>
        </w:rPr>
      </w:pPr>
      <w:r w:rsidRPr="00867A88">
        <w:rPr>
          <w:rFonts w:ascii="Times New Roman" w:hAnsi="Times New Roman"/>
          <w:sz w:val="16"/>
          <w:szCs w:val="16"/>
        </w:rPr>
        <w:t xml:space="preserve">                                      А.И. Корнилов</w:t>
      </w:r>
    </w:p>
    <w:p w:rsidR="00867A88" w:rsidRPr="00867A88" w:rsidRDefault="00867A88" w:rsidP="00867A88">
      <w:pPr>
        <w:jc w:val="center"/>
        <w:rPr>
          <w:sz w:val="16"/>
          <w:szCs w:val="16"/>
        </w:rPr>
      </w:pPr>
    </w:p>
    <w:p w:rsidR="00867A88" w:rsidRPr="00867A88" w:rsidRDefault="00867A88" w:rsidP="00867A88">
      <w:pPr>
        <w:pStyle w:val="ConsPlusTitle"/>
        <w:spacing w:line="276" w:lineRule="auto"/>
        <w:outlineLvl w:val="0"/>
        <w:rPr>
          <w:rFonts w:ascii="Times New Roman" w:hAnsi="Times New Roman" w:cs="Times New Roman"/>
          <w:noProof/>
          <w:sz w:val="16"/>
          <w:szCs w:val="16"/>
        </w:rPr>
      </w:pPr>
    </w:p>
    <w:p w:rsidR="00867A88" w:rsidRPr="00867A88" w:rsidRDefault="00867A88" w:rsidP="00867A88">
      <w:pPr>
        <w:pStyle w:val="ConsPlusTitle"/>
        <w:spacing w:line="276" w:lineRule="auto"/>
        <w:jc w:val="center"/>
        <w:outlineLvl w:val="0"/>
        <w:rPr>
          <w:rFonts w:ascii="Times New Roman" w:hAnsi="Times New Roman" w:cs="Times New Roman"/>
          <w:b w:val="0"/>
          <w:sz w:val="16"/>
          <w:szCs w:val="16"/>
        </w:rPr>
      </w:pPr>
    </w:p>
    <w:p w:rsidR="00867A88" w:rsidRPr="00867A88" w:rsidRDefault="00867A88" w:rsidP="00867A88">
      <w:pPr>
        <w:pStyle w:val="ConsPlusTitle"/>
        <w:spacing w:line="276" w:lineRule="auto"/>
        <w:jc w:val="center"/>
        <w:outlineLvl w:val="0"/>
        <w:rPr>
          <w:rFonts w:ascii="Times New Roman" w:hAnsi="Times New Roman" w:cs="Times New Roman"/>
          <w:sz w:val="16"/>
          <w:szCs w:val="16"/>
        </w:rPr>
      </w:pPr>
      <w:r w:rsidRPr="00867A88">
        <w:rPr>
          <w:rFonts w:ascii="Times New Roman" w:hAnsi="Times New Roman" w:cs="Times New Roman"/>
          <w:sz w:val="16"/>
          <w:szCs w:val="16"/>
        </w:rPr>
        <w:t>СОВЕТ</w:t>
      </w:r>
    </w:p>
    <w:p w:rsidR="00867A88" w:rsidRPr="00867A88" w:rsidRDefault="00867A88" w:rsidP="00867A88">
      <w:pPr>
        <w:pStyle w:val="ConsPlusTitle"/>
        <w:spacing w:line="276" w:lineRule="auto"/>
        <w:jc w:val="center"/>
        <w:outlineLvl w:val="0"/>
        <w:rPr>
          <w:rFonts w:ascii="Times New Roman" w:hAnsi="Times New Roman" w:cs="Times New Roman"/>
          <w:sz w:val="16"/>
          <w:szCs w:val="16"/>
        </w:rPr>
      </w:pPr>
      <w:r w:rsidRPr="00867A88">
        <w:rPr>
          <w:rFonts w:ascii="Times New Roman" w:hAnsi="Times New Roman" w:cs="Times New Roman"/>
          <w:sz w:val="16"/>
          <w:szCs w:val="16"/>
        </w:rPr>
        <w:t xml:space="preserve"> НАРОДНЫХ ДЕПУТАТОВ ПАВЛОВСКОГО МУНИЦИПИАЛЬНОГО РАЙОНА </w:t>
      </w:r>
    </w:p>
    <w:p w:rsidR="00867A88" w:rsidRPr="00867A88" w:rsidRDefault="00867A88" w:rsidP="00867A88">
      <w:pPr>
        <w:pStyle w:val="ConsPlusTitle"/>
        <w:spacing w:line="276" w:lineRule="auto"/>
        <w:jc w:val="center"/>
        <w:outlineLvl w:val="0"/>
        <w:rPr>
          <w:rFonts w:ascii="Times New Roman" w:hAnsi="Times New Roman" w:cs="Times New Roman"/>
          <w:sz w:val="16"/>
          <w:szCs w:val="16"/>
        </w:rPr>
      </w:pPr>
      <w:r w:rsidRPr="00867A88">
        <w:rPr>
          <w:rFonts w:ascii="Times New Roman" w:hAnsi="Times New Roman" w:cs="Times New Roman"/>
          <w:sz w:val="16"/>
          <w:szCs w:val="16"/>
        </w:rPr>
        <w:t>ВОРОНЕЖСКОЙ ОБЛАСТИ</w:t>
      </w:r>
    </w:p>
    <w:p w:rsidR="00867A88" w:rsidRPr="00867A88" w:rsidRDefault="00867A88" w:rsidP="00867A88">
      <w:pPr>
        <w:pStyle w:val="ConsPlusTitle"/>
        <w:spacing w:line="276" w:lineRule="auto"/>
        <w:jc w:val="center"/>
        <w:rPr>
          <w:rFonts w:ascii="Times New Roman" w:hAnsi="Times New Roman" w:cs="Times New Roman"/>
          <w:sz w:val="16"/>
          <w:szCs w:val="16"/>
        </w:rPr>
      </w:pPr>
      <w:r w:rsidRPr="00867A88">
        <w:rPr>
          <w:rFonts w:ascii="Times New Roman" w:hAnsi="Times New Roman" w:cs="Times New Roman"/>
          <w:sz w:val="16"/>
          <w:szCs w:val="16"/>
        </w:rPr>
        <w:t>РЕШЕНИЕ</w:t>
      </w:r>
    </w:p>
    <w:p w:rsidR="00867A88" w:rsidRPr="00867A88" w:rsidRDefault="00867A88" w:rsidP="00867A88">
      <w:pPr>
        <w:pStyle w:val="ConsPlusTitle"/>
        <w:spacing w:line="276" w:lineRule="auto"/>
        <w:jc w:val="center"/>
        <w:rPr>
          <w:rFonts w:ascii="Times New Roman" w:hAnsi="Times New Roman" w:cs="Times New Roman"/>
          <w:sz w:val="16"/>
          <w:szCs w:val="16"/>
        </w:rPr>
      </w:pPr>
    </w:p>
    <w:p w:rsidR="00867A88" w:rsidRPr="00867A88" w:rsidRDefault="00867A88" w:rsidP="00867A88">
      <w:pPr>
        <w:pStyle w:val="ConsPlusTitle"/>
        <w:rPr>
          <w:rFonts w:ascii="Times New Roman" w:hAnsi="Times New Roman" w:cs="Times New Roman"/>
          <w:b w:val="0"/>
          <w:sz w:val="16"/>
          <w:szCs w:val="16"/>
        </w:rPr>
      </w:pPr>
      <w:r w:rsidRPr="00867A88">
        <w:rPr>
          <w:rFonts w:ascii="Times New Roman" w:hAnsi="Times New Roman" w:cs="Times New Roman"/>
          <w:b w:val="0"/>
          <w:sz w:val="16"/>
          <w:szCs w:val="16"/>
        </w:rPr>
        <w:t xml:space="preserve">от </w:t>
      </w:r>
      <w:r w:rsidRPr="00867A88">
        <w:rPr>
          <w:rFonts w:ascii="Times New Roman" w:hAnsi="Times New Roman" w:cs="Times New Roman"/>
          <w:b w:val="0"/>
          <w:sz w:val="16"/>
          <w:szCs w:val="16"/>
          <w:u w:val="single"/>
        </w:rPr>
        <w:t xml:space="preserve">    25.06.2020     </w:t>
      </w:r>
      <w:r w:rsidRPr="00867A88">
        <w:rPr>
          <w:rFonts w:ascii="Times New Roman" w:hAnsi="Times New Roman" w:cs="Times New Roman"/>
          <w:b w:val="0"/>
          <w:sz w:val="16"/>
          <w:szCs w:val="16"/>
        </w:rPr>
        <w:t xml:space="preserve"> № </w:t>
      </w:r>
      <w:r w:rsidRPr="00867A88">
        <w:rPr>
          <w:rFonts w:ascii="Times New Roman" w:hAnsi="Times New Roman" w:cs="Times New Roman"/>
          <w:b w:val="0"/>
          <w:sz w:val="16"/>
          <w:szCs w:val="16"/>
          <w:u w:val="single"/>
        </w:rPr>
        <w:t>153</w:t>
      </w:r>
    </w:p>
    <w:p w:rsidR="00867A88" w:rsidRPr="00867A88" w:rsidRDefault="00867A88" w:rsidP="00867A88">
      <w:pPr>
        <w:pStyle w:val="ConsPlusTitle"/>
        <w:spacing w:line="276" w:lineRule="auto"/>
        <w:rPr>
          <w:rFonts w:ascii="Times New Roman" w:hAnsi="Times New Roman" w:cs="Times New Roman"/>
          <w:b w:val="0"/>
          <w:sz w:val="16"/>
          <w:szCs w:val="16"/>
        </w:rPr>
      </w:pPr>
      <w:r w:rsidRPr="00867A88">
        <w:rPr>
          <w:rFonts w:ascii="Times New Roman" w:hAnsi="Times New Roman" w:cs="Times New Roman"/>
          <w:b w:val="0"/>
          <w:sz w:val="16"/>
          <w:szCs w:val="16"/>
        </w:rPr>
        <w:t xml:space="preserve">               г. Павловск</w:t>
      </w:r>
    </w:p>
    <w:p w:rsidR="00867A88" w:rsidRPr="00867A88" w:rsidRDefault="00867A88" w:rsidP="00867A88">
      <w:pPr>
        <w:pStyle w:val="ConsPlusTitle"/>
        <w:spacing w:line="276" w:lineRule="auto"/>
        <w:jc w:val="center"/>
        <w:rPr>
          <w:rFonts w:ascii="Times New Roman" w:hAnsi="Times New Roman" w:cs="Times New Roman"/>
          <w:sz w:val="16"/>
          <w:szCs w:val="16"/>
        </w:rPr>
      </w:pPr>
    </w:p>
    <w:p w:rsidR="00867A88" w:rsidRPr="00867A88" w:rsidRDefault="00867A88" w:rsidP="00867A88">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О назначении опроса на территории Павловского муниципального района Воронежской области о намечаемой хозяйственной и иной деятельности, которая подлежит экологической экспертизе</w:t>
      </w:r>
    </w:p>
    <w:p w:rsidR="00867A88" w:rsidRPr="00867A88" w:rsidRDefault="00867A88" w:rsidP="00867A88">
      <w:pPr>
        <w:pStyle w:val="ConsPlusNormal"/>
        <w:spacing w:line="276" w:lineRule="auto"/>
        <w:ind w:firstLine="0"/>
        <w:jc w:val="center"/>
        <w:rPr>
          <w:rFonts w:ascii="Times New Roman" w:hAnsi="Times New Roman"/>
          <w:sz w:val="16"/>
          <w:szCs w:val="16"/>
        </w:rPr>
      </w:pPr>
    </w:p>
    <w:p w:rsidR="00867A88" w:rsidRPr="00867A88" w:rsidRDefault="00867A88" w:rsidP="00867A88">
      <w:pPr>
        <w:pStyle w:val="ConsPlusNormal"/>
        <w:spacing w:line="276" w:lineRule="auto"/>
        <w:ind w:firstLine="0"/>
        <w:jc w:val="both"/>
        <w:rPr>
          <w:rFonts w:ascii="Times New Roman" w:hAnsi="Times New Roman"/>
          <w:sz w:val="16"/>
          <w:szCs w:val="16"/>
        </w:rPr>
      </w:pPr>
      <w:r w:rsidRPr="00867A88">
        <w:rPr>
          <w:rFonts w:ascii="Times New Roman" w:hAnsi="Times New Roman"/>
          <w:sz w:val="16"/>
          <w:szCs w:val="16"/>
        </w:rPr>
        <w:t xml:space="preserve">В соответствии с Федеральным законом от 23.11.1995 № 174-ФЗ «Об экологической экспертизе», принимая во внимание Приказ </w:t>
      </w:r>
      <w:proofErr w:type="spellStart"/>
      <w:r w:rsidRPr="00867A88">
        <w:rPr>
          <w:rFonts w:ascii="Times New Roman" w:hAnsi="Times New Roman"/>
          <w:sz w:val="16"/>
          <w:szCs w:val="16"/>
        </w:rPr>
        <w:t>Госкомэкологии</w:t>
      </w:r>
      <w:proofErr w:type="spellEnd"/>
      <w:r w:rsidRPr="00867A88">
        <w:rPr>
          <w:rFonts w:ascii="Times New Roman" w:hAnsi="Times New Roman"/>
          <w:sz w:val="16"/>
          <w:szCs w:val="16"/>
        </w:rPr>
        <w:t xml:space="preserve"> Российской Федерации от 16.05.2000 № 372 «Об утверждении Положения об оценке воздействия намечаемой хозяйственной и иной деятельности на окружающую среду в Российской Федерации», решением Совета народных депутатов Павловского муниципального района Воронежской области от 25.06.2020 №152 «Об утверждении Положения о проведении опроса на территории Павловского муниципального района Воронежской области о намечаемой хозяйственной и иной деятельности, которая подлежит экологической экспертизе», Совет народных депутатов Павловского муниципального района Воронежской области</w:t>
      </w:r>
    </w:p>
    <w:p w:rsidR="00867A88" w:rsidRPr="00867A88" w:rsidRDefault="00867A88" w:rsidP="00867A88">
      <w:pPr>
        <w:pStyle w:val="ConsPlusNormal"/>
        <w:spacing w:line="276" w:lineRule="auto"/>
        <w:ind w:firstLine="0"/>
        <w:jc w:val="both"/>
        <w:rPr>
          <w:rFonts w:ascii="Times New Roman" w:hAnsi="Times New Roman"/>
          <w:sz w:val="16"/>
          <w:szCs w:val="16"/>
        </w:rPr>
      </w:pPr>
    </w:p>
    <w:p w:rsidR="00867A88" w:rsidRPr="00867A88" w:rsidRDefault="00867A88" w:rsidP="00867A88">
      <w:pPr>
        <w:pStyle w:val="ConsPlusNormal"/>
        <w:spacing w:line="276" w:lineRule="auto"/>
        <w:ind w:firstLine="0"/>
        <w:jc w:val="center"/>
        <w:rPr>
          <w:rFonts w:ascii="Times New Roman" w:hAnsi="Times New Roman"/>
          <w:sz w:val="16"/>
          <w:szCs w:val="16"/>
        </w:rPr>
      </w:pPr>
      <w:r w:rsidRPr="00867A88">
        <w:rPr>
          <w:rFonts w:ascii="Times New Roman" w:hAnsi="Times New Roman"/>
          <w:sz w:val="16"/>
          <w:szCs w:val="16"/>
        </w:rPr>
        <w:t xml:space="preserve">РЕШИЛ: </w:t>
      </w:r>
    </w:p>
    <w:p w:rsidR="00867A88" w:rsidRPr="00867A88" w:rsidRDefault="00867A88" w:rsidP="00867A88">
      <w:pPr>
        <w:pStyle w:val="ConsPlusNormal"/>
        <w:spacing w:line="276" w:lineRule="auto"/>
        <w:ind w:firstLine="0"/>
        <w:jc w:val="both"/>
        <w:rPr>
          <w:rFonts w:ascii="Times New Roman" w:hAnsi="Times New Roman"/>
          <w:sz w:val="16"/>
          <w:szCs w:val="16"/>
        </w:rPr>
      </w:pPr>
    </w:p>
    <w:p w:rsidR="00867A88" w:rsidRPr="00867A88" w:rsidRDefault="00867A88" w:rsidP="00867A88">
      <w:pPr>
        <w:pStyle w:val="ConsPlusNormal"/>
        <w:spacing w:line="276" w:lineRule="auto"/>
        <w:ind w:firstLine="0"/>
        <w:jc w:val="both"/>
        <w:rPr>
          <w:rFonts w:ascii="Times New Roman" w:hAnsi="Times New Roman"/>
          <w:sz w:val="16"/>
          <w:szCs w:val="16"/>
        </w:rPr>
      </w:pPr>
      <w:r w:rsidRPr="00867A88">
        <w:rPr>
          <w:rFonts w:ascii="Times New Roman" w:hAnsi="Times New Roman"/>
          <w:sz w:val="16"/>
          <w:szCs w:val="16"/>
        </w:rPr>
        <w:t>1. Назначить опрос на территории Павловского муниципального района Воронежской области о намечаемой хозяйственной и иной деятельности, которая подлежит экологической экспертизе.</w:t>
      </w:r>
    </w:p>
    <w:p w:rsidR="00867A88" w:rsidRPr="00867A88" w:rsidRDefault="00867A88" w:rsidP="00867A88">
      <w:pPr>
        <w:pStyle w:val="ConsPlusNormal"/>
        <w:spacing w:line="276" w:lineRule="auto"/>
        <w:ind w:firstLine="0"/>
        <w:jc w:val="both"/>
        <w:rPr>
          <w:rFonts w:ascii="Times New Roman" w:hAnsi="Times New Roman"/>
          <w:sz w:val="16"/>
          <w:szCs w:val="16"/>
        </w:rPr>
      </w:pPr>
      <w:r w:rsidRPr="00867A88">
        <w:rPr>
          <w:rFonts w:ascii="Times New Roman" w:hAnsi="Times New Roman"/>
          <w:sz w:val="16"/>
          <w:szCs w:val="16"/>
        </w:rPr>
        <w:t>2. Провести опрос 03 августа  2020 года с 9 часов 00 минут до 17 часов 00 минут в зале заседаний администрации Павловского муниципального района Воронежской области  (по согласованию), по адресу: Воронежская область,  г. Павловск, пр-т Революции, 8.</w:t>
      </w:r>
    </w:p>
    <w:p w:rsidR="00867A88" w:rsidRPr="00867A88" w:rsidRDefault="00867A88" w:rsidP="00867A88">
      <w:pPr>
        <w:pStyle w:val="ConsPlusNormal"/>
        <w:spacing w:line="276" w:lineRule="auto"/>
        <w:ind w:firstLine="0"/>
        <w:jc w:val="both"/>
        <w:rPr>
          <w:rFonts w:ascii="Times New Roman" w:hAnsi="Times New Roman"/>
          <w:sz w:val="16"/>
          <w:szCs w:val="16"/>
        </w:rPr>
      </w:pPr>
      <w:r w:rsidRPr="00867A88">
        <w:rPr>
          <w:rFonts w:ascii="Times New Roman" w:hAnsi="Times New Roman"/>
          <w:sz w:val="16"/>
          <w:szCs w:val="16"/>
        </w:rPr>
        <w:t>3. Определить следующую формулировку вопроса: «Опрос по объекту государственной экологической экспертизы - Проектная документация «Свиноводческий комплекс АГРОЭКО. Мясохладобойня – предприятие по убою, переработке и хранению животноводческой продукции». III этап строительства, реализуемый по адресу: Российская Федерация, Воронежская область, Павловский муниципальный район, городское поселение - город Павловск, северо-восточная часть кадастрового квартала 36:20:6000018 (кадастровый номер земельного участка 36:20:6000018:311), а также материалам оценки воздействия на окружающую среду намечаемой хозяйственной и иной деятельности, которая подлежит государственной экологической экспертизе».</w:t>
      </w:r>
    </w:p>
    <w:p w:rsidR="00867A88" w:rsidRPr="00867A88" w:rsidRDefault="00867A88" w:rsidP="00867A88">
      <w:pPr>
        <w:pStyle w:val="ConsPlusNormal"/>
        <w:spacing w:line="276" w:lineRule="auto"/>
        <w:ind w:firstLine="0"/>
        <w:jc w:val="both"/>
        <w:rPr>
          <w:rFonts w:ascii="Times New Roman" w:hAnsi="Times New Roman"/>
          <w:sz w:val="16"/>
          <w:szCs w:val="16"/>
        </w:rPr>
      </w:pPr>
      <w:r w:rsidRPr="00867A88">
        <w:rPr>
          <w:rFonts w:ascii="Times New Roman" w:hAnsi="Times New Roman"/>
          <w:sz w:val="16"/>
          <w:szCs w:val="16"/>
        </w:rPr>
        <w:t xml:space="preserve">4. Установить, что опрос проводится путем заполнения участниками опроса опросного листа в сроки и время, установленные настоящим решением в виде представления замечаний и предложений по предмету опроса, в порядке, предусмотренном решением Совета народных депутатов Павловского муниципального района от 25.06.2020 №152 «Об утверждении Положения о проведении опроса на территории Павловского муниципального района Воронежской области о намечаемой хозяйственной и иной деятельности, которая подлежит экологической экспертизе». </w:t>
      </w:r>
    </w:p>
    <w:p w:rsidR="00867A88" w:rsidRPr="00867A88" w:rsidRDefault="00867A88" w:rsidP="00867A88">
      <w:pPr>
        <w:pStyle w:val="ConsPlusNormal"/>
        <w:spacing w:line="276" w:lineRule="auto"/>
        <w:ind w:firstLine="0"/>
        <w:jc w:val="both"/>
        <w:rPr>
          <w:rFonts w:ascii="Times New Roman" w:hAnsi="Times New Roman"/>
          <w:sz w:val="16"/>
          <w:szCs w:val="16"/>
        </w:rPr>
      </w:pPr>
      <w:r w:rsidRPr="00867A88">
        <w:rPr>
          <w:rFonts w:ascii="Times New Roman" w:hAnsi="Times New Roman"/>
          <w:sz w:val="16"/>
          <w:szCs w:val="16"/>
        </w:rPr>
        <w:t>5. Установить минимальную численность участников опроса – 50 участников.</w:t>
      </w:r>
    </w:p>
    <w:p w:rsidR="00867A88" w:rsidRPr="00867A88" w:rsidRDefault="00867A88" w:rsidP="00867A88">
      <w:pPr>
        <w:pStyle w:val="ConsPlusNormal"/>
        <w:spacing w:line="276" w:lineRule="auto"/>
        <w:ind w:firstLine="0"/>
        <w:jc w:val="both"/>
        <w:rPr>
          <w:rFonts w:ascii="Times New Roman" w:hAnsi="Times New Roman"/>
          <w:sz w:val="16"/>
          <w:szCs w:val="16"/>
        </w:rPr>
      </w:pPr>
      <w:r w:rsidRPr="00867A88">
        <w:rPr>
          <w:rFonts w:ascii="Times New Roman" w:hAnsi="Times New Roman"/>
          <w:sz w:val="16"/>
          <w:szCs w:val="16"/>
        </w:rPr>
        <w:t>6. Утвердить форму опросного листа согласно приложению к настоящему решению.</w:t>
      </w:r>
    </w:p>
    <w:p w:rsidR="00867A88" w:rsidRPr="00867A88" w:rsidRDefault="00867A88" w:rsidP="00867A88">
      <w:pPr>
        <w:pStyle w:val="ConsPlusNormal"/>
        <w:spacing w:line="276" w:lineRule="auto"/>
        <w:ind w:firstLine="0"/>
        <w:jc w:val="both"/>
        <w:rPr>
          <w:rFonts w:ascii="Times New Roman" w:hAnsi="Times New Roman"/>
          <w:sz w:val="16"/>
          <w:szCs w:val="16"/>
        </w:rPr>
      </w:pPr>
      <w:r w:rsidRPr="00867A88">
        <w:rPr>
          <w:rFonts w:ascii="Times New Roman" w:hAnsi="Times New Roman"/>
          <w:sz w:val="16"/>
          <w:szCs w:val="16"/>
        </w:rPr>
        <w:t xml:space="preserve">7. Опубликовать настоящее решение в муниципальной газете «Павловский муниципальный вестник» и разместить на официальном сайте администрации Павловского муниципального района Воронежской области в информационно-телекоммуникационной сети «Интернет» (http://pavlovsk-region.ru/). </w:t>
      </w:r>
    </w:p>
    <w:p w:rsidR="00867A88" w:rsidRPr="00867A88" w:rsidRDefault="00867A88" w:rsidP="00867A88">
      <w:pPr>
        <w:pStyle w:val="ConsPlusNormal"/>
        <w:spacing w:line="276" w:lineRule="auto"/>
        <w:ind w:firstLine="0"/>
        <w:jc w:val="both"/>
        <w:rPr>
          <w:rFonts w:ascii="Times New Roman" w:hAnsi="Times New Roman"/>
          <w:sz w:val="16"/>
          <w:szCs w:val="16"/>
        </w:rPr>
      </w:pPr>
    </w:p>
    <w:p w:rsidR="00867A88" w:rsidRPr="00867A88" w:rsidRDefault="00867A88" w:rsidP="00867A88">
      <w:pPr>
        <w:pStyle w:val="ConsPlusNormal"/>
        <w:spacing w:line="276" w:lineRule="auto"/>
        <w:ind w:firstLine="0"/>
        <w:rPr>
          <w:rFonts w:ascii="Times New Roman" w:hAnsi="Times New Roman"/>
          <w:sz w:val="16"/>
          <w:szCs w:val="16"/>
        </w:rPr>
      </w:pPr>
    </w:p>
    <w:p w:rsidR="00867A88" w:rsidRPr="00867A88" w:rsidRDefault="00867A88" w:rsidP="00867A88">
      <w:pPr>
        <w:pStyle w:val="ConsPlusNormal"/>
        <w:spacing w:line="276" w:lineRule="auto"/>
        <w:ind w:firstLine="0"/>
        <w:rPr>
          <w:rFonts w:ascii="Times New Roman" w:hAnsi="Times New Roman"/>
          <w:sz w:val="16"/>
          <w:szCs w:val="16"/>
        </w:rPr>
      </w:pPr>
      <w:r w:rsidRPr="00867A88">
        <w:rPr>
          <w:rFonts w:ascii="Times New Roman" w:hAnsi="Times New Roman"/>
          <w:sz w:val="16"/>
          <w:szCs w:val="16"/>
        </w:rPr>
        <w:t>Председатель Совета народных депутатов</w:t>
      </w:r>
    </w:p>
    <w:p w:rsidR="00867A88" w:rsidRPr="00867A88" w:rsidRDefault="00867A88" w:rsidP="00867A88">
      <w:pPr>
        <w:pStyle w:val="ConsPlusNormal"/>
        <w:spacing w:line="276" w:lineRule="auto"/>
        <w:rPr>
          <w:rFonts w:ascii="Times New Roman" w:hAnsi="Times New Roman"/>
          <w:sz w:val="16"/>
          <w:szCs w:val="16"/>
        </w:rPr>
      </w:pPr>
      <w:r w:rsidRPr="00867A88">
        <w:rPr>
          <w:rFonts w:ascii="Times New Roman" w:hAnsi="Times New Roman"/>
          <w:sz w:val="16"/>
          <w:szCs w:val="16"/>
        </w:rPr>
        <w:t>Павловского муниципального района</w:t>
      </w:r>
      <w:r w:rsidRPr="00867A88">
        <w:rPr>
          <w:rFonts w:ascii="Times New Roman" w:hAnsi="Times New Roman"/>
          <w:sz w:val="16"/>
          <w:szCs w:val="16"/>
        </w:rPr>
        <w:tab/>
      </w:r>
      <w:r w:rsidRPr="00867A88">
        <w:rPr>
          <w:rFonts w:ascii="Times New Roman" w:hAnsi="Times New Roman"/>
          <w:sz w:val="16"/>
          <w:szCs w:val="16"/>
        </w:rPr>
        <w:tab/>
      </w:r>
    </w:p>
    <w:p w:rsidR="00867A88" w:rsidRPr="00867A88" w:rsidRDefault="00867A88" w:rsidP="00867A88">
      <w:pPr>
        <w:pStyle w:val="ConsPlusNormal"/>
        <w:spacing w:line="276" w:lineRule="auto"/>
        <w:ind w:firstLine="0"/>
        <w:jc w:val="right"/>
        <w:rPr>
          <w:rFonts w:ascii="Times New Roman" w:hAnsi="Times New Roman"/>
          <w:sz w:val="16"/>
          <w:szCs w:val="16"/>
        </w:rPr>
      </w:pPr>
      <w:r w:rsidRPr="00867A88">
        <w:rPr>
          <w:rFonts w:ascii="Times New Roman" w:hAnsi="Times New Roman"/>
          <w:sz w:val="16"/>
          <w:szCs w:val="16"/>
        </w:rPr>
        <w:t xml:space="preserve">            А.И. Корнилов</w:t>
      </w:r>
    </w:p>
    <w:p w:rsidR="00867A88" w:rsidRPr="00867A88" w:rsidRDefault="00867A88" w:rsidP="00867A88">
      <w:pPr>
        <w:tabs>
          <w:tab w:val="left" w:pos="9923"/>
        </w:tabs>
        <w:jc w:val="right"/>
        <w:rPr>
          <w:sz w:val="16"/>
          <w:szCs w:val="16"/>
        </w:rPr>
      </w:pPr>
    </w:p>
    <w:p w:rsidR="00867A88" w:rsidRPr="00867A88" w:rsidRDefault="00867A88" w:rsidP="00867A88">
      <w:pPr>
        <w:tabs>
          <w:tab w:val="left" w:pos="9923"/>
        </w:tabs>
        <w:rPr>
          <w:sz w:val="16"/>
          <w:szCs w:val="16"/>
        </w:rPr>
      </w:pPr>
      <w:r w:rsidRPr="00867A88">
        <w:rPr>
          <w:sz w:val="16"/>
          <w:szCs w:val="16"/>
        </w:rPr>
        <w:t xml:space="preserve">Приложение </w:t>
      </w:r>
    </w:p>
    <w:p w:rsidR="00867A88" w:rsidRPr="00867A88" w:rsidRDefault="00867A88" w:rsidP="00867A88">
      <w:pPr>
        <w:tabs>
          <w:tab w:val="left" w:pos="9923"/>
        </w:tabs>
        <w:rPr>
          <w:sz w:val="16"/>
          <w:szCs w:val="16"/>
        </w:rPr>
      </w:pPr>
      <w:r w:rsidRPr="00867A88">
        <w:rPr>
          <w:sz w:val="16"/>
          <w:szCs w:val="16"/>
        </w:rPr>
        <w:t>к решению Совета народных депутатов</w:t>
      </w:r>
    </w:p>
    <w:p w:rsidR="00867A88" w:rsidRPr="00867A88" w:rsidRDefault="00867A88" w:rsidP="00867A88">
      <w:pPr>
        <w:tabs>
          <w:tab w:val="left" w:pos="9923"/>
        </w:tabs>
        <w:rPr>
          <w:sz w:val="16"/>
          <w:szCs w:val="16"/>
        </w:rPr>
      </w:pPr>
      <w:r w:rsidRPr="00867A88">
        <w:rPr>
          <w:sz w:val="16"/>
          <w:szCs w:val="16"/>
        </w:rPr>
        <w:t>Павловского муниципального района</w:t>
      </w:r>
    </w:p>
    <w:p w:rsidR="00867A88" w:rsidRPr="00867A88" w:rsidRDefault="00867A88" w:rsidP="00867A88">
      <w:pPr>
        <w:tabs>
          <w:tab w:val="left" w:pos="9923"/>
        </w:tabs>
        <w:rPr>
          <w:sz w:val="16"/>
          <w:szCs w:val="16"/>
        </w:rPr>
      </w:pPr>
      <w:r w:rsidRPr="00867A88">
        <w:rPr>
          <w:sz w:val="16"/>
          <w:szCs w:val="16"/>
        </w:rPr>
        <w:t>Воронежской области</w:t>
      </w:r>
    </w:p>
    <w:p w:rsidR="00867A88" w:rsidRPr="00867A88" w:rsidRDefault="00867A88" w:rsidP="00867A88">
      <w:pPr>
        <w:tabs>
          <w:tab w:val="left" w:pos="9923"/>
        </w:tabs>
        <w:rPr>
          <w:sz w:val="16"/>
          <w:szCs w:val="16"/>
        </w:rPr>
      </w:pPr>
      <w:r w:rsidRPr="00867A88">
        <w:rPr>
          <w:sz w:val="16"/>
          <w:szCs w:val="16"/>
        </w:rPr>
        <w:t xml:space="preserve">от </w:t>
      </w:r>
      <w:r w:rsidRPr="00867A88">
        <w:rPr>
          <w:sz w:val="16"/>
          <w:szCs w:val="16"/>
          <w:u w:val="single"/>
        </w:rPr>
        <w:t xml:space="preserve">    25.06.     </w:t>
      </w:r>
      <w:r w:rsidRPr="00867A88">
        <w:rPr>
          <w:sz w:val="16"/>
          <w:szCs w:val="16"/>
        </w:rPr>
        <w:t xml:space="preserve">  2020 №</w:t>
      </w:r>
      <w:r w:rsidRPr="00867A88">
        <w:rPr>
          <w:sz w:val="16"/>
          <w:szCs w:val="16"/>
          <w:u w:val="single"/>
        </w:rPr>
        <w:t>153</w:t>
      </w:r>
    </w:p>
    <w:p w:rsidR="00867A88" w:rsidRPr="00867A88" w:rsidRDefault="00867A88" w:rsidP="00867A88">
      <w:pPr>
        <w:tabs>
          <w:tab w:val="left" w:pos="9923"/>
        </w:tabs>
        <w:rPr>
          <w:sz w:val="16"/>
          <w:szCs w:val="16"/>
        </w:rPr>
      </w:pPr>
    </w:p>
    <w:p w:rsidR="00867A88" w:rsidRPr="00867A88" w:rsidRDefault="00867A88" w:rsidP="00867A88">
      <w:pPr>
        <w:tabs>
          <w:tab w:val="left" w:pos="9923"/>
        </w:tabs>
        <w:rPr>
          <w:sz w:val="16"/>
          <w:szCs w:val="16"/>
        </w:rPr>
      </w:pPr>
      <w:r w:rsidRPr="00867A88">
        <w:rPr>
          <w:sz w:val="16"/>
          <w:szCs w:val="16"/>
        </w:rPr>
        <w:t>____________________________________</w:t>
      </w:r>
    </w:p>
    <w:p w:rsidR="00867A88" w:rsidRPr="00867A88" w:rsidRDefault="00867A88" w:rsidP="00867A88">
      <w:pPr>
        <w:tabs>
          <w:tab w:val="left" w:pos="9923"/>
        </w:tabs>
        <w:rPr>
          <w:sz w:val="16"/>
          <w:szCs w:val="16"/>
        </w:rPr>
      </w:pPr>
      <w:r w:rsidRPr="00867A88">
        <w:rPr>
          <w:sz w:val="16"/>
          <w:szCs w:val="16"/>
        </w:rPr>
        <w:t>Ф.И.О., подпись члена комиссии</w:t>
      </w:r>
    </w:p>
    <w:p w:rsidR="00867A88" w:rsidRPr="00867A88" w:rsidRDefault="00867A88" w:rsidP="00867A88">
      <w:pPr>
        <w:tabs>
          <w:tab w:val="left" w:pos="9923"/>
        </w:tabs>
        <w:rPr>
          <w:sz w:val="16"/>
          <w:szCs w:val="16"/>
        </w:rPr>
      </w:pPr>
      <w:r w:rsidRPr="00867A88">
        <w:rPr>
          <w:sz w:val="16"/>
          <w:szCs w:val="16"/>
        </w:rPr>
        <w:t>____________________________________</w:t>
      </w:r>
    </w:p>
    <w:p w:rsidR="00867A88" w:rsidRPr="00867A88" w:rsidRDefault="00867A88" w:rsidP="00867A88">
      <w:pPr>
        <w:tabs>
          <w:tab w:val="left" w:pos="9923"/>
        </w:tabs>
        <w:rPr>
          <w:sz w:val="16"/>
          <w:szCs w:val="16"/>
        </w:rPr>
      </w:pPr>
      <w:r w:rsidRPr="00867A88">
        <w:rPr>
          <w:sz w:val="16"/>
          <w:szCs w:val="16"/>
        </w:rPr>
        <w:t>Ф.И.О., подпись члена комиссии</w:t>
      </w:r>
    </w:p>
    <w:p w:rsidR="00867A88" w:rsidRPr="00867A88" w:rsidRDefault="00867A88" w:rsidP="00867A88">
      <w:pPr>
        <w:tabs>
          <w:tab w:val="left" w:pos="9923"/>
        </w:tabs>
        <w:jc w:val="center"/>
        <w:rPr>
          <w:b/>
          <w:sz w:val="16"/>
          <w:szCs w:val="16"/>
        </w:rPr>
      </w:pPr>
    </w:p>
    <w:p w:rsidR="00867A88" w:rsidRPr="00867A88" w:rsidRDefault="00867A88" w:rsidP="00867A88">
      <w:pPr>
        <w:tabs>
          <w:tab w:val="left" w:pos="9923"/>
        </w:tabs>
        <w:jc w:val="center"/>
        <w:rPr>
          <w:b/>
          <w:sz w:val="16"/>
          <w:szCs w:val="16"/>
        </w:rPr>
      </w:pPr>
    </w:p>
    <w:p w:rsidR="00867A88" w:rsidRPr="00867A88" w:rsidRDefault="00867A88" w:rsidP="00867A88">
      <w:pPr>
        <w:tabs>
          <w:tab w:val="left" w:pos="9923"/>
        </w:tabs>
        <w:jc w:val="center"/>
        <w:rPr>
          <w:sz w:val="16"/>
          <w:szCs w:val="16"/>
        </w:rPr>
      </w:pPr>
      <w:r w:rsidRPr="00867A88">
        <w:rPr>
          <w:sz w:val="16"/>
          <w:szCs w:val="16"/>
        </w:rPr>
        <w:t xml:space="preserve">ОПРОСНЫЙ ЛИСТ </w:t>
      </w:r>
    </w:p>
    <w:p w:rsidR="00867A88" w:rsidRPr="00867A88" w:rsidRDefault="00867A88" w:rsidP="00867A88">
      <w:pPr>
        <w:pStyle w:val="afff1"/>
        <w:shd w:val="clear" w:color="auto" w:fill="FFFFFF"/>
        <w:spacing w:before="0" w:after="0"/>
        <w:jc w:val="both"/>
        <w:rPr>
          <w:rFonts w:ascii="Times New Roman" w:hAnsi="Times New Roman" w:cs="Times New Roman"/>
          <w:sz w:val="16"/>
          <w:szCs w:val="16"/>
        </w:rPr>
      </w:pPr>
      <w:r w:rsidRPr="00867A88">
        <w:rPr>
          <w:rFonts w:ascii="Times New Roman" w:hAnsi="Times New Roman" w:cs="Times New Roman"/>
          <w:sz w:val="16"/>
          <w:szCs w:val="16"/>
        </w:rPr>
        <w:t>по объекту государственной экологической экспертизы - Проектная документация «Свиноводческий комплекс АГРОЭКО. Мясохладобойня – предприятие по убою, переработке и хранению животноводческой продукции». III этап строительства, реализуемый по адресу: Российская Федерация, Воронежская область, Павловский муниципальный район, городское поселение - город Павловск, северо-восточная часть кадастрового квартала 36:20:6000018 (кадастровый номер земельного участка 36:20:6000018:311), а также материалам оценки воздействия на окружающую среду намечаемой хозяйственной и иной деятельности, которая подлежит государственной экологической экспертизе</w:t>
      </w:r>
    </w:p>
    <w:p w:rsidR="00867A88" w:rsidRPr="00867A88" w:rsidRDefault="00867A88" w:rsidP="00867A88">
      <w:pPr>
        <w:pStyle w:val="afff1"/>
        <w:shd w:val="clear" w:color="auto" w:fill="FFFFFF"/>
        <w:spacing w:before="0" w:after="0"/>
        <w:jc w:val="both"/>
        <w:rPr>
          <w:rFonts w:ascii="Times New Roman" w:hAnsi="Times New Roman" w:cs="Times New Roman"/>
          <w:b/>
          <w:sz w:val="16"/>
          <w:szCs w:val="16"/>
        </w:rPr>
      </w:pPr>
    </w:p>
    <w:p w:rsidR="00867A88" w:rsidRPr="00867A88" w:rsidRDefault="00867A88" w:rsidP="00867A88">
      <w:pPr>
        <w:widowControl w:val="0"/>
        <w:shd w:val="clear" w:color="auto" w:fill="FFFFFF"/>
        <w:tabs>
          <w:tab w:val="left" w:pos="336"/>
          <w:tab w:val="left" w:pos="9923"/>
        </w:tabs>
        <w:autoSpaceDE w:val="0"/>
        <w:autoSpaceDN w:val="0"/>
        <w:adjustRightInd w:val="0"/>
        <w:spacing w:before="120"/>
        <w:rPr>
          <w:sz w:val="16"/>
          <w:szCs w:val="16"/>
        </w:rPr>
      </w:pPr>
      <w:r w:rsidRPr="00867A88">
        <w:rPr>
          <w:sz w:val="16"/>
          <w:szCs w:val="16"/>
        </w:rPr>
        <w:t>1. Ф.И.О. участника</w:t>
      </w:r>
      <w:r w:rsidRPr="00867A88">
        <w:rPr>
          <w:sz w:val="16"/>
          <w:szCs w:val="16"/>
          <w:u w:val="single"/>
        </w:rPr>
        <w:tab/>
      </w:r>
    </w:p>
    <w:p w:rsidR="00867A88" w:rsidRPr="00867A88" w:rsidRDefault="00867A88" w:rsidP="00867A88">
      <w:pPr>
        <w:widowControl w:val="0"/>
        <w:shd w:val="clear" w:color="auto" w:fill="FFFFFF"/>
        <w:tabs>
          <w:tab w:val="left" w:pos="9923"/>
        </w:tabs>
        <w:autoSpaceDE w:val="0"/>
        <w:autoSpaceDN w:val="0"/>
        <w:adjustRightInd w:val="0"/>
        <w:rPr>
          <w:spacing w:val="-13"/>
          <w:sz w:val="16"/>
          <w:szCs w:val="16"/>
        </w:rPr>
      </w:pPr>
      <w:r w:rsidRPr="00867A88">
        <w:rPr>
          <w:sz w:val="16"/>
          <w:szCs w:val="16"/>
        </w:rPr>
        <w:t>2. Дата рождения</w:t>
      </w:r>
      <w:r w:rsidRPr="00867A88">
        <w:rPr>
          <w:sz w:val="16"/>
          <w:szCs w:val="16"/>
          <w:u w:val="single"/>
        </w:rPr>
        <w:tab/>
      </w:r>
    </w:p>
    <w:p w:rsidR="00867A88" w:rsidRPr="00867A88" w:rsidRDefault="00867A88" w:rsidP="00867A88">
      <w:pPr>
        <w:widowControl w:val="0"/>
        <w:shd w:val="clear" w:color="auto" w:fill="FFFFFF"/>
        <w:tabs>
          <w:tab w:val="left" w:pos="336"/>
          <w:tab w:val="left" w:pos="9923"/>
        </w:tabs>
        <w:autoSpaceDE w:val="0"/>
        <w:autoSpaceDN w:val="0"/>
        <w:adjustRightInd w:val="0"/>
        <w:rPr>
          <w:sz w:val="16"/>
          <w:szCs w:val="16"/>
          <w:u w:val="single"/>
        </w:rPr>
      </w:pPr>
      <w:r w:rsidRPr="00867A88">
        <w:rPr>
          <w:sz w:val="16"/>
          <w:szCs w:val="16"/>
        </w:rPr>
        <w:t xml:space="preserve">3. Адрес места жительства </w:t>
      </w:r>
      <w:r w:rsidRPr="00867A88">
        <w:rPr>
          <w:sz w:val="16"/>
          <w:szCs w:val="16"/>
          <w:u w:val="single"/>
        </w:rPr>
        <w:tab/>
      </w:r>
    </w:p>
    <w:p w:rsidR="00867A88" w:rsidRPr="00867A88" w:rsidRDefault="00867A88" w:rsidP="00867A88">
      <w:pPr>
        <w:widowControl w:val="0"/>
        <w:shd w:val="clear" w:color="auto" w:fill="FFFFFF"/>
        <w:tabs>
          <w:tab w:val="left" w:pos="9923"/>
        </w:tabs>
        <w:autoSpaceDE w:val="0"/>
        <w:autoSpaceDN w:val="0"/>
        <w:adjustRightInd w:val="0"/>
        <w:rPr>
          <w:sz w:val="16"/>
          <w:szCs w:val="16"/>
        </w:rPr>
      </w:pPr>
      <w:r w:rsidRPr="00867A88">
        <w:rPr>
          <w:sz w:val="16"/>
          <w:szCs w:val="16"/>
          <w:u w:val="single"/>
        </w:rPr>
        <w:tab/>
      </w:r>
    </w:p>
    <w:p w:rsidR="00867A88" w:rsidRPr="00867A88" w:rsidRDefault="00867A88" w:rsidP="00867A88">
      <w:pPr>
        <w:shd w:val="clear" w:color="auto" w:fill="FFFFFF"/>
        <w:tabs>
          <w:tab w:val="left" w:pos="9923"/>
        </w:tabs>
        <w:rPr>
          <w:sz w:val="16"/>
          <w:szCs w:val="16"/>
          <w:u w:val="single"/>
        </w:rPr>
      </w:pPr>
      <w:r w:rsidRPr="00867A88">
        <w:rPr>
          <w:sz w:val="16"/>
          <w:szCs w:val="16"/>
        </w:rPr>
        <w:t>4. Номер контактного телефона:</w:t>
      </w:r>
      <w:r w:rsidRPr="00867A88">
        <w:rPr>
          <w:sz w:val="16"/>
          <w:szCs w:val="16"/>
          <w:u w:val="single"/>
        </w:rPr>
        <w:tab/>
      </w:r>
    </w:p>
    <w:p w:rsidR="00867A88" w:rsidRPr="00867A88" w:rsidRDefault="00867A88" w:rsidP="00867A88">
      <w:pPr>
        <w:shd w:val="clear" w:color="auto" w:fill="FFFFFF"/>
        <w:tabs>
          <w:tab w:val="left" w:pos="9923"/>
        </w:tabs>
        <w:rPr>
          <w:sz w:val="16"/>
          <w:szCs w:val="16"/>
        </w:rPr>
      </w:pPr>
      <w:r w:rsidRPr="00867A88">
        <w:rPr>
          <w:sz w:val="16"/>
          <w:szCs w:val="16"/>
        </w:rPr>
        <w:t>5. Наименование и адрес организации    _______________________________________________</w:t>
      </w:r>
    </w:p>
    <w:p w:rsidR="00867A88" w:rsidRPr="00867A88" w:rsidRDefault="00867A88" w:rsidP="00867A88">
      <w:pPr>
        <w:widowControl w:val="0"/>
        <w:shd w:val="clear" w:color="auto" w:fill="FFFFFF"/>
        <w:tabs>
          <w:tab w:val="left" w:pos="2880"/>
          <w:tab w:val="left" w:pos="9923"/>
        </w:tabs>
        <w:autoSpaceDE w:val="0"/>
        <w:autoSpaceDN w:val="0"/>
        <w:adjustRightInd w:val="0"/>
        <w:rPr>
          <w:sz w:val="16"/>
          <w:szCs w:val="16"/>
        </w:rPr>
      </w:pPr>
      <w:r w:rsidRPr="00867A88">
        <w:rPr>
          <w:sz w:val="16"/>
          <w:szCs w:val="16"/>
        </w:rPr>
        <w:t>_________________________________________________________________________________</w:t>
      </w:r>
    </w:p>
    <w:p w:rsidR="00867A88" w:rsidRPr="00867A88" w:rsidRDefault="00867A88" w:rsidP="00867A88">
      <w:pPr>
        <w:widowControl w:val="0"/>
        <w:shd w:val="clear" w:color="auto" w:fill="FFFFFF"/>
        <w:tabs>
          <w:tab w:val="left" w:pos="2880"/>
          <w:tab w:val="left" w:pos="9923"/>
        </w:tabs>
        <w:autoSpaceDE w:val="0"/>
        <w:autoSpaceDN w:val="0"/>
        <w:adjustRightInd w:val="0"/>
        <w:rPr>
          <w:sz w:val="16"/>
          <w:szCs w:val="16"/>
        </w:rPr>
      </w:pPr>
      <w:r w:rsidRPr="00867A88">
        <w:rPr>
          <w:sz w:val="16"/>
          <w:szCs w:val="16"/>
        </w:rPr>
        <w:tab/>
        <w:t xml:space="preserve">       (для представителей организации)</w:t>
      </w:r>
    </w:p>
    <w:p w:rsidR="00867A88" w:rsidRPr="00867A88" w:rsidRDefault="00867A88" w:rsidP="00867A88">
      <w:pPr>
        <w:widowControl w:val="0"/>
        <w:shd w:val="clear" w:color="auto" w:fill="FFFFFF"/>
        <w:tabs>
          <w:tab w:val="left" w:pos="4962"/>
          <w:tab w:val="left" w:pos="9923"/>
        </w:tabs>
        <w:autoSpaceDE w:val="0"/>
        <w:autoSpaceDN w:val="0"/>
        <w:adjustRightInd w:val="0"/>
        <w:rPr>
          <w:sz w:val="16"/>
          <w:szCs w:val="16"/>
        </w:rPr>
      </w:pPr>
    </w:p>
    <w:tbl>
      <w:tblPr>
        <w:tblStyle w:val="af3"/>
        <w:tblW w:w="5000" w:type="pct"/>
        <w:tblLayout w:type="fixed"/>
        <w:tblLook w:val="04A0" w:firstRow="1" w:lastRow="0" w:firstColumn="1" w:lastColumn="0" w:noHBand="0" w:noVBand="1"/>
      </w:tblPr>
      <w:tblGrid>
        <w:gridCol w:w="4038"/>
        <w:gridCol w:w="837"/>
      </w:tblGrid>
      <w:tr w:rsidR="00867A88" w:rsidRPr="00867A88" w:rsidTr="00867A88">
        <w:tc>
          <w:tcPr>
            <w:tcW w:w="8461" w:type="dxa"/>
            <w:vAlign w:val="center"/>
          </w:tcPr>
          <w:p w:rsidR="00867A88" w:rsidRPr="00867A88" w:rsidRDefault="00867A88" w:rsidP="00867A88">
            <w:pPr>
              <w:widowControl w:val="0"/>
              <w:tabs>
                <w:tab w:val="left" w:pos="4962"/>
                <w:tab w:val="left" w:pos="9923"/>
              </w:tabs>
              <w:autoSpaceDE w:val="0"/>
              <w:autoSpaceDN w:val="0"/>
              <w:adjustRightInd w:val="0"/>
              <w:jc w:val="center"/>
              <w:rPr>
                <w:b/>
                <w:sz w:val="12"/>
                <w:szCs w:val="16"/>
              </w:rPr>
            </w:pPr>
            <w:r w:rsidRPr="00867A88">
              <w:rPr>
                <w:b/>
                <w:sz w:val="12"/>
                <w:szCs w:val="16"/>
              </w:rPr>
              <w:t>Укажите, какие документы Вами рассматривались:</w:t>
            </w:r>
          </w:p>
        </w:tc>
        <w:tc>
          <w:tcPr>
            <w:tcW w:w="1536" w:type="dxa"/>
            <w:vAlign w:val="center"/>
          </w:tcPr>
          <w:p w:rsidR="00867A88" w:rsidRPr="00867A88" w:rsidRDefault="00867A88" w:rsidP="00867A88">
            <w:pPr>
              <w:widowControl w:val="0"/>
              <w:tabs>
                <w:tab w:val="left" w:pos="4962"/>
                <w:tab w:val="left" w:pos="9923"/>
              </w:tabs>
              <w:autoSpaceDE w:val="0"/>
              <w:autoSpaceDN w:val="0"/>
              <w:adjustRightInd w:val="0"/>
              <w:jc w:val="center"/>
              <w:rPr>
                <w:b/>
                <w:sz w:val="12"/>
                <w:szCs w:val="16"/>
              </w:rPr>
            </w:pPr>
            <w:r w:rsidRPr="00867A88">
              <w:rPr>
                <w:b/>
                <w:sz w:val="12"/>
                <w:szCs w:val="16"/>
              </w:rPr>
              <w:t>Отметьте знаком V</w:t>
            </w:r>
          </w:p>
        </w:tc>
      </w:tr>
      <w:tr w:rsidR="00867A88" w:rsidRPr="00867A88" w:rsidTr="00867A88">
        <w:tc>
          <w:tcPr>
            <w:tcW w:w="8461" w:type="dxa"/>
            <w:vAlign w:val="center"/>
          </w:tcPr>
          <w:p w:rsidR="00867A88" w:rsidRPr="00867A88" w:rsidRDefault="00867A88" w:rsidP="00867A88">
            <w:pPr>
              <w:widowControl w:val="0"/>
              <w:tabs>
                <w:tab w:val="left" w:pos="4962"/>
                <w:tab w:val="left" w:pos="9923"/>
              </w:tabs>
              <w:autoSpaceDE w:val="0"/>
              <w:autoSpaceDN w:val="0"/>
              <w:adjustRightInd w:val="0"/>
              <w:rPr>
                <w:sz w:val="12"/>
                <w:szCs w:val="16"/>
              </w:rPr>
            </w:pPr>
            <w:r w:rsidRPr="00867A88">
              <w:rPr>
                <w:sz w:val="12"/>
                <w:szCs w:val="16"/>
              </w:rPr>
              <w:t>Результаты инженерных изысканий для подготовки проектной документации</w:t>
            </w:r>
          </w:p>
        </w:tc>
        <w:tc>
          <w:tcPr>
            <w:tcW w:w="1536" w:type="dxa"/>
            <w:vAlign w:val="center"/>
          </w:tcPr>
          <w:p w:rsidR="00867A88" w:rsidRPr="00867A88" w:rsidRDefault="00867A88" w:rsidP="00867A88">
            <w:pPr>
              <w:widowControl w:val="0"/>
              <w:tabs>
                <w:tab w:val="left" w:pos="4962"/>
                <w:tab w:val="left" w:pos="9923"/>
              </w:tabs>
              <w:autoSpaceDE w:val="0"/>
              <w:autoSpaceDN w:val="0"/>
              <w:adjustRightInd w:val="0"/>
              <w:rPr>
                <w:sz w:val="12"/>
                <w:szCs w:val="16"/>
              </w:rPr>
            </w:pPr>
          </w:p>
        </w:tc>
      </w:tr>
      <w:tr w:rsidR="00867A88" w:rsidRPr="00867A88" w:rsidTr="00867A88">
        <w:tc>
          <w:tcPr>
            <w:tcW w:w="8461" w:type="dxa"/>
            <w:vAlign w:val="center"/>
          </w:tcPr>
          <w:p w:rsidR="00867A88" w:rsidRPr="00867A88" w:rsidRDefault="00867A88" w:rsidP="00867A88">
            <w:pPr>
              <w:widowControl w:val="0"/>
              <w:tabs>
                <w:tab w:val="left" w:pos="4962"/>
                <w:tab w:val="left" w:pos="9923"/>
              </w:tabs>
              <w:autoSpaceDE w:val="0"/>
              <w:autoSpaceDN w:val="0"/>
              <w:adjustRightInd w:val="0"/>
              <w:rPr>
                <w:sz w:val="12"/>
                <w:szCs w:val="16"/>
              </w:rPr>
            </w:pPr>
            <w:r w:rsidRPr="00867A88">
              <w:rPr>
                <w:sz w:val="12"/>
                <w:szCs w:val="16"/>
              </w:rPr>
              <w:t>Материалы оценки воздействия на окружающую среду</w:t>
            </w:r>
          </w:p>
        </w:tc>
        <w:tc>
          <w:tcPr>
            <w:tcW w:w="1536" w:type="dxa"/>
            <w:vAlign w:val="center"/>
          </w:tcPr>
          <w:p w:rsidR="00867A88" w:rsidRPr="00867A88" w:rsidRDefault="00867A88" w:rsidP="00867A88">
            <w:pPr>
              <w:widowControl w:val="0"/>
              <w:tabs>
                <w:tab w:val="left" w:pos="4962"/>
                <w:tab w:val="left" w:pos="9923"/>
              </w:tabs>
              <w:autoSpaceDE w:val="0"/>
              <w:autoSpaceDN w:val="0"/>
              <w:adjustRightInd w:val="0"/>
              <w:rPr>
                <w:sz w:val="12"/>
                <w:szCs w:val="16"/>
              </w:rPr>
            </w:pPr>
          </w:p>
        </w:tc>
      </w:tr>
      <w:tr w:rsidR="00867A88" w:rsidRPr="00867A88" w:rsidTr="00867A88">
        <w:tc>
          <w:tcPr>
            <w:tcW w:w="8461" w:type="dxa"/>
            <w:vAlign w:val="center"/>
          </w:tcPr>
          <w:p w:rsidR="00867A88" w:rsidRPr="00867A88" w:rsidRDefault="00867A88" w:rsidP="00867A88">
            <w:pPr>
              <w:widowControl w:val="0"/>
              <w:tabs>
                <w:tab w:val="left" w:pos="4962"/>
                <w:tab w:val="left" w:pos="9923"/>
              </w:tabs>
              <w:autoSpaceDE w:val="0"/>
              <w:autoSpaceDN w:val="0"/>
              <w:adjustRightInd w:val="0"/>
              <w:rPr>
                <w:sz w:val="12"/>
                <w:szCs w:val="16"/>
              </w:rPr>
            </w:pPr>
            <w:r w:rsidRPr="00867A88">
              <w:rPr>
                <w:sz w:val="12"/>
                <w:szCs w:val="16"/>
              </w:rPr>
              <w:t>Проектная документация «Свиноводческий комплекс АГРОЭКО. Мясохладобойня – предприятие по убою, переработке и хранению животноводческой продукции». III этап строительства»</w:t>
            </w:r>
          </w:p>
        </w:tc>
        <w:tc>
          <w:tcPr>
            <w:tcW w:w="1536" w:type="dxa"/>
            <w:vAlign w:val="center"/>
          </w:tcPr>
          <w:p w:rsidR="00867A88" w:rsidRPr="00867A88" w:rsidRDefault="00867A88" w:rsidP="00867A88">
            <w:pPr>
              <w:widowControl w:val="0"/>
              <w:tabs>
                <w:tab w:val="left" w:pos="4962"/>
                <w:tab w:val="left" w:pos="9923"/>
              </w:tabs>
              <w:autoSpaceDE w:val="0"/>
              <w:autoSpaceDN w:val="0"/>
              <w:adjustRightInd w:val="0"/>
              <w:rPr>
                <w:sz w:val="12"/>
                <w:szCs w:val="16"/>
              </w:rPr>
            </w:pPr>
          </w:p>
        </w:tc>
      </w:tr>
    </w:tbl>
    <w:p w:rsidR="00867A88" w:rsidRPr="00867A88" w:rsidRDefault="00867A88" w:rsidP="00867A88">
      <w:pPr>
        <w:widowControl w:val="0"/>
        <w:tabs>
          <w:tab w:val="left" w:pos="4962"/>
          <w:tab w:val="left" w:pos="9923"/>
        </w:tabs>
        <w:autoSpaceDE w:val="0"/>
        <w:autoSpaceDN w:val="0"/>
        <w:adjustRightInd w:val="0"/>
        <w:rPr>
          <w:sz w:val="16"/>
          <w:szCs w:val="16"/>
        </w:rPr>
      </w:pPr>
    </w:p>
    <w:p w:rsidR="00867A88" w:rsidRPr="00867A88" w:rsidRDefault="00867A88" w:rsidP="00867A88">
      <w:pPr>
        <w:widowControl w:val="0"/>
        <w:tabs>
          <w:tab w:val="left" w:pos="4962"/>
          <w:tab w:val="left" w:pos="9923"/>
        </w:tabs>
        <w:autoSpaceDE w:val="0"/>
        <w:autoSpaceDN w:val="0"/>
        <w:adjustRightInd w:val="0"/>
        <w:rPr>
          <w:sz w:val="16"/>
          <w:szCs w:val="16"/>
        </w:rPr>
      </w:pPr>
    </w:p>
    <w:tbl>
      <w:tblPr>
        <w:tblStyle w:val="af3"/>
        <w:tblW w:w="5000" w:type="pct"/>
        <w:tblLook w:val="04A0" w:firstRow="1" w:lastRow="0" w:firstColumn="1" w:lastColumn="0" w:noHBand="0" w:noVBand="1"/>
      </w:tblPr>
      <w:tblGrid>
        <w:gridCol w:w="2389"/>
        <w:gridCol w:w="1224"/>
        <w:gridCol w:w="1262"/>
      </w:tblGrid>
      <w:tr w:rsidR="00867A88" w:rsidRPr="00867A88" w:rsidTr="00867A88">
        <w:tc>
          <w:tcPr>
            <w:tcW w:w="0" w:type="auto"/>
            <w:vMerge w:val="restart"/>
            <w:vAlign w:val="center"/>
          </w:tcPr>
          <w:p w:rsidR="00867A88" w:rsidRPr="00867A88" w:rsidRDefault="00867A88" w:rsidP="00867A88">
            <w:pPr>
              <w:widowControl w:val="0"/>
              <w:tabs>
                <w:tab w:val="left" w:pos="4962"/>
                <w:tab w:val="left" w:pos="9923"/>
              </w:tabs>
              <w:autoSpaceDE w:val="0"/>
              <w:autoSpaceDN w:val="0"/>
              <w:adjustRightInd w:val="0"/>
              <w:jc w:val="center"/>
              <w:rPr>
                <w:b/>
                <w:sz w:val="12"/>
                <w:szCs w:val="16"/>
              </w:rPr>
            </w:pPr>
            <w:r w:rsidRPr="00867A88">
              <w:rPr>
                <w:b/>
                <w:sz w:val="12"/>
                <w:szCs w:val="16"/>
              </w:rPr>
              <w:t>Оцените полноту представленной в документации информации:</w:t>
            </w:r>
          </w:p>
        </w:tc>
        <w:tc>
          <w:tcPr>
            <w:tcW w:w="0" w:type="auto"/>
            <w:vAlign w:val="center"/>
          </w:tcPr>
          <w:p w:rsidR="00867A88" w:rsidRPr="00867A88" w:rsidRDefault="00867A88" w:rsidP="00867A88">
            <w:pPr>
              <w:widowControl w:val="0"/>
              <w:tabs>
                <w:tab w:val="left" w:pos="4962"/>
                <w:tab w:val="left" w:pos="9923"/>
              </w:tabs>
              <w:autoSpaceDE w:val="0"/>
              <w:autoSpaceDN w:val="0"/>
              <w:adjustRightInd w:val="0"/>
              <w:jc w:val="center"/>
              <w:rPr>
                <w:b/>
                <w:sz w:val="12"/>
                <w:szCs w:val="16"/>
              </w:rPr>
            </w:pPr>
            <w:r w:rsidRPr="00867A88">
              <w:rPr>
                <w:b/>
                <w:sz w:val="12"/>
                <w:szCs w:val="16"/>
              </w:rPr>
              <w:t xml:space="preserve">Информация представлена в достаточном объеме </w:t>
            </w:r>
          </w:p>
        </w:tc>
        <w:tc>
          <w:tcPr>
            <w:tcW w:w="0" w:type="auto"/>
            <w:vAlign w:val="center"/>
          </w:tcPr>
          <w:p w:rsidR="00867A88" w:rsidRPr="00867A88" w:rsidRDefault="00867A88" w:rsidP="00867A88">
            <w:pPr>
              <w:widowControl w:val="0"/>
              <w:tabs>
                <w:tab w:val="left" w:pos="4962"/>
                <w:tab w:val="left" w:pos="9923"/>
              </w:tabs>
              <w:autoSpaceDE w:val="0"/>
              <w:autoSpaceDN w:val="0"/>
              <w:adjustRightInd w:val="0"/>
              <w:jc w:val="center"/>
              <w:rPr>
                <w:b/>
                <w:sz w:val="12"/>
                <w:szCs w:val="16"/>
              </w:rPr>
            </w:pPr>
            <w:r w:rsidRPr="00867A88">
              <w:rPr>
                <w:b/>
                <w:sz w:val="12"/>
                <w:szCs w:val="16"/>
              </w:rPr>
              <w:t>Информации недостаточно</w:t>
            </w:r>
          </w:p>
          <w:p w:rsidR="00867A88" w:rsidRPr="00867A88" w:rsidRDefault="00867A88" w:rsidP="00867A88">
            <w:pPr>
              <w:widowControl w:val="0"/>
              <w:tabs>
                <w:tab w:val="left" w:pos="4962"/>
                <w:tab w:val="left" w:pos="9923"/>
              </w:tabs>
              <w:autoSpaceDE w:val="0"/>
              <w:autoSpaceDN w:val="0"/>
              <w:adjustRightInd w:val="0"/>
              <w:jc w:val="center"/>
              <w:rPr>
                <w:b/>
                <w:sz w:val="12"/>
                <w:szCs w:val="16"/>
                <w:u w:val="single"/>
              </w:rPr>
            </w:pPr>
            <w:r w:rsidRPr="00867A88">
              <w:rPr>
                <w:b/>
                <w:sz w:val="12"/>
                <w:szCs w:val="16"/>
              </w:rPr>
              <w:t>(поясните ниже, какой информации недостаточно)</w:t>
            </w:r>
          </w:p>
        </w:tc>
      </w:tr>
      <w:tr w:rsidR="00867A88" w:rsidRPr="00867A88" w:rsidTr="00867A88">
        <w:tc>
          <w:tcPr>
            <w:tcW w:w="0" w:type="auto"/>
            <w:vMerge/>
          </w:tcPr>
          <w:p w:rsidR="00867A88" w:rsidRPr="00867A88" w:rsidRDefault="00867A88" w:rsidP="00867A88">
            <w:pPr>
              <w:widowControl w:val="0"/>
              <w:tabs>
                <w:tab w:val="left" w:pos="4962"/>
                <w:tab w:val="left" w:pos="9923"/>
              </w:tabs>
              <w:autoSpaceDE w:val="0"/>
              <w:autoSpaceDN w:val="0"/>
              <w:adjustRightInd w:val="0"/>
              <w:rPr>
                <w:sz w:val="12"/>
                <w:szCs w:val="16"/>
              </w:rPr>
            </w:pPr>
          </w:p>
        </w:tc>
        <w:tc>
          <w:tcPr>
            <w:tcW w:w="0" w:type="auto"/>
            <w:gridSpan w:val="2"/>
          </w:tcPr>
          <w:p w:rsidR="00867A88" w:rsidRPr="00867A88" w:rsidRDefault="00867A88" w:rsidP="00867A88">
            <w:pPr>
              <w:widowControl w:val="0"/>
              <w:tabs>
                <w:tab w:val="left" w:pos="4962"/>
                <w:tab w:val="left" w:pos="9923"/>
              </w:tabs>
              <w:autoSpaceDE w:val="0"/>
              <w:autoSpaceDN w:val="0"/>
              <w:adjustRightInd w:val="0"/>
              <w:jc w:val="center"/>
              <w:rPr>
                <w:b/>
                <w:sz w:val="12"/>
                <w:szCs w:val="16"/>
              </w:rPr>
            </w:pPr>
            <w:r w:rsidRPr="00867A88">
              <w:rPr>
                <w:b/>
                <w:sz w:val="12"/>
                <w:szCs w:val="16"/>
              </w:rPr>
              <w:t>Отметьте знаком V</w:t>
            </w:r>
          </w:p>
        </w:tc>
      </w:tr>
      <w:tr w:rsidR="00867A88" w:rsidRPr="00867A88" w:rsidTr="00867A88">
        <w:tc>
          <w:tcPr>
            <w:tcW w:w="0" w:type="auto"/>
            <w:vAlign w:val="center"/>
          </w:tcPr>
          <w:p w:rsidR="00867A88" w:rsidRPr="00867A88" w:rsidRDefault="00867A88" w:rsidP="00867A88">
            <w:pPr>
              <w:widowControl w:val="0"/>
              <w:tabs>
                <w:tab w:val="left" w:pos="4962"/>
                <w:tab w:val="left" w:pos="9923"/>
              </w:tabs>
              <w:autoSpaceDE w:val="0"/>
              <w:autoSpaceDN w:val="0"/>
              <w:adjustRightInd w:val="0"/>
              <w:rPr>
                <w:sz w:val="12"/>
                <w:szCs w:val="16"/>
              </w:rPr>
            </w:pPr>
            <w:r w:rsidRPr="00867A88">
              <w:rPr>
                <w:sz w:val="12"/>
                <w:szCs w:val="16"/>
              </w:rPr>
              <w:t>Результаты инженерных изысканий для подготовки проектной документации</w:t>
            </w:r>
          </w:p>
        </w:tc>
        <w:tc>
          <w:tcPr>
            <w:tcW w:w="0" w:type="auto"/>
          </w:tcPr>
          <w:p w:rsidR="00867A88" w:rsidRPr="00867A88" w:rsidRDefault="00867A88" w:rsidP="00867A88">
            <w:pPr>
              <w:widowControl w:val="0"/>
              <w:tabs>
                <w:tab w:val="left" w:pos="4962"/>
                <w:tab w:val="left" w:pos="9923"/>
              </w:tabs>
              <w:autoSpaceDE w:val="0"/>
              <w:autoSpaceDN w:val="0"/>
              <w:adjustRightInd w:val="0"/>
              <w:rPr>
                <w:sz w:val="12"/>
                <w:szCs w:val="16"/>
              </w:rPr>
            </w:pPr>
          </w:p>
        </w:tc>
        <w:tc>
          <w:tcPr>
            <w:tcW w:w="0" w:type="auto"/>
          </w:tcPr>
          <w:p w:rsidR="00867A88" w:rsidRPr="00867A88" w:rsidRDefault="00867A88" w:rsidP="00867A88">
            <w:pPr>
              <w:widowControl w:val="0"/>
              <w:tabs>
                <w:tab w:val="left" w:pos="4962"/>
                <w:tab w:val="left" w:pos="9923"/>
              </w:tabs>
              <w:autoSpaceDE w:val="0"/>
              <w:autoSpaceDN w:val="0"/>
              <w:adjustRightInd w:val="0"/>
              <w:rPr>
                <w:sz w:val="12"/>
                <w:szCs w:val="16"/>
              </w:rPr>
            </w:pPr>
          </w:p>
        </w:tc>
      </w:tr>
      <w:tr w:rsidR="00867A88" w:rsidRPr="00867A88" w:rsidTr="00867A88">
        <w:tc>
          <w:tcPr>
            <w:tcW w:w="0" w:type="auto"/>
            <w:vAlign w:val="center"/>
          </w:tcPr>
          <w:p w:rsidR="00867A88" w:rsidRPr="00867A88" w:rsidRDefault="00867A88" w:rsidP="00867A88">
            <w:pPr>
              <w:widowControl w:val="0"/>
              <w:tabs>
                <w:tab w:val="left" w:pos="4962"/>
                <w:tab w:val="left" w:pos="9923"/>
              </w:tabs>
              <w:autoSpaceDE w:val="0"/>
              <w:autoSpaceDN w:val="0"/>
              <w:adjustRightInd w:val="0"/>
              <w:rPr>
                <w:sz w:val="12"/>
                <w:szCs w:val="16"/>
              </w:rPr>
            </w:pPr>
            <w:r w:rsidRPr="00867A88">
              <w:rPr>
                <w:sz w:val="12"/>
                <w:szCs w:val="16"/>
              </w:rPr>
              <w:t>Материалы оценки воздействия на окружающую среду</w:t>
            </w:r>
          </w:p>
        </w:tc>
        <w:tc>
          <w:tcPr>
            <w:tcW w:w="0" w:type="auto"/>
          </w:tcPr>
          <w:p w:rsidR="00867A88" w:rsidRPr="00867A88" w:rsidRDefault="00867A88" w:rsidP="00867A88">
            <w:pPr>
              <w:widowControl w:val="0"/>
              <w:tabs>
                <w:tab w:val="left" w:pos="4962"/>
                <w:tab w:val="left" w:pos="9923"/>
              </w:tabs>
              <w:autoSpaceDE w:val="0"/>
              <w:autoSpaceDN w:val="0"/>
              <w:adjustRightInd w:val="0"/>
              <w:rPr>
                <w:sz w:val="12"/>
                <w:szCs w:val="16"/>
              </w:rPr>
            </w:pPr>
          </w:p>
        </w:tc>
        <w:tc>
          <w:tcPr>
            <w:tcW w:w="0" w:type="auto"/>
          </w:tcPr>
          <w:p w:rsidR="00867A88" w:rsidRPr="00867A88" w:rsidRDefault="00867A88" w:rsidP="00867A88">
            <w:pPr>
              <w:widowControl w:val="0"/>
              <w:tabs>
                <w:tab w:val="left" w:pos="4962"/>
                <w:tab w:val="left" w:pos="9923"/>
              </w:tabs>
              <w:autoSpaceDE w:val="0"/>
              <w:autoSpaceDN w:val="0"/>
              <w:adjustRightInd w:val="0"/>
              <w:rPr>
                <w:sz w:val="12"/>
                <w:szCs w:val="16"/>
              </w:rPr>
            </w:pPr>
          </w:p>
        </w:tc>
      </w:tr>
      <w:tr w:rsidR="00867A88" w:rsidRPr="00867A88" w:rsidTr="00867A88">
        <w:tc>
          <w:tcPr>
            <w:tcW w:w="0" w:type="auto"/>
            <w:vAlign w:val="center"/>
          </w:tcPr>
          <w:p w:rsidR="00867A88" w:rsidRPr="00867A88" w:rsidRDefault="00867A88" w:rsidP="00867A88">
            <w:pPr>
              <w:widowControl w:val="0"/>
              <w:tabs>
                <w:tab w:val="left" w:pos="4962"/>
                <w:tab w:val="left" w:pos="9923"/>
              </w:tabs>
              <w:autoSpaceDE w:val="0"/>
              <w:autoSpaceDN w:val="0"/>
              <w:adjustRightInd w:val="0"/>
              <w:rPr>
                <w:sz w:val="12"/>
                <w:szCs w:val="16"/>
              </w:rPr>
            </w:pPr>
            <w:r w:rsidRPr="00867A88">
              <w:rPr>
                <w:sz w:val="12"/>
                <w:szCs w:val="16"/>
              </w:rPr>
              <w:t>Проектная документация «Свиноводческий комплекс АГРОЭКО. Мясохладобойня – предприятие по убою, переработке и хранению животноводческой продукции». III этап строительства»</w:t>
            </w:r>
          </w:p>
        </w:tc>
        <w:tc>
          <w:tcPr>
            <w:tcW w:w="0" w:type="auto"/>
          </w:tcPr>
          <w:p w:rsidR="00867A88" w:rsidRPr="00867A88" w:rsidRDefault="00867A88" w:rsidP="00867A88">
            <w:pPr>
              <w:widowControl w:val="0"/>
              <w:tabs>
                <w:tab w:val="left" w:pos="4962"/>
                <w:tab w:val="left" w:pos="9923"/>
              </w:tabs>
              <w:autoSpaceDE w:val="0"/>
              <w:autoSpaceDN w:val="0"/>
              <w:adjustRightInd w:val="0"/>
              <w:rPr>
                <w:sz w:val="12"/>
                <w:szCs w:val="16"/>
              </w:rPr>
            </w:pPr>
          </w:p>
        </w:tc>
        <w:tc>
          <w:tcPr>
            <w:tcW w:w="0" w:type="auto"/>
          </w:tcPr>
          <w:p w:rsidR="00867A88" w:rsidRPr="00867A88" w:rsidRDefault="00867A88" w:rsidP="00867A88">
            <w:pPr>
              <w:widowControl w:val="0"/>
              <w:tabs>
                <w:tab w:val="left" w:pos="4962"/>
                <w:tab w:val="left" w:pos="9923"/>
              </w:tabs>
              <w:autoSpaceDE w:val="0"/>
              <w:autoSpaceDN w:val="0"/>
              <w:adjustRightInd w:val="0"/>
              <w:rPr>
                <w:sz w:val="12"/>
                <w:szCs w:val="16"/>
              </w:rPr>
            </w:pPr>
          </w:p>
        </w:tc>
      </w:tr>
    </w:tbl>
    <w:p w:rsidR="00867A88" w:rsidRPr="00867A88" w:rsidRDefault="00867A88" w:rsidP="00867A88">
      <w:pPr>
        <w:pStyle w:val="afff1"/>
        <w:shd w:val="clear" w:color="auto" w:fill="FFFFFF"/>
        <w:spacing w:before="0" w:after="0"/>
        <w:jc w:val="both"/>
        <w:rPr>
          <w:rFonts w:ascii="Times New Roman" w:hAnsi="Times New Roman" w:cs="Times New Roman"/>
          <w:b/>
          <w:sz w:val="16"/>
          <w:szCs w:val="16"/>
        </w:rPr>
      </w:pPr>
    </w:p>
    <w:p w:rsidR="00867A88" w:rsidRPr="00867A88" w:rsidRDefault="00867A88" w:rsidP="00867A88">
      <w:pPr>
        <w:pStyle w:val="afff1"/>
        <w:shd w:val="clear" w:color="auto" w:fill="FFFFFF"/>
        <w:spacing w:before="0" w:after="0"/>
        <w:jc w:val="both"/>
        <w:rPr>
          <w:rFonts w:ascii="Times New Roman" w:hAnsi="Times New Roman" w:cs="Times New Roman"/>
          <w:sz w:val="16"/>
          <w:szCs w:val="16"/>
        </w:rPr>
      </w:pPr>
      <w:r w:rsidRPr="00867A88">
        <w:rPr>
          <w:rFonts w:ascii="Times New Roman" w:hAnsi="Times New Roman" w:cs="Times New Roman"/>
          <w:sz w:val="16"/>
          <w:szCs w:val="16"/>
        </w:rPr>
        <w:t>Укажите здесь, какой информации недостаточно:</w:t>
      </w:r>
    </w:p>
    <w:p w:rsidR="00867A88" w:rsidRPr="00867A88" w:rsidRDefault="00867A88" w:rsidP="00867A88">
      <w:pPr>
        <w:tabs>
          <w:tab w:val="left" w:pos="9923"/>
        </w:tabs>
        <w:rPr>
          <w:sz w:val="16"/>
          <w:szCs w:val="16"/>
          <w:u w:val="single"/>
        </w:rPr>
      </w:pPr>
      <w:r w:rsidRPr="00867A88">
        <w:rPr>
          <w:sz w:val="16"/>
          <w:szCs w:val="16"/>
          <w:u w:val="single"/>
        </w:rPr>
        <w:tab/>
      </w:r>
    </w:p>
    <w:p w:rsidR="00867A88" w:rsidRPr="00867A88" w:rsidRDefault="00867A88" w:rsidP="00867A88">
      <w:pPr>
        <w:widowControl w:val="0"/>
        <w:shd w:val="clear" w:color="auto" w:fill="FFFFFF"/>
        <w:tabs>
          <w:tab w:val="left" w:pos="9923"/>
        </w:tabs>
        <w:autoSpaceDE w:val="0"/>
        <w:autoSpaceDN w:val="0"/>
        <w:adjustRightInd w:val="0"/>
        <w:jc w:val="both"/>
        <w:rPr>
          <w:sz w:val="16"/>
          <w:szCs w:val="16"/>
        </w:rPr>
      </w:pPr>
      <w:r w:rsidRPr="00867A88">
        <w:rPr>
          <w:sz w:val="16"/>
          <w:szCs w:val="16"/>
          <w:u w:val="single"/>
        </w:rPr>
        <w:tab/>
      </w:r>
    </w:p>
    <w:p w:rsidR="00867A88" w:rsidRPr="00867A88" w:rsidRDefault="00867A88" w:rsidP="00867A88">
      <w:pPr>
        <w:tabs>
          <w:tab w:val="left" w:pos="9923"/>
        </w:tabs>
        <w:rPr>
          <w:sz w:val="16"/>
          <w:szCs w:val="16"/>
          <w:u w:val="single"/>
        </w:rPr>
      </w:pPr>
      <w:r w:rsidRPr="00867A88">
        <w:rPr>
          <w:sz w:val="16"/>
          <w:szCs w:val="16"/>
          <w:u w:val="single"/>
        </w:rPr>
        <w:tab/>
      </w:r>
    </w:p>
    <w:p w:rsidR="00867A88" w:rsidRPr="00867A88" w:rsidRDefault="00867A88" w:rsidP="00867A88">
      <w:pPr>
        <w:tabs>
          <w:tab w:val="left" w:pos="9923"/>
        </w:tabs>
        <w:rPr>
          <w:sz w:val="16"/>
          <w:szCs w:val="16"/>
          <w:u w:val="single"/>
        </w:rPr>
      </w:pPr>
      <w:r w:rsidRPr="00867A88">
        <w:rPr>
          <w:sz w:val="16"/>
          <w:szCs w:val="16"/>
          <w:u w:val="single"/>
        </w:rPr>
        <w:tab/>
      </w:r>
    </w:p>
    <w:p w:rsidR="00867A88" w:rsidRPr="00867A88" w:rsidRDefault="00867A88" w:rsidP="00867A88">
      <w:pPr>
        <w:tabs>
          <w:tab w:val="left" w:pos="9923"/>
        </w:tabs>
        <w:rPr>
          <w:sz w:val="16"/>
          <w:szCs w:val="16"/>
          <w:u w:val="single"/>
        </w:rPr>
      </w:pPr>
      <w:r w:rsidRPr="00867A88">
        <w:rPr>
          <w:sz w:val="16"/>
          <w:szCs w:val="16"/>
          <w:u w:val="single"/>
        </w:rPr>
        <w:tab/>
      </w:r>
    </w:p>
    <w:p w:rsidR="00867A88" w:rsidRPr="00867A88" w:rsidRDefault="00867A88" w:rsidP="00867A88">
      <w:pPr>
        <w:shd w:val="clear" w:color="auto" w:fill="FFFFFF"/>
        <w:tabs>
          <w:tab w:val="left" w:pos="9923"/>
        </w:tabs>
        <w:rPr>
          <w:sz w:val="16"/>
          <w:szCs w:val="16"/>
        </w:rPr>
      </w:pPr>
      <w:r w:rsidRPr="00867A88">
        <w:rPr>
          <w:sz w:val="16"/>
          <w:szCs w:val="16"/>
          <w:u w:val="single"/>
        </w:rPr>
        <w:tab/>
      </w:r>
    </w:p>
    <w:p w:rsidR="00867A88" w:rsidRPr="00867A88" w:rsidRDefault="00867A88" w:rsidP="00867A88">
      <w:pPr>
        <w:shd w:val="clear" w:color="auto" w:fill="FFFFFF"/>
        <w:tabs>
          <w:tab w:val="left" w:pos="9923"/>
        </w:tabs>
        <w:rPr>
          <w:sz w:val="16"/>
          <w:szCs w:val="16"/>
        </w:rPr>
      </w:pPr>
      <w:r w:rsidRPr="00867A88">
        <w:rPr>
          <w:sz w:val="16"/>
          <w:szCs w:val="16"/>
          <w:u w:val="single"/>
        </w:rPr>
        <w:tab/>
      </w:r>
    </w:p>
    <w:p w:rsidR="00867A88" w:rsidRPr="00867A88" w:rsidRDefault="00867A88" w:rsidP="00867A88">
      <w:pPr>
        <w:widowControl w:val="0"/>
        <w:shd w:val="clear" w:color="auto" w:fill="FFFFFF"/>
        <w:tabs>
          <w:tab w:val="left" w:pos="0"/>
          <w:tab w:val="left" w:pos="9923"/>
        </w:tabs>
        <w:autoSpaceDE w:val="0"/>
        <w:autoSpaceDN w:val="0"/>
        <w:adjustRightInd w:val="0"/>
        <w:rPr>
          <w:sz w:val="16"/>
          <w:szCs w:val="16"/>
          <w:u w:val="single"/>
        </w:rPr>
      </w:pPr>
      <w:r w:rsidRPr="00867A88">
        <w:rPr>
          <w:sz w:val="16"/>
          <w:szCs w:val="16"/>
          <w:u w:val="single"/>
        </w:rPr>
        <w:tab/>
      </w:r>
    </w:p>
    <w:p w:rsidR="00867A88" w:rsidRPr="00867A88" w:rsidRDefault="00867A88" w:rsidP="00867A88">
      <w:pPr>
        <w:widowControl w:val="0"/>
        <w:shd w:val="clear" w:color="auto" w:fill="FFFFFF"/>
        <w:tabs>
          <w:tab w:val="left" w:pos="0"/>
          <w:tab w:val="left" w:pos="9923"/>
        </w:tabs>
        <w:autoSpaceDE w:val="0"/>
        <w:autoSpaceDN w:val="0"/>
        <w:adjustRightInd w:val="0"/>
        <w:rPr>
          <w:sz w:val="16"/>
          <w:szCs w:val="16"/>
          <w:u w:val="single"/>
        </w:rPr>
      </w:pPr>
      <w:r w:rsidRPr="00867A88">
        <w:rPr>
          <w:sz w:val="16"/>
          <w:szCs w:val="16"/>
          <w:u w:val="single"/>
        </w:rPr>
        <w:tab/>
      </w:r>
    </w:p>
    <w:p w:rsidR="00867A88" w:rsidRPr="00867A88" w:rsidRDefault="00867A88" w:rsidP="00867A88">
      <w:pPr>
        <w:shd w:val="clear" w:color="auto" w:fill="FFFFFF"/>
        <w:tabs>
          <w:tab w:val="left" w:pos="9923"/>
        </w:tabs>
        <w:rPr>
          <w:sz w:val="16"/>
          <w:szCs w:val="16"/>
        </w:rPr>
      </w:pPr>
      <w:r w:rsidRPr="00867A88">
        <w:rPr>
          <w:sz w:val="16"/>
          <w:szCs w:val="16"/>
          <w:u w:val="single"/>
        </w:rPr>
        <w:tab/>
      </w:r>
    </w:p>
    <w:p w:rsidR="00867A88" w:rsidRPr="00867A88" w:rsidRDefault="00867A88" w:rsidP="00867A88">
      <w:pPr>
        <w:shd w:val="clear" w:color="auto" w:fill="FFFFFF"/>
        <w:tabs>
          <w:tab w:val="left" w:pos="9923"/>
        </w:tabs>
        <w:rPr>
          <w:sz w:val="16"/>
          <w:szCs w:val="16"/>
          <w:u w:val="single"/>
        </w:rPr>
      </w:pPr>
    </w:p>
    <w:p w:rsidR="00867A88" w:rsidRPr="00867A88" w:rsidRDefault="00867A88" w:rsidP="00867A88">
      <w:pPr>
        <w:pStyle w:val="afff1"/>
        <w:shd w:val="clear" w:color="auto" w:fill="FFFFFF"/>
        <w:spacing w:before="0" w:after="0"/>
        <w:jc w:val="both"/>
        <w:rPr>
          <w:rFonts w:ascii="Times New Roman" w:hAnsi="Times New Roman" w:cs="Times New Roman"/>
          <w:sz w:val="16"/>
          <w:szCs w:val="16"/>
          <w:u w:val="single"/>
        </w:rPr>
      </w:pPr>
      <w:r w:rsidRPr="00867A88">
        <w:rPr>
          <w:rFonts w:ascii="Times New Roman" w:hAnsi="Times New Roman" w:cs="Times New Roman"/>
          <w:sz w:val="16"/>
          <w:szCs w:val="16"/>
        </w:rPr>
        <w:t>Замечания, предложения по объекту государственной экологической экспертизы - Проектная документация «Свиноводческий комплекс АГРОЭКО. Мясохладобойня – предприятие по убою, переработке и хранению животноводческой продукции». III этап строительства, реализуемый по адресу: Российская Федерация, Воронежская область, Павловский муниципальный район, городское поселение - город Павловск, северо-восточная часть кадастрового квартала 36:20:6000018 (кадастровый номер земельного участка 36:20:6000018:311), а также материалам оценки воздействия на окружающую среду намечаемой хозяйственной и иной деятельности, которая подлежит государственной экологической экспертизе</w:t>
      </w:r>
    </w:p>
    <w:p w:rsidR="00D34C50" w:rsidRDefault="00D34C50" w:rsidP="00867A88">
      <w:pPr>
        <w:tabs>
          <w:tab w:val="left" w:pos="9923"/>
        </w:tabs>
        <w:rPr>
          <w:sz w:val="16"/>
          <w:szCs w:val="16"/>
        </w:rPr>
      </w:pPr>
    </w:p>
    <w:p w:rsidR="00867A88" w:rsidRPr="00867A88" w:rsidRDefault="00D34C50" w:rsidP="00867A88">
      <w:pPr>
        <w:tabs>
          <w:tab w:val="left" w:pos="9923"/>
        </w:tabs>
        <w:rPr>
          <w:sz w:val="16"/>
          <w:szCs w:val="16"/>
        </w:rPr>
      </w:pPr>
      <w:r w:rsidRPr="00867A88">
        <w:rPr>
          <w:sz w:val="16"/>
          <w:szCs w:val="16"/>
        </w:rPr>
        <w:t xml:space="preserve"> </w:t>
      </w:r>
      <w:r w:rsidR="00867A88" w:rsidRPr="00867A88">
        <w:rPr>
          <w:sz w:val="16"/>
          <w:szCs w:val="16"/>
        </w:rPr>
        <w:t>(при недостатке места пишите на дополнительном листе с отметкой «Приложение к опросному листу»)</w:t>
      </w:r>
    </w:p>
    <w:p w:rsidR="00867A88" w:rsidRPr="00867A88" w:rsidRDefault="00867A88" w:rsidP="00867A88">
      <w:pPr>
        <w:tabs>
          <w:tab w:val="left" w:pos="9923"/>
        </w:tabs>
        <w:spacing w:before="120" w:after="120"/>
        <w:rPr>
          <w:sz w:val="16"/>
          <w:szCs w:val="16"/>
        </w:rPr>
      </w:pPr>
      <w:r w:rsidRPr="00867A88">
        <w:rPr>
          <w:sz w:val="16"/>
          <w:szCs w:val="16"/>
        </w:rPr>
        <w:t>Участник опроса дает согласие на обработку персональных данных в соответствии с Федеральным законом от 27.07.2006 № 152-ФЗ «О персональных данных».</w:t>
      </w:r>
    </w:p>
    <w:p w:rsidR="00867A88" w:rsidRPr="00867A88" w:rsidRDefault="00867A88" w:rsidP="00867A88">
      <w:pPr>
        <w:tabs>
          <w:tab w:val="left" w:pos="9923"/>
        </w:tabs>
        <w:rPr>
          <w:sz w:val="16"/>
          <w:szCs w:val="16"/>
        </w:rPr>
      </w:pPr>
    </w:p>
    <w:p w:rsidR="00867A88" w:rsidRPr="00867A88" w:rsidRDefault="00867A88" w:rsidP="00867A88">
      <w:pPr>
        <w:tabs>
          <w:tab w:val="left" w:pos="9923"/>
        </w:tabs>
        <w:rPr>
          <w:sz w:val="16"/>
          <w:szCs w:val="16"/>
          <w:u w:val="single"/>
        </w:rPr>
      </w:pPr>
      <w:r w:rsidRPr="00867A88">
        <w:rPr>
          <w:sz w:val="16"/>
          <w:szCs w:val="16"/>
        </w:rPr>
        <w:t>Дата ___________________       Подпись участника опроса ____________________</w:t>
      </w:r>
    </w:p>
    <w:p w:rsidR="00867A88" w:rsidRPr="00867A88" w:rsidRDefault="00867A88" w:rsidP="00867A88">
      <w:pPr>
        <w:tabs>
          <w:tab w:val="left" w:pos="1843"/>
          <w:tab w:val="left" w:pos="2694"/>
          <w:tab w:val="left" w:pos="6096"/>
          <w:tab w:val="left" w:pos="9923"/>
        </w:tabs>
        <w:rPr>
          <w:sz w:val="16"/>
          <w:szCs w:val="16"/>
        </w:rPr>
      </w:pPr>
    </w:p>
    <w:p w:rsidR="00867A88" w:rsidRPr="00867A88" w:rsidRDefault="00867A88" w:rsidP="00867A88">
      <w:pPr>
        <w:tabs>
          <w:tab w:val="left" w:pos="1843"/>
          <w:tab w:val="left" w:pos="2694"/>
          <w:tab w:val="left" w:pos="6096"/>
          <w:tab w:val="left" w:pos="9923"/>
        </w:tabs>
        <w:rPr>
          <w:sz w:val="16"/>
          <w:szCs w:val="16"/>
        </w:rPr>
      </w:pPr>
      <w:r w:rsidRPr="00867A88">
        <w:rPr>
          <w:sz w:val="16"/>
          <w:szCs w:val="16"/>
        </w:rPr>
        <w:t>Принял член комиссии:</w:t>
      </w:r>
    </w:p>
    <w:p w:rsidR="00867A88" w:rsidRPr="00867A88" w:rsidRDefault="00867A88" w:rsidP="00867A88">
      <w:pPr>
        <w:tabs>
          <w:tab w:val="left" w:pos="1843"/>
          <w:tab w:val="left" w:pos="2694"/>
          <w:tab w:val="left" w:pos="6096"/>
          <w:tab w:val="left" w:pos="9923"/>
        </w:tabs>
        <w:rPr>
          <w:sz w:val="16"/>
          <w:szCs w:val="16"/>
        </w:rPr>
      </w:pPr>
      <w:r w:rsidRPr="00867A88">
        <w:rPr>
          <w:sz w:val="16"/>
          <w:szCs w:val="16"/>
        </w:rPr>
        <w:t xml:space="preserve">___________________________                </w:t>
      </w:r>
      <w:r w:rsidRPr="00867A88">
        <w:rPr>
          <w:sz w:val="16"/>
          <w:szCs w:val="16"/>
        </w:rPr>
        <w:tab/>
        <w:t>_____________________</w:t>
      </w:r>
    </w:p>
    <w:p w:rsidR="00867A88" w:rsidRPr="00867A88" w:rsidRDefault="00867A88" w:rsidP="00867A88">
      <w:pPr>
        <w:tabs>
          <w:tab w:val="left" w:pos="1843"/>
          <w:tab w:val="left" w:pos="2694"/>
          <w:tab w:val="left" w:pos="6096"/>
          <w:tab w:val="left" w:pos="9923"/>
        </w:tabs>
        <w:rPr>
          <w:sz w:val="16"/>
          <w:szCs w:val="16"/>
        </w:rPr>
      </w:pPr>
      <w:r w:rsidRPr="00867A88">
        <w:rPr>
          <w:sz w:val="16"/>
          <w:szCs w:val="16"/>
        </w:rPr>
        <w:t xml:space="preserve">            Ф.И.О. </w:t>
      </w:r>
      <w:r w:rsidRPr="00867A88">
        <w:rPr>
          <w:sz w:val="16"/>
          <w:szCs w:val="16"/>
        </w:rPr>
        <w:tab/>
      </w:r>
      <w:r w:rsidRPr="00867A88">
        <w:rPr>
          <w:sz w:val="16"/>
          <w:szCs w:val="16"/>
        </w:rPr>
        <w:tab/>
      </w:r>
      <w:r w:rsidRPr="00867A88">
        <w:rPr>
          <w:sz w:val="16"/>
          <w:szCs w:val="16"/>
        </w:rPr>
        <w:tab/>
        <w:t xml:space="preserve">               подпись</w:t>
      </w:r>
    </w:p>
    <w:p w:rsidR="00867A88" w:rsidRPr="00867A88" w:rsidRDefault="00867A88" w:rsidP="00867A88">
      <w:pPr>
        <w:spacing w:after="200" w:line="276" w:lineRule="auto"/>
        <w:rPr>
          <w:sz w:val="16"/>
          <w:szCs w:val="16"/>
        </w:rPr>
      </w:pPr>
    </w:p>
    <w:p w:rsidR="00867A88" w:rsidRPr="00867A88" w:rsidRDefault="00867A88" w:rsidP="00867A88">
      <w:pPr>
        <w:tabs>
          <w:tab w:val="left" w:pos="9923"/>
        </w:tabs>
        <w:jc w:val="right"/>
        <w:rPr>
          <w:sz w:val="16"/>
          <w:szCs w:val="16"/>
        </w:rPr>
      </w:pPr>
      <w:r w:rsidRPr="00867A88">
        <w:rPr>
          <w:sz w:val="16"/>
          <w:szCs w:val="16"/>
        </w:rPr>
        <w:t>Приложение к Опросному листу (при необходимости)</w:t>
      </w:r>
    </w:p>
    <w:p w:rsidR="00867A88" w:rsidRPr="00867A88" w:rsidRDefault="00867A88" w:rsidP="00867A88">
      <w:pPr>
        <w:widowControl w:val="0"/>
        <w:shd w:val="clear" w:color="auto" w:fill="FFFFFF"/>
        <w:tabs>
          <w:tab w:val="left" w:pos="336"/>
          <w:tab w:val="left" w:pos="9923"/>
        </w:tabs>
        <w:autoSpaceDE w:val="0"/>
        <w:autoSpaceDN w:val="0"/>
        <w:adjustRightInd w:val="0"/>
        <w:rPr>
          <w:sz w:val="16"/>
          <w:szCs w:val="16"/>
        </w:rPr>
      </w:pPr>
    </w:p>
    <w:p w:rsidR="00867A88" w:rsidRPr="00867A88" w:rsidRDefault="00867A88" w:rsidP="00867A88">
      <w:pPr>
        <w:widowControl w:val="0"/>
        <w:shd w:val="clear" w:color="auto" w:fill="FFFFFF"/>
        <w:tabs>
          <w:tab w:val="left" w:pos="336"/>
          <w:tab w:val="left" w:pos="9923"/>
        </w:tabs>
        <w:autoSpaceDE w:val="0"/>
        <w:autoSpaceDN w:val="0"/>
        <w:adjustRightInd w:val="0"/>
        <w:rPr>
          <w:sz w:val="16"/>
          <w:szCs w:val="16"/>
        </w:rPr>
      </w:pPr>
      <w:r w:rsidRPr="00867A88">
        <w:rPr>
          <w:sz w:val="16"/>
          <w:szCs w:val="16"/>
        </w:rPr>
        <w:t>1. Ф.И.О.</w:t>
      </w:r>
      <w:r w:rsidRPr="00867A88">
        <w:rPr>
          <w:sz w:val="16"/>
          <w:szCs w:val="16"/>
          <w:u w:val="single"/>
        </w:rPr>
        <w:tab/>
      </w:r>
    </w:p>
    <w:p w:rsidR="00867A88" w:rsidRPr="00867A88" w:rsidRDefault="00867A88" w:rsidP="00867A88">
      <w:pPr>
        <w:widowControl w:val="0"/>
        <w:shd w:val="clear" w:color="auto" w:fill="FFFFFF"/>
        <w:tabs>
          <w:tab w:val="left" w:pos="9923"/>
        </w:tabs>
        <w:autoSpaceDE w:val="0"/>
        <w:autoSpaceDN w:val="0"/>
        <w:adjustRightInd w:val="0"/>
        <w:rPr>
          <w:spacing w:val="-13"/>
          <w:sz w:val="16"/>
          <w:szCs w:val="16"/>
        </w:rPr>
      </w:pPr>
      <w:r w:rsidRPr="00867A88">
        <w:rPr>
          <w:sz w:val="16"/>
          <w:szCs w:val="16"/>
        </w:rPr>
        <w:t>2. Дата рождения</w:t>
      </w:r>
      <w:r w:rsidRPr="00867A88">
        <w:rPr>
          <w:sz w:val="16"/>
          <w:szCs w:val="16"/>
          <w:u w:val="single"/>
        </w:rPr>
        <w:tab/>
      </w:r>
    </w:p>
    <w:p w:rsidR="00867A88" w:rsidRPr="00867A88" w:rsidRDefault="00867A88" w:rsidP="00867A88">
      <w:pPr>
        <w:widowControl w:val="0"/>
        <w:shd w:val="clear" w:color="auto" w:fill="FFFFFF"/>
        <w:tabs>
          <w:tab w:val="left" w:pos="336"/>
          <w:tab w:val="left" w:pos="9923"/>
        </w:tabs>
        <w:autoSpaceDE w:val="0"/>
        <w:autoSpaceDN w:val="0"/>
        <w:adjustRightInd w:val="0"/>
        <w:rPr>
          <w:sz w:val="16"/>
          <w:szCs w:val="16"/>
          <w:u w:val="single"/>
        </w:rPr>
      </w:pPr>
      <w:r w:rsidRPr="00867A88">
        <w:rPr>
          <w:sz w:val="16"/>
          <w:szCs w:val="16"/>
        </w:rPr>
        <w:t xml:space="preserve">3. Адрес места жительства </w:t>
      </w:r>
      <w:r w:rsidRPr="00867A88">
        <w:rPr>
          <w:sz w:val="16"/>
          <w:szCs w:val="16"/>
          <w:u w:val="single"/>
        </w:rPr>
        <w:tab/>
      </w:r>
    </w:p>
    <w:p w:rsidR="00867A88" w:rsidRPr="00867A88" w:rsidRDefault="00867A88" w:rsidP="00867A88">
      <w:pPr>
        <w:widowControl w:val="0"/>
        <w:shd w:val="clear" w:color="auto" w:fill="FFFFFF"/>
        <w:tabs>
          <w:tab w:val="left" w:pos="9923"/>
        </w:tabs>
        <w:autoSpaceDE w:val="0"/>
        <w:autoSpaceDN w:val="0"/>
        <w:adjustRightInd w:val="0"/>
        <w:rPr>
          <w:sz w:val="16"/>
          <w:szCs w:val="16"/>
        </w:rPr>
      </w:pPr>
      <w:r w:rsidRPr="00867A88">
        <w:rPr>
          <w:sz w:val="16"/>
          <w:szCs w:val="16"/>
          <w:u w:val="single"/>
        </w:rPr>
        <w:tab/>
      </w:r>
    </w:p>
    <w:p w:rsidR="00867A88" w:rsidRPr="00867A88" w:rsidRDefault="00867A88" w:rsidP="00867A88">
      <w:pPr>
        <w:shd w:val="clear" w:color="auto" w:fill="FFFFFF"/>
        <w:tabs>
          <w:tab w:val="left" w:pos="9923"/>
        </w:tabs>
        <w:rPr>
          <w:sz w:val="16"/>
          <w:szCs w:val="16"/>
        </w:rPr>
      </w:pPr>
    </w:p>
    <w:p w:rsidR="00867A88" w:rsidRPr="00867A88" w:rsidRDefault="00867A88" w:rsidP="00867A88">
      <w:pPr>
        <w:shd w:val="clear" w:color="auto" w:fill="FFFFFF"/>
        <w:tabs>
          <w:tab w:val="left" w:pos="9923"/>
        </w:tabs>
        <w:rPr>
          <w:sz w:val="16"/>
          <w:szCs w:val="16"/>
          <w:u w:val="single"/>
        </w:rPr>
      </w:pPr>
      <w:r w:rsidRPr="00867A88">
        <w:rPr>
          <w:sz w:val="16"/>
          <w:szCs w:val="16"/>
        </w:rPr>
        <w:t>4. Номер контактного телефона:</w:t>
      </w:r>
      <w:r w:rsidRPr="00867A88">
        <w:rPr>
          <w:sz w:val="16"/>
          <w:szCs w:val="16"/>
          <w:u w:val="single"/>
        </w:rPr>
        <w:tab/>
      </w:r>
    </w:p>
    <w:p w:rsidR="00867A88" w:rsidRPr="00867A88" w:rsidRDefault="00867A88" w:rsidP="00867A88">
      <w:pPr>
        <w:shd w:val="clear" w:color="auto" w:fill="FFFFFF"/>
        <w:tabs>
          <w:tab w:val="left" w:pos="9923"/>
        </w:tabs>
        <w:rPr>
          <w:sz w:val="16"/>
          <w:szCs w:val="16"/>
        </w:rPr>
      </w:pPr>
      <w:r w:rsidRPr="00867A88">
        <w:rPr>
          <w:sz w:val="16"/>
          <w:szCs w:val="16"/>
        </w:rPr>
        <w:t>5. Наименование и адрес организации __________________________________________________</w:t>
      </w:r>
    </w:p>
    <w:p w:rsidR="00867A88" w:rsidRPr="00867A88" w:rsidRDefault="00867A88" w:rsidP="00867A88">
      <w:pPr>
        <w:widowControl w:val="0"/>
        <w:shd w:val="clear" w:color="auto" w:fill="FFFFFF"/>
        <w:tabs>
          <w:tab w:val="left" w:pos="2880"/>
          <w:tab w:val="left" w:pos="9923"/>
        </w:tabs>
        <w:autoSpaceDE w:val="0"/>
        <w:autoSpaceDN w:val="0"/>
        <w:adjustRightInd w:val="0"/>
        <w:rPr>
          <w:sz w:val="16"/>
          <w:szCs w:val="16"/>
        </w:rPr>
      </w:pPr>
      <w:r w:rsidRPr="00867A88">
        <w:rPr>
          <w:sz w:val="16"/>
          <w:szCs w:val="16"/>
        </w:rPr>
        <w:tab/>
        <w:t xml:space="preserve">       (для представителей организации)</w:t>
      </w:r>
    </w:p>
    <w:p w:rsidR="00D34C50" w:rsidRDefault="00D34C50" w:rsidP="00867A88">
      <w:pPr>
        <w:tabs>
          <w:tab w:val="left" w:pos="9923"/>
        </w:tabs>
        <w:rPr>
          <w:sz w:val="16"/>
          <w:szCs w:val="16"/>
        </w:rPr>
      </w:pPr>
    </w:p>
    <w:p w:rsidR="00867A88" w:rsidRPr="00867A88" w:rsidRDefault="00867A88" w:rsidP="00867A88">
      <w:pPr>
        <w:tabs>
          <w:tab w:val="left" w:pos="9923"/>
        </w:tabs>
        <w:rPr>
          <w:sz w:val="16"/>
          <w:szCs w:val="16"/>
        </w:rPr>
      </w:pPr>
      <w:r w:rsidRPr="00867A88">
        <w:rPr>
          <w:sz w:val="16"/>
          <w:szCs w:val="16"/>
        </w:rPr>
        <w:t>Дата ___________________       Подпись участника опроса ____________________</w:t>
      </w:r>
    </w:p>
    <w:p w:rsidR="00867A88" w:rsidRPr="00867A88" w:rsidRDefault="00867A88" w:rsidP="00867A88">
      <w:pPr>
        <w:tabs>
          <w:tab w:val="left" w:pos="9923"/>
        </w:tabs>
        <w:rPr>
          <w:sz w:val="16"/>
          <w:szCs w:val="16"/>
        </w:rPr>
      </w:pPr>
    </w:p>
    <w:p w:rsidR="00867A88" w:rsidRPr="00867A88" w:rsidRDefault="00867A88" w:rsidP="00867A88">
      <w:pPr>
        <w:pStyle w:val="ConsPlusNormal"/>
        <w:spacing w:line="276" w:lineRule="auto"/>
        <w:ind w:firstLine="0"/>
        <w:rPr>
          <w:rFonts w:ascii="Times New Roman" w:hAnsi="Times New Roman"/>
          <w:sz w:val="16"/>
          <w:szCs w:val="16"/>
        </w:rPr>
      </w:pPr>
    </w:p>
    <w:p w:rsidR="00867A88" w:rsidRPr="00867A88" w:rsidRDefault="00867A88" w:rsidP="00867A88">
      <w:pPr>
        <w:pStyle w:val="ConsPlusNormal"/>
        <w:spacing w:line="276" w:lineRule="auto"/>
        <w:ind w:firstLine="0"/>
        <w:rPr>
          <w:rFonts w:ascii="Times New Roman" w:hAnsi="Times New Roman"/>
          <w:sz w:val="16"/>
          <w:szCs w:val="16"/>
        </w:rPr>
      </w:pPr>
      <w:r w:rsidRPr="00867A88">
        <w:rPr>
          <w:rFonts w:ascii="Times New Roman" w:hAnsi="Times New Roman"/>
          <w:sz w:val="16"/>
          <w:szCs w:val="16"/>
        </w:rPr>
        <w:t>Председатель Совета народных депутатов</w:t>
      </w:r>
    </w:p>
    <w:p w:rsidR="00867A88" w:rsidRPr="00867A88" w:rsidRDefault="00867A88" w:rsidP="00867A88">
      <w:pPr>
        <w:pStyle w:val="ConsPlusNormal"/>
        <w:spacing w:line="276" w:lineRule="auto"/>
        <w:rPr>
          <w:rFonts w:ascii="Times New Roman" w:hAnsi="Times New Roman"/>
          <w:sz w:val="16"/>
          <w:szCs w:val="16"/>
        </w:rPr>
      </w:pPr>
      <w:r w:rsidRPr="00867A88">
        <w:rPr>
          <w:rFonts w:ascii="Times New Roman" w:hAnsi="Times New Roman"/>
          <w:sz w:val="16"/>
          <w:szCs w:val="16"/>
        </w:rPr>
        <w:t>Павловского муниципального района</w:t>
      </w:r>
      <w:r w:rsidRPr="00867A88">
        <w:rPr>
          <w:rFonts w:ascii="Times New Roman" w:hAnsi="Times New Roman"/>
          <w:sz w:val="16"/>
          <w:szCs w:val="16"/>
        </w:rPr>
        <w:tab/>
      </w:r>
      <w:r w:rsidRPr="00867A88">
        <w:rPr>
          <w:rFonts w:ascii="Times New Roman" w:hAnsi="Times New Roman"/>
          <w:sz w:val="16"/>
          <w:szCs w:val="16"/>
        </w:rPr>
        <w:tab/>
      </w:r>
      <w:r w:rsidRPr="00867A88">
        <w:rPr>
          <w:rFonts w:ascii="Times New Roman" w:hAnsi="Times New Roman"/>
          <w:sz w:val="16"/>
          <w:szCs w:val="16"/>
        </w:rPr>
        <w:tab/>
      </w:r>
    </w:p>
    <w:p w:rsidR="00867A88" w:rsidRPr="00867A88" w:rsidRDefault="00867A88" w:rsidP="00867A88">
      <w:pPr>
        <w:pStyle w:val="ConsPlusNormal"/>
        <w:spacing w:line="276" w:lineRule="auto"/>
        <w:ind w:firstLine="0"/>
        <w:jc w:val="right"/>
        <w:rPr>
          <w:rFonts w:ascii="Times New Roman" w:hAnsi="Times New Roman"/>
          <w:sz w:val="16"/>
          <w:szCs w:val="16"/>
        </w:rPr>
      </w:pPr>
      <w:r w:rsidRPr="00867A88">
        <w:rPr>
          <w:rFonts w:ascii="Times New Roman" w:hAnsi="Times New Roman"/>
          <w:sz w:val="16"/>
          <w:szCs w:val="16"/>
        </w:rPr>
        <w:tab/>
        <w:t xml:space="preserve">      </w:t>
      </w:r>
      <w:r w:rsidRPr="00867A88">
        <w:rPr>
          <w:rFonts w:ascii="Times New Roman" w:hAnsi="Times New Roman"/>
          <w:sz w:val="16"/>
          <w:szCs w:val="16"/>
        </w:rPr>
        <w:tab/>
        <w:t xml:space="preserve">             А.И. Корнилов</w:t>
      </w:r>
    </w:p>
    <w:p w:rsidR="000B36D0" w:rsidRPr="00867A88" w:rsidRDefault="000B36D0" w:rsidP="000B36D0">
      <w:pPr>
        <w:tabs>
          <w:tab w:val="left" w:pos="5400"/>
        </w:tabs>
        <w:jc w:val="center"/>
        <w:rPr>
          <w:b/>
          <w:bCs/>
          <w:color w:val="000000" w:themeColor="text1"/>
          <w:sz w:val="16"/>
          <w:szCs w:val="16"/>
        </w:rPr>
      </w:pPr>
    </w:p>
    <w:p w:rsidR="00510D4A" w:rsidRPr="00867A88" w:rsidRDefault="00510D4A" w:rsidP="000B36D0">
      <w:pPr>
        <w:tabs>
          <w:tab w:val="left" w:pos="5400"/>
        </w:tabs>
        <w:jc w:val="center"/>
        <w:rPr>
          <w:b/>
          <w:bCs/>
          <w:color w:val="000000" w:themeColor="text1"/>
          <w:sz w:val="16"/>
          <w:szCs w:val="16"/>
        </w:rPr>
      </w:pPr>
    </w:p>
    <w:p w:rsidR="00510D4A" w:rsidRPr="00867A88" w:rsidRDefault="00510D4A" w:rsidP="000B36D0">
      <w:pPr>
        <w:tabs>
          <w:tab w:val="left" w:pos="5400"/>
        </w:tabs>
        <w:jc w:val="center"/>
        <w:rPr>
          <w:color w:val="000000" w:themeColor="text1"/>
          <w:sz w:val="16"/>
          <w:szCs w:val="16"/>
        </w:rPr>
      </w:pPr>
      <w:r w:rsidRPr="00867A88">
        <w:rPr>
          <w:b/>
          <w:bCs/>
          <w:color w:val="000000" w:themeColor="text1"/>
          <w:sz w:val="16"/>
          <w:szCs w:val="16"/>
        </w:rPr>
        <w:t>СОВЕТ</w:t>
      </w:r>
    </w:p>
    <w:p w:rsidR="00510D4A" w:rsidRPr="00867A88" w:rsidRDefault="00510D4A" w:rsidP="000B36D0">
      <w:pPr>
        <w:jc w:val="center"/>
        <w:rPr>
          <w:b/>
          <w:bCs/>
          <w:color w:val="000000" w:themeColor="text1"/>
          <w:sz w:val="16"/>
          <w:szCs w:val="16"/>
        </w:rPr>
      </w:pPr>
      <w:r w:rsidRPr="00867A88">
        <w:rPr>
          <w:b/>
          <w:bCs/>
          <w:color w:val="000000" w:themeColor="text1"/>
          <w:sz w:val="16"/>
          <w:szCs w:val="16"/>
        </w:rPr>
        <w:t>НАРОДНЫХ ДЕПУТАТОВ ПАВЛОВСКОГО МУНИЦИПАЛЬНОГО РАЙОНА ВОРОНЕЖСКОЙ ОБЛАСТИ</w:t>
      </w:r>
    </w:p>
    <w:p w:rsidR="00510D4A" w:rsidRPr="00867A88" w:rsidRDefault="00510D4A" w:rsidP="000B36D0">
      <w:pPr>
        <w:jc w:val="center"/>
        <w:rPr>
          <w:color w:val="000000" w:themeColor="text1"/>
          <w:sz w:val="16"/>
          <w:szCs w:val="16"/>
        </w:rPr>
      </w:pPr>
    </w:p>
    <w:p w:rsidR="00510D4A" w:rsidRPr="00867A88" w:rsidRDefault="00510D4A" w:rsidP="000B36D0">
      <w:pPr>
        <w:jc w:val="center"/>
        <w:rPr>
          <w:b/>
          <w:bCs/>
          <w:color w:val="000000" w:themeColor="text1"/>
          <w:sz w:val="16"/>
          <w:szCs w:val="16"/>
        </w:rPr>
      </w:pPr>
      <w:r w:rsidRPr="00867A88">
        <w:rPr>
          <w:b/>
          <w:bCs/>
          <w:color w:val="000000" w:themeColor="text1"/>
          <w:sz w:val="16"/>
          <w:szCs w:val="16"/>
        </w:rPr>
        <w:t>Р Е Ш Е Н И Е</w:t>
      </w:r>
    </w:p>
    <w:p w:rsidR="00510D4A" w:rsidRPr="00867A88" w:rsidRDefault="00510D4A" w:rsidP="000B36D0">
      <w:pPr>
        <w:jc w:val="center"/>
        <w:rPr>
          <w:b/>
          <w:bCs/>
          <w:color w:val="000000" w:themeColor="text1"/>
          <w:sz w:val="16"/>
          <w:szCs w:val="16"/>
        </w:rPr>
      </w:pPr>
    </w:p>
    <w:p w:rsidR="00510D4A" w:rsidRPr="00867A88" w:rsidRDefault="00510D4A" w:rsidP="000B36D0">
      <w:pPr>
        <w:rPr>
          <w:color w:val="000000" w:themeColor="text1"/>
          <w:sz w:val="16"/>
          <w:szCs w:val="16"/>
        </w:rPr>
      </w:pPr>
      <w:r w:rsidRPr="00867A88">
        <w:rPr>
          <w:color w:val="000000" w:themeColor="text1"/>
          <w:sz w:val="16"/>
          <w:szCs w:val="16"/>
        </w:rPr>
        <w:t xml:space="preserve">от </w:t>
      </w:r>
      <w:r w:rsidRPr="00867A88">
        <w:rPr>
          <w:color w:val="000000" w:themeColor="text1"/>
          <w:sz w:val="16"/>
          <w:szCs w:val="16"/>
          <w:u w:val="single"/>
        </w:rPr>
        <w:t xml:space="preserve">      25.06.2020      </w:t>
      </w:r>
      <w:r w:rsidRPr="00867A88">
        <w:rPr>
          <w:color w:val="000000" w:themeColor="text1"/>
          <w:sz w:val="16"/>
          <w:szCs w:val="16"/>
        </w:rPr>
        <w:t>№</w:t>
      </w:r>
      <w:r w:rsidRPr="00867A88">
        <w:rPr>
          <w:color w:val="000000" w:themeColor="text1"/>
          <w:sz w:val="16"/>
          <w:szCs w:val="16"/>
          <w:u w:val="single"/>
        </w:rPr>
        <w:t>154</w:t>
      </w:r>
    </w:p>
    <w:p w:rsidR="00510D4A" w:rsidRPr="00867A88" w:rsidRDefault="00510D4A" w:rsidP="000B36D0">
      <w:pPr>
        <w:rPr>
          <w:color w:val="000000" w:themeColor="text1"/>
          <w:sz w:val="16"/>
          <w:szCs w:val="16"/>
        </w:rPr>
      </w:pPr>
      <w:r w:rsidRPr="00867A88">
        <w:rPr>
          <w:color w:val="000000" w:themeColor="text1"/>
          <w:sz w:val="16"/>
          <w:szCs w:val="16"/>
        </w:rPr>
        <w:t>г. Павловск</w:t>
      </w:r>
    </w:p>
    <w:p w:rsidR="00510D4A" w:rsidRPr="00867A88" w:rsidRDefault="00510D4A" w:rsidP="000B36D0">
      <w:pPr>
        <w:rPr>
          <w:color w:val="000000" w:themeColor="text1"/>
          <w:sz w:val="16"/>
          <w:szCs w:val="16"/>
        </w:rPr>
      </w:pPr>
    </w:p>
    <w:p w:rsidR="00510D4A" w:rsidRPr="00867A88" w:rsidRDefault="00510D4A" w:rsidP="000B36D0">
      <w:pPr>
        <w:jc w:val="both"/>
        <w:rPr>
          <w:color w:val="000000" w:themeColor="text1"/>
          <w:sz w:val="16"/>
          <w:szCs w:val="16"/>
        </w:rPr>
      </w:pPr>
      <w:r w:rsidRPr="00867A88">
        <w:rPr>
          <w:color w:val="000000" w:themeColor="text1"/>
          <w:sz w:val="16"/>
          <w:szCs w:val="16"/>
        </w:rPr>
        <w:t xml:space="preserve">О передаче осуществления  части полномочий </w:t>
      </w:r>
    </w:p>
    <w:p w:rsidR="00510D4A" w:rsidRPr="00867A88" w:rsidRDefault="00510D4A" w:rsidP="000B36D0">
      <w:pPr>
        <w:jc w:val="both"/>
        <w:rPr>
          <w:rFonts w:eastAsia="Calibri"/>
          <w:sz w:val="16"/>
          <w:szCs w:val="16"/>
          <w:lang w:eastAsia="en-US"/>
        </w:rPr>
      </w:pPr>
      <w:r w:rsidRPr="00867A88">
        <w:rPr>
          <w:color w:val="000000" w:themeColor="text1"/>
          <w:sz w:val="16"/>
          <w:szCs w:val="16"/>
        </w:rPr>
        <w:t xml:space="preserve">Павловского муниципального района Воронежской области по обращению с </w:t>
      </w:r>
      <w:r w:rsidRPr="00867A88">
        <w:rPr>
          <w:rFonts w:eastAsia="Calibri"/>
          <w:sz w:val="16"/>
          <w:szCs w:val="16"/>
          <w:lang w:eastAsia="en-US"/>
        </w:rPr>
        <w:t>твердыми коммунальными отходами городскому поселению – город Павловск Павловского муниципального района Воронежской области</w:t>
      </w:r>
    </w:p>
    <w:p w:rsidR="00510D4A" w:rsidRPr="00867A88" w:rsidRDefault="00510D4A" w:rsidP="000B36D0">
      <w:pPr>
        <w:pStyle w:val="af1"/>
        <w:tabs>
          <w:tab w:val="left" w:pos="709"/>
          <w:tab w:val="left" w:pos="2433"/>
        </w:tabs>
        <w:spacing w:after="0"/>
        <w:rPr>
          <w:color w:val="000000" w:themeColor="text1"/>
          <w:sz w:val="16"/>
          <w:szCs w:val="16"/>
        </w:rPr>
      </w:pPr>
    </w:p>
    <w:p w:rsidR="00510D4A" w:rsidRPr="00867A88" w:rsidRDefault="00510D4A" w:rsidP="000B36D0">
      <w:pPr>
        <w:pStyle w:val="af1"/>
        <w:tabs>
          <w:tab w:val="left" w:pos="567"/>
          <w:tab w:val="left" w:pos="709"/>
        </w:tabs>
        <w:spacing w:after="0"/>
        <w:rPr>
          <w:color w:val="000000" w:themeColor="text1"/>
          <w:spacing w:val="5"/>
          <w:sz w:val="16"/>
          <w:szCs w:val="16"/>
        </w:rPr>
      </w:pPr>
      <w:r w:rsidRPr="00867A88">
        <w:rPr>
          <w:color w:val="000000" w:themeColor="text1"/>
          <w:sz w:val="16"/>
          <w:szCs w:val="16"/>
        </w:rPr>
        <w:tab/>
      </w:r>
      <w:r w:rsidRPr="00867A88">
        <w:rPr>
          <w:color w:val="000000" w:themeColor="text1"/>
          <w:sz w:val="16"/>
          <w:szCs w:val="16"/>
        </w:rPr>
        <w:tab/>
        <w:t xml:space="preserve">В соответствии с </w:t>
      </w:r>
      <w:r w:rsidRPr="00867A88">
        <w:rPr>
          <w:color w:val="000000" w:themeColor="text1"/>
          <w:sz w:val="16"/>
          <w:szCs w:val="16"/>
          <w:shd w:val="clear" w:color="auto" w:fill="FFFFFF"/>
        </w:rPr>
        <w:t xml:space="preserve">ч. 4 ст. 15 </w:t>
      </w:r>
      <w:r w:rsidRPr="00867A88">
        <w:rPr>
          <w:color w:val="000000" w:themeColor="text1"/>
          <w:sz w:val="16"/>
          <w:szCs w:val="16"/>
        </w:rPr>
        <w:t xml:space="preserve">Федерального закона  от 06.10.2003 № 131-ФЗ «Об общих принципах организации местного самоуправления в Российской Федерации», </w:t>
      </w:r>
      <w:r w:rsidRPr="00867A88">
        <w:rPr>
          <w:bCs/>
          <w:color w:val="000000" w:themeColor="text1"/>
          <w:sz w:val="16"/>
          <w:szCs w:val="16"/>
        </w:rPr>
        <w:t xml:space="preserve">Уставом Павловского </w:t>
      </w:r>
      <w:r w:rsidRPr="00867A88">
        <w:rPr>
          <w:color w:val="000000" w:themeColor="text1"/>
          <w:spacing w:val="6"/>
          <w:sz w:val="16"/>
          <w:szCs w:val="16"/>
        </w:rPr>
        <w:t xml:space="preserve">муниципального </w:t>
      </w:r>
      <w:r w:rsidRPr="00867A88">
        <w:rPr>
          <w:color w:val="000000" w:themeColor="text1"/>
          <w:spacing w:val="5"/>
          <w:sz w:val="16"/>
          <w:szCs w:val="16"/>
        </w:rPr>
        <w:t>района Воронежской области, решением Совета народных депутатов Павловского муниципального района Воронежской области от 23.04.2015 № 147 «</w:t>
      </w:r>
      <w:r w:rsidRPr="00867A88">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w:t>
      </w:r>
      <w:r w:rsidRPr="00867A88">
        <w:rPr>
          <w:color w:val="000000" w:themeColor="text1"/>
          <w:spacing w:val="5"/>
          <w:sz w:val="16"/>
          <w:szCs w:val="16"/>
        </w:rPr>
        <w:t xml:space="preserve"> Совет народных депутатов Павловского муниципального района  Воронежской области</w:t>
      </w:r>
    </w:p>
    <w:p w:rsidR="00510D4A" w:rsidRPr="00867A88" w:rsidRDefault="00510D4A" w:rsidP="000B36D0">
      <w:pPr>
        <w:pStyle w:val="af1"/>
        <w:tabs>
          <w:tab w:val="left" w:pos="567"/>
          <w:tab w:val="left" w:pos="709"/>
        </w:tabs>
        <w:spacing w:after="0"/>
        <w:rPr>
          <w:color w:val="000000" w:themeColor="text1"/>
          <w:spacing w:val="5"/>
          <w:sz w:val="16"/>
          <w:szCs w:val="16"/>
        </w:rPr>
      </w:pPr>
    </w:p>
    <w:p w:rsidR="00510D4A" w:rsidRPr="00867A88" w:rsidRDefault="00510D4A" w:rsidP="000B36D0">
      <w:pPr>
        <w:autoSpaceDE w:val="0"/>
        <w:autoSpaceDN w:val="0"/>
        <w:adjustRightInd w:val="0"/>
        <w:jc w:val="center"/>
        <w:rPr>
          <w:color w:val="000000" w:themeColor="text1"/>
          <w:sz w:val="16"/>
          <w:szCs w:val="16"/>
        </w:rPr>
      </w:pPr>
      <w:r w:rsidRPr="00867A88">
        <w:rPr>
          <w:color w:val="000000" w:themeColor="text1"/>
          <w:spacing w:val="5"/>
          <w:sz w:val="16"/>
          <w:szCs w:val="16"/>
        </w:rPr>
        <w:t>РЕШИЛ:</w:t>
      </w:r>
    </w:p>
    <w:p w:rsidR="00510D4A" w:rsidRPr="00867A88" w:rsidRDefault="00510D4A" w:rsidP="000B36D0">
      <w:pPr>
        <w:autoSpaceDE w:val="0"/>
        <w:autoSpaceDN w:val="0"/>
        <w:adjustRightInd w:val="0"/>
        <w:jc w:val="center"/>
        <w:rPr>
          <w:color w:val="000000" w:themeColor="text1"/>
          <w:sz w:val="16"/>
          <w:szCs w:val="16"/>
        </w:rPr>
      </w:pPr>
    </w:p>
    <w:p w:rsidR="00510D4A" w:rsidRPr="00867A88" w:rsidRDefault="00510D4A" w:rsidP="000B36D0">
      <w:pPr>
        <w:jc w:val="both"/>
        <w:rPr>
          <w:rFonts w:eastAsia="Calibri"/>
          <w:sz w:val="16"/>
          <w:szCs w:val="16"/>
          <w:lang w:eastAsia="en-US"/>
        </w:rPr>
      </w:pPr>
      <w:r w:rsidRPr="00867A88">
        <w:rPr>
          <w:color w:val="000000" w:themeColor="text1"/>
          <w:spacing w:val="5"/>
          <w:sz w:val="16"/>
          <w:szCs w:val="16"/>
        </w:rPr>
        <w:t xml:space="preserve"> </w:t>
      </w:r>
      <w:r w:rsidRPr="00867A88">
        <w:rPr>
          <w:color w:val="000000" w:themeColor="text1"/>
          <w:spacing w:val="5"/>
          <w:sz w:val="16"/>
          <w:szCs w:val="16"/>
        </w:rPr>
        <w:tab/>
        <w:t>1.</w:t>
      </w:r>
      <w:r w:rsidRPr="00867A88">
        <w:rPr>
          <w:color w:val="000000" w:themeColor="text1"/>
          <w:sz w:val="16"/>
          <w:szCs w:val="16"/>
        </w:rPr>
        <w:t xml:space="preserve"> Передать с 01.07.2020 года по 31.12.2021 года осуществление части </w:t>
      </w:r>
      <w:r w:rsidRPr="00867A88">
        <w:rPr>
          <w:rStyle w:val="affffffa"/>
          <w:b w:val="0"/>
          <w:color w:val="000000" w:themeColor="text1"/>
          <w:sz w:val="16"/>
          <w:szCs w:val="16"/>
        </w:rPr>
        <w:t>полномочий Павловского муниципального района  Воронежской области по</w:t>
      </w:r>
      <w:r w:rsidRPr="00867A88">
        <w:rPr>
          <w:color w:val="000000" w:themeColor="text1"/>
          <w:sz w:val="16"/>
          <w:szCs w:val="16"/>
        </w:rPr>
        <w:t xml:space="preserve"> обращению с твердыми коммунальными отходами, а именно: по организации</w:t>
      </w:r>
      <w:r w:rsidRPr="00867A88">
        <w:rPr>
          <w:rFonts w:eastAsia="Calibri"/>
          <w:sz w:val="16"/>
          <w:szCs w:val="16"/>
          <w:lang w:eastAsia="en-US"/>
        </w:rPr>
        <w:t xml:space="preserve"> сбора, обработки и обезвреживания твердых коммунальных отходов городскому поселению – город Павловск Павловского муниципального района Воронежской области.</w:t>
      </w:r>
    </w:p>
    <w:p w:rsidR="00510D4A" w:rsidRPr="00867A88" w:rsidRDefault="00510D4A" w:rsidP="000B36D0">
      <w:pPr>
        <w:tabs>
          <w:tab w:val="left" w:pos="709"/>
        </w:tabs>
        <w:autoSpaceDE w:val="0"/>
        <w:autoSpaceDN w:val="0"/>
        <w:adjustRightInd w:val="0"/>
        <w:jc w:val="both"/>
        <w:rPr>
          <w:color w:val="000000" w:themeColor="text1"/>
          <w:sz w:val="16"/>
          <w:szCs w:val="16"/>
        </w:rPr>
      </w:pPr>
      <w:r w:rsidRPr="00867A88">
        <w:rPr>
          <w:color w:val="000000" w:themeColor="text1"/>
          <w:sz w:val="16"/>
          <w:szCs w:val="16"/>
        </w:rPr>
        <w:tab/>
        <w:t>2. Утвердить:</w:t>
      </w:r>
    </w:p>
    <w:p w:rsidR="00510D4A" w:rsidRPr="00867A88" w:rsidRDefault="00510D4A" w:rsidP="000B36D0">
      <w:pPr>
        <w:tabs>
          <w:tab w:val="left" w:pos="709"/>
        </w:tabs>
        <w:jc w:val="both"/>
        <w:rPr>
          <w:color w:val="000000" w:themeColor="text1"/>
          <w:sz w:val="16"/>
          <w:szCs w:val="16"/>
        </w:rPr>
      </w:pPr>
      <w:r w:rsidRPr="00867A88">
        <w:rPr>
          <w:color w:val="000000" w:themeColor="text1"/>
          <w:sz w:val="16"/>
          <w:szCs w:val="16"/>
        </w:rPr>
        <w:tab/>
        <w:t>2.1. Проект Соглашения о передаче осуществления части полномочий Павловского муниципального района Воронежской области, указанных в пункте 1 настоящего решения согласно приложению № 1 к настоящему решению.</w:t>
      </w:r>
    </w:p>
    <w:p w:rsidR="00510D4A" w:rsidRPr="00867A88" w:rsidRDefault="00510D4A" w:rsidP="000B36D0">
      <w:pPr>
        <w:tabs>
          <w:tab w:val="left" w:pos="709"/>
        </w:tabs>
        <w:jc w:val="both"/>
        <w:rPr>
          <w:color w:val="000000" w:themeColor="text1"/>
          <w:sz w:val="16"/>
          <w:szCs w:val="16"/>
        </w:rPr>
      </w:pPr>
      <w:r w:rsidRPr="00867A88">
        <w:rPr>
          <w:color w:val="000000" w:themeColor="text1"/>
          <w:sz w:val="16"/>
          <w:szCs w:val="16"/>
        </w:rPr>
        <w:t xml:space="preserve">2.2. Методику расчета иных межбюджетных трансфертов, предоставляемых из бюджета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бюджету городского  поселения – город Павловск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на осуществление части полномочий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согласно приложению № 2 к настоящему решению.</w:t>
      </w:r>
    </w:p>
    <w:p w:rsidR="00510D4A" w:rsidRPr="00867A88" w:rsidRDefault="00510D4A" w:rsidP="000B36D0">
      <w:pPr>
        <w:tabs>
          <w:tab w:val="left" w:pos="709"/>
        </w:tabs>
        <w:jc w:val="both"/>
        <w:rPr>
          <w:color w:val="000000" w:themeColor="text1"/>
          <w:sz w:val="16"/>
          <w:szCs w:val="16"/>
        </w:rPr>
      </w:pPr>
      <w:r w:rsidRPr="00867A88">
        <w:rPr>
          <w:sz w:val="16"/>
          <w:szCs w:val="16"/>
        </w:rPr>
        <w:tab/>
        <w:t xml:space="preserve">3. Администрации Павловского муниципального района </w:t>
      </w:r>
      <w:r w:rsidRPr="00867A88">
        <w:rPr>
          <w:rFonts w:eastAsia="Calibri"/>
          <w:sz w:val="16"/>
          <w:szCs w:val="16"/>
          <w:lang w:eastAsia="en-US"/>
        </w:rPr>
        <w:t>Воронежской области</w:t>
      </w:r>
      <w:r w:rsidRPr="00867A88">
        <w:rPr>
          <w:sz w:val="16"/>
          <w:szCs w:val="16"/>
        </w:rPr>
        <w:t xml:space="preserve"> направить </w:t>
      </w:r>
      <w:r w:rsidRPr="00867A88">
        <w:rPr>
          <w:color w:val="000000" w:themeColor="text1"/>
          <w:sz w:val="16"/>
          <w:szCs w:val="16"/>
        </w:rPr>
        <w:t xml:space="preserve">настоящее решение администрации городского поселения – город Павловск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на рассмотрение.</w:t>
      </w:r>
    </w:p>
    <w:p w:rsidR="00510D4A" w:rsidRPr="00867A88" w:rsidRDefault="00510D4A" w:rsidP="000B36D0">
      <w:pPr>
        <w:autoSpaceDE w:val="0"/>
        <w:autoSpaceDN w:val="0"/>
        <w:adjustRightInd w:val="0"/>
        <w:jc w:val="both"/>
        <w:rPr>
          <w:color w:val="000000" w:themeColor="text1"/>
          <w:sz w:val="16"/>
          <w:szCs w:val="16"/>
        </w:rPr>
      </w:pPr>
      <w:r w:rsidRPr="00867A88">
        <w:rPr>
          <w:color w:val="000000" w:themeColor="text1"/>
          <w:sz w:val="16"/>
          <w:szCs w:val="16"/>
        </w:rPr>
        <w:t>4. Опубликовать настоящее решение в муниципальной газете «Павловский муниципальный вестник».</w:t>
      </w:r>
    </w:p>
    <w:p w:rsidR="00510D4A" w:rsidRPr="00867A88" w:rsidRDefault="00510D4A" w:rsidP="000B36D0">
      <w:pPr>
        <w:autoSpaceDE w:val="0"/>
        <w:autoSpaceDN w:val="0"/>
        <w:adjustRightInd w:val="0"/>
        <w:jc w:val="both"/>
        <w:rPr>
          <w:color w:val="000000" w:themeColor="text1"/>
          <w:sz w:val="16"/>
          <w:szCs w:val="16"/>
        </w:rPr>
      </w:pPr>
      <w:r w:rsidRPr="00867A88">
        <w:rPr>
          <w:color w:val="000000" w:themeColor="text1"/>
          <w:sz w:val="16"/>
          <w:szCs w:val="16"/>
        </w:rPr>
        <w:t>5. Настоящее  решение вступает в силу с 01.07.2020 года.</w:t>
      </w:r>
    </w:p>
    <w:p w:rsidR="00510D4A" w:rsidRPr="00867A88" w:rsidRDefault="00510D4A" w:rsidP="000B36D0">
      <w:pPr>
        <w:rPr>
          <w:color w:val="000000" w:themeColor="text1"/>
          <w:sz w:val="16"/>
          <w:szCs w:val="16"/>
        </w:rPr>
      </w:pPr>
    </w:p>
    <w:p w:rsidR="00510D4A" w:rsidRPr="00867A88" w:rsidRDefault="00510D4A" w:rsidP="000B36D0">
      <w:pPr>
        <w:rPr>
          <w:color w:val="000000" w:themeColor="text1"/>
          <w:sz w:val="16"/>
          <w:szCs w:val="16"/>
        </w:rPr>
      </w:pPr>
    </w:p>
    <w:p w:rsidR="00510D4A" w:rsidRPr="00867A88" w:rsidRDefault="00510D4A" w:rsidP="000B36D0">
      <w:pPr>
        <w:jc w:val="both"/>
        <w:rPr>
          <w:color w:val="000000" w:themeColor="text1"/>
          <w:sz w:val="16"/>
          <w:szCs w:val="16"/>
        </w:rPr>
      </w:pPr>
      <w:r w:rsidRPr="00867A88">
        <w:rPr>
          <w:color w:val="000000" w:themeColor="text1"/>
          <w:sz w:val="16"/>
          <w:szCs w:val="16"/>
        </w:rPr>
        <w:t>Глава Павловского</w:t>
      </w:r>
    </w:p>
    <w:p w:rsidR="00510D4A" w:rsidRPr="00867A88" w:rsidRDefault="00510D4A" w:rsidP="000B36D0">
      <w:pPr>
        <w:jc w:val="both"/>
        <w:rPr>
          <w:color w:val="000000" w:themeColor="text1"/>
          <w:sz w:val="16"/>
          <w:szCs w:val="16"/>
        </w:rPr>
      </w:pPr>
      <w:r w:rsidRPr="00867A88">
        <w:rPr>
          <w:color w:val="000000" w:themeColor="text1"/>
          <w:sz w:val="16"/>
          <w:szCs w:val="16"/>
        </w:rPr>
        <w:t xml:space="preserve">муниципального района  </w:t>
      </w:r>
    </w:p>
    <w:p w:rsidR="00510D4A" w:rsidRPr="00867A88" w:rsidRDefault="00510D4A" w:rsidP="000B36D0">
      <w:pPr>
        <w:tabs>
          <w:tab w:val="left" w:pos="7797"/>
        </w:tabs>
        <w:jc w:val="both"/>
        <w:rPr>
          <w:color w:val="000000" w:themeColor="text1"/>
          <w:sz w:val="16"/>
          <w:szCs w:val="16"/>
        </w:rPr>
      </w:pPr>
      <w:r w:rsidRPr="00867A88">
        <w:rPr>
          <w:color w:val="000000" w:themeColor="text1"/>
          <w:sz w:val="16"/>
          <w:szCs w:val="16"/>
        </w:rPr>
        <w:t xml:space="preserve">Воронежской области                                                </w:t>
      </w:r>
    </w:p>
    <w:p w:rsidR="00510D4A" w:rsidRPr="00867A88" w:rsidRDefault="00510D4A" w:rsidP="000B36D0">
      <w:pPr>
        <w:tabs>
          <w:tab w:val="left" w:pos="7797"/>
        </w:tabs>
        <w:jc w:val="right"/>
        <w:rPr>
          <w:color w:val="000000" w:themeColor="text1"/>
          <w:sz w:val="16"/>
          <w:szCs w:val="16"/>
        </w:rPr>
      </w:pPr>
      <w:r w:rsidRPr="00867A88">
        <w:rPr>
          <w:color w:val="000000" w:themeColor="text1"/>
          <w:sz w:val="16"/>
          <w:szCs w:val="16"/>
        </w:rPr>
        <w:t xml:space="preserve">                               М.Н. </w:t>
      </w:r>
      <w:proofErr w:type="spellStart"/>
      <w:r w:rsidRPr="00867A88">
        <w:rPr>
          <w:color w:val="000000" w:themeColor="text1"/>
          <w:sz w:val="16"/>
          <w:szCs w:val="16"/>
        </w:rPr>
        <w:t>Янцов</w:t>
      </w:r>
      <w:proofErr w:type="spellEnd"/>
    </w:p>
    <w:p w:rsidR="00510D4A" w:rsidRPr="00867A88" w:rsidRDefault="00510D4A" w:rsidP="000B36D0">
      <w:pPr>
        <w:jc w:val="both"/>
        <w:rPr>
          <w:color w:val="000000" w:themeColor="text1"/>
          <w:sz w:val="16"/>
          <w:szCs w:val="16"/>
        </w:rPr>
      </w:pPr>
    </w:p>
    <w:p w:rsidR="00510D4A" w:rsidRPr="00867A88" w:rsidRDefault="00510D4A" w:rsidP="000B36D0">
      <w:pPr>
        <w:jc w:val="both"/>
        <w:rPr>
          <w:color w:val="000000" w:themeColor="text1"/>
          <w:sz w:val="16"/>
          <w:szCs w:val="16"/>
        </w:rPr>
      </w:pPr>
    </w:p>
    <w:p w:rsidR="00510D4A" w:rsidRPr="00867A88" w:rsidRDefault="00510D4A" w:rsidP="000B36D0">
      <w:pPr>
        <w:jc w:val="both"/>
        <w:rPr>
          <w:color w:val="000000" w:themeColor="text1"/>
          <w:sz w:val="16"/>
          <w:szCs w:val="16"/>
        </w:rPr>
      </w:pPr>
      <w:r w:rsidRPr="00867A88">
        <w:rPr>
          <w:color w:val="000000" w:themeColor="text1"/>
          <w:sz w:val="16"/>
          <w:szCs w:val="16"/>
        </w:rPr>
        <w:t xml:space="preserve">Председатель Совета </w:t>
      </w:r>
    </w:p>
    <w:p w:rsidR="00510D4A" w:rsidRPr="00867A88" w:rsidRDefault="00510D4A" w:rsidP="000B36D0">
      <w:pPr>
        <w:jc w:val="both"/>
        <w:rPr>
          <w:color w:val="000000" w:themeColor="text1"/>
          <w:sz w:val="16"/>
          <w:szCs w:val="16"/>
        </w:rPr>
      </w:pPr>
      <w:r w:rsidRPr="00867A88">
        <w:rPr>
          <w:color w:val="000000" w:themeColor="text1"/>
          <w:sz w:val="16"/>
          <w:szCs w:val="16"/>
        </w:rPr>
        <w:t xml:space="preserve">народных депутатов  </w:t>
      </w:r>
    </w:p>
    <w:p w:rsidR="00510D4A" w:rsidRPr="00867A88" w:rsidRDefault="00510D4A" w:rsidP="000B36D0">
      <w:pPr>
        <w:jc w:val="both"/>
        <w:rPr>
          <w:color w:val="000000" w:themeColor="text1"/>
          <w:sz w:val="16"/>
          <w:szCs w:val="16"/>
        </w:rPr>
      </w:pPr>
      <w:r w:rsidRPr="00867A88">
        <w:rPr>
          <w:color w:val="000000" w:themeColor="text1"/>
          <w:sz w:val="16"/>
          <w:szCs w:val="16"/>
        </w:rPr>
        <w:t xml:space="preserve">Воронежской области                                          </w:t>
      </w:r>
    </w:p>
    <w:p w:rsidR="00510D4A" w:rsidRPr="00867A88" w:rsidRDefault="00510D4A" w:rsidP="000B36D0">
      <w:pPr>
        <w:jc w:val="right"/>
        <w:rPr>
          <w:color w:val="000000" w:themeColor="text1"/>
          <w:sz w:val="16"/>
          <w:szCs w:val="16"/>
        </w:rPr>
      </w:pPr>
      <w:r w:rsidRPr="00867A88">
        <w:rPr>
          <w:color w:val="000000" w:themeColor="text1"/>
          <w:sz w:val="16"/>
          <w:szCs w:val="16"/>
        </w:rPr>
        <w:t xml:space="preserve">                                     А.И. Корнилов</w:t>
      </w:r>
    </w:p>
    <w:p w:rsidR="00510D4A" w:rsidRPr="00867A88" w:rsidRDefault="00510D4A" w:rsidP="000B36D0">
      <w:pPr>
        <w:jc w:val="both"/>
        <w:rPr>
          <w:color w:val="000000" w:themeColor="text1"/>
          <w:sz w:val="16"/>
          <w:szCs w:val="16"/>
        </w:rPr>
      </w:pPr>
    </w:p>
    <w:p w:rsidR="00510D4A" w:rsidRPr="00867A88" w:rsidRDefault="00510D4A" w:rsidP="000B36D0">
      <w:pPr>
        <w:rPr>
          <w:sz w:val="16"/>
          <w:szCs w:val="16"/>
        </w:rPr>
      </w:pPr>
    </w:p>
    <w:tbl>
      <w:tblPr>
        <w:tblStyle w:val="af3"/>
        <w:tblW w:w="5000" w:type="pct"/>
        <w:jc w:val="right"/>
        <w:tblLook w:val="04A0" w:firstRow="1" w:lastRow="0" w:firstColumn="1" w:lastColumn="0" w:noHBand="0" w:noVBand="1"/>
      </w:tblPr>
      <w:tblGrid>
        <w:gridCol w:w="4875"/>
      </w:tblGrid>
      <w:tr w:rsidR="00510D4A" w:rsidRPr="00867A88" w:rsidTr="00510D4A">
        <w:trPr>
          <w:jc w:val="right"/>
        </w:trPr>
        <w:tc>
          <w:tcPr>
            <w:tcW w:w="5387" w:type="dxa"/>
            <w:tcBorders>
              <w:top w:val="nil"/>
              <w:left w:val="nil"/>
              <w:bottom w:val="nil"/>
              <w:right w:val="nil"/>
            </w:tcBorders>
          </w:tcPr>
          <w:p w:rsidR="00510D4A" w:rsidRPr="00867A88" w:rsidRDefault="00510D4A" w:rsidP="000B36D0">
            <w:pPr>
              <w:rPr>
                <w:color w:val="000000" w:themeColor="text1"/>
                <w:sz w:val="16"/>
                <w:szCs w:val="16"/>
              </w:rPr>
            </w:pPr>
            <w:r w:rsidRPr="00867A88">
              <w:rPr>
                <w:color w:val="000000" w:themeColor="text1"/>
                <w:sz w:val="16"/>
                <w:szCs w:val="16"/>
              </w:rPr>
              <w:t xml:space="preserve">    Приложение № 1 </w:t>
            </w:r>
          </w:p>
          <w:p w:rsidR="00510D4A" w:rsidRPr="00867A88" w:rsidRDefault="00510D4A" w:rsidP="000B36D0">
            <w:pPr>
              <w:rPr>
                <w:color w:val="000000" w:themeColor="text1"/>
                <w:sz w:val="16"/>
                <w:szCs w:val="16"/>
              </w:rPr>
            </w:pPr>
            <w:r w:rsidRPr="00867A88">
              <w:rPr>
                <w:color w:val="000000" w:themeColor="text1"/>
                <w:sz w:val="16"/>
                <w:szCs w:val="16"/>
              </w:rPr>
              <w:t xml:space="preserve">     к решению Совета народных депутатов </w:t>
            </w:r>
          </w:p>
          <w:p w:rsidR="00510D4A" w:rsidRPr="00867A88" w:rsidRDefault="00510D4A" w:rsidP="000B36D0">
            <w:pPr>
              <w:rPr>
                <w:color w:val="000000" w:themeColor="text1"/>
                <w:sz w:val="16"/>
                <w:szCs w:val="16"/>
              </w:rPr>
            </w:pPr>
            <w:r w:rsidRPr="00867A88">
              <w:rPr>
                <w:color w:val="000000" w:themeColor="text1"/>
                <w:sz w:val="16"/>
                <w:szCs w:val="16"/>
              </w:rPr>
              <w:t xml:space="preserve">     Павловского муниципального района</w:t>
            </w:r>
          </w:p>
          <w:p w:rsidR="00510D4A" w:rsidRPr="00867A88" w:rsidRDefault="00510D4A" w:rsidP="000B36D0">
            <w:pPr>
              <w:rPr>
                <w:rFonts w:eastAsia="Calibri"/>
                <w:sz w:val="16"/>
                <w:szCs w:val="16"/>
                <w:lang w:eastAsia="en-US"/>
              </w:rPr>
            </w:pPr>
            <w:r w:rsidRPr="00867A88">
              <w:rPr>
                <w:color w:val="000000" w:themeColor="text1"/>
                <w:sz w:val="16"/>
                <w:szCs w:val="16"/>
              </w:rPr>
              <w:t xml:space="preserve">     </w:t>
            </w:r>
            <w:r w:rsidRPr="00867A88">
              <w:rPr>
                <w:rFonts w:eastAsia="Calibri"/>
                <w:sz w:val="16"/>
                <w:szCs w:val="16"/>
                <w:lang w:eastAsia="en-US"/>
              </w:rPr>
              <w:t>Воронежской области</w:t>
            </w:r>
          </w:p>
          <w:p w:rsidR="00510D4A" w:rsidRPr="00867A88" w:rsidRDefault="00510D4A" w:rsidP="000B36D0">
            <w:pPr>
              <w:rPr>
                <w:color w:val="000000" w:themeColor="text1"/>
                <w:sz w:val="16"/>
                <w:szCs w:val="16"/>
              </w:rPr>
            </w:pPr>
            <w:r w:rsidRPr="00867A88">
              <w:rPr>
                <w:color w:val="000000" w:themeColor="text1"/>
                <w:sz w:val="16"/>
                <w:szCs w:val="16"/>
              </w:rPr>
              <w:t xml:space="preserve">     от «</w:t>
            </w:r>
            <w:r w:rsidRPr="00867A88">
              <w:rPr>
                <w:color w:val="000000" w:themeColor="text1"/>
                <w:sz w:val="16"/>
                <w:szCs w:val="16"/>
                <w:u w:val="single"/>
              </w:rPr>
              <w:t xml:space="preserve">  25  </w:t>
            </w:r>
            <w:r w:rsidRPr="00867A88">
              <w:rPr>
                <w:color w:val="000000" w:themeColor="text1"/>
                <w:sz w:val="16"/>
                <w:szCs w:val="16"/>
              </w:rPr>
              <w:t xml:space="preserve">» </w:t>
            </w:r>
            <w:r w:rsidRPr="00867A88">
              <w:rPr>
                <w:color w:val="000000" w:themeColor="text1"/>
                <w:sz w:val="16"/>
                <w:szCs w:val="16"/>
                <w:u w:val="single"/>
              </w:rPr>
              <w:t xml:space="preserve">    06      </w:t>
            </w:r>
            <w:r w:rsidRPr="00867A88">
              <w:rPr>
                <w:color w:val="000000" w:themeColor="text1"/>
                <w:sz w:val="16"/>
                <w:szCs w:val="16"/>
              </w:rPr>
              <w:t>2020 №</w:t>
            </w:r>
            <w:r w:rsidRPr="00867A88">
              <w:rPr>
                <w:color w:val="000000" w:themeColor="text1"/>
                <w:sz w:val="16"/>
                <w:szCs w:val="16"/>
                <w:u w:val="single"/>
              </w:rPr>
              <w:t>154</w:t>
            </w:r>
          </w:p>
        </w:tc>
      </w:tr>
    </w:tbl>
    <w:p w:rsidR="00510D4A" w:rsidRPr="00867A88" w:rsidRDefault="00510D4A" w:rsidP="000B36D0">
      <w:pPr>
        <w:jc w:val="center"/>
        <w:rPr>
          <w:caps/>
          <w:color w:val="000000" w:themeColor="text1"/>
          <w:sz w:val="16"/>
          <w:szCs w:val="16"/>
        </w:rPr>
      </w:pPr>
    </w:p>
    <w:p w:rsidR="00510D4A" w:rsidRPr="00867A88" w:rsidRDefault="00510D4A" w:rsidP="000B36D0">
      <w:pPr>
        <w:jc w:val="center"/>
        <w:rPr>
          <w:caps/>
          <w:color w:val="000000" w:themeColor="text1"/>
          <w:sz w:val="16"/>
          <w:szCs w:val="16"/>
        </w:rPr>
      </w:pPr>
    </w:p>
    <w:p w:rsidR="00510D4A" w:rsidRPr="00867A88" w:rsidRDefault="00510D4A" w:rsidP="000B36D0">
      <w:pPr>
        <w:jc w:val="center"/>
        <w:rPr>
          <w:caps/>
          <w:color w:val="000000" w:themeColor="text1"/>
          <w:sz w:val="16"/>
          <w:szCs w:val="16"/>
        </w:rPr>
      </w:pPr>
      <w:r w:rsidRPr="00867A88">
        <w:rPr>
          <w:caps/>
          <w:color w:val="000000" w:themeColor="text1"/>
          <w:sz w:val="16"/>
          <w:szCs w:val="16"/>
        </w:rPr>
        <w:t xml:space="preserve">Соглашение </w:t>
      </w:r>
    </w:p>
    <w:p w:rsidR="00510D4A" w:rsidRPr="00867A88" w:rsidRDefault="00510D4A" w:rsidP="000B36D0">
      <w:pPr>
        <w:jc w:val="center"/>
        <w:rPr>
          <w:color w:val="000000" w:themeColor="text1"/>
          <w:sz w:val="16"/>
          <w:szCs w:val="16"/>
        </w:rPr>
      </w:pPr>
      <w:r w:rsidRPr="00867A88">
        <w:rPr>
          <w:color w:val="000000" w:themeColor="text1"/>
          <w:sz w:val="16"/>
          <w:szCs w:val="16"/>
        </w:rPr>
        <w:t>между администрацией Павловского муниципального района</w:t>
      </w:r>
      <w:r w:rsidRPr="00867A88">
        <w:rPr>
          <w:rFonts w:eastAsia="Calibri"/>
          <w:sz w:val="16"/>
          <w:szCs w:val="16"/>
          <w:lang w:eastAsia="en-US"/>
        </w:rPr>
        <w:t xml:space="preserve"> Воронежской области</w:t>
      </w:r>
      <w:r w:rsidRPr="00867A88">
        <w:rPr>
          <w:color w:val="000000" w:themeColor="text1"/>
          <w:sz w:val="16"/>
          <w:szCs w:val="16"/>
        </w:rPr>
        <w:t xml:space="preserve"> и администрацией городского поселения – город Павловск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о передаче осуществления  части полномочий Павловского муниципального района </w:t>
      </w:r>
      <w:r w:rsidRPr="00867A88">
        <w:rPr>
          <w:rFonts w:eastAsia="Calibri"/>
          <w:sz w:val="16"/>
          <w:szCs w:val="16"/>
          <w:lang w:eastAsia="en-US"/>
        </w:rPr>
        <w:t>Воронежской области</w:t>
      </w:r>
      <w:r w:rsidRPr="00867A88">
        <w:rPr>
          <w:rStyle w:val="affffffa"/>
          <w:b w:val="0"/>
          <w:color w:val="000000" w:themeColor="text1"/>
          <w:sz w:val="16"/>
          <w:szCs w:val="16"/>
        </w:rPr>
        <w:t xml:space="preserve"> по</w:t>
      </w:r>
      <w:r w:rsidRPr="00867A88">
        <w:rPr>
          <w:color w:val="000000" w:themeColor="text1"/>
          <w:sz w:val="16"/>
          <w:szCs w:val="16"/>
        </w:rPr>
        <w:t xml:space="preserve"> обращению с </w:t>
      </w:r>
      <w:r w:rsidRPr="00867A88">
        <w:rPr>
          <w:rFonts w:eastAsia="Calibri"/>
          <w:sz w:val="16"/>
          <w:szCs w:val="16"/>
          <w:lang w:eastAsia="en-US"/>
        </w:rPr>
        <w:t xml:space="preserve"> твердыми коммунальными отходами</w:t>
      </w:r>
    </w:p>
    <w:p w:rsidR="00510D4A" w:rsidRPr="00867A88" w:rsidRDefault="00510D4A" w:rsidP="000B36D0">
      <w:pPr>
        <w:jc w:val="center"/>
        <w:rPr>
          <w:rFonts w:eastAsia="Calibri"/>
          <w:sz w:val="16"/>
          <w:szCs w:val="16"/>
          <w:lang w:eastAsia="en-US"/>
        </w:rPr>
      </w:pPr>
    </w:p>
    <w:p w:rsidR="00510D4A" w:rsidRPr="00867A88" w:rsidRDefault="00510D4A" w:rsidP="000B36D0">
      <w:pPr>
        <w:rPr>
          <w:color w:val="000000" w:themeColor="text1"/>
          <w:sz w:val="16"/>
          <w:szCs w:val="16"/>
        </w:rPr>
      </w:pPr>
      <w:r w:rsidRPr="00867A88">
        <w:rPr>
          <w:color w:val="000000" w:themeColor="text1"/>
          <w:sz w:val="16"/>
          <w:szCs w:val="16"/>
        </w:rPr>
        <w:t>г. Павловск</w:t>
      </w:r>
      <w:r w:rsidRPr="00867A88">
        <w:rPr>
          <w:color w:val="000000" w:themeColor="text1"/>
          <w:sz w:val="16"/>
          <w:szCs w:val="16"/>
        </w:rPr>
        <w:tab/>
      </w:r>
      <w:r w:rsidRPr="00867A88">
        <w:rPr>
          <w:color w:val="000000" w:themeColor="text1"/>
          <w:sz w:val="16"/>
          <w:szCs w:val="16"/>
        </w:rPr>
        <w:tab/>
      </w:r>
      <w:r w:rsidRPr="00867A88">
        <w:rPr>
          <w:color w:val="000000" w:themeColor="text1"/>
          <w:sz w:val="16"/>
          <w:szCs w:val="16"/>
        </w:rPr>
        <w:tab/>
      </w:r>
      <w:r w:rsidRPr="00867A88">
        <w:rPr>
          <w:color w:val="000000" w:themeColor="text1"/>
          <w:sz w:val="16"/>
          <w:szCs w:val="16"/>
        </w:rPr>
        <w:tab/>
      </w:r>
      <w:r w:rsidRPr="00867A88">
        <w:rPr>
          <w:color w:val="000000" w:themeColor="text1"/>
          <w:sz w:val="16"/>
          <w:szCs w:val="16"/>
        </w:rPr>
        <w:tab/>
      </w:r>
      <w:r w:rsidRPr="00867A88">
        <w:rPr>
          <w:color w:val="000000" w:themeColor="text1"/>
          <w:sz w:val="16"/>
          <w:szCs w:val="16"/>
        </w:rPr>
        <w:tab/>
      </w:r>
      <w:r w:rsidRPr="00867A88">
        <w:rPr>
          <w:color w:val="000000" w:themeColor="text1"/>
          <w:sz w:val="16"/>
          <w:szCs w:val="16"/>
        </w:rPr>
        <w:tab/>
        <w:t xml:space="preserve">         «____»  ____________ года</w:t>
      </w:r>
    </w:p>
    <w:p w:rsidR="00510D4A" w:rsidRPr="00867A88" w:rsidRDefault="00510D4A" w:rsidP="000B36D0">
      <w:pPr>
        <w:rPr>
          <w:b/>
          <w:color w:val="000000" w:themeColor="text1"/>
          <w:sz w:val="16"/>
          <w:szCs w:val="16"/>
        </w:rPr>
      </w:pPr>
    </w:p>
    <w:p w:rsidR="00510D4A" w:rsidRPr="00867A88" w:rsidRDefault="00510D4A" w:rsidP="000B36D0">
      <w:pPr>
        <w:jc w:val="both"/>
        <w:rPr>
          <w:rFonts w:eastAsia="Calibri"/>
          <w:sz w:val="16"/>
          <w:szCs w:val="16"/>
          <w:lang w:eastAsia="en-US"/>
        </w:rPr>
      </w:pPr>
      <w:r w:rsidRPr="00867A88">
        <w:rPr>
          <w:color w:val="000000" w:themeColor="text1"/>
          <w:sz w:val="16"/>
          <w:szCs w:val="16"/>
        </w:rPr>
        <w:t xml:space="preserve">Администрация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именуемая в дальнейшем «Администрация района», в лице главы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w:t>
      </w:r>
      <w:proofErr w:type="spellStart"/>
      <w:r w:rsidRPr="00867A88">
        <w:rPr>
          <w:color w:val="000000" w:themeColor="text1"/>
          <w:sz w:val="16"/>
          <w:szCs w:val="16"/>
        </w:rPr>
        <w:t>Янцова</w:t>
      </w:r>
      <w:proofErr w:type="spellEnd"/>
      <w:r w:rsidRPr="00867A88">
        <w:rPr>
          <w:color w:val="000000" w:themeColor="text1"/>
          <w:sz w:val="16"/>
          <w:szCs w:val="16"/>
        </w:rPr>
        <w:t xml:space="preserve"> М.Н., действующего на основании Устава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с одной стороны, и  администрация городского поселения – город Павловск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именуемая в дальнейшем «Администрация поселения», в лице главы городского поселения – город Павловск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Щербакова В.А., действующего на основании Устава городского поселения – город Павловск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w:t>
      </w:r>
      <w:r w:rsidRPr="00867A88">
        <w:rPr>
          <w:rFonts w:eastAsia="Calibri"/>
          <w:sz w:val="16"/>
          <w:szCs w:val="16"/>
          <w:lang w:eastAsia="en-US"/>
        </w:rPr>
        <w:t>Воронежской области</w:t>
      </w:r>
      <w:r w:rsidRPr="00867A88">
        <w:rPr>
          <w:color w:val="000000" w:themeColor="text1"/>
          <w:spacing w:val="5"/>
          <w:sz w:val="16"/>
          <w:szCs w:val="16"/>
        </w:rPr>
        <w:t xml:space="preserve"> от 23.04.2015 № 147 «</w:t>
      </w:r>
      <w:r w:rsidRPr="00867A88">
        <w:rPr>
          <w:color w:val="000000" w:themeColor="text1"/>
          <w:sz w:val="16"/>
          <w:szCs w:val="16"/>
        </w:rPr>
        <w:t xml:space="preserve">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w:t>
      </w:r>
      <w:r w:rsidRPr="00867A88">
        <w:rPr>
          <w:rFonts w:eastAsia="Calibri"/>
          <w:sz w:val="16"/>
          <w:szCs w:val="16"/>
          <w:lang w:eastAsia="en-US"/>
        </w:rPr>
        <w:t>Воронежской области</w:t>
      </w:r>
      <w:r w:rsidRPr="00867A88">
        <w:rPr>
          <w:color w:val="000000" w:themeColor="text1"/>
          <w:sz w:val="16"/>
          <w:szCs w:val="16"/>
        </w:rPr>
        <w:t xml:space="preserve"> от «_____»_______________ года № _______ «О передаче осуществления части полномочий Павловского муниципального района </w:t>
      </w:r>
      <w:r w:rsidRPr="00867A88">
        <w:rPr>
          <w:rFonts w:eastAsia="Calibri"/>
          <w:sz w:val="16"/>
          <w:szCs w:val="16"/>
          <w:lang w:eastAsia="en-US"/>
        </w:rPr>
        <w:t>Воронежской области</w:t>
      </w:r>
      <w:r w:rsidRPr="00867A88">
        <w:rPr>
          <w:rStyle w:val="affffffa"/>
          <w:b w:val="0"/>
          <w:color w:val="000000" w:themeColor="text1"/>
          <w:sz w:val="16"/>
          <w:szCs w:val="16"/>
        </w:rPr>
        <w:t xml:space="preserve"> по</w:t>
      </w:r>
      <w:r w:rsidRPr="00867A88">
        <w:rPr>
          <w:color w:val="000000" w:themeColor="text1"/>
          <w:sz w:val="16"/>
          <w:szCs w:val="16"/>
        </w:rPr>
        <w:t xml:space="preserve"> обращению с</w:t>
      </w:r>
      <w:r w:rsidRPr="00867A88">
        <w:rPr>
          <w:rFonts w:eastAsia="Calibri"/>
          <w:sz w:val="16"/>
          <w:szCs w:val="16"/>
          <w:lang w:eastAsia="en-US"/>
        </w:rPr>
        <w:t xml:space="preserve"> твердыми коммунальными отходами</w:t>
      </w:r>
      <w:r w:rsidRPr="00867A88">
        <w:rPr>
          <w:color w:val="000000" w:themeColor="text1"/>
          <w:sz w:val="16"/>
          <w:szCs w:val="16"/>
        </w:rPr>
        <w:t>», заключили настоящее Соглашение (далее – «Соглашение») о нижеследующем.</w:t>
      </w:r>
    </w:p>
    <w:p w:rsidR="00510D4A" w:rsidRPr="00867A88" w:rsidRDefault="00510D4A" w:rsidP="000B36D0">
      <w:pPr>
        <w:tabs>
          <w:tab w:val="left" w:pos="709"/>
        </w:tabs>
        <w:jc w:val="both"/>
        <w:rPr>
          <w:bCs/>
          <w:color w:val="000000" w:themeColor="text1"/>
          <w:sz w:val="16"/>
          <w:szCs w:val="16"/>
        </w:rPr>
      </w:pPr>
    </w:p>
    <w:p w:rsidR="00510D4A" w:rsidRPr="00867A88" w:rsidRDefault="00510D4A" w:rsidP="000B36D0">
      <w:pPr>
        <w:pStyle w:val="ae"/>
        <w:numPr>
          <w:ilvl w:val="0"/>
          <w:numId w:val="15"/>
        </w:numPr>
        <w:ind w:left="0" w:firstLine="0"/>
        <w:contextualSpacing w:val="0"/>
        <w:jc w:val="center"/>
        <w:rPr>
          <w:bCs/>
          <w:color w:val="000000" w:themeColor="text1"/>
          <w:sz w:val="16"/>
          <w:szCs w:val="16"/>
        </w:rPr>
      </w:pPr>
      <w:r w:rsidRPr="00867A88">
        <w:rPr>
          <w:bCs/>
          <w:color w:val="000000" w:themeColor="text1"/>
          <w:sz w:val="16"/>
          <w:szCs w:val="16"/>
        </w:rPr>
        <w:t>Общие положения</w:t>
      </w:r>
    </w:p>
    <w:p w:rsidR="00510D4A" w:rsidRPr="00867A88" w:rsidRDefault="00510D4A" w:rsidP="000B36D0">
      <w:pPr>
        <w:tabs>
          <w:tab w:val="left" w:pos="709"/>
        </w:tabs>
        <w:jc w:val="both"/>
        <w:rPr>
          <w:color w:val="000000" w:themeColor="text1"/>
          <w:sz w:val="16"/>
          <w:szCs w:val="16"/>
        </w:rPr>
      </w:pPr>
      <w:r w:rsidRPr="00867A88">
        <w:rPr>
          <w:color w:val="000000" w:themeColor="text1"/>
          <w:sz w:val="16"/>
          <w:szCs w:val="16"/>
        </w:rPr>
        <w:t>1.1. Администрация района передает, а Администрация поселения принимает к осуществлению часть полномочий Павловского муниципального района</w:t>
      </w:r>
      <w:r w:rsidRPr="00867A88">
        <w:rPr>
          <w:bCs/>
          <w:color w:val="000000" w:themeColor="text1"/>
          <w:sz w:val="16"/>
          <w:szCs w:val="16"/>
        </w:rPr>
        <w:t xml:space="preserve"> </w:t>
      </w:r>
      <w:r w:rsidRPr="00867A88">
        <w:rPr>
          <w:rFonts w:eastAsia="Calibri"/>
          <w:sz w:val="16"/>
          <w:szCs w:val="16"/>
          <w:lang w:eastAsia="en-US"/>
        </w:rPr>
        <w:t>Воронежской области</w:t>
      </w:r>
      <w:r w:rsidRPr="00867A88">
        <w:rPr>
          <w:rStyle w:val="affffffa"/>
          <w:b w:val="0"/>
          <w:color w:val="000000" w:themeColor="text1"/>
          <w:sz w:val="16"/>
          <w:szCs w:val="16"/>
        </w:rPr>
        <w:t xml:space="preserve"> по </w:t>
      </w:r>
      <w:r w:rsidRPr="00867A88">
        <w:rPr>
          <w:color w:val="000000" w:themeColor="text1"/>
          <w:sz w:val="16"/>
          <w:szCs w:val="16"/>
        </w:rPr>
        <w:t>обращению с твердыми коммунальными отходами, а именно: по организации</w:t>
      </w:r>
      <w:r w:rsidRPr="00867A88">
        <w:rPr>
          <w:rFonts w:eastAsia="Calibri"/>
          <w:sz w:val="16"/>
          <w:szCs w:val="16"/>
          <w:lang w:eastAsia="en-US"/>
        </w:rPr>
        <w:t xml:space="preserve"> сбора, обработки и обезвреживания твердых коммунальных отходов,  </w:t>
      </w:r>
      <w:r w:rsidRPr="00867A88">
        <w:rPr>
          <w:color w:val="000000" w:themeColor="text1"/>
          <w:sz w:val="16"/>
          <w:szCs w:val="16"/>
        </w:rPr>
        <w:t>в соответствии с пунктом 2.1 настоящего Соглашения.</w:t>
      </w:r>
    </w:p>
    <w:p w:rsidR="00510D4A" w:rsidRPr="00867A88" w:rsidRDefault="00510D4A" w:rsidP="000B36D0">
      <w:pPr>
        <w:pStyle w:val="14"/>
        <w:tabs>
          <w:tab w:val="left" w:pos="709"/>
        </w:tabs>
        <w:spacing w:after="0" w:line="240" w:lineRule="auto"/>
        <w:ind w:left="0"/>
        <w:jc w:val="both"/>
        <w:rPr>
          <w:rFonts w:ascii="Times New Roman" w:hAnsi="Times New Roman"/>
          <w:color w:val="000000" w:themeColor="text1"/>
          <w:sz w:val="16"/>
          <w:szCs w:val="16"/>
        </w:rPr>
      </w:pPr>
      <w:r w:rsidRPr="00867A88">
        <w:rPr>
          <w:rFonts w:ascii="Times New Roman" w:hAnsi="Times New Roman"/>
          <w:color w:val="000000" w:themeColor="text1"/>
          <w:sz w:val="16"/>
          <w:szCs w:val="16"/>
        </w:rPr>
        <w:t xml:space="preserve">1.2. Передача по осуществлению части полномочий производится в интересах населения Павловского муниципального района </w:t>
      </w:r>
      <w:r w:rsidRPr="00867A88">
        <w:rPr>
          <w:rFonts w:ascii="Times New Roman" w:eastAsia="Calibri" w:hAnsi="Times New Roman"/>
          <w:sz w:val="16"/>
          <w:szCs w:val="16"/>
        </w:rPr>
        <w:t>Воронежской области</w:t>
      </w:r>
      <w:r w:rsidRPr="00867A88">
        <w:rPr>
          <w:rFonts w:ascii="Times New Roman" w:hAnsi="Times New Roman"/>
          <w:color w:val="000000" w:themeColor="text1"/>
          <w:sz w:val="16"/>
          <w:szCs w:val="16"/>
        </w:rPr>
        <w:t xml:space="preserve"> с учётом возможности эффективного их осуществления органами местного самоуправления поселения. </w:t>
      </w:r>
    </w:p>
    <w:p w:rsidR="00510D4A" w:rsidRPr="00867A88" w:rsidRDefault="00510D4A" w:rsidP="000B36D0">
      <w:pPr>
        <w:tabs>
          <w:tab w:val="left" w:pos="709"/>
        </w:tabs>
        <w:jc w:val="both"/>
        <w:rPr>
          <w:color w:val="000000" w:themeColor="text1"/>
          <w:sz w:val="16"/>
          <w:szCs w:val="16"/>
        </w:rPr>
      </w:pPr>
      <w:r w:rsidRPr="00867A88">
        <w:rPr>
          <w:color w:val="000000" w:themeColor="text1"/>
          <w:sz w:val="16"/>
          <w:szCs w:val="16"/>
        </w:rPr>
        <w:t>1.3. Для осуществления части полномочий Администрация района из бюджета Павловского муниципального района предоставляет бюджету Администрации  поселения иные межбюджетные трансферты, определяемые в соответствии с пунктом 3 настоящего Соглашения.</w:t>
      </w:r>
    </w:p>
    <w:p w:rsidR="00510D4A" w:rsidRPr="00867A88" w:rsidRDefault="00510D4A" w:rsidP="000B36D0">
      <w:pPr>
        <w:tabs>
          <w:tab w:val="left" w:pos="709"/>
        </w:tabs>
        <w:jc w:val="both"/>
        <w:rPr>
          <w:color w:val="000000" w:themeColor="text1"/>
          <w:sz w:val="16"/>
          <w:szCs w:val="16"/>
        </w:rPr>
      </w:pPr>
      <w:r w:rsidRPr="00867A88">
        <w:rPr>
          <w:color w:val="000000" w:themeColor="text1"/>
          <w:sz w:val="16"/>
          <w:szCs w:val="16"/>
        </w:rPr>
        <w:tab/>
      </w:r>
    </w:p>
    <w:p w:rsidR="00510D4A" w:rsidRPr="00867A88" w:rsidRDefault="00510D4A" w:rsidP="000B36D0">
      <w:pPr>
        <w:pStyle w:val="ae"/>
        <w:numPr>
          <w:ilvl w:val="0"/>
          <w:numId w:val="15"/>
        </w:numPr>
        <w:autoSpaceDE w:val="0"/>
        <w:autoSpaceDN w:val="0"/>
        <w:adjustRightInd w:val="0"/>
        <w:ind w:left="0" w:firstLine="0"/>
        <w:contextualSpacing w:val="0"/>
        <w:jc w:val="center"/>
        <w:rPr>
          <w:color w:val="000000" w:themeColor="text1"/>
          <w:sz w:val="16"/>
          <w:szCs w:val="16"/>
        </w:rPr>
      </w:pPr>
      <w:r w:rsidRPr="00867A88">
        <w:rPr>
          <w:color w:val="000000" w:themeColor="text1"/>
          <w:sz w:val="16"/>
          <w:szCs w:val="16"/>
        </w:rPr>
        <w:t>Предмет Соглашения</w:t>
      </w:r>
    </w:p>
    <w:p w:rsidR="00510D4A" w:rsidRPr="00867A88" w:rsidRDefault="00510D4A" w:rsidP="000B36D0">
      <w:pPr>
        <w:autoSpaceDE w:val="0"/>
        <w:autoSpaceDN w:val="0"/>
        <w:adjustRightInd w:val="0"/>
        <w:jc w:val="both"/>
        <w:rPr>
          <w:color w:val="000000" w:themeColor="text1"/>
          <w:sz w:val="16"/>
          <w:szCs w:val="16"/>
        </w:rPr>
      </w:pPr>
      <w:r w:rsidRPr="00867A88">
        <w:rPr>
          <w:color w:val="000000" w:themeColor="text1"/>
          <w:sz w:val="16"/>
          <w:szCs w:val="16"/>
        </w:rPr>
        <w:t xml:space="preserve">2.1. Предметом настоящего Соглашения является передача Администрацией района осуществление части полномочий по решению вопросов местного значения (далее – передаваемые полномочия) Администрации поселения </w:t>
      </w:r>
      <w:r w:rsidRPr="00867A88">
        <w:rPr>
          <w:rStyle w:val="affffffa"/>
          <w:b w:val="0"/>
          <w:color w:val="000000" w:themeColor="text1"/>
          <w:sz w:val="16"/>
          <w:szCs w:val="16"/>
        </w:rPr>
        <w:t xml:space="preserve">по </w:t>
      </w:r>
      <w:r w:rsidRPr="00867A88">
        <w:rPr>
          <w:color w:val="000000" w:themeColor="text1"/>
          <w:sz w:val="16"/>
          <w:szCs w:val="16"/>
        </w:rPr>
        <w:t>обращению с твердыми коммунальными отходами, а именно: по организации</w:t>
      </w:r>
      <w:r w:rsidRPr="00867A88">
        <w:rPr>
          <w:rFonts w:eastAsia="Calibri"/>
          <w:sz w:val="16"/>
          <w:szCs w:val="16"/>
          <w:lang w:eastAsia="en-US"/>
        </w:rPr>
        <w:t xml:space="preserve"> сбора, обработки и обезвреживания твердых коммунальных отходов.</w:t>
      </w:r>
      <w:r w:rsidRPr="00867A88">
        <w:rPr>
          <w:color w:val="000000" w:themeColor="text1"/>
          <w:sz w:val="16"/>
          <w:szCs w:val="16"/>
        </w:rPr>
        <w:tab/>
      </w:r>
    </w:p>
    <w:p w:rsidR="00510D4A" w:rsidRPr="00867A88" w:rsidRDefault="00510D4A" w:rsidP="000B36D0">
      <w:pPr>
        <w:tabs>
          <w:tab w:val="left" w:pos="0"/>
          <w:tab w:val="left" w:pos="709"/>
        </w:tabs>
        <w:jc w:val="both"/>
        <w:rPr>
          <w:color w:val="000000" w:themeColor="text1"/>
          <w:sz w:val="16"/>
          <w:szCs w:val="16"/>
        </w:rPr>
      </w:pPr>
      <w:r w:rsidRPr="00867A88">
        <w:rPr>
          <w:color w:val="000000" w:themeColor="text1"/>
          <w:sz w:val="16"/>
          <w:szCs w:val="16"/>
        </w:rPr>
        <w:tab/>
      </w:r>
    </w:p>
    <w:p w:rsidR="00510D4A" w:rsidRPr="00867A88" w:rsidRDefault="00510D4A" w:rsidP="000B36D0">
      <w:pPr>
        <w:tabs>
          <w:tab w:val="left" w:pos="0"/>
          <w:tab w:val="left" w:pos="709"/>
        </w:tabs>
        <w:jc w:val="center"/>
        <w:rPr>
          <w:color w:val="000000" w:themeColor="text1"/>
          <w:sz w:val="16"/>
          <w:szCs w:val="16"/>
        </w:rPr>
      </w:pPr>
      <w:r w:rsidRPr="00867A88">
        <w:rPr>
          <w:color w:val="000000" w:themeColor="text1"/>
          <w:sz w:val="16"/>
          <w:szCs w:val="16"/>
        </w:rPr>
        <w:t>3. Финансовое обеспечение предмета Соглашения</w:t>
      </w:r>
    </w:p>
    <w:p w:rsidR="00510D4A" w:rsidRPr="00867A88" w:rsidRDefault="00510D4A" w:rsidP="000B36D0">
      <w:pPr>
        <w:tabs>
          <w:tab w:val="left" w:pos="0"/>
          <w:tab w:val="left" w:pos="709"/>
        </w:tabs>
        <w:jc w:val="center"/>
        <w:rPr>
          <w:color w:val="000000" w:themeColor="text1"/>
          <w:sz w:val="16"/>
          <w:szCs w:val="16"/>
        </w:rPr>
      </w:pPr>
    </w:p>
    <w:p w:rsidR="00510D4A" w:rsidRPr="00867A88" w:rsidRDefault="00510D4A" w:rsidP="000B36D0">
      <w:pPr>
        <w:widowControl w:val="0"/>
        <w:tabs>
          <w:tab w:val="left" w:pos="709"/>
        </w:tabs>
        <w:adjustRightInd w:val="0"/>
        <w:jc w:val="both"/>
        <w:textAlignment w:val="baseline"/>
        <w:rPr>
          <w:color w:val="000000" w:themeColor="text1"/>
          <w:sz w:val="16"/>
          <w:szCs w:val="16"/>
        </w:rPr>
      </w:pPr>
      <w:r w:rsidRPr="00867A88">
        <w:rPr>
          <w:color w:val="000000" w:themeColor="text1"/>
          <w:sz w:val="16"/>
          <w:szCs w:val="16"/>
        </w:rPr>
        <w:t xml:space="preserve">3.1. 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бюджету городского поселения – город Павловск Павловского муниципального района в 2020 году в размере </w:t>
      </w:r>
      <w:r w:rsidRPr="00867A88">
        <w:rPr>
          <w:sz w:val="16"/>
          <w:szCs w:val="16"/>
        </w:rPr>
        <w:t xml:space="preserve">15308,00 </w:t>
      </w:r>
      <w:r w:rsidRPr="00867A88">
        <w:rPr>
          <w:color w:val="000000" w:themeColor="text1"/>
          <w:sz w:val="16"/>
          <w:szCs w:val="16"/>
        </w:rPr>
        <w:t xml:space="preserve">рублей, в 2021 году в размере 30616,01 рублей, согласно приложению № 2 к настоящему решению. </w:t>
      </w:r>
    </w:p>
    <w:p w:rsidR="00510D4A" w:rsidRPr="00867A88" w:rsidRDefault="00510D4A" w:rsidP="000B36D0">
      <w:pPr>
        <w:widowControl w:val="0"/>
        <w:tabs>
          <w:tab w:val="left" w:pos="709"/>
        </w:tabs>
        <w:adjustRightInd w:val="0"/>
        <w:jc w:val="both"/>
        <w:textAlignment w:val="baseline"/>
        <w:rPr>
          <w:color w:val="000000" w:themeColor="text1"/>
          <w:sz w:val="16"/>
          <w:szCs w:val="16"/>
        </w:rPr>
      </w:pPr>
    </w:p>
    <w:p w:rsidR="00510D4A" w:rsidRPr="00867A88" w:rsidRDefault="00510D4A" w:rsidP="000B36D0">
      <w:pPr>
        <w:jc w:val="center"/>
        <w:rPr>
          <w:bCs/>
          <w:color w:val="000000" w:themeColor="text1"/>
          <w:sz w:val="16"/>
          <w:szCs w:val="16"/>
        </w:rPr>
      </w:pPr>
      <w:r w:rsidRPr="00867A88">
        <w:rPr>
          <w:bCs/>
          <w:color w:val="000000" w:themeColor="text1"/>
          <w:sz w:val="16"/>
          <w:szCs w:val="16"/>
        </w:rPr>
        <w:t>4. Права и обязанности Сторон</w:t>
      </w:r>
    </w:p>
    <w:p w:rsidR="00510D4A" w:rsidRPr="00867A88" w:rsidRDefault="00510D4A" w:rsidP="000B36D0">
      <w:pPr>
        <w:jc w:val="center"/>
        <w:rPr>
          <w:bCs/>
          <w:color w:val="000000" w:themeColor="text1"/>
          <w:sz w:val="16"/>
          <w:szCs w:val="16"/>
        </w:rPr>
      </w:pPr>
    </w:p>
    <w:p w:rsidR="00510D4A" w:rsidRPr="00867A88" w:rsidRDefault="00510D4A" w:rsidP="000B36D0">
      <w:pPr>
        <w:pStyle w:val="Default"/>
        <w:tabs>
          <w:tab w:val="left" w:pos="709"/>
        </w:tabs>
        <w:ind w:firstLine="0"/>
        <w:rPr>
          <w:color w:val="000000" w:themeColor="text1"/>
          <w:sz w:val="16"/>
          <w:szCs w:val="16"/>
        </w:rPr>
      </w:pPr>
      <w:r w:rsidRPr="00867A88">
        <w:rPr>
          <w:color w:val="000000" w:themeColor="text1"/>
          <w:sz w:val="16"/>
          <w:szCs w:val="16"/>
        </w:rPr>
        <w:t>В целях реализации настоящего Соглашения Стороны принимают на себя следующие права и обязанности:</w:t>
      </w:r>
    </w:p>
    <w:p w:rsidR="00510D4A" w:rsidRPr="00867A88" w:rsidRDefault="00510D4A" w:rsidP="000B36D0">
      <w:pPr>
        <w:pStyle w:val="Default"/>
        <w:tabs>
          <w:tab w:val="left" w:pos="709"/>
        </w:tabs>
        <w:ind w:firstLine="0"/>
        <w:rPr>
          <w:color w:val="000000" w:themeColor="text1"/>
          <w:sz w:val="16"/>
          <w:szCs w:val="16"/>
        </w:rPr>
      </w:pPr>
      <w:r w:rsidRPr="00867A88">
        <w:rPr>
          <w:color w:val="000000" w:themeColor="text1"/>
          <w:sz w:val="16"/>
          <w:szCs w:val="16"/>
        </w:rPr>
        <w:t>4.1  Администрация района:</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своевременно и в полном объеме передаёт финансовые средства, указанные в пункте 3 настоящего Соглашения;</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оказывает необходимую информационно-методическую помощь по вопросам выполнения Администрацией поселения обязательств по осуществлению части  передаваемых полномочий;</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проверяет осуществление Администрацией поселения части переданных полномочий и целевое использование финансовых средств;</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запрашивает у Администрации поселения документы, отчеты и иную информацию, связанную с осуществлением части переданных полномочий;</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осуществляет контроль за целевым использованием финансовых средств и исполнением части  переданных полномочий;</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направляет Администрации поселения требования по устранению нарушений действующего законодательства и муниципальных правовых актов по вопросам осуществления Администрацией поселения части переданных полномочий;</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4.2. Администрация поселения:</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в полном объеме и своевременно выполняет обязательства и несет ответственность по осуществлению части переданных полномочий в соответствии с настоящим Соглашением, в том числе по основаниям и в порядке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использует финансовые средства, переданные на осуществление части полномочий по целевому назначению и ежеквартально, не позднее 15 числа, следующего за отчетным периодом, представляет Администрации района отчет об использовании финансовых средств, переданных по настоящему Соглашению;</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создает Администрации района необходимые условия для осуществления муниципального финансового контроля;</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устраняет по требованию Администрации района или контролирующих, надзорных органов нарушения действующего законодательства, муниципальных правовых актов по вопросам осуществления переданных полномочий, выполняет их предписания;</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вносит предложения Администрации района по совершенствованию системы реализации части полномочий, выполняемых в рамках настоящего Соглашения;</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xml:space="preserve">- обеспечивает возврат в доход бюджета Павловского муниципального района не использованных в текущем финансовом году остатков иных межбюджетных трансфертов; </w:t>
      </w:r>
    </w:p>
    <w:p w:rsidR="00510D4A" w:rsidRPr="00867A88" w:rsidRDefault="00510D4A" w:rsidP="000B36D0">
      <w:pPr>
        <w:jc w:val="both"/>
        <w:rPr>
          <w:color w:val="000000" w:themeColor="text1"/>
          <w:sz w:val="16"/>
          <w:szCs w:val="16"/>
        </w:rPr>
      </w:pPr>
      <w:r w:rsidRPr="00867A88">
        <w:rPr>
          <w:color w:val="000000" w:themeColor="text1"/>
          <w:sz w:val="16"/>
          <w:szCs w:val="16"/>
        </w:rPr>
        <w:t>- в случае прекращения исполнения части полномочий, передаёт эти полномочия Администрации района одновременно с передачей полученных для их осуществления финансовых ресурсов.</w:t>
      </w:r>
    </w:p>
    <w:p w:rsidR="00510D4A" w:rsidRPr="00867A88" w:rsidRDefault="00510D4A" w:rsidP="000B36D0">
      <w:pPr>
        <w:jc w:val="both"/>
        <w:rPr>
          <w:color w:val="000000" w:themeColor="text1"/>
          <w:sz w:val="16"/>
          <w:szCs w:val="16"/>
        </w:rPr>
      </w:pPr>
    </w:p>
    <w:p w:rsidR="00510D4A" w:rsidRPr="00867A88" w:rsidRDefault="00510D4A" w:rsidP="000B36D0">
      <w:pPr>
        <w:pStyle w:val="Default"/>
        <w:ind w:firstLine="0"/>
        <w:jc w:val="center"/>
        <w:rPr>
          <w:bCs/>
          <w:color w:val="000000" w:themeColor="text1"/>
          <w:sz w:val="16"/>
          <w:szCs w:val="16"/>
        </w:rPr>
      </w:pPr>
      <w:r w:rsidRPr="00867A88">
        <w:rPr>
          <w:bCs/>
          <w:color w:val="000000" w:themeColor="text1"/>
          <w:sz w:val="16"/>
          <w:szCs w:val="16"/>
        </w:rPr>
        <w:t>5. Срок действия, основания и порядок прекращения Соглашения</w:t>
      </w:r>
    </w:p>
    <w:p w:rsidR="00510D4A" w:rsidRPr="00867A88" w:rsidRDefault="00510D4A" w:rsidP="000B36D0">
      <w:pPr>
        <w:pStyle w:val="Default"/>
        <w:ind w:firstLine="0"/>
        <w:jc w:val="center"/>
        <w:rPr>
          <w:bCs/>
          <w:color w:val="000000" w:themeColor="text1"/>
          <w:sz w:val="16"/>
          <w:szCs w:val="16"/>
        </w:rPr>
      </w:pP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5.1. Настоящее Соглашение вступает в силу после официального опубликования и действует по 31.12.2021 года.</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5.2. Настоящее Соглашение может быть досрочно прекращено:</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1) по соглашению Сторон;</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2) в одностороннем порядке без обращения в суд в случае:</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изменения законодательства;</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неисполнения или ненадлежащего исполнения одной из Сторон своих обязательств в соответствии с настоящим Соглашением;</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510D4A" w:rsidRPr="00867A88" w:rsidRDefault="00510D4A" w:rsidP="000B36D0">
      <w:pPr>
        <w:pStyle w:val="Default"/>
        <w:ind w:firstLine="0"/>
        <w:rPr>
          <w:color w:val="000000" w:themeColor="text1"/>
          <w:sz w:val="16"/>
          <w:szCs w:val="16"/>
        </w:rPr>
      </w:pPr>
      <w:r w:rsidRPr="00867A88">
        <w:rPr>
          <w:color w:val="000000" w:themeColor="text1"/>
          <w:sz w:val="16"/>
          <w:szCs w:val="16"/>
        </w:rPr>
        <w:t xml:space="preserve">-  по инициативе  Администрации района. </w:t>
      </w:r>
    </w:p>
    <w:p w:rsidR="00510D4A" w:rsidRPr="00867A88" w:rsidRDefault="00510D4A" w:rsidP="000B36D0">
      <w:pPr>
        <w:pStyle w:val="Default"/>
        <w:ind w:firstLine="0"/>
        <w:rPr>
          <w:rFonts w:eastAsia="Gulim"/>
          <w:color w:val="000000" w:themeColor="text1"/>
          <w:sz w:val="16"/>
          <w:szCs w:val="16"/>
        </w:rPr>
      </w:pPr>
      <w:r w:rsidRPr="00867A88">
        <w:rPr>
          <w:rFonts w:eastAsia="Gulim"/>
          <w:color w:val="000000" w:themeColor="text1"/>
          <w:sz w:val="16"/>
          <w:szCs w:val="16"/>
        </w:rPr>
        <w:t>5.3.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получения другой Стороной указанного уведомления.</w:t>
      </w:r>
    </w:p>
    <w:p w:rsidR="00510D4A" w:rsidRPr="00867A88" w:rsidRDefault="00510D4A" w:rsidP="000B36D0">
      <w:pPr>
        <w:pStyle w:val="Default"/>
        <w:tabs>
          <w:tab w:val="left" w:pos="709"/>
        </w:tabs>
        <w:ind w:firstLine="0"/>
        <w:rPr>
          <w:rFonts w:eastAsia="Gulim"/>
          <w:color w:val="000000" w:themeColor="text1"/>
          <w:sz w:val="16"/>
          <w:szCs w:val="16"/>
        </w:rPr>
      </w:pPr>
      <w:r w:rsidRPr="00867A88">
        <w:rPr>
          <w:rFonts w:eastAsia="Gulim"/>
          <w:color w:val="000000" w:themeColor="text1"/>
          <w:sz w:val="16"/>
          <w:szCs w:val="16"/>
        </w:rPr>
        <w:t>5.4. При прекращении настоящего Соглашения, в том числе досрочном, Администрация поселения возвращает неиспользованные материальные и финансовые средства Администрации района.</w:t>
      </w:r>
    </w:p>
    <w:p w:rsidR="00510D4A" w:rsidRPr="00867A88" w:rsidRDefault="00510D4A" w:rsidP="000B36D0">
      <w:pPr>
        <w:pStyle w:val="Default"/>
        <w:ind w:firstLine="0"/>
        <w:jc w:val="center"/>
        <w:rPr>
          <w:rFonts w:eastAsia="Gulim"/>
          <w:bCs/>
          <w:color w:val="000000" w:themeColor="text1"/>
          <w:sz w:val="16"/>
          <w:szCs w:val="16"/>
        </w:rPr>
      </w:pPr>
      <w:r w:rsidRPr="00867A88">
        <w:rPr>
          <w:rFonts w:eastAsia="Gulim"/>
          <w:bCs/>
          <w:color w:val="000000" w:themeColor="text1"/>
          <w:sz w:val="16"/>
          <w:szCs w:val="16"/>
        </w:rPr>
        <w:t xml:space="preserve"> </w:t>
      </w:r>
    </w:p>
    <w:p w:rsidR="00510D4A" w:rsidRPr="00867A88" w:rsidRDefault="00510D4A" w:rsidP="000B36D0">
      <w:pPr>
        <w:pStyle w:val="Default"/>
        <w:ind w:firstLine="0"/>
        <w:jc w:val="center"/>
        <w:rPr>
          <w:rFonts w:eastAsia="Gulim"/>
          <w:bCs/>
          <w:color w:val="000000" w:themeColor="text1"/>
          <w:sz w:val="16"/>
          <w:szCs w:val="16"/>
        </w:rPr>
      </w:pPr>
    </w:p>
    <w:p w:rsidR="00510D4A" w:rsidRPr="00867A88" w:rsidRDefault="00510D4A" w:rsidP="000B36D0">
      <w:pPr>
        <w:pStyle w:val="Default"/>
        <w:ind w:firstLine="0"/>
        <w:jc w:val="center"/>
        <w:rPr>
          <w:rFonts w:eastAsia="Gulim"/>
          <w:bCs/>
          <w:color w:val="000000" w:themeColor="text1"/>
          <w:sz w:val="16"/>
          <w:szCs w:val="16"/>
        </w:rPr>
      </w:pPr>
      <w:r w:rsidRPr="00867A88">
        <w:rPr>
          <w:rFonts w:eastAsia="Gulim"/>
          <w:bCs/>
          <w:color w:val="000000" w:themeColor="text1"/>
          <w:sz w:val="16"/>
          <w:szCs w:val="16"/>
        </w:rPr>
        <w:t>6. Ответственность Сторон</w:t>
      </w:r>
    </w:p>
    <w:p w:rsidR="00510D4A" w:rsidRPr="00867A88" w:rsidRDefault="00510D4A" w:rsidP="000B36D0">
      <w:pPr>
        <w:pStyle w:val="Default"/>
        <w:ind w:firstLine="0"/>
        <w:rPr>
          <w:rFonts w:eastAsia="Gulim"/>
          <w:color w:val="000000" w:themeColor="text1"/>
          <w:sz w:val="16"/>
          <w:szCs w:val="16"/>
        </w:rPr>
      </w:pPr>
      <w:r w:rsidRPr="00867A88">
        <w:rPr>
          <w:rFonts w:eastAsia="Gulim"/>
          <w:color w:val="000000" w:themeColor="text1"/>
          <w:sz w:val="16"/>
          <w:szCs w:val="16"/>
        </w:rPr>
        <w:t>6.1. Администрация поселения за нецелевое использование иных межбюджетных трансфертов несёт ответственность в соответствии с законодательством Российской Федерации.</w:t>
      </w:r>
    </w:p>
    <w:p w:rsidR="00510D4A" w:rsidRPr="00867A88" w:rsidRDefault="00510D4A" w:rsidP="000B36D0">
      <w:pPr>
        <w:pStyle w:val="Default"/>
        <w:ind w:firstLine="0"/>
        <w:rPr>
          <w:rFonts w:eastAsia="Gulim"/>
          <w:color w:val="000000" w:themeColor="text1"/>
          <w:sz w:val="16"/>
          <w:szCs w:val="16"/>
        </w:rPr>
      </w:pPr>
      <w:r w:rsidRPr="00867A88">
        <w:rPr>
          <w:rFonts w:eastAsia="Gulim"/>
          <w:color w:val="000000" w:themeColor="text1"/>
          <w:sz w:val="16"/>
          <w:szCs w:val="16"/>
        </w:rPr>
        <w:t xml:space="preserve">6.2. В случае нецелевого использования финансовые средства подлежат возврату в бюджет Павловского муниципального района после установленного факта нецелевого использования средств. </w:t>
      </w:r>
    </w:p>
    <w:p w:rsidR="00510D4A" w:rsidRPr="00867A88" w:rsidRDefault="00510D4A" w:rsidP="000B36D0">
      <w:pPr>
        <w:pStyle w:val="Default"/>
        <w:ind w:firstLine="0"/>
        <w:rPr>
          <w:rFonts w:eastAsia="Gulim"/>
          <w:b/>
          <w:bCs/>
          <w:color w:val="000000" w:themeColor="text1"/>
          <w:sz w:val="16"/>
          <w:szCs w:val="16"/>
        </w:rPr>
      </w:pPr>
    </w:p>
    <w:p w:rsidR="00510D4A" w:rsidRPr="00867A88" w:rsidRDefault="00510D4A" w:rsidP="000B36D0">
      <w:pPr>
        <w:pStyle w:val="Default"/>
        <w:ind w:firstLine="0"/>
        <w:jc w:val="center"/>
        <w:rPr>
          <w:rFonts w:eastAsia="Gulim"/>
          <w:bCs/>
          <w:color w:val="000000" w:themeColor="text1"/>
          <w:sz w:val="16"/>
          <w:szCs w:val="16"/>
        </w:rPr>
      </w:pPr>
      <w:r w:rsidRPr="00867A88">
        <w:rPr>
          <w:rFonts w:eastAsia="Gulim"/>
          <w:bCs/>
          <w:color w:val="000000" w:themeColor="text1"/>
          <w:sz w:val="16"/>
          <w:szCs w:val="16"/>
        </w:rPr>
        <w:t>7. Порядок разрешения споров</w:t>
      </w:r>
    </w:p>
    <w:p w:rsidR="00510D4A" w:rsidRPr="00867A88" w:rsidRDefault="00510D4A" w:rsidP="000B36D0">
      <w:pPr>
        <w:pStyle w:val="Default"/>
        <w:ind w:firstLine="0"/>
        <w:jc w:val="center"/>
        <w:rPr>
          <w:rFonts w:eastAsia="Gulim"/>
          <w:bCs/>
          <w:color w:val="000000" w:themeColor="text1"/>
          <w:sz w:val="16"/>
          <w:szCs w:val="16"/>
        </w:rPr>
      </w:pPr>
    </w:p>
    <w:p w:rsidR="00510D4A" w:rsidRPr="00867A88" w:rsidRDefault="00510D4A" w:rsidP="000B36D0">
      <w:pPr>
        <w:pStyle w:val="Default"/>
        <w:ind w:firstLine="0"/>
        <w:rPr>
          <w:rFonts w:eastAsia="Gulim"/>
          <w:color w:val="000000" w:themeColor="text1"/>
          <w:sz w:val="16"/>
          <w:szCs w:val="16"/>
        </w:rPr>
      </w:pPr>
      <w:r w:rsidRPr="00867A88">
        <w:rPr>
          <w:rFonts w:eastAsia="Gulim"/>
          <w:color w:val="000000" w:themeColor="text1"/>
          <w:sz w:val="16"/>
          <w:szCs w:val="16"/>
        </w:rPr>
        <w:t>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510D4A" w:rsidRPr="00867A88" w:rsidRDefault="00510D4A" w:rsidP="000B36D0">
      <w:pPr>
        <w:pStyle w:val="Default"/>
        <w:ind w:firstLine="0"/>
        <w:rPr>
          <w:rFonts w:eastAsia="Gulim"/>
          <w:color w:val="000000" w:themeColor="text1"/>
          <w:sz w:val="16"/>
          <w:szCs w:val="16"/>
        </w:rPr>
      </w:pPr>
      <w:r w:rsidRPr="00867A88">
        <w:rPr>
          <w:rFonts w:eastAsia="Gulim"/>
          <w:color w:val="000000" w:themeColor="text1"/>
          <w:sz w:val="16"/>
          <w:szCs w:val="16"/>
        </w:rPr>
        <w:t>7.2. В случае не достижения соглашения спор подлежит рассмотрению Арбитражным судом Воронежской области в соответствии с законодательством Российской Федерации.</w:t>
      </w:r>
    </w:p>
    <w:p w:rsidR="00510D4A" w:rsidRPr="00867A88" w:rsidRDefault="00510D4A" w:rsidP="000B36D0">
      <w:pPr>
        <w:pStyle w:val="Default"/>
        <w:ind w:firstLine="0"/>
        <w:jc w:val="center"/>
        <w:rPr>
          <w:rFonts w:eastAsia="Gulim"/>
          <w:bCs/>
          <w:color w:val="000000" w:themeColor="text1"/>
          <w:sz w:val="16"/>
          <w:szCs w:val="16"/>
        </w:rPr>
      </w:pPr>
    </w:p>
    <w:p w:rsidR="00510D4A" w:rsidRPr="00867A88" w:rsidRDefault="00510D4A" w:rsidP="000B36D0">
      <w:pPr>
        <w:pStyle w:val="Default"/>
        <w:ind w:firstLine="0"/>
        <w:jc w:val="center"/>
        <w:rPr>
          <w:rFonts w:eastAsia="Gulim"/>
          <w:bCs/>
          <w:color w:val="000000" w:themeColor="text1"/>
          <w:sz w:val="16"/>
          <w:szCs w:val="16"/>
        </w:rPr>
      </w:pPr>
      <w:r w:rsidRPr="00867A88">
        <w:rPr>
          <w:rFonts w:eastAsia="Gulim"/>
          <w:bCs/>
          <w:color w:val="000000" w:themeColor="text1"/>
          <w:sz w:val="16"/>
          <w:szCs w:val="16"/>
        </w:rPr>
        <w:t>8. Заключительные условия</w:t>
      </w:r>
    </w:p>
    <w:p w:rsidR="00510D4A" w:rsidRPr="00867A88" w:rsidRDefault="00510D4A" w:rsidP="000B36D0">
      <w:pPr>
        <w:pStyle w:val="Default"/>
        <w:ind w:firstLine="0"/>
        <w:jc w:val="center"/>
        <w:rPr>
          <w:rFonts w:eastAsia="Gulim"/>
          <w:bCs/>
          <w:color w:val="000000" w:themeColor="text1"/>
          <w:sz w:val="16"/>
          <w:szCs w:val="16"/>
        </w:rPr>
      </w:pPr>
    </w:p>
    <w:p w:rsidR="00510D4A" w:rsidRPr="00867A88" w:rsidRDefault="00510D4A" w:rsidP="000B36D0">
      <w:pPr>
        <w:tabs>
          <w:tab w:val="left" w:pos="993"/>
        </w:tabs>
        <w:jc w:val="both"/>
        <w:rPr>
          <w:rFonts w:eastAsia="Gulim"/>
          <w:color w:val="000000" w:themeColor="text1"/>
          <w:sz w:val="16"/>
          <w:szCs w:val="16"/>
        </w:rPr>
      </w:pPr>
      <w:r w:rsidRPr="00867A88">
        <w:rPr>
          <w:rFonts w:eastAsia="Gulim"/>
          <w:color w:val="000000" w:themeColor="text1"/>
          <w:sz w:val="16"/>
          <w:szCs w:val="16"/>
        </w:rPr>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510D4A" w:rsidRPr="00867A88" w:rsidRDefault="00510D4A" w:rsidP="000B36D0">
      <w:pPr>
        <w:pStyle w:val="Default"/>
        <w:ind w:firstLine="0"/>
        <w:rPr>
          <w:rFonts w:eastAsia="Gulim"/>
          <w:color w:val="000000" w:themeColor="text1"/>
          <w:sz w:val="16"/>
          <w:szCs w:val="16"/>
        </w:rPr>
      </w:pPr>
      <w:r w:rsidRPr="00867A88">
        <w:rPr>
          <w:rFonts w:eastAsia="Gulim"/>
          <w:color w:val="000000" w:themeColor="text1"/>
          <w:sz w:val="16"/>
          <w:szCs w:val="16"/>
        </w:rPr>
        <w:t>8.2.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w:t>
      </w:r>
    </w:p>
    <w:p w:rsidR="00510D4A" w:rsidRPr="00867A88" w:rsidRDefault="00510D4A" w:rsidP="000B36D0">
      <w:pPr>
        <w:pStyle w:val="Default"/>
        <w:ind w:firstLine="0"/>
        <w:rPr>
          <w:rFonts w:eastAsia="Gulim"/>
          <w:color w:val="000000" w:themeColor="text1"/>
          <w:sz w:val="16"/>
          <w:szCs w:val="16"/>
        </w:rPr>
      </w:pPr>
      <w:r w:rsidRPr="00867A88">
        <w:rPr>
          <w:rFonts w:eastAsia="Gulim"/>
          <w:color w:val="000000" w:themeColor="text1"/>
          <w:sz w:val="16"/>
          <w:szCs w:val="16"/>
        </w:rPr>
        <w:t>8.3. Настоящее Соглашение составлено в двух экземплярах, по одному для каждой из Сторон, которые имеют равную юридическую силу.</w:t>
      </w:r>
    </w:p>
    <w:p w:rsidR="00510D4A" w:rsidRPr="00867A88" w:rsidRDefault="00510D4A" w:rsidP="000B36D0">
      <w:pPr>
        <w:pStyle w:val="Default"/>
        <w:ind w:firstLine="0"/>
        <w:rPr>
          <w:rFonts w:eastAsia="Gulim"/>
          <w:color w:val="000000" w:themeColor="text1"/>
          <w:sz w:val="16"/>
          <w:szCs w:val="16"/>
        </w:rPr>
      </w:pPr>
    </w:p>
    <w:p w:rsidR="00510D4A" w:rsidRPr="00867A88" w:rsidRDefault="00510D4A" w:rsidP="000B36D0">
      <w:pPr>
        <w:jc w:val="center"/>
        <w:rPr>
          <w:color w:val="000000" w:themeColor="text1"/>
          <w:sz w:val="16"/>
          <w:szCs w:val="16"/>
        </w:rPr>
      </w:pPr>
      <w:r w:rsidRPr="00867A88">
        <w:rPr>
          <w:color w:val="000000" w:themeColor="text1"/>
          <w:sz w:val="16"/>
          <w:szCs w:val="16"/>
        </w:rPr>
        <w:t>9. Юридические адреса и реквизиты Сторон</w:t>
      </w:r>
    </w:p>
    <w:p w:rsidR="00510D4A" w:rsidRPr="00867A88" w:rsidRDefault="00510D4A" w:rsidP="000B36D0">
      <w:pPr>
        <w:jc w:val="center"/>
        <w:rPr>
          <w:color w:val="000000" w:themeColor="text1"/>
          <w:sz w:val="16"/>
          <w:szCs w:val="16"/>
        </w:rPr>
      </w:pPr>
    </w:p>
    <w:tbl>
      <w:tblPr>
        <w:tblW w:w="5000" w:type="pct"/>
        <w:tblLook w:val="01E0" w:firstRow="1" w:lastRow="1" w:firstColumn="1" w:lastColumn="1" w:noHBand="0" w:noVBand="0"/>
      </w:tblPr>
      <w:tblGrid>
        <w:gridCol w:w="2433"/>
        <w:gridCol w:w="2442"/>
      </w:tblGrid>
      <w:tr w:rsidR="00510D4A" w:rsidRPr="00867A88" w:rsidTr="00510D4A">
        <w:trPr>
          <w:trHeight w:val="1843"/>
        </w:trPr>
        <w:tc>
          <w:tcPr>
            <w:tcW w:w="4854" w:type="dxa"/>
          </w:tcPr>
          <w:p w:rsidR="00510D4A" w:rsidRPr="00867A88" w:rsidRDefault="00510D4A" w:rsidP="000B36D0">
            <w:pPr>
              <w:contextualSpacing/>
              <w:mirrorIndents/>
              <w:jc w:val="both"/>
              <w:rPr>
                <w:color w:val="000000" w:themeColor="text1"/>
                <w:sz w:val="16"/>
                <w:szCs w:val="16"/>
              </w:rPr>
            </w:pPr>
            <w:r w:rsidRPr="00867A88">
              <w:rPr>
                <w:color w:val="000000" w:themeColor="text1"/>
                <w:sz w:val="16"/>
                <w:szCs w:val="16"/>
              </w:rPr>
              <w:t>Администрация района:</w:t>
            </w:r>
          </w:p>
          <w:p w:rsidR="00510D4A" w:rsidRPr="00867A88" w:rsidRDefault="00510D4A" w:rsidP="000B36D0">
            <w:pPr>
              <w:pStyle w:val="af1"/>
              <w:spacing w:after="0"/>
              <w:contextualSpacing/>
              <w:mirrorIndents/>
              <w:rPr>
                <w:color w:val="000000" w:themeColor="text1"/>
                <w:sz w:val="16"/>
                <w:szCs w:val="16"/>
              </w:rPr>
            </w:pPr>
            <w:r w:rsidRPr="00867A88">
              <w:rPr>
                <w:color w:val="000000" w:themeColor="text1"/>
                <w:sz w:val="16"/>
                <w:szCs w:val="16"/>
              </w:rPr>
              <w:t xml:space="preserve">Администрация Павловского муниципального района </w:t>
            </w:r>
          </w:p>
          <w:p w:rsidR="00510D4A" w:rsidRPr="00867A88" w:rsidRDefault="00510D4A" w:rsidP="000B36D0">
            <w:pPr>
              <w:pStyle w:val="af1"/>
              <w:spacing w:after="0"/>
              <w:contextualSpacing/>
              <w:mirrorIndents/>
              <w:rPr>
                <w:color w:val="000000" w:themeColor="text1"/>
                <w:sz w:val="16"/>
                <w:szCs w:val="16"/>
              </w:rPr>
            </w:pPr>
            <w:r w:rsidRPr="00867A88">
              <w:rPr>
                <w:color w:val="000000" w:themeColor="text1"/>
                <w:sz w:val="16"/>
                <w:szCs w:val="16"/>
              </w:rPr>
              <w:t>Воронежской области</w:t>
            </w:r>
          </w:p>
          <w:p w:rsidR="00510D4A" w:rsidRPr="00867A88" w:rsidRDefault="00510D4A" w:rsidP="000B36D0">
            <w:pPr>
              <w:pStyle w:val="af1"/>
              <w:spacing w:after="0"/>
              <w:contextualSpacing/>
              <w:mirrorIndents/>
              <w:rPr>
                <w:color w:val="000000" w:themeColor="text1"/>
                <w:sz w:val="16"/>
                <w:szCs w:val="16"/>
              </w:rPr>
            </w:pPr>
          </w:p>
          <w:p w:rsidR="00510D4A" w:rsidRPr="00867A88" w:rsidRDefault="00510D4A" w:rsidP="000B36D0">
            <w:pPr>
              <w:pStyle w:val="af1"/>
              <w:spacing w:after="0"/>
              <w:contextualSpacing/>
              <w:mirrorIndents/>
              <w:rPr>
                <w:color w:val="000000" w:themeColor="text1"/>
                <w:sz w:val="16"/>
                <w:szCs w:val="16"/>
              </w:rPr>
            </w:pPr>
            <w:r w:rsidRPr="00867A88">
              <w:rPr>
                <w:color w:val="000000" w:themeColor="text1"/>
                <w:sz w:val="16"/>
                <w:szCs w:val="16"/>
              </w:rPr>
              <w:t xml:space="preserve">Юридический адрес: </w:t>
            </w: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___________________________</w:t>
            </w:r>
          </w:p>
          <w:p w:rsidR="00510D4A" w:rsidRPr="00867A88" w:rsidRDefault="00510D4A" w:rsidP="000B36D0">
            <w:pPr>
              <w:contextualSpacing/>
              <w:mirrorIndents/>
              <w:jc w:val="both"/>
              <w:rPr>
                <w:color w:val="000000" w:themeColor="text1"/>
                <w:sz w:val="16"/>
                <w:szCs w:val="16"/>
              </w:rPr>
            </w:pPr>
            <w:r w:rsidRPr="00867A88">
              <w:rPr>
                <w:color w:val="000000" w:themeColor="text1"/>
                <w:sz w:val="16"/>
                <w:szCs w:val="16"/>
              </w:rPr>
              <w:t>___________________________</w:t>
            </w:r>
          </w:p>
        </w:tc>
        <w:tc>
          <w:tcPr>
            <w:tcW w:w="5220" w:type="dxa"/>
          </w:tcPr>
          <w:p w:rsidR="00510D4A" w:rsidRPr="00867A88" w:rsidRDefault="00510D4A" w:rsidP="000B36D0">
            <w:pPr>
              <w:contextualSpacing/>
              <w:mirrorIndents/>
              <w:rPr>
                <w:color w:val="000000" w:themeColor="text1"/>
                <w:sz w:val="16"/>
                <w:szCs w:val="16"/>
              </w:rPr>
            </w:pPr>
            <w:r w:rsidRPr="00867A88">
              <w:rPr>
                <w:color w:val="000000" w:themeColor="text1"/>
                <w:sz w:val="16"/>
                <w:szCs w:val="16"/>
              </w:rPr>
              <w:t xml:space="preserve">Администрация поселения: </w:t>
            </w: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 xml:space="preserve">Администрация городского поселения –  город  Павловск Павловского  муниципального района </w:t>
            </w: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Воронежской области</w:t>
            </w: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Юридический адрес:</w:t>
            </w: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___________________________</w:t>
            </w: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___________________________</w:t>
            </w:r>
          </w:p>
        </w:tc>
      </w:tr>
      <w:tr w:rsidR="00510D4A" w:rsidRPr="00867A88" w:rsidTr="00510D4A">
        <w:tc>
          <w:tcPr>
            <w:tcW w:w="4854" w:type="dxa"/>
          </w:tcPr>
          <w:p w:rsidR="00510D4A" w:rsidRPr="00867A88" w:rsidRDefault="00510D4A" w:rsidP="000B36D0">
            <w:pPr>
              <w:contextualSpacing/>
              <w:mirrorIndents/>
              <w:rPr>
                <w:bCs/>
                <w:color w:val="000000" w:themeColor="text1"/>
                <w:sz w:val="16"/>
                <w:szCs w:val="16"/>
              </w:rPr>
            </w:pPr>
          </w:p>
          <w:p w:rsidR="00510D4A" w:rsidRPr="00867A88" w:rsidRDefault="00510D4A" w:rsidP="000B36D0">
            <w:pPr>
              <w:contextualSpacing/>
              <w:mirrorIndents/>
              <w:rPr>
                <w:bCs/>
                <w:color w:val="000000" w:themeColor="text1"/>
                <w:sz w:val="16"/>
                <w:szCs w:val="16"/>
              </w:rPr>
            </w:pPr>
          </w:p>
          <w:p w:rsidR="00510D4A" w:rsidRPr="00867A88" w:rsidRDefault="00510D4A" w:rsidP="000B36D0">
            <w:pPr>
              <w:contextualSpacing/>
              <w:mirrorIndents/>
              <w:rPr>
                <w:bCs/>
                <w:color w:val="000000" w:themeColor="text1"/>
                <w:sz w:val="16"/>
                <w:szCs w:val="16"/>
              </w:rPr>
            </w:pPr>
            <w:r w:rsidRPr="00867A88">
              <w:rPr>
                <w:bCs/>
                <w:color w:val="000000" w:themeColor="text1"/>
                <w:sz w:val="16"/>
                <w:szCs w:val="16"/>
              </w:rPr>
              <w:t xml:space="preserve">Глава Павловского </w:t>
            </w:r>
          </w:p>
          <w:p w:rsidR="00510D4A" w:rsidRPr="00867A88" w:rsidRDefault="00510D4A" w:rsidP="000B36D0">
            <w:pPr>
              <w:contextualSpacing/>
              <w:mirrorIndents/>
              <w:rPr>
                <w:bCs/>
                <w:color w:val="000000" w:themeColor="text1"/>
                <w:sz w:val="16"/>
                <w:szCs w:val="16"/>
              </w:rPr>
            </w:pPr>
            <w:r w:rsidRPr="00867A88">
              <w:rPr>
                <w:bCs/>
                <w:color w:val="000000" w:themeColor="text1"/>
                <w:sz w:val="16"/>
                <w:szCs w:val="16"/>
              </w:rPr>
              <w:t xml:space="preserve">муниципального района </w:t>
            </w:r>
          </w:p>
          <w:p w:rsidR="00510D4A" w:rsidRPr="00867A88" w:rsidRDefault="00510D4A" w:rsidP="000B36D0">
            <w:pPr>
              <w:contextualSpacing/>
              <w:mirrorIndents/>
              <w:rPr>
                <w:bCs/>
                <w:color w:val="000000" w:themeColor="text1"/>
                <w:sz w:val="16"/>
                <w:szCs w:val="16"/>
              </w:rPr>
            </w:pPr>
            <w:r w:rsidRPr="00867A88">
              <w:rPr>
                <w:rFonts w:eastAsia="Calibri"/>
                <w:sz w:val="16"/>
                <w:szCs w:val="16"/>
                <w:lang w:eastAsia="en-US"/>
              </w:rPr>
              <w:t>Воронежской области</w:t>
            </w:r>
          </w:p>
          <w:p w:rsidR="00510D4A" w:rsidRPr="00867A88" w:rsidRDefault="00510D4A" w:rsidP="000B36D0">
            <w:pPr>
              <w:contextualSpacing/>
              <w:mirrorIndents/>
              <w:jc w:val="both"/>
              <w:rPr>
                <w:color w:val="000000" w:themeColor="text1"/>
                <w:sz w:val="16"/>
                <w:szCs w:val="16"/>
              </w:rPr>
            </w:pPr>
          </w:p>
          <w:p w:rsidR="00510D4A" w:rsidRPr="00867A88" w:rsidRDefault="00510D4A" w:rsidP="000B36D0">
            <w:pPr>
              <w:contextualSpacing/>
              <w:mirrorIndents/>
              <w:jc w:val="both"/>
              <w:rPr>
                <w:color w:val="000000" w:themeColor="text1"/>
                <w:sz w:val="16"/>
                <w:szCs w:val="16"/>
              </w:rPr>
            </w:pPr>
          </w:p>
          <w:p w:rsidR="00510D4A" w:rsidRPr="00867A88" w:rsidRDefault="00510D4A" w:rsidP="000B36D0">
            <w:pPr>
              <w:contextualSpacing/>
              <w:mirrorIndents/>
              <w:jc w:val="both"/>
              <w:rPr>
                <w:color w:val="000000" w:themeColor="text1"/>
                <w:sz w:val="16"/>
                <w:szCs w:val="16"/>
              </w:rPr>
            </w:pPr>
            <w:r w:rsidRPr="00867A88">
              <w:rPr>
                <w:color w:val="000000" w:themeColor="text1"/>
                <w:sz w:val="16"/>
                <w:szCs w:val="16"/>
              </w:rPr>
              <w:t>_________________  Ф.И.О.</w:t>
            </w:r>
          </w:p>
          <w:p w:rsidR="00510D4A" w:rsidRPr="00867A88" w:rsidRDefault="00510D4A" w:rsidP="000B36D0">
            <w:pPr>
              <w:contextualSpacing/>
              <w:mirrorIndents/>
              <w:jc w:val="both"/>
              <w:rPr>
                <w:color w:val="000000" w:themeColor="text1"/>
                <w:sz w:val="16"/>
                <w:szCs w:val="16"/>
              </w:rPr>
            </w:pPr>
            <w:r w:rsidRPr="00867A88">
              <w:rPr>
                <w:color w:val="000000" w:themeColor="text1"/>
                <w:sz w:val="16"/>
                <w:szCs w:val="16"/>
              </w:rPr>
              <w:t xml:space="preserve">М. П.            </w:t>
            </w:r>
          </w:p>
        </w:tc>
        <w:tc>
          <w:tcPr>
            <w:tcW w:w="5220" w:type="dxa"/>
          </w:tcPr>
          <w:p w:rsidR="00510D4A" w:rsidRPr="00867A88" w:rsidRDefault="00510D4A" w:rsidP="000B36D0">
            <w:pPr>
              <w:contextualSpacing/>
              <w:mirrorIndents/>
              <w:rPr>
                <w:color w:val="000000" w:themeColor="text1"/>
                <w:sz w:val="16"/>
                <w:szCs w:val="16"/>
              </w:rPr>
            </w:pPr>
          </w:p>
          <w:p w:rsidR="00510D4A" w:rsidRPr="00867A88" w:rsidRDefault="00510D4A" w:rsidP="000B36D0">
            <w:pPr>
              <w:contextualSpacing/>
              <w:mirrorIndents/>
              <w:rPr>
                <w:color w:val="000000" w:themeColor="text1"/>
                <w:sz w:val="16"/>
                <w:szCs w:val="16"/>
              </w:rPr>
            </w:pP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 xml:space="preserve">Глава городского поселения – </w:t>
            </w: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 xml:space="preserve">город Павловск </w:t>
            </w: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 xml:space="preserve">Павловского муниципального района </w:t>
            </w:r>
          </w:p>
          <w:p w:rsidR="00510D4A" w:rsidRPr="00867A88" w:rsidRDefault="00510D4A" w:rsidP="000B36D0">
            <w:pPr>
              <w:contextualSpacing/>
              <w:mirrorIndents/>
              <w:rPr>
                <w:color w:val="000000" w:themeColor="text1"/>
                <w:sz w:val="16"/>
                <w:szCs w:val="16"/>
              </w:rPr>
            </w:pPr>
          </w:p>
          <w:p w:rsidR="00510D4A" w:rsidRPr="00867A88" w:rsidRDefault="00510D4A" w:rsidP="000B36D0">
            <w:pPr>
              <w:contextualSpacing/>
              <w:mirrorIndents/>
              <w:rPr>
                <w:color w:val="000000" w:themeColor="text1"/>
                <w:sz w:val="16"/>
                <w:szCs w:val="16"/>
              </w:rPr>
            </w:pP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________________ Ф.И.О.</w:t>
            </w: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 xml:space="preserve">М. П.            </w:t>
            </w:r>
          </w:p>
        </w:tc>
      </w:tr>
    </w:tbl>
    <w:p w:rsidR="00510D4A" w:rsidRPr="00867A88" w:rsidRDefault="00510D4A" w:rsidP="000B36D0">
      <w:pPr>
        <w:rPr>
          <w:color w:val="000000" w:themeColor="text1"/>
          <w:sz w:val="16"/>
          <w:szCs w:val="16"/>
        </w:rPr>
      </w:pPr>
    </w:p>
    <w:p w:rsidR="00510D4A" w:rsidRPr="00867A88" w:rsidRDefault="00510D4A" w:rsidP="000B36D0">
      <w:pPr>
        <w:jc w:val="both"/>
        <w:rPr>
          <w:color w:val="000000" w:themeColor="text1"/>
          <w:sz w:val="16"/>
          <w:szCs w:val="16"/>
        </w:rPr>
      </w:pPr>
    </w:p>
    <w:p w:rsidR="00510D4A" w:rsidRPr="00867A88" w:rsidRDefault="00510D4A" w:rsidP="000B36D0">
      <w:pPr>
        <w:jc w:val="both"/>
        <w:rPr>
          <w:color w:val="000000" w:themeColor="text1"/>
          <w:sz w:val="16"/>
          <w:szCs w:val="16"/>
        </w:rPr>
      </w:pPr>
      <w:r w:rsidRPr="00867A88">
        <w:rPr>
          <w:color w:val="000000" w:themeColor="text1"/>
          <w:sz w:val="16"/>
          <w:szCs w:val="16"/>
        </w:rPr>
        <w:t>Глава Павловского</w:t>
      </w:r>
    </w:p>
    <w:p w:rsidR="00510D4A" w:rsidRPr="00867A88" w:rsidRDefault="00510D4A" w:rsidP="000B36D0">
      <w:pPr>
        <w:jc w:val="both"/>
        <w:rPr>
          <w:color w:val="000000" w:themeColor="text1"/>
          <w:sz w:val="16"/>
          <w:szCs w:val="16"/>
        </w:rPr>
      </w:pPr>
      <w:r w:rsidRPr="00867A88">
        <w:rPr>
          <w:color w:val="000000" w:themeColor="text1"/>
          <w:sz w:val="16"/>
          <w:szCs w:val="16"/>
        </w:rPr>
        <w:t xml:space="preserve">муниципального района        </w:t>
      </w:r>
    </w:p>
    <w:p w:rsidR="00510D4A" w:rsidRPr="00867A88" w:rsidRDefault="00510D4A" w:rsidP="000B36D0">
      <w:pPr>
        <w:jc w:val="both"/>
        <w:rPr>
          <w:color w:val="000000" w:themeColor="text1"/>
          <w:sz w:val="16"/>
          <w:szCs w:val="16"/>
        </w:rPr>
      </w:pPr>
      <w:r w:rsidRPr="00867A88">
        <w:rPr>
          <w:color w:val="000000" w:themeColor="text1"/>
          <w:sz w:val="16"/>
          <w:szCs w:val="16"/>
        </w:rPr>
        <w:t>Воронежской области</w:t>
      </w:r>
    </w:p>
    <w:p w:rsidR="00510D4A" w:rsidRPr="00867A88" w:rsidRDefault="00510D4A" w:rsidP="000B36D0">
      <w:pPr>
        <w:jc w:val="right"/>
        <w:rPr>
          <w:color w:val="000000" w:themeColor="text1"/>
          <w:sz w:val="16"/>
          <w:szCs w:val="16"/>
        </w:rPr>
      </w:pPr>
      <w:r w:rsidRPr="00867A88">
        <w:rPr>
          <w:color w:val="000000" w:themeColor="text1"/>
          <w:sz w:val="16"/>
          <w:szCs w:val="16"/>
        </w:rPr>
        <w:t xml:space="preserve">                                                                 М.Н. </w:t>
      </w:r>
      <w:proofErr w:type="spellStart"/>
      <w:r w:rsidRPr="00867A88">
        <w:rPr>
          <w:color w:val="000000" w:themeColor="text1"/>
          <w:sz w:val="16"/>
          <w:szCs w:val="16"/>
        </w:rPr>
        <w:t>Янцов</w:t>
      </w:r>
      <w:proofErr w:type="spellEnd"/>
    </w:p>
    <w:p w:rsidR="00510D4A" w:rsidRPr="00867A88" w:rsidRDefault="00510D4A" w:rsidP="000B36D0">
      <w:pPr>
        <w:jc w:val="both"/>
        <w:rPr>
          <w:color w:val="000000" w:themeColor="text1"/>
          <w:sz w:val="16"/>
          <w:szCs w:val="16"/>
        </w:rPr>
      </w:pPr>
    </w:p>
    <w:p w:rsidR="00510D4A" w:rsidRPr="00867A88" w:rsidRDefault="00510D4A" w:rsidP="000B36D0">
      <w:pPr>
        <w:jc w:val="both"/>
        <w:rPr>
          <w:color w:val="000000" w:themeColor="text1"/>
          <w:sz w:val="16"/>
          <w:szCs w:val="16"/>
        </w:rPr>
      </w:pPr>
    </w:p>
    <w:p w:rsidR="00510D4A" w:rsidRPr="00867A88" w:rsidRDefault="00510D4A" w:rsidP="000B36D0">
      <w:pPr>
        <w:jc w:val="both"/>
        <w:rPr>
          <w:color w:val="000000" w:themeColor="text1"/>
          <w:sz w:val="16"/>
          <w:szCs w:val="16"/>
        </w:rPr>
      </w:pPr>
      <w:r w:rsidRPr="00867A88">
        <w:rPr>
          <w:color w:val="000000" w:themeColor="text1"/>
          <w:sz w:val="16"/>
          <w:szCs w:val="16"/>
        </w:rPr>
        <w:t xml:space="preserve">Председатель Совета </w:t>
      </w:r>
    </w:p>
    <w:p w:rsidR="00510D4A" w:rsidRPr="00867A88" w:rsidRDefault="00510D4A" w:rsidP="000B36D0">
      <w:pPr>
        <w:jc w:val="both"/>
        <w:rPr>
          <w:color w:val="000000" w:themeColor="text1"/>
          <w:sz w:val="16"/>
          <w:szCs w:val="16"/>
        </w:rPr>
      </w:pPr>
      <w:r w:rsidRPr="00867A88">
        <w:rPr>
          <w:color w:val="000000" w:themeColor="text1"/>
          <w:sz w:val="16"/>
          <w:szCs w:val="16"/>
        </w:rPr>
        <w:t>народных депутатов</w:t>
      </w:r>
    </w:p>
    <w:p w:rsidR="00510D4A" w:rsidRPr="00867A88" w:rsidRDefault="00510D4A" w:rsidP="000B36D0">
      <w:pPr>
        <w:jc w:val="both"/>
        <w:rPr>
          <w:color w:val="000000" w:themeColor="text1"/>
          <w:sz w:val="16"/>
          <w:szCs w:val="16"/>
        </w:rPr>
      </w:pPr>
      <w:r w:rsidRPr="00867A88">
        <w:rPr>
          <w:color w:val="000000" w:themeColor="text1"/>
          <w:sz w:val="16"/>
          <w:szCs w:val="16"/>
        </w:rPr>
        <w:t xml:space="preserve"> </w:t>
      </w:r>
      <w:proofErr w:type="spellStart"/>
      <w:r w:rsidRPr="00867A88">
        <w:rPr>
          <w:color w:val="000000" w:themeColor="text1"/>
          <w:sz w:val="16"/>
          <w:szCs w:val="16"/>
        </w:rPr>
        <w:t>Воронежскойобласти</w:t>
      </w:r>
      <w:proofErr w:type="spellEnd"/>
      <w:r w:rsidRPr="00867A88">
        <w:rPr>
          <w:color w:val="000000" w:themeColor="text1"/>
          <w:sz w:val="16"/>
          <w:szCs w:val="16"/>
        </w:rPr>
        <w:t xml:space="preserve">                                  </w:t>
      </w:r>
    </w:p>
    <w:p w:rsidR="00510D4A" w:rsidRPr="00867A88" w:rsidRDefault="00510D4A" w:rsidP="000B36D0">
      <w:pPr>
        <w:jc w:val="right"/>
        <w:rPr>
          <w:color w:val="000000" w:themeColor="text1"/>
          <w:sz w:val="16"/>
          <w:szCs w:val="16"/>
        </w:rPr>
      </w:pPr>
      <w:r w:rsidRPr="00867A88">
        <w:rPr>
          <w:color w:val="000000" w:themeColor="text1"/>
          <w:sz w:val="16"/>
          <w:szCs w:val="16"/>
        </w:rPr>
        <w:t xml:space="preserve">                                       А.И. Корнилов</w:t>
      </w:r>
    </w:p>
    <w:p w:rsidR="00510D4A" w:rsidRPr="00867A88" w:rsidRDefault="00510D4A" w:rsidP="000B36D0">
      <w:pPr>
        <w:jc w:val="both"/>
        <w:rPr>
          <w:color w:val="000000" w:themeColor="text1"/>
          <w:sz w:val="16"/>
          <w:szCs w:val="16"/>
        </w:rPr>
      </w:pPr>
    </w:p>
    <w:p w:rsidR="00510D4A" w:rsidRPr="00867A88" w:rsidRDefault="00510D4A" w:rsidP="000B36D0">
      <w:pPr>
        <w:jc w:val="both"/>
        <w:rPr>
          <w:color w:val="000000" w:themeColor="text1"/>
          <w:sz w:val="16"/>
          <w:szCs w:val="16"/>
        </w:rPr>
      </w:pPr>
    </w:p>
    <w:tbl>
      <w:tblPr>
        <w:tblStyle w:val="af3"/>
        <w:tblW w:w="5000" w:type="pct"/>
        <w:tblLook w:val="04A0" w:firstRow="1" w:lastRow="0" w:firstColumn="1" w:lastColumn="0" w:noHBand="0" w:noVBand="1"/>
      </w:tblPr>
      <w:tblGrid>
        <w:gridCol w:w="4875"/>
      </w:tblGrid>
      <w:tr w:rsidR="00510D4A" w:rsidRPr="00867A88" w:rsidTr="00510D4A">
        <w:tc>
          <w:tcPr>
            <w:tcW w:w="5387" w:type="dxa"/>
            <w:tcBorders>
              <w:top w:val="nil"/>
              <w:left w:val="nil"/>
              <w:bottom w:val="nil"/>
              <w:right w:val="nil"/>
            </w:tcBorders>
          </w:tcPr>
          <w:p w:rsidR="00510D4A" w:rsidRPr="00867A88" w:rsidRDefault="00510D4A" w:rsidP="000B36D0">
            <w:pPr>
              <w:tabs>
                <w:tab w:val="left" w:pos="4253"/>
              </w:tabs>
              <w:rPr>
                <w:color w:val="000000" w:themeColor="text1"/>
                <w:sz w:val="16"/>
                <w:szCs w:val="16"/>
              </w:rPr>
            </w:pPr>
            <w:r w:rsidRPr="00867A88">
              <w:rPr>
                <w:color w:val="000000" w:themeColor="text1"/>
                <w:sz w:val="16"/>
                <w:szCs w:val="16"/>
              </w:rPr>
              <w:t xml:space="preserve">Приложение № 2 </w:t>
            </w:r>
          </w:p>
          <w:p w:rsidR="00510D4A" w:rsidRPr="00867A88" w:rsidRDefault="00510D4A" w:rsidP="000B36D0">
            <w:pPr>
              <w:tabs>
                <w:tab w:val="left" w:pos="4253"/>
              </w:tabs>
              <w:rPr>
                <w:color w:val="000000" w:themeColor="text1"/>
                <w:sz w:val="16"/>
                <w:szCs w:val="16"/>
              </w:rPr>
            </w:pPr>
            <w:r w:rsidRPr="00867A88">
              <w:rPr>
                <w:color w:val="000000" w:themeColor="text1"/>
                <w:sz w:val="16"/>
                <w:szCs w:val="16"/>
              </w:rPr>
              <w:t xml:space="preserve">к решению Совета народных депутатов </w:t>
            </w:r>
          </w:p>
          <w:p w:rsidR="00510D4A" w:rsidRPr="00867A88" w:rsidRDefault="00510D4A" w:rsidP="000B36D0">
            <w:pPr>
              <w:tabs>
                <w:tab w:val="left" w:pos="4253"/>
              </w:tabs>
              <w:rPr>
                <w:color w:val="000000" w:themeColor="text1"/>
                <w:sz w:val="16"/>
                <w:szCs w:val="16"/>
              </w:rPr>
            </w:pPr>
            <w:r w:rsidRPr="00867A88">
              <w:rPr>
                <w:color w:val="000000" w:themeColor="text1"/>
                <w:sz w:val="16"/>
                <w:szCs w:val="16"/>
              </w:rPr>
              <w:t>Павловского муниципального района</w:t>
            </w:r>
          </w:p>
          <w:p w:rsidR="00510D4A" w:rsidRPr="00867A88" w:rsidRDefault="00510D4A" w:rsidP="000B36D0">
            <w:pPr>
              <w:tabs>
                <w:tab w:val="left" w:pos="4253"/>
              </w:tabs>
              <w:rPr>
                <w:color w:val="000000" w:themeColor="text1"/>
                <w:sz w:val="16"/>
                <w:szCs w:val="16"/>
              </w:rPr>
            </w:pPr>
            <w:r w:rsidRPr="00867A88">
              <w:rPr>
                <w:color w:val="000000" w:themeColor="text1"/>
                <w:sz w:val="16"/>
                <w:szCs w:val="16"/>
              </w:rPr>
              <w:t>от «</w:t>
            </w:r>
            <w:r w:rsidRPr="00867A88">
              <w:rPr>
                <w:color w:val="000000" w:themeColor="text1"/>
                <w:sz w:val="16"/>
                <w:szCs w:val="16"/>
                <w:u w:val="single"/>
              </w:rPr>
              <w:t xml:space="preserve">  25  </w:t>
            </w:r>
            <w:r w:rsidRPr="00867A88">
              <w:rPr>
                <w:color w:val="000000" w:themeColor="text1"/>
                <w:sz w:val="16"/>
                <w:szCs w:val="16"/>
              </w:rPr>
              <w:t xml:space="preserve">» </w:t>
            </w:r>
            <w:r w:rsidRPr="00867A88">
              <w:rPr>
                <w:color w:val="000000" w:themeColor="text1"/>
                <w:sz w:val="16"/>
                <w:szCs w:val="16"/>
                <w:u w:val="single"/>
              </w:rPr>
              <w:t xml:space="preserve">   06     </w:t>
            </w:r>
            <w:r w:rsidRPr="00867A88">
              <w:rPr>
                <w:color w:val="000000" w:themeColor="text1"/>
                <w:sz w:val="16"/>
                <w:szCs w:val="16"/>
              </w:rPr>
              <w:t>2020 №</w:t>
            </w:r>
            <w:r w:rsidRPr="00867A88">
              <w:rPr>
                <w:color w:val="000000" w:themeColor="text1"/>
                <w:sz w:val="16"/>
                <w:szCs w:val="16"/>
                <w:u w:val="single"/>
              </w:rPr>
              <w:t>154</w:t>
            </w:r>
          </w:p>
        </w:tc>
      </w:tr>
    </w:tbl>
    <w:p w:rsidR="00510D4A" w:rsidRPr="00867A88" w:rsidRDefault="00510D4A" w:rsidP="000B36D0">
      <w:pPr>
        <w:tabs>
          <w:tab w:val="left" w:pos="4253"/>
        </w:tabs>
        <w:rPr>
          <w:color w:val="000000" w:themeColor="text1"/>
          <w:sz w:val="16"/>
          <w:szCs w:val="16"/>
        </w:rPr>
      </w:pPr>
    </w:p>
    <w:p w:rsidR="00510D4A" w:rsidRPr="00867A88" w:rsidRDefault="00510D4A" w:rsidP="000B36D0">
      <w:pPr>
        <w:jc w:val="center"/>
        <w:rPr>
          <w:sz w:val="16"/>
          <w:szCs w:val="16"/>
        </w:rPr>
      </w:pPr>
      <w:r w:rsidRPr="00867A88">
        <w:rPr>
          <w:sz w:val="16"/>
          <w:szCs w:val="16"/>
        </w:rPr>
        <w:t xml:space="preserve">Расчет </w:t>
      </w:r>
    </w:p>
    <w:p w:rsidR="00510D4A" w:rsidRPr="00867A88" w:rsidRDefault="00510D4A" w:rsidP="000B36D0">
      <w:pPr>
        <w:jc w:val="center"/>
        <w:rPr>
          <w:rFonts w:eastAsia="Calibri"/>
          <w:sz w:val="16"/>
          <w:szCs w:val="16"/>
          <w:lang w:eastAsia="en-US"/>
        </w:rPr>
      </w:pPr>
      <w:r w:rsidRPr="00867A88">
        <w:rPr>
          <w:sz w:val="16"/>
          <w:szCs w:val="16"/>
        </w:rPr>
        <w:t xml:space="preserve">межбюджетных трансфертов бюджета Павловского муниципального района бюджету городского поселения – город Павловск Павловского муниципального района на содержание лица, осуществляющего выполнение переданных полномочий по организации </w:t>
      </w:r>
      <w:r w:rsidRPr="00867A88">
        <w:rPr>
          <w:rFonts w:eastAsia="Calibri"/>
          <w:sz w:val="16"/>
          <w:szCs w:val="16"/>
          <w:lang w:eastAsia="en-US"/>
        </w:rPr>
        <w:t>сбора, обработки и обезвреживанию твердых коммунальных отходов</w:t>
      </w:r>
    </w:p>
    <w:p w:rsidR="00510D4A" w:rsidRPr="00867A88" w:rsidRDefault="00510D4A" w:rsidP="000B36D0">
      <w:pPr>
        <w:jc w:val="center"/>
        <w:rPr>
          <w:sz w:val="16"/>
          <w:szCs w:val="16"/>
        </w:rPr>
      </w:pPr>
    </w:p>
    <w:p w:rsidR="00510D4A" w:rsidRPr="00867A88" w:rsidRDefault="00510D4A" w:rsidP="000B36D0">
      <w:pPr>
        <w:widowControl w:val="0"/>
        <w:autoSpaceDE w:val="0"/>
        <w:autoSpaceDN w:val="0"/>
        <w:adjustRightInd w:val="0"/>
        <w:jc w:val="both"/>
        <w:rPr>
          <w:sz w:val="16"/>
          <w:szCs w:val="16"/>
        </w:rPr>
      </w:pPr>
      <w:r w:rsidRPr="00867A88">
        <w:rPr>
          <w:sz w:val="16"/>
          <w:szCs w:val="16"/>
        </w:rPr>
        <w:t>Размер межбюджетных трансфертов на 2020-2021 годы рассчитывается для каждого сельского поселения по формуле:</w:t>
      </w:r>
    </w:p>
    <w:p w:rsidR="00510D4A" w:rsidRPr="00867A88" w:rsidRDefault="00510D4A" w:rsidP="000B36D0">
      <w:pPr>
        <w:widowControl w:val="0"/>
        <w:autoSpaceDE w:val="0"/>
        <w:autoSpaceDN w:val="0"/>
        <w:adjustRightInd w:val="0"/>
        <w:jc w:val="both"/>
        <w:rPr>
          <w:sz w:val="16"/>
          <w:szCs w:val="16"/>
        </w:rPr>
      </w:pPr>
    </w:p>
    <w:p w:rsidR="00510D4A" w:rsidRPr="00867A88" w:rsidRDefault="00510D4A" w:rsidP="000B36D0">
      <w:pPr>
        <w:widowControl w:val="0"/>
        <w:autoSpaceDE w:val="0"/>
        <w:autoSpaceDN w:val="0"/>
        <w:adjustRightInd w:val="0"/>
        <w:jc w:val="center"/>
        <w:rPr>
          <w:sz w:val="16"/>
          <w:szCs w:val="16"/>
        </w:rPr>
      </w:pPr>
      <w:r w:rsidRPr="00867A88">
        <w:rPr>
          <w:sz w:val="16"/>
          <w:szCs w:val="16"/>
          <w:lang w:val="en-US"/>
        </w:rPr>
        <w:t>W</w:t>
      </w:r>
      <w:r w:rsidRPr="00867A88">
        <w:rPr>
          <w:sz w:val="16"/>
          <w:szCs w:val="16"/>
        </w:rPr>
        <w:t xml:space="preserve"> = </w:t>
      </w:r>
      <w:r w:rsidRPr="00867A88">
        <w:rPr>
          <w:sz w:val="16"/>
          <w:szCs w:val="16"/>
          <w:u w:val="single"/>
        </w:rPr>
        <w:t xml:space="preserve">К х С </w:t>
      </w:r>
      <w:r w:rsidRPr="00867A88">
        <w:rPr>
          <w:sz w:val="16"/>
          <w:szCs w:val="16"/>
          <w:lang w:val="en-US"/>
        </w:rPr>
        <w:t>x</w:t>
      </w:r>
      <w:r w:rsidRPr="00867A88">
        <w:rPr>
          <w:sz w:val="16"/>
          <w:szCs w:val="16"/>
        </w:rPr>
        <w:t xml:space="preserve"> </w:t>
      </w:r>
      <w:r w:rsidRPr="00867A88">
        <w:rPr>
          <w:sz w:val="16"/>
          <w:szCs w:val="16"/>
          <w:lang w:val="en-US"/>
        </w:rPr>
        <w:t>N</w:t>
      </w:r>
      <w:r w:rsidRPr="00867A88">
        <w:rPr>
          <w:sz w:val="16"/>
          <w:szCs w:val="16"/>
        </w:rPr>
        <w:t>,</w:t>
      </w:r>
    </w:p>
    <w:p w:rsidR="00510D4A" w:rsidRPr="00867A88" w:rsidRDefault="00510D4A" w:rsidP="000B36D0">
      <w:pPr>
        <w:widowControl w:val="0"/>
        <w:autoSpaceDE w:val="0"/>
        <w:autoSpaceDN w:val="0"/>
        <w:adjustRightInd w:val="0"/>
        <w:jc w:val="both"/>
        <w:rPr>
          <w:sz w:val="16"/>
          <w:szCs w:val="16"/>
        </w:rPr>
      </w:pPr>
      <w:r w:rsidRPr="00867A88">
        <w:rPr>
          <w:sz w:val="16"/>
          <w:szCs w:val="16"/>
        </w:rPr>
        <w:t xml:space="preserve">                                                                   12</w:t>
      </w:r>
    </w:p>
    <w:p w:rsidR="00510D4A" w:rsidRPr="00867A88" w:rsidRDefault="00510D4A" w:rsidP="000B36D0">
      <w:pPr>
        <w:widowControl w:val="0"/>
        <w:autoSpaceDE w:val="0"/>
        <w:autoSpaceDN w:val="0"/>
        <w:adjustRightInd w:val="0"/>
        <w:jc w:val="both"/>
        <w:rPr>
          <w:sz w:val="16"/>
          <w:szCs w:val="16"/>
        </w:rPr>
      </w:pPr>
      <w:r w:rsidRPr="00867A88">
        <w:rPr>
          <w:sz w:val="16"/>
          <w:szCs w:val="16"/>
        </w:rPr>
        <w:t xml:space="preserve">где:                                                             </w:t>
      </w:r>
    </w:p>
    <w:p w:rsidR="00510D4A" w:rsidRPr="00867A88" w:rsidRDefault="00510D4A" w:rsidP="000B36D0">
      <w:pPr>
        <w:widowControl w:val="0"/>
        <w:autoSpaceDE w:val="0"/>
        <w:autoSpaceDN w:val="0"/>
        <w:adjustRightInd w:val="0"/>
        <w:jc w:val="both"/>
        <w:rPr>
          <w:sz w:val="16"/>
          <w:szCs w:val="16"/>
        </w:rPr>
      </w:pPr>
      <w:r w:rsidRPr="00867A88">
        <w:rPr>
          <w:sz w:val="16"/>
          <w:szCs w:val="16"/>
          <w:lang w:val="en-US"/>
        </w:rPr>
        <w:t>W</w:t>
      </w:r>
      <w:r w:rsidRPr="00867A88">
        <w:rPr>
          <w:sz w:val="16"/>
          <w:szCs w:val="16"/>
        </w:rPr>
        <w:t xml:space="preserve"> – размер межбюджетных трансфертов бюджета Павловского  муниципального района</w:t>
      </w:r>
      <w:r w:rsidRPr="00867A88">
        <w:rPr>
          <w:rFonts w:eastAsia="Calibri"/>
          <w:sz w:val="16"/>
          <w:szCs w:val="16"/>
          <w:lang w:eastAsia="en-US"/>
        </w:rPr>
        <w:t xml:space="preserve"> Воронежской области</w:t>
      </w:r>
      <w:r w:rsidRPr="00867A88">
        <w:rPr>
          <w:sz w:val="16"/>
          <w:szCs w:val="16"/>
        </w:rPr>
        <w:t xml:space="preserve"> ;</w:t>
      </w:r>
    </w:p>
    <w:p w:rsidR="00510D4A" w:rsidRPr="00867A88" w:rsidRDefault="00510D4A" w:rsidP="000B36D0">
      <w:pPr>
        <w:widowControl w:val="0"/>
        <w:autoSpaceDE w:val="0"/>
        <w:autoSpaceDN w:val="0"/>
        <w:adjustRightInd w:val="0"/>
        <w:jc w:val="both"/>
        <w:rPr>
          <w:sz w:val="16"/>
          <w:szCs w:val="16"/>
        </w:rPr>
      </w:pPr>
      <w:r w:rsidRPr="00867A88">
        <w:rPr>
          <w:sz w:val="16"/>
          <w:szCs w:val="16"/>
        </w:rPr>
        <w:t>С – количество специалистов;</w:t>
      </w:r>
    </w:p>
    <w:p w:rsidR="00510D4A" w:rsidRPr="00867A88" w:rsidRDefault="00510D4A" w:rsidP="000B36D0">
      <w:pPr>
        <w:widowControl w:val="0"/>
        <w:autoSpaceDE w:val="0"/>
        <w:autoSpaceDN w:val="0"/>
        <w:adjustRightInd w:val="0"/>
        <w:jc w:val="both"/>
        <w:rPr>
          <w:sz w:val="16"/>
          <w:szCs w:val="16"/>
        </w:rPr>
      </w:pPr>
      <w:r w:rsidRPr="00867A88">
        <w:rPr>
          <w:sz w:val="16"/>
          <w:szCs w:val="16"/>
          <w:lang w:val="en-US"/>
        </w:rPr>
        <w:t>K</w:t>
      </w:r>
      <w:r w:rsidRPr="00867A88">
        <w:rPr>
          <w:sz w:val="16"/>
          <w:szCs w:val="16"/>
        </w:rPr>
        <w:t xml:space="preserve"> – годовой фонд оплаты труда специалиста с начислениями; </w:t>
      </w:r>
    </w:p>
    <w:p w:rsidR="00510D4A" w:rsidRPr="00867A88" w:rsidRDefault="00510D4A" w:rsidP="000B36D0">
      <w:pPr>
        <w:widowControl w:val="0"/>
        <w:autoSpaceDE w:val="0"/>
        <w:autoSpaceDN w:val="0"/>
        <w:adjustRightInd w:val="0"/>
        <w:jc w:val="both"/>
        <w:rPr>
          <w:sz w:val="16"/>
          <w:szCs w:val="16"/>
        </w:rPr>
      </w:pPr>
      <w:r w:rsidRPr="00867A88">
        <w:rPr>
          <w:sz w:val="16"/>
          <w:szCs w:val="16"/>
          <w:lang w:val="en-US"/>
        </w:rPr>
        <w:t>N</w:t>
      </w:r>
      <w:r w:rsidRPr="00867A88">
        <w:rPr>
          <w:sz w:val="16"/>
          <w:szCs w:val="16"/>
        </w:rPr>
        <w:t xml:space="preserve"> – количество фактически отработанного времени работником, осуществляющим  выполнение переданных полномочий, месяцев.</w:t>
      </w:r>
    </w:p>
    <w:p w:rsidR="00510D4A" w:rsidRPr="00867A88" w:rsidRDefault="00510D4A" w:rsidP="000B36D0">
      <w:pPr>
        <w:widowControl w:val="0"/>
        <w:autoSpaceDE w:val="0"/>
        <w:autoSpaceDN w:val="0"/>
        <w:adjustRightInd w:val="0"/>
        <w:jc w:val="both"/>
        <w:rPr>
          <w:sz w:val="16"/>
          <w:szCs w:val="16"/>
        </w:rPr>
      </w:pPr>
      <w:r w:rsidRPr="00867A88">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городского поселения – город Павловск Павловского муниципального района 306160,09 рублей.</w:t>
      </w:r>
    </w:p>
    <w:p w:rsidR="00510D4A" w:rsidRPr="00867A88" w:rsidRDefault="00510D4A" w:rsidP="000B36D0">
      <w:pPr>
        <w:widowControl w:val="0"/>
        <w:autoSpaceDE w:val="0"/>
        <w:autoSpaceDN w:val="0"/>
        <w:adjustRightInd w:val="0"/>
        <w:jc w:val="center"/>
        <w:rPr>
          <w:sz w:val="16"/>
          <w:szCs w:val="16"/>
        </w:rPr>
      </w:pPr>
    </w:p>
    <w:p w:rsidR="00510D4A" w:rsidRPr="00867A88" w:rsidRDefault="00510D4A" w:rsidP="000B36D0">
      <w:pPr>
        <w:widowControl w:val="0"/>
        <w:autoSpaceDE w:val="0"/>
        <w:autoSpaceDN w:val="0"/>
        <w:adjustRightInd w:val="0"/>
        <w:jc w:val="center"/>
        <w:rPr>
          <w:sz w:val="16"/>
          <w:szCs w:val="16"/>
        </w:rPr>
      </w:pPr>
      <w:r w:rsidRPr="00867A88">
        <w:rPr>
          <w:sz w:val="16"/>
          <w:szCs w:val="16"/>
        </w:rPr>
        <w:t>На 2020 год</w:t>
      </w:r>
    </w:p>
    <w:p w:rsidR="00510D4A" w:rsidRPr="00867A88" w:rsidRDefault="00510D4A" w:rsidP="000B36D0">
      <w:pPr>
        <w:widowControl w:val="0"/>
        <w:autoSpaceDE w:val="0"/>
        <w:autoSpaceDN w:val="0"/>
        <w:adjustRightInd w:val="0"/>
        <w:jc w:val="center"/>
        <w:rPr>
          <w:sz w:val="16"/>
          <w:szCs w:val="16"/>
        </w:rPr>
      </w:pPr>
    </w:p>
    <w:p w:rsidR="00510D4A" w:rsidRPr="00867A88" w:rsidRDefault="00510D4A" w:rsidP="000B36D0">
      <w:pPr>
        <w:widowControl w:val="0"/>
        <w:autoSpaceDE w:val="0"/>
        <w:autoSpaceDN w:val="0"/>
        <w:adjustRightInd w:val="0"/>
        <w:jc w:val="center"/>
        <w:rPr>
          <w:sz w:val="16"/>
          <w:szCs w:val="16"/>
        </w:rPr>
      </w:pPr>
      <w:r w:rsidRPr="00867A88">
        <w:rPr>
          <w:sz w:val="16"/>
          <w:szCs w:val="16"/>
          <w:lang w:val="en-US"/>
        </w:rPr>
        <w:t>W</w:t>
      </w:r>
      <w:r w:rsidRPr="00867A88">
        <w:rPr>
          <w:sz w:val="16"/>
          <w:szCs w:val="16"/>
          <w:vertAlign w:val="subscript"/>
        </w:rPr>
        <w:t>1</w:t>
      </w:r>
      <w:r w:rsidRPr="00867A88">
        <w:rPr>
          <w:sz w:val="16"/>
          <w:szCs w:val="16"/>
        </w:rPr>
        <w:t xml:space="preserve"> = </w:t>
      </w:r>
      <w:r w:rsidRPr="00867A88">
        <w:rPr>
          <w:sz w:val="16"/>
          <w:szCs w:val="16"/>
          <w:u w:val="single"/>
        </w:rPr>
        <w:t>306160,09 х 0,1</w:t>
      </w:r>
      <w:r w:rsidRPr="00867A88">
        <w:rPr>
          <w:sz w:val="16"/>
          <w:szCs w:val="16"/>
        </w:rPr>
        <w:t xml:space="preserve">  </w:t>
      </w:r>
      <w:r w:rsidRPr="00867A88">
        <w:rPr>
          <w:sz w:val="16"/>
          <w:szCs w:val="16"/>
          <w:lang w:val="en-US"/>
        </w:rPr>
        <w:t>x</w:t>
      </w:r>
      <w:r w:rsidRPr="00867A88">
        <w:rPr>
          <w:sz w:val="16"/>
          <w:szCs w:val="16"/>
        </w:rPr>
        <w:t xml:space="preserve"> 6  = 15308,00  (рублей).</w:t>
      </w:r>
    </w:p>
    <w:p w:rsidR="00510D4A" w:rsidRPr="00867A88" w:rsidRDefault="00510D4A" w:rsidP="000B36D0">
      <w:pPr>
        <w:widowControl w:val="0"/>
        <w:autoSpaceDE w:val="0"/>
        <w:autoSpaceDN w:val="0"/>
        <w:adjustRightInd w:val="0"/>
        <w:rPr>
          <w:sz w:val="16"/>
          <w:szCs w:val="16"/>
        </w:rPr>
      </w:pPr>
      <w:r w:rsidRPr="00867A88">
        <w:rPr>
          <w:sz w:val="16"/>
          <w:szCs w:val="16"/>
        </w:rPr>
        <w:t xml:space="preserve">                                             12</w:t>
      </w:r>
    </w:p>
    <w:p w:rsidR="00510D4A" w:rsidRPr="00867A88" w:rsidRDefault="00510D4A" w:rsidP="000B36D0">
      <w:pPr>
        <w:widowControl w:val="0"/>
        <w:autoSpaceDE w:val="0"/>
        <w:autoSpaceDN w:val="0"/>
        <w:adjustRightInd w:val="0"/>
        <w:jc w:val="center"/>
        <w:rPr>
          <w:sz w:val="16"/>
          <w:szCs w:val="16"/>
        </w:rPr>
      </w:pPr>
      <w:r w:rsidRPr="00867A88">
        <w:rPr>
          <w:sz w:val="16"/>
          <w:szCs w:val="16"/>
        </w:rPr>
        <w:t>На 2021 год</w:t>
      </w:r>
    </w:p>
    <w:p w:rsidR="00510D4A" w:rsidRPr="00867A88" w:rsidRDefault="00510D4A" w:rsidP="000B36D0">
      <w:pPr>
        <w:widowControl w:val="0"/>
        <w:autoSpaceDE w:val="0"/>
        <w:autoSpaceDN w:val="0"/>
        <w:adjustRightInd w:val="0"/>
        <w:jc w:val="center"/>
        <w:rPr>
          <w:sz w:val="16"/>
          <w:szCs w:val="16"/>
        </w:rPr>
      </w:pPr>
    </w:p>
    <w:p w:rsidR="00510D4A" w:rsidRPr="00867A88" w:rsidRDefault="00510D4A" w:rsidP="000B36D0">
      <w:pPr>
        <w:widowControl w:val="0"/>
        <w:autoSpaceDE w:val="0"/>
        <w:autoSpaceDN w:val="0"/>
        <w:adjustRightInd w:val="0"/>
        <w:jc w:val="center"/>
        <w:rPr>
          <w:sz w:val="16"/>
          <w:szCs w:val="16"/>
        </w:rPr>
      </w:pPr>
      <w:r w:rsidRPr="00867A88">
        <w:rPr>
          <w:sz w:val="16"/>
          <w:szCs w:val="16"/>
          <w:lang w:val="en-US"/>
        </w:rPr>
        <w:t>W</w:t>
      </w:r>
      <w:r w:rsidRPr="00867A88">
        <w:rPr>
          <w:sz w:val="16"/>
          <w:szCs w:val="16"/>
          <w:vertAlign w:val="subscript"/>
        </w:rPr>
        <w:t>1</w:t>
      </w:r>
      <w:r w:rsidRPr="00867A88">
        <w:rPr>
          <w:sz w:val="16"/>
          <w:szCs w:val="16"/>
        </w:rPr>
        <w:t xml:space="preserve"> = </w:t>
      </w:r>
      <w:r w:rsidRPr="00867A88">
        <w:rPr>
          <w:sz w:val="16"/>
          <w:szCs w:val="16"/>
          <w:u w:val="single"/>
        </w:rPr>
        <w:t>306160,09 х 0,1</w:t>
      </w:r>
      <w:r w:rsidRPr="00867A88">
        <w:rPr>
          <w:sz w:val="16"/>
          <w:szCs w:val="16"/>
        </w:rPr>
        <w:t xml:space="preserve">  </w:t>
      </w:r>
      <w:r w:rsidRPr="00867A88">
        <w:rPr>
          <w:sz w:val="16"/>
          <w:szCs w:val="16"/>
          <w:lang w:val="en-US"/>
        </w:rPr>
        <w:t>x</w:t>
      </w:r>
      <w:r w:rsidRPr="00867A88">
        <w:rPr>
          <w:sz w:val="16"/>
          <w:szCs w:val="16"/>
        </w:rPr>
        <w:t xml:space="preserve"> 12  = 30616,01  (рублей).</w:t>
      </w:r>
    </w:p>
    <w:p w:rsidR="00510D4A" w:rsidRPr="00867A88" w:rsidRDefault="00510D4A" w:rsidP="000B36D0">
      <w:pPr>
        <w:widowControl w:val="0"/>
        <w:autoSpaceDE w:val="0"/>
        <w:autoSpaceDN w:val="0"/>
        <w:adjustRightInd w:val="0"/>
        <w:rPr>
          <w:sz w:val="16"/>
          <w:szCs w:val="16"/>
        </w:rPr>
      </w:pPr>
      <w:r w:rsidRPr="00867A88">
        <w:rPr>
          <w:sz w:val="16"/>
          <w:szCs w:val="16"/>
        </w:rPr>
        <w:t xml:space="preserve">                                             12</w:t>
      </w:r>
    </w:p>
    <w:p w:rsidR="00510D4A" w:rsidRPr="00867A88" w:rsidRDefault="00510D4A" w:rsidP="000B36D0">
      <w:pPr>
        <w:widowControl w:val="0"/>
        <w:autoSpaceDE w:val="0"/>
        <w:autoSpaceDN w:val="0"/>
        <w:adjustRightInd w:val="0"/>
        <w:jc w:val="both"/>
        <w:rPr>
          <w:sz w:val="16"/>
          <w:szCs w:val="16"/>
        </w:rPr>
      </w:pPr>
    </w:p>
    <w:p w:rsidR="00510D4A" w:rsidRPr="00867A88" w:rsidRDefault="00510D4A" w:rsidP="000B36D0">
      <w:pPr>
        <w:widowControl w:val="0"/>
        <w:autoSpaceDE w:val="0"/>
        <w:autoSpaceDN w:val="0"/>
        <w:adjustRightInd w:val="0"/>
        <w:jc w:val="both"/>
        <w:rPr>
          <w:sz w:val="16"/>
          <w:szCs w:val="16"/>
        </w:rPr>
      </w:pPr>
      <w:r w:rsidRPr="00867A88">
        <w:rPr>
          <w:sz w:val="16"/>
          <w:szCs w:val="16"/>
        </w:rPr>
        <w:tab/>
      </w:r>
    </w:p>
    <w:p w:rsidR="00510D4A" w:rsidRPr="00867A88" w:rsidRDefault="00510D4A" w:rsidP="000B36D0">
      <w:pPr>
        <w:jc w:val="both"/>
        <w:rPr>
          <w:sz w:val="16"/>
          <w:szCs w:val="16"/>
        </w:rPr>
      </w:pPr>
    </w:p>
    <w:p w:rsidR="00510D4A" w:rsidRPr="00867A88" w:rsidRDefault="00510D4A" w:rsidP="000B36D0">
      <w:pPr>
        <w:jc w:val="both"/>
        <w:rPr>
          <w:color w:val="000000" w:themeColor="text1"/>
          <w:sz w:val="16"/>
          <w:szCs w:val="16"/>
        </w:rPr>
      </w:pPr>
      <w:r w:rsidRPr="00867A88">
        <w:rPr>
          <w:color w:val="000000" w:themeColor="text1"/>
          <w:sz w:val="16"/>
          <w:szCs w:val="16"/>
        </w:rPr>
        <w:t>Глава Павловского</w:t>
      </w:r>
    </w:p>
    <w:p w:rsidR="00510D4A" w:rsidRPr="00867A88" w:rsidRDefault="00510D4A" w:rsidP="000B36D0">
      <w:pPr>
        <w:jc w:val="both"/>
        <w:rPr>
          <w:color w:val="000000" w:themeColor="text1"/>
          <w:sz w:val="16"/>
          <w:szCs w:val="16"/>
        </w:rPr>
      </w:pPr>
      <w:r w:rsidRPr="00867A88">
        <w:rPr>
          <w:color w:val="000000" w:themeColor="text1"/>
          <w:sz w:val="16"/>
          <w:szCs w:val="16"/>
        </w:rPr>
        <w:t xml:space="preserve">муниципального района                                   </w:t>
      </w:r>
    </w:p>
    <w:p w:rsidR="00510D4A" w:rsidRPr="00867A88" w:rsidRDefault="00510D4A" w:rsidP="000B36D0">
      <w:pPr>
        <w:jc w:val="right"/>
        <w:rPr>
          <w:color w:val="000000" w:themeColor="text1"/>
          <w:sz w:val="16"/>
          <w:szCs w:val="16"/>
        </w:rPr>
      </w:pPr>
      <w:r w:rsidRPr="00867A88">
        <w:rPr>
          <w:color w:val="000000" w:themeColor="text1"/>
          <w:sz w:val="16"/>
          <w:szCs w:val="16"/>
        </w:rPr>
        <w:t xml:space="preserve">                                      М.Н. </w:t>
      </w:r>
      <w:proofErr w:type="spellStart"/>
      <w:r w:rsidRPr="00867A88">
        <w:rPr>
          <w:color w:val="000000" w:themeColor="text1"/>
          <w:sz w:val="16"/>
          <w:szCs w:val="16"/>
        </w:rPr>
        <w:t>Янцов</w:t>
      </w:r>
      <w:proofErr w:type="spellEnd"/>
    </w:p>
    <w:p w:rsidR="00510D4A" w:rsidRPr="00867A88" w:rsidRDefault="00510D4A" w:rsidP="000B36D0">
      <w:pPr>
        <w:jc w:val="both"/>
        <w:rPr>
          <w:color w:val="000000" w:themeColor="text1"/>
          <w:sz w:val="16"/>
          <w:szCs w:val="16"/>
        </w:rPr>
      </w:pPr>
      <w:r w:rsidRPr="00867A88">
        <w:rPr>
          <w:color w:val="000000" w:themeColor="text1"/>
          <w:sz w:val="16"/>
          <w:szCs w:val="16"/>
        </w:rPr>
        <w:t>Воронежской области</w:t>
      </w:r>
    </w:p>
    <w:p w:rsidR="00510D4A" w:rsidRPr="00867A88" w:rsidRDefault="00510D4A" w:rsidP="000B36D0">
      <w:pPr>
        <w:jc w:val="both"/>
        <w:rPr>
          <w:color w:val="000000" w:themeColor="text1"/>
          <w:sz w:val="16"/>
          <w:szCs w:val="16"/>
        </w:rPr>
      </w:pPr>
    </w:p>
    <w:p w:rsidR="00510D4A" w:rsidRPr="00867A88" w:rsidRDefault="00510D4A" w:rsidP="000B36D0">
      <w:pPr>
        <w:jc w:val="both"/>
        <w:rPr>
          <w:color w:val="000000" w:themeColor="text1"/>
          <w:sz w:val="16"/>
          <w:szCs w:val="16"/>
        </w:rPr>
      </w:pPr>
      <w:r w:rsidRPr="00867A88">
        <w:rPr>
          <w:color w:val="000000" w:themeColor="text1"/>
          <w:sz w:val="16"/>
          <w:szCs w:val="16"/>
        </w:rPr>
        <w:t xml:space="preserve">Председатель Совета </w:t>
      </w:r>
    </w:p>
    <w:p w:rsidR="00510D4A" w:rsidRPr="00867A88" w:rsidRDefault="00510D4A" w:rsidP="000B36D0">
      <w:pPr>
        <w:jc w:val="both"/>
        <w:rPr>
          <w:color w:val="000000" w:themeColor="text1"/>
          <w:sz w:val="16"/>
          <w:szCs w:val="16"/>
        </w:rPr>
      </w:pPr>
      <w:r w:rsidRPr="00867A88">
        <w:rPr>
          <w:color w:val="000000" w:themeColor="text1"/>
          <w:sz w:val="16"/>
          <w:szCs w:val="16"/>
        </w:rPr>
        <w:t xml:space="preserve">народных депутатов                                            </w:t>
      </w:r>
    </w:p>
    <w:p w:rsidR="00510D4A" w:rsidRPr="00867A88" w:rsidRDefault="00510D4A" w:rsidP="000B36D0">
      <w:pPr>
        <w:contextualSpacing/>
        <w:mirrorIndents/>
        <w:rPr>
          <w:color w:val="000000" w:themeColor="text1"/>
          <w:sz w:val="16"/>
          <w:szCs w:val="16"/>
        </w:rPr>
      </w:pPr>
      <w:r w:rsidRPr="00867A88">
        <w:rPr>
          <w:color w:val="000000" w:themeColor="text1"/>
          <w:sz w:val="16"/>
          <w:szCs w:val="16"/>
        </w:rPr>
        <w:t>Воронежской области</w:t>
      </w:r>
    </w:p>
    <w:p w:rsidR="00510D4A" w:rsidRPr="00867A88" w:rsidRDefault="00510D4A" w:rsidP="000B36D0">
      <w:pPr>
        <w:jc w:val="right"/>
        <w:rPr>
          <w:color w:val="000000" w:themeColor="text1"/>
          <w:sz w:val="16"/>
          <w:szCs w:val="16"/>
        </w:rPr>
      </w:pPr>
      <w:r w:rsidRPr="00867A88">
        <w:rPr>
          <w:color w:val="000000" w:themeColor="text1"/>
          <w:sz w:val="16"/>
          <w:szCs w:val="16"/>
        </w:rPr>
        <w:t xml:space="preserve">                                   А.И. Корнилов</w:t>
      </w:r>
    </w:p>
    <w:p w:rsidR="00510D4A" w:rsidRPr="00867A88" w:rsidRDefault="00510D4A" w:rsidP="000B36D0">
      <w:pPr>
        <w:contextualSpacing/>
        <w:mirrorIndents/>
        <w:rPr>
          <w:color w:val="000000" w:themeColor="text1"/>
          <w:sz w:val="16"/>
          <w:szCs w:val="16"/>
        </w:rPr>
      </w:pPr>
    </w:p>
    <w:p w:rsidR="000B36D0" w:rsidRPr="00867A88" w:rsidRDefault="000B36D0" w:rsidP="000B36D0">
      <w:pPr>
        <w:pStyle w:val="10"/>
        <w:jc w:val="right"/>
        <w:rPr>
          <w:rFonts w:ascii="Times New Roman" w:hAnsi="Times New Roman"/>
          <w:sz w:val="16"/>
          <w:szCs w:val="16"/>
        </w:rPr>
      </w:pPr>
    </w:p>
    <w:p w:rsidR="000B36D0" w:rsidRPr="00867A88" w:rsidRDefault="000B36D0" w:rsidP="000B36D0">
      <w:pPr>
        <w:rPr>
          <w:sz w:val="16"/>
          <w:szCs w:val="16"/>
        </w:rPr>
      </w:pPr>
    </w:p>
    <w:p w:rsidR="000B36D0" w:rsidRPr="00867A88" w:rsidRDefault="000B36D0" w:rsidP="000B36D0">
      <w:pPr>
        <w:pStyle w:val="afa"/>
        <w:tabs>
          <w:tab w:val="left" w:pos="5400"/>
        </w:tabs>
        <w:ind w:firstLine="0"/>
        <w:jc w:val="center"/>
        <w:rPr>
          <w:b/>
          <w:bCs/>
          <w:sz w:val="16"/>
          <w:szCs w:val="16"/>
          <w:u w:val="single"/>
        </w:rPr>
      </w:pPr>
    </w:p>
    <w:p w:rsidR="00D34C50" w:rsidRDefault="000B36D0" w:rsidP="000B36D0">
      <w:pPr>
        <w:pStyle w:val="afa"/>
        <w:ind w:firstLine="0"/>
        <w:jc w:val="center"/>
        <w:rPr>
          <w:b/>
          <w:bCs/>
          <w:sz w:val="16"/>
          <w:szCs w:val="16"/>
        </w:rPr>
      </w:pPr>
      <w:r w:rsidRPr="00867A88">
        <w:rPr>
          <w:b/>
          <w:bCs/>
          <w:sz w:val="16"/>
          <w:szCs w:val="16"/>
        </w:rPr>
        <w:t>СОВЕТ</w:t>
      </w:r>
    </w:p>
    <w:p w:rsidR="000B36D0" w:rsidRPr="00867A88" w:rsidRDefault="000B36D0" w:rsidP="000B36D0">
      <w:pPr>
        <w:pStyle w:val="afa"/>
        <w:ind w:firstLine="0"/>
        <w:jc w:val="center"/>
        <w:rPr>
          <w:b/>
          <w:bCs/>
          <w:sz w:val="16"/>
          <w:szCs w:val="16"/>
        </w:rPr>
      </w:pPr>
      <w:r w:rsidRPr="00867A88">
        <w:rPr>
          <w:b/>
          <w:bCs/>
          <w:sz w:val="16"/>
          <w:szCs w:val="16"/>
        </w:rPr>
        <w:t>НАРОДНЫХ ДЕПУТАТОВ ПАВЛОВСКОГО МУНИЦИПАЛЬНОГО РАЙОНА ВОРОНЕЖСКОЙ ОБЛАСТИ</w:t>
      </w:r>
    </w:p>
    <w:p w:rsidR="000B36D0" w:rsidRPr="00867A88" w:rsidRDefault="000B36D0" w:rsidP="000B36D0">
      <w:pPr>
        <w:pStyle w:val="afa"/>
        <w:ind w:firstLine="0"/>
        <w:jc w:val="center"/>
        <w:rPr>
          <w:b/>
          <w:bCs/>
          <w:sz w:val="16"/>
          <w:szCs w:val="16"/>
        </w:rPr>
      </w:pPr>
      <w:r w:rsidRPr="00867A88">
        <w:rPr>
          <w:b/>
          <w:bCs/>
          <w:sz w:val="16"/>
          <w:szCs w:val="16"/>
        </w:rPr>
        <w:t>Р Е Ш Е Н И Е</w:t>
      </w:r>
    </w:p>
    <w:p w:rsidR="000B36D0" w:rsidRPr="00867A88" w:rsidRDefault="000B36D0" w:rsidP="000B36D0">
      <w:pPr>
        <w:pStyle w:val="afa"/>
        <w:ind w:firstLine="0"/>
        <w:rPr>
          <w:sz w:val="16"/>
          <w:szCs w:val="16"/>
        </w:rPr>
      </w:pPr>
    </w:p>
    <w:p w:rsidR="000B36D0" w:rsidRPr="00867A88" w:rsidRDefault="000B36D0" w:rsidP="000B36D0">
      <w:pPr>
        <w:pStyle w:val="afa"/>
        <w:ind w:firstLine="0"/>
        <w:rPr>
          <w:sz w:val="16"/>
          <w:szCs w:val="16"/>
        </w:rPr>
      </w:pPr>
      <w:r w:rsidRPr="00867A88">
        <w:rPr>
          <w:sz w:val="16"/>
          <w:szCs w:val="16"/>
        </w:rPr>
        <w:t>от</w:t>
      </w:r>
      <w:r w:rsidRPr="00867A88">
        <w:rPr>
          <w:sz w:val="16"/>
          <w:szCs w:val="16"/>
          <w:u w:val="single"/>
        </w:rPr>
        <w:t xml:space="preserve">     25.06.2020      </w:t>
      </w:r>
      <w:r w:rsidRPr="00867A88">
        <w:rPr>
          <w:sz w:val="16"/>
          <w:szCs w:val="16"/>
        </w:rPr>
        <w:t>№</w:t>
      </w:r>
      <w:r w:rsidRPr="00867A88">
        <w:rPr>
          <w:sz w:val="16"/>
          <w:szCs w:val="16"/>
          <w:u w:val="single"/>
        </w:rPr>
        <w:t>155</w:t>
      </w:r>
    </w:p>
    <w:p w:rsidR="000B36D0" w:rsidRPr="00867A88" w:rsidRDefault="000B36D0" w:rsidP="000B36D0">
      <w:pPr>
        <w:pStyle w:val="afa"/>
        <w:ind w:firstLine="0"/>
        <w:rPr>
          <w:sz w:val="16"/>
          <w:szCs w:val="16"/>
        </w:rPr>
      </w:pPr>
      <w:r w:rsidRPr="00867A88">
        <w:rPr>
          <w:sz w:val="16"/>
          <w:szCs w:val="16"/>
        </w:rPr>
        <w:t xml:space="preserve">         </w:t>
      </w:r>
      <w:proofErr w:type="spellStart"/>
      <w:r w:rsidRPr="00867A88">
        <w:rPr>
          <w:sz w:val="16"/>
          <w:szCs w:val="16"/>
        </w:rPr>
        <w:t>г.Павловск</w:t>
      </w:r>
      <w:proofErr w:type="spellEnd"/>
    </w:p>
    <w:p w:rsidR="000B36D0" w:rsidRPr="00867A88" w:rsidRDefault="000B36D0" w:rsidP="000B36D0">
      <w:pPr>
        <w:rPr>
          <w:sz w:val="16"/>
          <w:szCs w:val="16"/>
        </w:rPr>
      </w:pPr>
    </w:p>
    <w:p w:rsidR="000B36D0" w:rsidRPr="00867A88" w:rsidRDefault="000B36D0" w:rsidP="000B36D0">
      <w:pPr>
        <w:jc w:val="both"/>
        <w:rPr>
          <w:sz w:val="16"/>
          <w:szCs w:val="16"/>
        </w:rPr>
      </w:pPr>
      <w:r w:rsidRPr="00867A88">
        <w:rPr>
          <w:sz w:val="16"/>
          <w:szCs w:val="16"/>
        </w:rPr>
        <w:t>О      мерах       поддержки      арендаторов</w:t>
      </w:r>
    </w:p>
    <w:p w:rsidR="000B36D0" w:rsidRPr="00867A88" w:rsidRDefault="000B36D0" w:rsidP="000B36D0">
      <w:pPr>
        <w:jc w:val="both"/>
        <w:rPr>
          <w:sz w:val="16"/>
          <w:szCs w:val="16"/>
        </w:rPr>
      </w:pPr>
      <w:r w:rsidRPr="00867A88">
        <w:rPr>
          <w:sz w:val="16"/>
          <w:szCs w:val="16"/>
        </w:rPr>
        <w:t>муниципального недвижимого имущества</w:t>
      </w:r>
    </w:p>
    <w:p w:rsidR="000B36D0" w:rsidRPr="00867A88" w:rsidRDefault="000B36D0" w:rsidP="000B36D0">
      <w:pPr>
        <w:rPr>
          <w:sz w:val="16"/>
          <w:szCs w:val="16"/>
        </w:rPr>
      </w:pPr>
    </w:p>
    <w:p w:rsidR="000B36D0" w:rsidRPr="00867A88" w:rsidRDefault="000B36D0" w:rsidP="000B36D0">
      <w:pPr>
        <w:rPr>
          <w:sz w:val="16"/>
          <w:szCs w:val="16"/>
        </w:rPr>
      </w:pPr>
    </w:p>
    <w:p w:rsidR="000B36D0" w:rsidRPr="00867A88" w:rsidRDefault="000B36D0" w:rsidP="000B36D0">
      <w:pPr>
        <w:autoSpaceDE w:val="0"/>
        <w:autoSpaceDN w:val="0"/>
        <w:adjustRightInd w:val="0"/>
        <w:jc w:val="both"/>
        <w:rPr>
          <w:sz w:val="16"/>
          <w:szCs w:val="16"/>
        </w:rPr>
      </w:pPr>
      <w:r w:rsidRPr="00867A88">
        <w:rPr>
          <w:sz w:val="16"/>
          <w:szCs w:val="16"/>
        </w:rPr>
        <w:t xml:space="preserve">В соответствии с пунктом 3 статьи 401 Гражданского кодекса Российской Федерации,  статьей 19 Федерального </w:t>
      </w:r>
      <w:hyperlink r:id="rId41" w:history="1">
        <w:r w:rsidRPr="00867A88">
          <w:rPr>
            <w:sz w:val="16"/>
            <w:szCs w:val="16"/>
          </w:rPr>
          <w:t>закон</w:t>
        </w:r>
      </w:hyperlink>
      <w:r w:rsidRPr="00867A88">
        <w:rPr>
          <w:sz w:val="16"/>
          <w:szCs w:val="16"/>
        </w:rPr>
        <w:t>а от 01.04.2020 № 98-ФЗ</w:t>
      </w:r>
      <w:r w:rsidRPr="00867A88">
        <w:rPr>
          <w:color w:val="0000FF"/>
          <w:sz w:val="16"/>
          <w:szCs w:val="16"/>
        </w:rPr>
        <w:t xml:space="preserve"> </w:t>
      </w:r>
      <w:r w:rsidRPr="00867A88">
        <w:rPr>
          <w:sz w:val="16"/>
          <w:szCs w:val="16"/>
        </w:rPr>
        <w:t xml:space="preserve"> «О внесении изменений в отдельные законодательные акты Российской Федерации по вопросам предупреждения и ликвидации чрезвычайных ситуаций», постановлениями Правительства Российской Федерации от 03.04.2020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w:t>
      </w:r>
      <w:proofErr w:type="spellStart"/>
      <w:r w:rsidRPr="00867A88">
        <w:rPr>
          <w:sz w:val="16"/>
          <w:szCs w:val="16"/>
        </w:rPr>
        <w:t>коронавирусной</w:t>
      </w:r>
      <w:proofErr w:type="spellEnd"/>
      <w:r w:rsidRPr="00867A88">
        <w:rPr>
          <w:sz w:val="16"/>
          <w:szCs w:val="16"/>
        </w:rPr>
        <w:t xml:space="preserve"> инфекции»,  от 03.04.2020 № 439 «Об установлении требований к условиям и срокам предоставления отсрочки уплаты арендной платы по договорам аренды недвижимого имущества», указом губернатора Воронежской области от 20.03.2020 № 113-у «О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 Совет народных депутатов  Павловского муниципального района Воронежской области</w:t>
      </w:r>
    </w:p>
    <w:p w:rsidR="000B36D0" w:rsidRPr="00867A88" w:rsidRDefault="000B36D0" w:rsidP="000B36D0">
      <w:pPr>
        <w:autoSpaceDE w:val="0"/>
        <w:autoSpaceDN w:val="0"/>
        <w:adjustRightInd w:val="0"/>
        <w:jc w:val="both"/>
        <w:rPr>
          <w:sz w:val="16"/>
          <w:szCs w:val="16"/>
        </w:rPr>
      </w:pPr>
    </w:p>
    <w:p w:rsidR="000B36D0" w:rsidRPr="00867A88" w:rsidRDefault="000B36D0" w:rsidP="000B36D0">
      <w:pPr>
        <w:autoSpaceDE w:val="0"/>
        <w:autoSpaceDN w:val="0"/>
        <w:adjustRightInd w:val="0"/>
        <w:jc w:val="center"/>
        <w:rPr>
          <w:sz w:val="16"/>
          <w:szCs w:val="16"/>
        </w:rPr>
      </w:pPr>
      <w:r w:rsidRPr="00867A88">
        <w:rPr>
          <w:sz w:val="16"/>
          <w:szCs w:val="16"/>
        </w:rPr>
        <w:t>РЕШИЛ:</w:t>
      </w:r>
    </w:p>
    <w:p w:rsidR="000B36D0" w:rsidRPr="00867A88" w:rsidRDefault="000B36D0" w:rsidP="000B36D0">
      <w:pPr>
        <w:autoSpaceDE w:val="0"/>
        <w:autoSpaceDN w:val="0"/>
        <w:adjustRightInd w:val="0"/>
        <w:jc w:val="center"/>
        <w:rPr>
          <w:sz w:val="16"/>
          <w:szCs w:val="16"/>
        </w:rPr>
      </w:pPr>
    </w:p>
    <w:p w:rsidR="000B36D0" w:rsidRPr="00867A88" w:rsidRDefault="000B36D0" w:rsidP="000B36D0">
      <w:pPr>
        <w:autoSpaceDE w:val="0"/>
        <w:autoSpaceDN w:val="0"/>
        <w:adjustRightInd w:val="0"/>
        <w:jc w:val="both"/>
        <w:rPr>
          <w:sz w:val="16"/>
          <w:szCs w:val="16"/>
        </w:rPr>
      </w:pPr>
      <w:r w:rsidRPr="00867A88">
        <w:rPr>
          <w:sz w:val="16"/>
          <w:szCs w:val="16"/>
        </w:rPr>
        <w:t xml:space="preserve">              1. Администрации Павловского муниципального района Воронежской области предоставлять отсрочку по  уплате арендной платы в отношении недвижимого имущества, находящегося в  муниципальной собственности Павловского муниципального района Воронежской области по договорам аренды, заключенным до 20.03.2020 года, арендаторам, осуществляющим деятельность в </w:t>
      </w:r>
      <w:hyperlink r:id="rId42" w:history="1">
        <w:r w:rsidRPr="00867A88">
          <w:rPr>
            <w:color w:val="0000FF"/>
            <w:sz w:val="16"/>
            <w:szCs w:val="16"/>
          </w:rPr>
          <w:t>отраслях</w:t>
        </w:r>
      </w:hyperlink>
      <w:r w:rsidRPr="00867A88">
        <w:rPr>
          <w:sz w:val="16"/>
          <w:szCs w:val="16"/>
        </w:rPr>
        <w:t xml:space="preserve"> российской экономики, вошедших в соответствующий перечень, утвержденный постановлением Правительства Российской Федерации от 03.04.2020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w:t>
      </w:r>
      <w:proofErr w:type="spellStart"/>
      <w:r w:rsidRPr="00867A88">
        <w:rPr>
          <w:sz w:val="16"/>
          <w:szCs w:val="16"/>
        </w:rPr>
        <w:t>коронавирусной</w:t>
      </w:r>
      <w:proofErr w:type="spellEnd"/>
      <w:r w:rsidRPr="00867A88">
        <w:rPr>
          <w:sz w:val="16"/>
          <w:szCs w:val="16"/>
        </w:rPr>
        <w:t xml:space="preserve"> инфекции».</w:t>
      </w:r>
    </w:p>
    <w:p w:rsidR="000B36D0" w:rsidRPr="00867A88" w:rsidRDefault="000B36D0" w:rsidP="000B36D0">
      <w:pPr>
        <w:autoSpaceDE w:val="0"/>
        <w:autoSpaceDN w:val="0"/>
        <w:adjustRightInd w:val="0"/>
        <w:jc w:val="both"/>
        <w:rPr>
          <w:sz w:val="16"/>
          <w:szCs w:val="16"/>
        </w:rPr>
      </w:pPr>
      <w:bookmarkStart w:id="6" w:name="Par30"/>
      <w:bookmarkEnd w:id="6"/>
      <w:r w:rsidRPr="00867A88">
        <w:rPr>
          <w:sz w:val="16"/>
          <w:szCs w:val="16"/>
        </w:rPr>
        <w:t xml:space="preserve">            2. Установить срок отсрочки по уплате арендной платы  с 20.03.2020 года до 01.10.2020 года.</w:t>
      </w:r>
    </w:p>
    <w:p w:rsidR="000B36D0" w:rsidRPr="00867A88" w:rsidRDefault="000B36D0" w:rsidP="000B36D0">
      <w:pPr>
        <w:autoSpaceDE w:val="0"/>
        <w:autoSpaceDN w:val="0"/>
        <w:adjustRightInd w:val="0"/>
        <w:jc w:val="both"/>
        <w:rPr>
          <w:sz w:val="16"/>
          <w:szCs w:val="16"/>
        </w:rPr>
      </w:pPr>
      <w:r w:rsidRPr="00867A88">
        <w:rPr>
          <w:sz w:val="16"/>
          <w:szCs w:val="16"/>
        </w:rPr>
        <w:t xml:space="preserve">  2.1. Отсрочка предоставляется на срок действия режима повышенной готовности  на территории  Воронежской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Воронежской области до 1 октября 2020 года.</w:t>
      </w:r>
    </w:p>
    <w:p w:rsidR="000B36D0" w:rsidRPr="00867A88" w:rsidRDefault="000B36D0" w:rsidP="000B36D0">
      <w:pPr>
        <w:autoSpaceDE w:val="0"/>
        <w:autoSpaceDN w:val="0"/>
        <w:adjustRightInd w:val="0"/>
        <w:jc w:val="both"/>
        <w:rPr>
          <w:sz w:val="16"/>
          <w:szCs w:val="16"/>
        </w:rPr>
      </w:pPr>
      <w:r w:rsidRPr="00867A88">
        <w:rPr>
          <w:sz w:val="16"/>
          <w:szCs w:val="16"/>
        </w:rPr>
        <w:t xml:space="preserve">   2.2.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в связи с отсрочкой не применяются.</w:t>
      </w:r>
    </w:p>
    <w:p w:rsidR="000B36D0" w:rsidRPr="00867A88" w:rsidRDefault="000B36D0" w:rsidP="000B36D0">
      <w:pPr>
        <w:autoSpaceDE w:val="0"/>
        <w:autoSpaceDN w:val="0"/>
        <w:adjustRightInd w:val="0"/>
        <w:jc w:val="both"/>
        <w:rPr>
          <w:sz w:val="16"/>
          <w:szCs w:val="16"/>
        </w:rPr>
      </w:pPr>
      <w:r w:rsidRPr="00867A88">
        <w:rPr>
          <w:sz w:val="16"/>
          <w:szCs w:val="16"/>
        </w:rPr>
        <w:t xml:space="preserve">   2.3. Отсрочка по уплате коммунальных услуг и расходов на содержание арендованного имущества не предоставляется. </w:t>
      </w:r>
    </w:p>
    <w:p w:rsidR="000B36D0" w:rsidRPr="00867A88" w:rsidRDefault="000B36D0" w:rsidP="000B36D0">
      <w:pPr>
        <w:autoSpaceDE w:val="0"/>
        <w:autoSpaceDN w:val="0"/>
        <w:adjustRightInd w:val="0"/>
        <w:jc w:val="both"/>
        <w:rPr>
          <w:sz w:val="16"/>
          <w:szCs w:val="16"/>
        </w:rPr>
      </w:pPr>
      <w:r w:rsidRPr="00867A88">
        <w:rPr>
          <w:sz w:val="16"/>
          <w:szCs w:val="16"/>
        </w:rPr>
        <w:t xml:space="preserve">           3.Задолженность по арендной плате подлежит уплате арендаторами не ранее 1 января 2021 года и не позднее 1 января 2023 года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0B36D0" w:rsidRPr="00867A88" w:rsidRDefault="000B36D0" w:rsidP="000B36D0">
      <w:pPr>
        <w:autoSpaceDE w:val="0"/>
        <w:autoSpaceDN w:val="0"/>
        <w:adjustRightInd w:val="0"/>
        <w:jc w:val="both"/>
        <w:rPr>
          <w:sz w:val="16"/>
          <w:szCs w:val="16"/>
        </w:rPr>
      </w:pPr>
      <w:r w:rsidRPr="00867A88">
        <w:rPr>
          <w:sz w:val="16"/>
          <w:szCs w:val="16"/>
        </w:rPr>
        <w:t xml:space="preserve">    4. Отсрочка уплаты арендной платы  предоставляется на основании обращения арендатора в администрацию Павловского муниципального района Воронежской области  и оформляется дополнительным соглашением к договору аренды недвижимого имущества подписанному сторонами.</w:t>
      </w:r>
    </w:p>
    <w:p w:rsidR="000B36D0" w:rsidRPr="00867A88" w:rsidRDefault="000B36D0" w:rsidP="000B36D0">
      <w:pPr>
        <w:autoSpaceDE w:val="0"/>
        <w:autoSpaceDN w:val="0"/>
        <w:adjustRightInd w:val="0"/>
        <w:jc w:val="both"/>
        <w:rPr>
          <w:sz w:val="16"/>
          <w:szCs w:val="16"/>
        </w:rPr>
      </w:pPr>
      <w:r w:rsidRPr="00867A88">
        <w:rPr>
          <w:sz w:val="16"/>
          <w:szCs w:val="16"/>
        </w:rPr>
        <w:t xml:space="preserve">   Условия отсрочки, предусмотренные </w:t>
      </w:r>
      <w:hyperlink w:anchor="Par30" w:history="1">
        <w:r w:rsidRPr="00867A88">
          <w:rPr>
            <w:sz w:val="16"/>
            <w:szCs w:val="16"/>
          </w:rPr>
          <w:t xml:space="preserve">пунктом </w:t>
        </w:r>
      </w:hyperlink>
      <w:r w:rsidRPr="00867A88">
        <w:rPr>
          <w:sz w:val="16"/>
          <w:szCs w:val="16"/>
        </w:rPr>
        <w:t xml:space="preserve">2 настоящего решения, применяются к дополнительным соглашениям об отсрочке к договорам аренды муниципального имущества  независимо от даты заключения такого соглашения. </w:t>
      </w:r>
    </w:p>
    <w:p w:rsidR="000B36D0" w:rsidRPr="00867A88" w:rsidRDefault="000B36D0" w:rsidP="000B36D0">
      <w:pPr>
        <w:autoSpaceDE w:val="0"/>
        <w:autoSpaceDN w:val="0"/>
        <w:adjustRightInd w:val="0"/>
        <w:jc w:val="both"/>
        <w:rPr>
          <w:sz w:val="16"/>
          <w:szCs w:val="16"/>
        </w:rPr>
      </w:pPr>
      <w:r w:rsidRPr="00867A88">
        <w:rPr>
          <w:sz w:val="16"/>
          <w:szCs w:val="16"/>
        </w:rPr>
        <w:t xml:space="preserve">    5. Арендодателям муниципального недвижимого имущества Павловского муниципального района Воронежской области обеспечить в течение 30 дней со дня обращения арендатора в администрацию Павловского муниципального района Воронежской области, отвечающего требованиям пункта 1 настоящего решения, заключение дополнительных соглашений, предусматривающих отсрочку уплаты арендных платежей по договорам аренды недвижимого муниципального имущества в соответствии с пунктом 2 настоящего решения.</w:t>
      </w:r>
    </w:p>
    <w:p w:rsidR="000B36D0" w:rsidRPr="00867A88" w:rsidRDefault="000B36D0" w:rsidP="000B36D0">
      <w:pPr>
        <w:autoSpaceDE w:val="0"/>
        <w:autoSpaceDN w:val="0"/>
        <w:adjustRightInd w:val="0"/>
        <w:jc w:val="both"/>
        <w:rPr>
          <w:sz w:val="16"/>
          <w:szCs w:val="16"/>
        </w:rPr>
      </w:pPr>
      <w:r w:rsidRPr="00867A88">
        <w:rPr>
          <w:sz w:val="16"/>
          <w:szCs w:val="16"/>
        </w:rPr>
        <w:t>6. Арендаторам -субъектам малого и среднего предпринимательства, включенным в  единый реестр субъектов малого и среднего предпринимательства  на основании их обращения в администрацию Павловского муниципального района Воронежской области, содержащего обоснование невозможности использования имущества, в связи с принятием указа губернатора Воронежской области от 20.03.2020 № 113-у «О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 предоставляется освобождение от арендной платы за пользование муниципальным недвижимым имуществом в объеме 100% арендной платы на срок невозможности использования имущества.</w:t>
      </w:r>
    </w:p>
    <w:p w:rsidR="000B36D0" w:rsidRPr="00867A88" w:rsidRDefault="000B36D0" w:rsidP="000B36D0">
      <w:pPr>
        <w:autoSpaceDE w:val="0"/>
        <w:autoSpaceDN w:val="0"/>
        <w:adjustRightInd w:val="0"/>
        <w:jc w:val="both"/>
        <w:rPr>
          <w:sz w:val="16"/>
          <w:szCs w:val="16"/>
        </w:rPr>
      </w:pPr>
      <w:r w:rsidRPr="00867A88">
        <w:rPr>
          <w:sz w:val="16"/>
          <w:szCs w:val="16"/>
        </w:rPr>
        <w:t xml:space="preserve">             Арендодателям муниципального недвижимого имущества Павловского муниципального района Воронежской области, на  основании решения рабочей группы по обеспечению взаимодействия органов местного самоуправления Павловского муниципального района по вопросам оказания имущественной поддержки субъектам малого и среднего предпринимательства на территории Павловского муниципального района Воронежской </w:t>
      </w:r>
      <w:proofErr w:type="spellStart"/>
      <w:r w:rsidRPr="00867A88">
        <w:rPr>
          <w:sz w:val="16"/>
          <w:szCs w:val="16"/>
        </w:rPr>
        <w:t>области,обеспечить</w:t>
      </w:r>
      <w:proofErr w:type="spellEnd"/>
      <w:r w:rsidRPr="00867A88">
        <w:rPr>
          <w:sz w:val="16"/>
          <w:szCs w:val="16"/>
        </w:rPr>
        <w:t xml:space="preserve"> в течение 30 дней со дня обращения арендатора, указанного в настоящем пункте, в администрацию Павловского муниципального района Воронежской области  заключение дополнительных соглашений к договорам аренды муниципального недвижимого имущества, предусматривающих  освобождение от  арендной  платы.</w:t>
      </w:r>
    </w:p>
    <w:p w:rsidR="000B36D0" w:rsidRPr="00867A88" w:rsidRDefault="000B36D0" w:rsidP="000B36D0">
      <w:pPr>
        <w:autoSpaceDE w:val="0"/>
        <w:autoSpaceDN w:val="0"/>
        <w:adjustRightInd w:val="0"/>
        <w:jc w:val="both"/>
        <w:rPr>
          <w:sz w:val="16"/>
          <w:szCs w:val="16"/>
        </w:rPr>
      </w:pPr>
      <w:r w:rsidRPr="00867A88">
        <w:rPr>
          <w:sz w:val="16"/>
          <w:szCs w:val="16"/>
        </w:rPr>
        <w:t>7. Арендаторам муниципального имущества, передавшим такое имущество в субаренду, установленные меры поддержки предоставляются в порядке, установленном настоящим решением, после подтверждения предоставления мер поддержки субарендатору. При этом размеры и сроки мер поддержки субарендатору должны быть не ниже значений, установленных настоящим решением.</w:t>
      </w:r>
    </w:p>
    <w:p w:rsidR="000B36D0" w:rsidRPr="00867A88" w:rsidRDefault="000B36D0" w:rsidP="000B36D0">
      <w:pPr>
        <w:autoSpaceDE w:val="0"/>
        <w:autoSpaceDN w:val="0"/>
        <w:adjustRightInd w:val="0"/>
        <w:jc w:val="both"/>
        <w:rPr>
          <w:sz w:val="16"/>
          <w:szCs w:val="16"/>
        </w:rPr>
      </w:pPr>
      <w:r w:rsidRPr="00867A88">
        <w:rPr>
          <w:sz w:val="16"/>
          <w:szCs w:val="16"/>
        </w:rPr>
        <w:t>8. Распространить действие настоящего решения на правоотношения, возникшие с 20.03.2020 года.</w:t>
      </w:r>
    </w:p>
    <w:p w:rsidR="000B36D0" w:rsidRPr="00867A88" w:rsidRDefault="000B36D0" w:rsidP="000B36D0">
      <w:pPr>
        <w:autoSpaceDE w:val="0"/>
        <w:autoSpaceDN w:val="0"/>
        <w:adjustRightInd w:val="0"/>
        <w:jc w:val="both"/>
        <w:rPr>
          <w:sz w:val="16"/>
          <w:szCs w:val="16"/>
        </w:rPr>
      </w:pPr>
      <w:r w:rsidRPr="00867A88">
        <w:rPr>
          <w:sz w:val="16"/>
          <w:szCs w:val="16"/>
        </w:rPr>
        <w:t>9. Опубликовать настоящее решение в муниципальной газете «Павловский муниципальный вестник».</w:t>
      </w:r>
    </w:p>
    <w:p w:rsidR="000B36D0" w:rsidRPr="00867A88" w:rsidRDefault="000B36D0" w:rsidP="000B36D0">
      <w:pPr>
        <w:autoSpaceDE w:val="0"/>
        <w:autoSpaceDN w:val="0"/>
        <w:adjustRightInd w:val="0"/>
        <w:jc w:val="both"/>
        <w:rPr>
          <w:sz w:val="16"/>
          <w:szCs w:val="16"/>
        </w:rPr>
      </w:pPr>
    </w:p>
    <w:p w:rsidR="000B36D0" w:rsidRPr="00867A88" w:rsidRDefault="000B36D0" w:rsidP="000B36D0">
      <w:pPr>
        <w:autoSpaceDE w:val="0"/>
        <w:autoSpaceDN w:val="0"/>
        <w:adjustRightInd w:val="0"/>
        <w:jc w:val="both"/>
        <w:rPr>
          <w:sz w:val="16"/>
          <w:szCs w:val="16"/>
        </w:rPr>
      </w:pPr>
    </w:p>
    <w:p w:rsidR="000B36D0" w:rsidRPr="00867A88" w:rsidRDefault="000B36D0" w:rsidP="000B36D0">
      <w:pPr>
        <w:autoSpaceDE w:val="0"/>
        <w:autoSpaceDN w:val="0"/>
        <w:adjustRightInd w:val="0"/>
        <w:jc w:val="both"/>
        <w:rPr>
          <w:sz w:val="16"/>
          <w:szCs w:val="16"/>
        </w:rPr>
      </w:pPr>
      <w:r w:rsidRPr="00867A88">
        <w:rPr>
          <w:sz w:val="16"/>
          <w:szCs w:val="16"/>
        </w:rPr>
        <w:t xml:space="preserve">Глава Павловского </w:t>
      </w:r>
    </w:p>
    <w:p w:rsidR="000B36D0" w:rsidRPr="00867A88" w:rsidRDefault="000B36D0" w:rsidP="000B36D0">
      <w:pPr>
        <w:autoSpaceDE w:val="0"/>
        <w:autoSpaceDN w:val="0"/>
        <w:adjustRightInd w:val="0"/>
        <w:jc w:val="both"/>
        <w:rPr>
          <w:sz w:val="16"/>
          <w:szCs w:val="16"/>
        </w:rPr>
      </w:pPr>
      <w:r w:rsidRPr="00867A88">
        <w:rPr>
          <w:sz w:val="16"/>
          <w:szCs w:val="16"/>
        </w:rPr>
        <w:t xml:space="preserve">муниципального района                                  </w:t>
      </w:r>
    </w:p>
    <w:p w:rsidR="000B36D0" w:rsidRPr="00867A88" w:rsidRDefault="000B36D0" w:rsidP="000B36D0">
      <w:pPr>
        <w:autoSpaceDE w:val="0"/>
        <w:autoSpaceDN w:val="0"/>
        <w:adjustRightInd w:val="0"/>
        <w:jc w:val="right"/>
        <w:rPr>
          <w:sz w:val="16"/>
          <w:szCs w:val="16"/>
        </w:rPr>
      </w:pPr>
      <w:r w:rsidRPr="00867A88">
        <w:rPr>
          <w:sz w:val="16"/>
          <w:szCs w:val="16"/>
        </w:rPr>
        <w:t xml:space="preserve">                                     М.Н. </w:t>
      </w:r>
      <w:proofErr w:type="spellStart"/>
      <w:r w:rsidRPr="00867A88">
        <w:rPr>
          <w:sz w:val="16"/>
          <w:szCs w:val="16"/>
        </w:rPr>
        <w:t>Янцов</w:t>
      </w:r>
      <w:proofErr w:type="spellEnd"/>
    </w:p>
    <w:p w:rsidR="000B36D0" w:rsidRPr="00867A88" w:rsidRDefault="000B36D0" w:rsidP="000B36D0">
      <w:pPr>
        <w:autoSpaceDE w:val="0"/>
        <w:autoSpaceDN w:val="0"/>
        <w:adjustRightInd w:val="0"/>
        <w:jc w:val="both"/>
        <w:rPr>
          <w:sz w:val="16"/>
          <w:szCs w:val="16"/>
        </w:rPr>
      </w:pPr>
    </w:p>
    <w:p w:rsidR="000B36D0" w:rsidRPr="00867A88" w:rsidRDefault="000B36D0" w:rsidP="000B36D0">
      <w:pPr>
        <w:jc w:val="both"/>
        <w:rPr>
          <w:sz w:val="16"/>
          <w:szCs w:val="16"/>
        </w:rPr>
      </w:pPr>
      <w:r w:rsidRPr="00867A88">
        <w:rPr>
          <w:sz w:val="16"/>
          <w:szCs w:val="16"/>
        </w:rPr>
        <w:t xml:space="preserve">Председатель Совета </w:t>
      </w:r>
    </w:p>
    <w:p w:rsidR="000B36D0" w:rsidRPr="00867A88" w:rsidRDefault="000B36D0" w:rsidP="000B36D0">
      <w:pPr>
        <w:jc w:val="both"/>
        <w:rPr>
          <w:sz w:val="16"/>
          <w:szCs w:val="16"/>
        </w:rPr>
      </w:pPr>
      <w:r w:rsidRPr="00867A88">
        <w:rPr>
          <w:sz w:val="16"/>
          <w:szCs w:val="16"/>
        </w:rPr>
        <w:t xml:space="preserve">народных депутатов                                             </w:t>
      </w:r>
    </w:p>
    <w:p w:rsidR="000B36D0" w:rsidRPr="00867A88" w:rsidRDefault="000B36D0" w:rsidP="000B36D0">
      <w:pPr>
        <w:jc w:val="right"/>
        <w:rPr>
          <w:sz w:val="16"/>
          <w:szCs w:val="16"/>
        </w:rPr>
      </w:pPr>
      <w:r w:rsidRPr="00867A88">
        <w:rPr>
          <w:sz w:val="16"/>
          <w:szCs w:val="16"/>
        </w:rPr>
        <w:t xml:space="preserve">                                А.И. Корнилов</w:t>
      </w:r>
    </w:p>
    <w:p w:rsidR="000B36D0" w:rsidRPr="00867A88" w:rsidRDefault="000B36D0" w:rsidP="000B36D0">
      <w:pPr>
        <w:autoSpaceDE w:val="0"/>
        <w:autoSpaceDN w:val="0"/>
        <w:adjustRightInd w:val="0"/>
        <w:jc w:val="both"/>
        <w:rPr>
          <w:sz w:val="16"/>
          <w:szCs w:val="16"/>
        </w:rPr>
      </w:pPr>
    </w:p>
    <w:p w:rsidR="000B36D0" w:rsidRPr="00867A88" w:rsidRDefault="000B36D0" w:rsidP="000B36D0">
      <w:pPr>
        <w:contextualSpacing/>
        <w:mirrorIndents/>
        <w:rPr>
          <w:color w:val="000000" w:themeColor="text1"/>
          <w:sz w:val="16"/>
          <w:szCs w:val="16"/>
        </w:rPr>
      </w:pPr>
    </w:p>
    <w:p w:rsidR="00510D4A" w:rsidRPr="00867A88" w:rsidRDefault="00510D4A" w:rsidP="000B36D0">
      <w:pPr>
        <w:contextualSpacing/>
        <w:mirrorIndents/>
        <w:rPr>
          <w:color w:val="000000" w:themeColor="text1"/>
          <w:sz w:val="16"/>
          <w:szCs w:val="16"/>
        </w:rPr>
      </w:pPr>
    </w:p>
    <w:p w:rsidR="000B36D0" w:rsidRPr="00867A88" w:rsidRDefault="000B36D0" w:rsidP="000B36D0">
      <w:pPr>
        <w:tabs>
          <w:tab w:val="left" w:pos="5400"/>
        </w:tabs>
        <w:jc w:val="center"/>
        <w:rPr>
          <w:b/>
          <w:bCs/>
          <w:color w:val="000000"/>
          <w:sz w:val="16"/>
          <w:szCs w:val="16"/>
        </w:rPr>
      </w:pPr>
    </w:p>
    <w:p w:rsidR="000B36D0" w:rsidRPr="00867A88" w:rsidRDefault="000B36D0" w:rsidP="000B36D0">
      <w:pPr>
        <w:tabs>
          <w:tab w:val="left" w:pos="5400"/>
        </w:tabs>
        <w:jc w:val="center"/>
        <w:rPr>
          <w:color w:val="000000"/>
          <w:sz w:val="16"/>
          <w:szCs w:val="16"/>
        </w:rPr>
      </w:pPr>
      <w:r w:rsidRPr="00867A88">
        <w:rPr>
          <w:b/>
          <w:bCs/>
          <w:color w:val="000000"/>
          <w:sz w:val="16"/>
          <w:szCs w:val="16"/>
        </w:rPr>
        <w:t>СОВЕТ</w:t>
      </w:r>
    </w:p>
    <w:p w:rsidR="000B36D0" w:rsidRPr="00867A88" w:rsidRDefault="000B36D0" w:rsidP="000B36D0">
      <w:pPr>
        <w:jc w:val="center"/>
        <w:rPr>
          <w:b/>
          <w:bCs/>
          <w:color w:val="000000"/>
          <w:sz w:val="16"/>
          <w:szCs w:val="16"/>
        </w:rPr>
      </w:pPr>
      <w:r w:rsidRPr="00867A88">
        <w:rPr>
          <w:b/>
          <w:bCs/>
          <w:color w:val="000000"/>
          <w:sz w:val="16"/>
          <w:szCs w:val="16"/>
        </w:rPr>
        <w:t>НАРОДНЫХ ДЕПУТАТОВ ПАВЛОВСКОГО МУНИЦИПАЛЬНОГО РАЙОНА ВОРОНЕЖСКОЙ ОБЛАСТИ</w:t>
      </w:r>
    </w:p>
    <w:p w:rsidR="000B36D0" w:rsidRPr="00867A88" w:rsidRDefault="000B36D0" w:rsidP="000B36D0">
      <w:pPr>
        <w:spacing w:after="120"/>
        <w:jc w:val="center"/>
        <w:rPr>
          <w:color w:val="000000"/>
          <w:sz w:val="16"/>
          <w:szCs w:val="16"/>
        </w:rPr>
      </w:pPr>
    </w:p>
    <w:p w:rsidR="000B36D0" w:rsidRPr="00867A88" w:rsidRDefault="000B36D0" w:rsidP="000B36D0">
      <w:pPr>
        <w:spacing w:after="120"/>
        <w:jc w:val="center"/>
        <w:rPr>
          <w:b/>
          <w:bCs/>
          <w:color w:val="000000"/>
          <w:sz w:val="16"/>
          <w:szCs w:val="16"/>
        </w:rPr>
      </w:pPr>
      <w:r w:rsidRPr="00867A88">
        <w:rPr>
          <w:b/>
          <w:bCs/>
          <w:color w:val="000000"/>
          <w:sz w:val="16"/>
          <w:szCs w:val="16"/>
        </w:rPr>
        <w:t>Р Е Ш Е Н И Е</w:t>
      </w:r>
    </w:p>
    <w:p w:rsidR="000B36D0" w:rsidRPr="00867A88" w:rsidRDefault="000B36D0" w:rsidP="000B36D0">
      <w:pPr>
        <w:pStyle w:val="afa"/>
        <w:ind w:firstLine="0"/>
        <w:rPr>
          <w:sz w:val="16"/>
          <w:szCs w:val="16"/>
        </w:rPr>
      </w:pPr>
      <w:r w:rsidRPr="00867A88">
        <w:rPr>
          <w:sz w:val="16"/>
          <w:szCs w:val="16"/>
        </w:rPr>
        <w:t>от</w:t>
      </w:r>
      <w:r w:rsidRPr="00867A88">
        <w:rPr>
          <w:sz w:val="16"/>
          <w:szCs w:val="16"/>
          <w:u w:val="single"/>
        </w:rPr>
        <w:t xml:space="preserve">          25.06.2020      </w:t>
      </w:r>
      <w:r w:rsidRPr="00867A88">
        <w:rPr>
          <w:sz w:val="16"/>
          <w:szCs w:val="16"/>
        </w:rPr>
        <w:t>№</w:t>
      </w:r>
      <w:r w:rsidRPr="00867A88">
        <w:rPr>
          <w:sz w:val="16"/>
          <w:szCs w:val="16"/>
          <w:u w:val="single"/>
        </w:rPr>
        <w:t>156</w:t>
      </w:r>
    </w:p>
    <w:p w:rsidR="000B36D0" w:rsidRPr="00867A88" w:rsidRDefault="000B36D0" w:rsidP="000B36D0">
      <w:pPr>
        <w:pStyle w:val="afa"/>
        <w:ind w:firstLine="0"/>
        <w:rPr>
          <w:sz w:val="16"/>
          <w:szCs w:val="16"/>
        </w:rPr>
      </w:pPr>
      <w:r w:rsidRPr="00867A88">
        <w:rPr>
          <w:sz w:val="16"/>
          <w:szCs w:val="16"/>
        </w:rPr>
        <w:t xml:space="preserve">         </w:t>
      </w:r>
      <w:proofErr w:type="spellStart"/>
      <w:r w:rsidRPr="00867A88">
        <w:rPr>
          <w:sz w:val="16"/>
          <w:szCs w:val="16"/>
        </w:rPr>
        <w:t>г.Павловск</w:t>
      </w:r>
      <w:proofErr w:type="spellEnd"/>
    </w:p>
    <w:p w:rsidR="000B36D0" w:rsidRPr="00867A88" w:rsidRDefault="000B36D0" w:rsidP="000B36D0">
      <w:pPr>
        <w:jc w:val="both"/>
        <w:rPr>
          <w:sz w:val="16"/>
          <w:szCs w:val="16"/>
        </w:rPr>
      </w:pPr>
    </w:p>
    <w:p w:rsidR="000B36D0" w:rsidRPr="00867A88" w:rsidRDefault="000B36D0" w:rsidP="000B36D0">
      <w:pPr>
        <w:jc w:val="both"/>
        <w:rPr>
          <w:sz w:val="16"/>
          <w:szCs w:val="16"/>
        </w:rPr>
      </w:pPr>
      <w:r w:rsidRPr="00867A88">
        <w:rPr>
          <w:sz w:val="16"/>
          <w:szCs w:val="16"/>
        </w:rPr>
        <w:t>О безвозмездной передаче муниципального имущества Павловского муниципального района Воронежской области в муниципальную собственность городского поселения – город Павловск Павловского муниципального района Воронежской области</w:t>
      </w:r>
    </w:p>
    <w:p w:rsidR="000B36D0" w:rsidRPr="00867A88" w:rsidRDefault="000B36D0" w:rsidP="000B36D0">
      <w:pPr>
        <w:jc w:val="both"/>
        <w:rPr>
          <w:sz w:val="16"/>
          <w:szCs w:val="16"/>
        </w:rPr>
      </w:pPr>
    </w:p>
    <w:p w:rsidR="000B36D0" w:rsidRPr="00867A88" w:rsidRDefault="000B36D0" w:rsidP="000B36D0">
      <w:pPr>
        <w:jc w:val="both"/>
        <w:rPr>
          <w:sz w:val="16"/>
          <w:szCs w:val="16"/>
        </w:rPr>
      </w:pPr>
    </w:p>
    <w:p w:rsidR="000B36D0" w:rsidRPr="00867A88" w:rsidRDefault="000B36D0" w:rsidP="000B36D0">
      <w:pPr>
        <w:jc w:val="both"/>
        <w:rPr>
          <w:color w:val="000000"/>
          <w:sz w:val="16"/>
          <w:szCs w:val="16"/>
        </w:rPr>
      </w:pPr>
      <w:r w:rsidRPr="00867A88">
        <w:rPr>
          <w:sz w:val="16"/>
          <w:szCs w:val="16"/>
        </w:rPr>
        <w:tab/>
        <w:t>В соответствии со статьями 14,15, 50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от 25.06.2020 №154 «</w:t>
      </w:r>
      <w:r w:rsidRPr="00867A88">
        <w:rPr>
          <w:color w:val="000000"/>
          <w:sz w:val="16"/>
          <w:szCs w:val="16"/>
        </w:rPr>
        <w:t xml:space="preserve">О передаче  осуществления части полномочий Павловского муниципального района </w:t>
      </w:r>
      <w:r w:rsidRPr="00867A88">
        <w:rPr>
          <w:rFonts w:eastAsia="Calibri"/>
          <w:sz w:val="16"/>
          <w:szCs w:val="16"/>
          <w:lang w:eastAsia="en-US"/>
        </w:rPr>
        <w:t>Воронежской области</w:t>
      </w:r>
      <w:r w:rsidRPr="00867A88">
        <w:rPr>
          <w:color w:val="000000"/>
          <w:sz w:val="16"/>
          <w:szCs w:val="16"/>
        </w:rPr>
        <w:t xml:space="preserve"> </w:t>
      </w:r>
      <w:r w:rsidRPr="00867A88">
        <w:rPr>
          <w:rStyle w:val="affffffa"/>
          <w:b w:val="0"/>
          <w:color w:val="000000"/>
          <w:sz w:val="16"/>
          <w:szCs w:val="16"/>
        </w:rPr>
        <w:t>по</w:t>
      </w:r>
      <w:r w:rsidRPr="00867A88">
        <w:rPr>
          <w:rStyle w:val="affffffa"/>
          <w:color w:val="000000"/>
          <w:sz w:val="16"/>
          <w:szCs w:val="16"/>
        </w:rPr>
        <w:t xml:space="preserve"> </w:t>
      </w:r>
      <w:r w:rsidRPr="00867A88">
        <w:rPr>
          <w:color w:val="000000"/>
          <w:sz w:val="16"/>
          <w:szCs w:val="16"/>
        </w:rPr>
        <w:t>обращению с твердыми коммунальными отходами</w:t>
      </w:r>
      <w:r w:rsidRPr="00867A88">
        <w:rPr>
          <w:rFonts w:eastAsia="Calibri"/>
          <w:sz w:val="16"/>
          <w:szCs w:val="16"/>
          <w:lang w:eastAsia="en-US"/>
        </w:rPr>
        <w:t xml:space="preserve"> </w:t>
      </w:r>
      <w:r w:rsidRPr="00867A88">
        <w:rPr>
          <w:color w:val="000000"/>
          <w:sz w:val="16"/>
          <w:szCs w:val="16"/>
        </w:rPr>
        <w:t>городскому поселению – город Павловск Павловского муниципального района Воронежской области</w:t>
      </w:r>
      <w:r w:rsidRPr="00867A88">
        <w:rPr>
          <w:sz w:val="16"/>
          <w:szCs w:val="16"/>
        </w:rPr>
        <w:t>», Порядком управления и распоряжения имуществом, находящимся в муниципальной собственности Павловского муниципального района, утвержденным решением Совета народных депутатов Павловского муниципального района Воронежской области от 18.11.2010  № 221 Совет народных депутатов Павловского муниципального района Воронежской области</w:t>
      </w:r>
    </w:p>
    <w:p w:rsidR="000B36D0" w:rsidRPr="00867A88" w:rsidRDefault="000B36D0" w:rsidP="000B36D0">
      <w:pPr>
        <w:jc w:val="both"/>
        <w:rPr>
          <w:sz w:val="16"/>
          <w:szCs w:val="16"/>
        </w:rPr>
      </w:pPr>
    </w:p>
    <w:p w:rsidR="000B36D0" w:rsidRPr="00867A88" w:rsidRDefault="000B36D0" w:rsidP="000B36D0">
      <w:pPr>
        <w:jc w:val="center"/>
        <w:rPr>
          <w:sz w:val="16"/>
          <w:szCs w:val="16"/>
        </w:rPr>
      </w:pPr>
      <w:r w:rsidRPr="00867A88">
        <w:rPr>
          <w:sz w:val="16"/>
          <w:szCs w:val="16"/>
        </w:rPr>
        <w:t>РЕШИЛ:</w:t>
      </w:r>
    </w:p>
    <w:p w:rsidR="000B36D0" w:rsidRPr="00867A88" w:rsidRDefault="000B36D0" w:rsidP="000B36D0">
      <w:pPr>
        <w:jc w:val="center"/>
        <w:rPr>
          <w:sz w:val="16"/>
          <w:szCs w:val="16"/>
        </w:rPr>
      </w:pPr>
    </w:p>
    <w:p w:rsidR="000B36D0" w:rsidRPr="00867A88" w:rsidRDefault="000B36D0" w:rsidP="000B36D0">
      <w:pPr>
        <w:jc w:val="both"/>
        <w:rPr>
          <w:sz w:val="16"/>
          <w:szCs w:val="16"/>
        </w:rPr>
      </w:pPr>
      <w:r w:rsidRPr="00867A88">
        <w:rPr>
          <w:sz w:val="16"/>
          <w:szCs w:val="16"/>
        </w:rPr>
        <w:t>1. Передать безвозмездно в муниципальную собственность городского поселения – город Павловск Павловского муниципального района Воронежской области следующее муниципальное имущество Павловского муниципального района Воронежской области, адрес (местоположение) имущества: Воронежская область, Павловский район, Русско-</w:t>
      </w:r>
      <w:proofErr w:type="spellStart"/>
      <w:r w:rsidRPr="00867A88">
        <w:rPr>
          <w:sz w:val="16"/>
          <w:szCs w:val="16"/>
        </w:rPr>
        <w:t>Буйловское</w:t>
      </w:r>
      <w:proofErr w:type="spellEnd"/>
      <w:r w:rsidRPr="00867A88">
        <w:rPr>
          <w:sz w:val="16"/>
          <w:szCs w:val="16"/>
        </w:rPr>
        <w:t xml:space="preserve"> сельское поселение, северная часть кадастрового квартала 36:20:6200008:</w:t>
      </w:r>
    </w:p>
    <w:p w:rsidR="000B36D0" w:rsidRPr="00867A88" w:rsidRDefault="000B36D0" w:rsidP="000B36D0">
      <w:pPr>
        <w:jc w:val="both"/>
        <w:rPr>
          <w:sz w:val="16"/>
          <w:szCs w:val="16"/>
        </w:rPr>
      </w:pPr>
      <w:r w:rsidRPr="00867A88">
        <w:rPr>
          <w:sz w:val="16"/>
          <w:szCs w:val="16"/>
        </w:rPr>
        <w:t xml:space="preserve">1) объект движимого имущества – мусоросортировочный комплекс Бутурлиновского межмуниципального </w:t>
      </w:r>
      <w:proofErr w:type="spellStart"/>
      <w:r w:rsidRPr="00867A88">
        <w:rPr>
          <w:sz w:val="16"/>
          <w:szCs w:val="16"/>
        </w:rPr>
        <w:t>отходоперерабатывающего</w:t>
      </w:r>
      <w:proofErr w:type="spellEnd"/>
      <w:r w:rsidRPr="00867A88">
        <w:rPr>
          <w:sz w:val="16"/>
          <w:szCs w:val="16"/>
        </w:rPr>
        <w:t xml:space="preserve"> кластера на территории Павловского муниципального района в т.ч.: блок-контейнер «БК-СУ», размер 9х2,42х2,59 с оборудованием: душевые кабины – 2 шт., унитазы – 2 шт., раковины – 2 шт., обогреватели – 2 шт., насосы измельчители – 2 шт., баки 1,5 </w:t>
      </w:r>
      <w:proofErr w:type="spellStart"/>
      <w:r w:rsidRPr="00867A88">
        <w:rPr>
          <w:sz w:val="16"/>
          <w:szCs w:val="16"/>
        </w:rPr>
        <w:t>куб.м</w:t>
      </w:r>
      <w:proofErr w:type="spellEnd"/>
      <w:r w:rsidRPr="00867A88">
        <w:rPr>
          <w:sz w:val="16"/>
          <w:szCs w:val="16"/>
        </w:rPr>
        <w:t xml:space="preserve"> – 2 шт., насос на подачу воды – 1 шт.; блок-контейнер «БК-СТ», размер 9х2,42х2,59 с оборудованием: раковина – 1 шт., насос измельчитель – 1 шт., мебель: столы 110х70 – 3 шт., стулья – 6 шт.;  система водоснабжения; подъездные пути, общей площадью 4162 </w:t>
      </w:r>
      <w:proofErr w:type="spellStart"/>
      <w:r w:rsidRPr="00867A88">
        <w:rPr>
          <w:sz w:val="16"/>
          <w:szCs w:val="16"/>
        </w:rPr>
        <w:t>кв.м</w:t>
      </w:r>
      <w:proofErr w:type="spellEnd"/>
      <w:r w:rsidRPr="00867A88">
        <w:rPr>
          <w:sz w:val="16"/>
          <w:szCs w:val="16"/>
        </w:rPr>
        <w:t>;</w:t>
      </w:r>
    </w:p>
    <w:p w:rsidR="000B36D0" w:rsidRPr="00867A88" w:rsidRDefault="000B36D0" w:rsidP="000B36D0">
      <w:pPr>
        <w:jc w:val="both"/>
        <w:rPr>
          <w:sz w:val="16"/>
          <w:szCs w:val="16"/>
        </w:rPr>
      </w:pPr>
      <w:r w:rsidRPr="00867A88">
        <w:rPr>
          <w:sz w:val="16"/>
          <w:szCs w:val="16"/>
        </w:rPr>
        <w:t xml:space="preserve">2) земельный участок, кадастровый номер 36:20:6200008:250, общей площадью 3996 </w:t>
      </w:r>
      <w:proofErr w:type="spellStart"/>
      <w:r w:rsidRPr="00867A88">
        <w:rPr>
          <w:sz w:val="16"/>
          <w:szCs w:val="16"/>
        </w:rPr>
        <w:t>кв.м</w:t>
      </w:r>
      <w:proofErr w:type="spellEnd"/>
      <w:r w:rsidRPr="00867A88">
        <w:rPr>
          <w:sz w:val="16"/>
          <w:szCs w:val="16"/>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B36D0" w:rsidRPr="00867A88" w:rsidRDefault="000B36D0" w:rsidP="000B36D0">
      <w:pPr>
        <w:jc w:val="both"/>
        <w:rPr>
          <w:sz w:val="16"/>
          <w:szCs w:val="16"/>
        </w:rPr>
      </w:pPr>
      <w:r w:rsidRPr="00867A88">
        <w:rPr>
          <w:sz w:val="16"/>
          <w:szCs w:val="16"/>
        </w:rPr>
        <w:t xml:space="preserve"> 2. Администрации Павловского муниципального района Воронежской области передать имущество, указанное в пункте 1 настоящего решения, в муниципальную собственность городского поселения – город Павловск Павловского муниципального района Воронежской области по актам приема-передачи.</w:t>
      </w:r>
    </w:p>
    <w:p w:rsidR="000B36D0" w:rsidRPr="00867A88" w:rsidRDefault="000B36D0" w:rsidP="000B36D0">
      <w:pPr>
        <w:jc w:val="both"/>
        <w:rPr>
          <w:sz w:val="16"/>
          <w:szCs w:val="16"/>
        </w:rPr>
      </w:pPr>
      <w:r w:rsidRPr="00867A88">
        <w:rPr>
          <w:sz w:val="16"/>
          <w:szCs w:val="16"/>
        </w:rPr>
        <w:t xml:space="preserve"> </w:t>
      </w:r>
    </w:p>
    <w:p w:rsidR="000B36D0" w:rsidRPr="00867A88" w:rsidRDefault="000B36D0" w:rsidP="000B36D0">
      <w:pPr>
        <w:jc w:val="both"/>
        <w:rPr>
          <w:sz w:val="16"/>
          <w:szCs w:val="16"/>
        </w:rPr>
      </w:pPr>
    </w:p>
    <w:p w:rsidR="000B36D0" w:rsidRPr="00867A88" w:rsidRDefault="000B36D0" w:rsidP="000B36D0">
      <w:pPr>
        <w:jc w:val="both"/>
        <w:rPr>
          <w:sz w:val="16"/>
          <w:szCs w:val="16"/>
        </w:rPr>
      </w:pPr>
    </w:p>
    <w:p w:rsidR="000B36D0" w:rsidRPr="00867A88" w:rsidRDefault="000B36D0" w:rsidP="000B36D0">
      <w:pPr>
        <w:jc w:val="both"/>
        <w:rPr>
          <w:sz w:val="16"/>
          <w:szCs w:val="16"/>
        </w:rPr>
      </w:pPr>
    </w:p>
    <w:p w:rsidR="000B36D0" w:rsidRPr="00867A88" w:rsidRDefault="000B36D0" w:rsidP="000B36D0">
      <w:pPr>
        <w:jc w:val="both"/>
        <w:rPr>
          <w:sz w:val="16"/>
          <w:szCs w:val="16"/>
        </w:rPr>
      </w:pPr>
      <w:r w:rsidRPr="00867A88">
        <w:rPr>
          <w:sz w:val="16"/>
          <w:szCs w:val="16"/>
        </w:rPr>
        <w:t xml:space="preserve"> Глава Павловского</w:t>
      </w:r>
    </w:p>
    <w:p w:rsidR="000B36D0" w:rsidRPr="00867A88" w:rsidRDefault="000B36D0" w:rsidP="000B36D0">
      <w:pPr>
        <w:jc w:val="both"/>
        <w:rPr>
          <w:sz w:val="16"/>
          <w:szCs w:val="16"/>
        </w:rPr>
      </w:pPr>
      <w:r w:rsidRPr="00867A88">
        <w:rPr>
          <w:sz w:val="16"/>
          <w:szCs w:val="16"/>
        </w:rPr>
        <w:t xml:space="preserve"> муниципального района                                         </w:t>
      </w:r>
    </w:p>
    <w:p w:rsidR="000B36D0" w:rsidRPr="00867A88" w:rsidRDefault="000B36D0" w:rsidP="000B36D0">
      <w:pPr>
        <w:jc w:val="right"/>
        <w:rPr>
          <w:sz w:val="16"/>
          <w:szCs w:val="16"/>
        </w:rPr>
      </w:pPr>
      <w:r w:rsidRPr="00867A88">
        <w:rPr>
          <w:sz w:val="16"/>
          <w:szCs w:val="16"/>
        </w:rPr>
        <w:t xml:space="preserve">                             М.Н. </w:t>
      </w:r>
      <w:proofErr w:type="spellStart"/>
      <w:r w:rsidRPr="00867A88">
        <w:rPr>
          <w:sz w:val="16"/>
          <w:szCs w:val="16"/>
        </w:rPr>
        <w:t>Янцов</w:t>
      </w:r>
      <w:proofErr w:type="spellEnd"/>
    </w:p>
    <w:p w:rsidR="000B36D0" w:rsidRPr="00867A88" w:rsidRDefault="000B36D0" w:rsidP="000B36D0">
      <w:pPr>
        <w:jc w:val="both"/>
        <w:rPr>
          <w:sz w:val="16"/>
          <w:szCs w:val="16"/>
        </w:rPr>
      </w:pPr>
    </w:p>
    <w:p w:rsidR="000B36D0" w:rsidRPr="00867A88" w:rsidRDefault="000B36D0" w:rsidP="000B36D0">
      <w:pPr>
        <w:jc w:val="both"/>
        <w:rPr>
          <w:sz w:val="16"/>
          <w:szCs w:val="16"/>
        </w:rPr>
      </w:pPr>
      <w:r w:rsidRPr="00867A88">
        <w:rPr>
          <w:sz w:val="16"/>
          <w:szCs w:val="16"/>
        </w:rPr>
        <w:t xml:space="preserve">Председатель Совета </w:t>
      </w:r>
    </w:p>
    <w:p w:rsidR="000B36D0" w:rsidRPr="00867A88" w:rsidRDefault="000B36D0" w:rsidP="000B36D0">
      <w:pPr>
        <w:jc w:val="both"/>
        <w:rPr>
          <w:sz w:val="16"/>
          <w:szCs w:val="16"/>
        </w:rPr>
      </w:pPr>
      <w:r w:rsidRPr="00867A88">
        <w:rPr>
          <w:sz w:val="16"/>
          <w:szCs w:val="16"/>
        </w:rPr>
        <w:t xml:space="preserve">народных депутатов                                     </w:t>
      </w:r>
    </w:p>
    <w:p w:rsidR="000B36D0" w:rsidRPr="00867A88" w:rsidRDefault="000B36D0" w:rsidP="000B36D0">
      <w:pPr>
        <w:jc w:val="right"/>
        <w:rPr>
          <w:sz w:val="16"/>
          <w:szCs w:val="16"/>
        </w:rPr>
      </w:pPr>
      <w:r w:rsidRPr="00867A88">
        <w:rPr>
          <w:sz w:val="16"/>
          <w:szCs w:val="16"/>
        </w:rPr>
        <w:t xml:space="preserve">                                        А.И. Корнилов</w:t>
      </w:r>
    </w:p>
    <w:p w:rsidR="000B36D0" w:rsidRPr="00867A88" w:rsidRDefault="000B36D0" w:rsidP="000B36D0">
      <w:pPr>
        <w:jc w:val="both"/>
        <w:rPr>
          <w:sz w:val="16"/>
          <w:szCs w:val="16"/>
        </w:rPr>
      </w:pPr>
    </w:p>
    <w:p w:rsidR="00510D4A" w:rsidRDefault="00510D4A" w:rsidP="000B36D0">
      <w:pPr>
        <w:tabs>
          <w:tab w:val="left" w:pos="5400"/>
        </w:tabs>
        <w:jc w:val="center"/>
        <w:rPr>
          <w:b/>
          <w:bCs/>
          <w:color w:val="000000"/>
          <w:sz w:val="16"/>
          <w:szCs w:val="16"/>
        </w:rPr>
      </w:pPr>
    </w:p>
    <w:p w:rsidR="00D34C50" w:rsidRPr="00867A88" w:rsidRDefault="00D34C50" w:rsidP="000B36D0">
      <w:pPr>
        <w:tabs>
          <w:tab w:val="left" w:pos="5400"/>
        </w:tabs>
        <w:jc w:val="center"/>
        <w:rPr>
          <w:b/>
          <w:bCs/>
          <w:color w:val="000000"/>
          <w:sz w:val="16"/>
          <w:szCs w:val="16"/>
        </w:rPr>
      </w:pPr>
    </w:p>
    <w:p w:rsidR="00510D4A" w:rsidRPr="00867A88" w:rsidRDefault="00510D4A" w:rsidP="000B36D0">
      <w:pPr>
        <w:tabs>
          <w:tab w:val="left" w:pos="5400"/>
        </w:tabs>
        <w:jc w:val="center"/>
        <w:rPr>
          <w:color w:val="000000"/>
          <w:sz w:val="16"/>
          <w:szCs w:val="16"/>
        </w:rPr>
      </w:pPr>
      <w:r w:rsidRPr="00867A88">
        <w:rPr>
          <w:b/>
          <w:bCs/>
          <w:color w:val="000000"/>
          <w:sz w:val="16"/>
          <w:szCs w:val="16"/>
        </w:rPr>
        <w:t>СОВЕТ</w:t>
      </w:r>
    </w:p>
    <w:p w:rsidR="00510D4A" w:rsidRPr="00867A88" w:rsidRDefault="00510D4A" w:rsidP="000B36D0">
      <w:pPr>
        <w:jc w:val="center"/>
        <w:rPr>
          <w:b/>
          <w:bCs/>
          <w:color w:val="000000"/>
          <w:sz w:val="16"/>
          <w:szCs w:val="16"/>
        </w:rPr>
      </w:pPr>
      <w:r w:rsidRPr="00867A88">
        <w:rPr>
          <w:b/>
          <w:bCs/>
          <w:color w:val="000000"/>
          <w:sz w:val="16"/>
          <w:szCs w:val="16"/>
        </w:rPr>
        <w:t>НАРОДНЫХ ДЕПУТАТОВ ПАВЛОВСКОГО МУНИЦИПАЛЬНОГО РАЙОНА ВОРОНЕЖСКОЙ ОБЛАСТИ</w:t>
      </w:r>
    </w:p>
    <w:p w:rsidR="00510D4A" w:rsidRPr="00867A88" w:rsidRDefault="00510D4A" w:rsidP="000B36D0">
      <w:pPr>
        <w:jc w:val="center"/>
        <w:rPr>
          <w:color w:val="000000"/>
          <w:sz w:val="16"/>
          <w:szCs w:val="16"/>
        </w:rPr>
      </w:pPr>
    </w:p>
    <w:p w:rsidR="00510D4A" w:rsidRPr="00867A88" w:rsidRDefault="00510D4A" w:rsidP="000B36D0">
      <w:pPr>
        <w:jc w:val="center"/>
        <w:rPr>
          <w:b/>
          <w:bCs/>
          <w:color w:val="000000"/>
          <w:sz w:val="16"/>
          <w:szCs w:val="16"/>
        </w:rPr>
      </w:pPr>
      <w:r w:rsidRPr="00867A88">
        <w:rPr>
          <w:b/>
          <w:bCs/>
          <w:color w:val="000000"/>
          <w:sz w:val="16"/>
          <w:szCs w:val="16"/>
        </w:rPr>
        <w:t>Р Е Ш Е Н И Е</w:t>
      </w:r>
    </w:p>
    <w:p w:rsidR="00510D4A" w:rsidRPr="00867A88" w:rsidRDefault="00510D4A" w:rsidP="000B36D0">
      <w:pPr>
        <w:pStyle w:val="afa"/>
        <w:ind w:firstLine="0"/>
        <w:jc w:val="center"/>
        <w:rPr>
          <w:sz w:val="16"/>
          <w:szCs w:val="16"/>
          <w:u w:val="single"/>
        </w:rPr>
      </w:pPr>
    </w:p>
    <w:p w:rsidR="00510D4A" w:rsidRPr="00867A88" w:rsidRDefault="00510D4A" w:rsidP="000B36D0">
      <w:pPr>
        <w:pStyle w:val="afa"/>
        <w:ind w:firstLine="0"/>
        <w:rPr>
          <w:sz w:val="16"/>
          <w:szCs w:val="16"/>
          <w:u w:val="single"/>
        </w:rPr>
      </w:pPr>
      <w:r w:rsidRPr="00867A88">
        <w:rPr>
          <w:sz w:val="16"/>
          <w:szCs w:val="16"/>
        </w:rPr>
        <w:t xml:space="preserve">от </w:t>
      </w:r>
      <w:r w:rsidRPr="00867A88">
        <w:rPr>
          <w:sz w:val="16"/>
          <w:szCs w:val="16"/>
          <w:u w:val="single"/>
        </w:rPr>
        <w:t xml:space="preserve">         25.06.2020       </w:t>
      </w:r>
      <w:r w:rsidRPr="00867A88">
        <w:rPr>
          <w:sz w:val="16"/>
          <w:szCs w:val="16"/>
        </w:rPr>
        <w:t>№</w:t>
      </w:r>
      <w:r w:rsidRPr="00867A88">
        <w:rPr>
          <w:sz w:val="16"/>
          <w:szCs w:val="16"/>
          <w:u w:val="single"/>
        </w:rPr>
        <w:t xml:space="preserve">157   </w:t>
      </w:r>
    </w:p>
    <w:p w:rsidR="00510D4A" w:rsidRPr="00867A88" w:rsidRDefault="00510D4A" w:rsidP="000B36D0">
      <w:pPr>
        <w:pStyle w:val="afa"/>
        <w:ind w:firstLine="0"/>
        <w:rPr>
          <w:sz w:val="16"/>
          <w:szCs w:val="16"/>
        </w:rPr>
      </w:pPr>
      <w:r w:rsidRPr="00867A88">
        <w:rPr>
          <w:sz w:val="16"/>
          <w:szCs w:val="16"/>
        </w:rPr>
        <w:t xml:space="preserve">                     </w:t>
      </w:r>
      <w:proofErr w:type="spellStart"/>
      <w:r w:rsidRPr="00867A88">
        <w:rPr>
          <w:sz w:val="16"/>
          <w:szCs w:val="16"/>
        </w:rPr>
        <w:t>г.Павловск</w:t>
      </w:r>
      <w:proofErr w:type="spellEnd"/>
    </w:p>
    <w:p w:rsidR="00510D4A" w:rsidRPr="00867A88" w:rsidRDefault="00510D4A" w:rsidP="000B36D0">
      <w:pPr>
        <w:rPr>
          <w:sz w:val="16"/>
          <w:szCs w:val="16"/>
        </w:rPr>
      </w:pPr>
    </w:p>
    <w:p w:rsidR="00510D4A" w:rsidRPr="00867A88" w:rsidRDefault="00510D4A" w:rsidP="000B36D0">
      <w:pPr>
        <w:jc w:val="both"/>
        <w:rPr>
          <w:sz w:val="16"/>
          <w:szCs w:val="16"/>
        </w:rPr>
      </w:pPr>
      <w:r w:rsidRPr="00867A88">
        <w:rPr>
          <w:sz w:val="16"/>
          <w:szCs w:val="16"/>
        </w:rPr>
        <w:t>О внесении изменений  в некоторые решения Совета народных депутатов Павловского муниципального района</w:t>
      </w:r>
    </w:p>
    <w:p w:rsidR="00510D4A" w:rsidRPr="00867A88" w:rsidRDefault="00510D4A" w:rsidP="000B36D0">
      <w:pPr>
        <w:jc w:val="both"/>
        <w:rPr>
          <w:sz w:val="16"/>
          <w:szCs w:val="16"/>
        </w:rPr>
      </w:pPr>
    </w:p>
    <w:p w:rsidR="00510D4A" w:rsidRPr="00867A88" w:rsidRDefault="00510D4A" w:rsidP="000B36D0">
      <w:pPr>
        <w:jc w:val="both"/>
        <w:rPr>
          <w:sz w:val="16"/>
          <w:szCs w:val="16"/>
        </w:rPr>
      </w:pPr>
    </w:p>
    <w:p w:rsidR="00510D4A" w:rsidRPr="00867A88" w:rsidRDefault="00510D4A" w:rsidP="000B36D0">
      <w:pPr>
        <w:jc w:val="both"/>
        <w:rPr>
          <w:sz w:val="16"/>
          <w:szCs w:val="16"/>
        </w:rPr>
      </w:pPr>
      <w:r w:rsidRPr="00867A88">
        <w:rPr>
          <w:sz w:val="16"/>
          <w:szCs w:val="16"/>
        </w:rPr>
        <w:t>В соответствии с Федеральным законом от 06.10.2003г. №13-ФЗ «Об общих принципах организации местного самоуправления в Российской Федерации», Уставом Павловского муниципального района, в связи с необходимостью актуализации отдельных нормативных правовых актов Совет народных депутатов Павловского муниципального района</w:t>
      </w:r>
    </w:p>
    <w:p w:rsidR="00510D4A" w:rsidRPr="00867A88" w:rsidRDefault="00510D4A" w:rsidP="000B36D0">
      <w:pPr>
        <w:jc w:val="both"/>
        <w:rPr>
          <w:sz w:val="16"/>
          <w:szCs w:val="16"/>
        </w:rPr>
      </w:pPr>
    </w:p>
    <w:p w:rsidR="00510D4A" w:rsidRPr="00867A88" w:rsidRDefault="00510D4A" w:rsidP="000B36D0">
      <w:pPr>
        <w:jc w:val="center"/>
        <w:rPr>
          <w:sz w:val="16"/>
          <w:szCs w:val="16"/>
        </w:rPr>
      </w:pPr>
      <w:r w:rsidRPr="00867A88">
        <w:rPr>
          <w:sz w:val="16"/>
          <w:szCs w:val="16"/>
        </w:rPr>
        <w:t>РЕШИЛ:</w:t>
      </w:r>
    </w:p>
    <w:p w:rsidR="00510D4A" w:rsidRPr="00867A88" w:rsidRDefault="00510D4A" w:rsidP="000B36D0">
      <w:pPr>
        <w:jc w:val="center"/>
        <w:rPr>
          <w:sz w:val="16"/>
          <w:szCs w:val="16"/>
        </w:rPr>
      </w:pPr>
    </w:p>
    <w:p w:rsidR="00510D4A" w:rsidRPr="00867A88" w:rsidRDefault="00510D4A" w:rsidP="000B36D0">
      <w:pPr>
        <w:jc w:val="both"/>
        <w:rPr>
          <w:sz w:val="16"/>
          <w:szCs w:val="16"/>
        </w:rPr>
      </w:pPr>
      <w:r w:rsidRPr="00867A88">
        <w:rPr>
          <w:sz w:val="16"/>
          <w:szCs w:val="16"/>
        </w:rPr>
        <w:t xml:space="preserve">      1. Внести в Положение о публичных слушаний в Павловском муниципальном районе, утвержденное  решением Совета </w:t>
      </w:r>
      <w:r w:rsidR="009A65DE">
        <w:rPr>
          <w:sz w:val="16"/>
          <w:szCs w:val="16"/>
        </w:rPr>
        <w:t>народных депутатов от 26.03.200</w:t>
      </w:r>
      <w:r w:rsidR="009A65DE" w:rsidRPr="009A65DE">
        <w:rPr>
          <w:sz w:val="16"/>
          <w:szCs w:val="16"/>
        </w:rPr>
        <w:t>9</w:t>
      </w:r>
      <w:r w:rsidRPr="00867A88">
        <w:rPr>
          <w:sz w:val="16"/>
          <w:szCs w:val="16"/>
        </w:rPr>
        <w:t xml:space="preserve"> №096 следующие изменения:</w:t>
      </w:r>
    </w:p>
    <w:p w:rsidR="00510D4A" w:rsidRPr="00867A88" w:rsidRDefault="00510D4A" w:rsidP="000B36D0">
      <w:pPr>
        <w:jc w:val="both"/>
        <w:rPr>
          <w:sz w:val="16"/>
          <w:szCs w:val="16"/>
        </w:rPr>
      </w:pPr>
      <w:r w:rsidRPr="00867A88">
        <w:rPr>
          <w:sz w:val="16"/>
          <w:szCs w:val="16"/>
        </w:rPr>
        <w:t>1.1. в  пункте 3.1 части 3 слова «статьей 19» заменить словами «статьей 9»;</w:t>
      </w:r>
    </w:p>
    <w:p w:rsidR="00510D4A" w:rsidRPr="00867A88" w:rsidRDefault="00510D4A" w:rsidP="000B36D0">
      <w:pPr>
        <w:jc w:val="both"/>
        <w:rPr>
          <w:sz w:val="16"/>
          <w:szCs w:val="16"/>
        </w:rPr>
      </w:pPr>
      <w:r w:rsidRPr="00867A88">
        <w:rPr>
          <w:sz w:val="16"/>
          <w:szCs w:val="16"/>
        </w:rPr>
        <w:t>1.2. пункт 3.2 части 3 изложить в следующей редакции:</w:t>
      </w:r>
    </w:p>
    <w:p w:rsidR="00510D4A" w:rsidRPr="00867A88" w:rsidRDefault="00510D4A" w:rsidP="000B36D0">
      <w:pPr>
        <w:autoSpaceDE w:val="0"/>
        <w:autoSpaceDN w:val="0"/>
        <w:adjustRightInd w:val="0"/>
        <w:jc w:val="both"/>
        <w:rPr>
          <w:spacing w:val="2"/>
          <w:sz w:val="16"/>
          <w:szCs w:val="16"/>
          <w:shd w:val="clear" w:color="auto" w:fill="FFFFFF"/>
        </w:rPr>
      </w:pPr>
      <w:r w:rsidRPr="00867A88">
        <w:rPr>
          <w:color w:val="2D2D2D"/>
          <w:spacing w:val="2"/>
          <w:sz w:val="16"/>
          <w:szCs w:val="16"/>
          <w:shd w:val="clear" w:color="auto" w:fill="FFFFFF"/>
        </w:rPr>
        <w:t>«</w:t>
      </w:r>
      <w:r w:rsidRPr="00867A88">
        <w:rPr>
          <w:spacing w:val="2"/>
          <w:sz w:val="16"/>
          <w:szCs w:val="16"/>
          <w:shd w:val="clear" w:color="auto" w:fill="FFFFFF"/>
        </w:rPr>
        <w:t>3.2.Обязательному рассмотрению на публичных слушаниях подлежат проекты и вопросы, установленные частью 3 статьи 28 Федерального закона от 06.10.2003г. №131-ФЗ «Об общих принципах организации местного самоуправления в Российской Федерации».»;</w:t>
      </w:r>
    </w:p>
    <w:p w:rsidR="00510D4A" w:rsidRPr="00867A88" w:rsidRDefault="00510D4A" w:rsidP="000B36D0">
      <w:pPr>
        <w:autoSpaceDE w:val="0"/>
        <w:autoSpaceDN w:val="0"/>
        <w:adjustRightInd w:val="0"/>
        <w:jc w:val="both"/>
        <w:rPr>
          <w:color w:val="FF0000"/>
          <w:sz w:val="16"/>
          <w:szCs w:val="16"/>
        </w:rPr>
      </w:pPr>
      <w:r w:rsidRPr="00867A88">
        <w:rPr>
          <w:spacing w:val="2"/>
          <w:sz w:val="16"/>
          <w:szCs w:val="16"/>
          <w:shd w:val="clear" w:color="auto" w:fill="FFFFFF"/>
        </w:rPr>
        <w:t>1.3. в абзаце 1 пункта 1.2. части 10 слово «председатель» исключить</w:t>
      </w:r>
      <w:r w:rsidRPr="00867A88">
        <w:rPr>
          <w:color w:val="2D2D2D"/>
          <w:spacing w:val="2"/>
          <w:sz w:val="16"/>
          <w:szCs w:val="16"/>
          <w:shd w:val="clear" w:color="auto" w:fill="FFFFFF"/>
        </w:rPr>
        <w:t xml:space="preserve">. </w:t>
      </w:r>
    </w:p>
    <w:p w:rsidR="00510D4A" w:rsidRPr="00867A88" w:rsidRDefault="00510D4A" w:rsidP="000B36D0">
      <w:pPr>
        <w:autoSpaceDE w:val="0"/>
        <w:autoSpaceDN w:val="0"/>
        <w:adjustRightInd w:val="0"/>
        <w:jc w:val="both"/>
        <w:rPr>
          <w:sz w:val="16"/>
          <w:szCs w:val="16"/>
        </w:rPr>
      </w:pPr>
      <w:r w:rsidRPr="00867A88">
        <w:rPr>
          <w:sz w:val="16"/>
          <w:szCs w:val="16"/>
        </w:rPr>
        <w:t>1.4. абзац 2 пункта 10.2. части 10 изложить в следующей редакции:</w:t>
      </w:r>
    </w:p>
    <w:p w:rsidR="00510D4A" w:rsidRPr="00867A88" w:rsidRDefault="00510D4A" w:rsidP="000B36D0">
      <w:pPr>
        <w:autoSpaceDE w:val="0"/>
        <w:autoSpaceDN w:val="0"/>
        <w:adjustRightInd w:val="0"/>
        <w:jc w:val="both"/>
        <w:rPr>
          <w:sz w:val="16"/>
          <w:szCs w:val="16"/>
        </w:rPr>
      </w:pPr>
      <w:r w:rsidRPr="00867A88">
        <w:rPr>
          <w:sz w:val="16"/>
          <w:szCs w:val="16"/>
        </w:rPr>
        <w:t xml:space="preserve">       «При проведении публичных слушаний, назначенных Советом народных депутатов, председательствующим на них является председатель Совета народных  депутатов, заместитель председателя Совета народных депутатов или председатель Комиссии по подготовке и проведению публичных слушаний. В случае их отсутствия слушания проводит  председатель одной из постоянных комиссий  Совета народных депутатов. При проведении публичных слушаний, назначенных главой   Павловского   муниципального   района,   председательствующим   на   них </w:t>
      </w:r>
    </w:p>
    <w:p w:rsidR="00510D4A" w:rsidRPr="00867A88" w:rsidRDefault="00510D4A" w:rsidP="000B36D0">
      <w:pPr>
        <w:autoSpaceDE w:val="0"/>
        <w:autoSpaceDN w:val="0"/>
        <w:adjustRightInd w:val="0"/>
        <w:jc w:val="both"/>
        <w:rPr>
          <w:sz w:val="16"/>
          <w:szCs w:val="16"/>
        </w:rPr>
      </w:pPr>
      <w:r w:rsidRPr="00867A88">
        <w:rPr>
          <w:sz w:val="16"/>
          <w:szCs w:val="16"/>
        </w:rPr>
        <w:t>является председатель Комиссии по подготовке и проведению публичных слушаний либо иное должностное лицо по поручению главы Павловского муниципального района.»</w:t>
      </w:r>
    </w:p>
    <w:p w:rsidR="00510D4A" w:rsidRPr="00867A88" w:rsidRDefault="00510D4A" w:rsidP="000B36D0">
      <w:pPr>
        <w:autoSpaceDE w:val="0"/>
        <w:autoSpaceDN w:val="0"/>
        <w:adjustRightInd w:val="0"/>
        <w:jc w:val="both"/>
        <w:rPr>
          <w:sz w:val="16"/>
          <w:szCs w:val="16"/>
        </w:rPr>
      </w:pPr>
      <w:r w:rsidRPr="00867A88">
        <w:rPr>
          <w:sz w:val="16"/>
          <w:szCs w:val="16"/>
        </w:rPr>
        <w:t xml:space="preserve">      2. Внести в Порядок проведения антикоррупционной экспертизы нормативных правовых актов и проектов нормативных правовых актов Совета народных депутатов Павловского муниципального района, утвержденный решением Совета народных депутатов от 22.04.2010г. №189 следующие изменения:</w:t>
      </w:r>
    </w:p>
    <w:p w:rsidR="00510D4A" w:rsidRPr="00867A88" w:rsidRDefault="00510D4A" w:rsidP="000B36D0">
      <w:pPr>
        <w:autoSpaceDE w:val="0"/>
        <w:autoSpaceDN w:val="0"/>
        <w:adjustRightInd w:val="0"/>
        <w:jc w:val="both"/>
        <w:rPr>
          <w:sz w:val="16"/>
          <w:szCs w:val="16"/>
        </w:rPr>
      </w:pPr>
      <w:r w:rsidRPr="00867A88">
        <w:rPr>
          <w:sz w:val="16"/>
          <w:szCs w:val="16"/>
        </w:rPr>
        <w:t>2.1. в пункте 1.3 части 1 слова «,  главой Павловского муниципального района» исключить;</w:t>
      </w:r>
    </w:p>
    <w:p w:rsidR="00510D4A" w:rsidRPr="00867A88" w:rsidRDefault="00510D4A" w:rsidP="000B36D0">
      <w:pPr>
        <w:autoSpaceDE w:val="0"/>
        <w:autoSpaceDN w:val="0"/>
        <w:adjustRightInd w:val="0"/>
        <w:jc w:val="both"/>
        <w:rPr>
          <w:sz w:val="16"/>
          <w:szCs w:val="16"/>
        </w:rPr>
      </w:pPr>
      <w:r w:rsidRPr="00867A88">
        <w:rPr>
          <w:sz w:val="16"/>
          <w:szCs w:val="16"/>
        </w:rPr>
        <w:t>2.2. в пункте 3.1 части 3 слова «главы Павловского муниципального района» заменить словами «председателя Совета народных депутатов».</w:t>
      </w:r>
    </w:p>
    <w:p w:rsidR="00510D4A" w:rsidRPr="00867A88" w:rsidRDefault="00510D4A" w:rsidP="000B36D0">
      <w:pPr>
        <w:autoSpaceDE w:val="0"/>
        <w:autoSpaceDN w:val="0"/>
        <w:adjustRightInd w:val="0"/>
        <w:jc w:val="both"/>
        <w:rPr>
          <w:sz w:val="16"/>
          <w:szCs w:val="16"/>
        </w:rPr>
      </w:pPr>
      <w:r w:rsidRPr="00867A88">
        <w:rPr>
          <w:sz w:val="16"/>
          <w:szCs w:val="16"/>
        </w:rPr>
        <w:t xml:space="preserve">      3. Внести в Порядок внесения, принятия, вступления в силу и хранения нормативных правовых актов, принимаемых Советом народных депутатов Павловского муниципального района, утвержденный решением Совета народных депутатов от 30.10.2008г. №065 следующие изменения:</w:t>
      </w:r>
    </w:p>
    <w:p w:rsidR="00510D4A" w:rsidRPr="00867A88" w:rsidRDefault="00510D4A" w:rsidP="000B36D0">
      <w:pPr>
        <w:autoSpaceDE w:val="0"/>
        <w:autoSpaceDN w:val="0"/>
        <w:adjustRightInd w:val="0"/>
        <w:jc w:val="both"/>
        <w:rPr>
          <w:sz w:val="16"/>
          <w:szCs w:val="16"/>
        </w:rPr>
      </w:pPr>
      <w:r w:rsidRPr="00867A88">
        <w:rPr>
          <w:sz w:val="16"/>
          <w:szCs w:val="16"/>
        </w:rPr>
        <w:t>3.1.  пункт 1.1 части 1 после слов «(далее – Глава муниципального района)» дополнить словами «, председателем Совета народных депутатов Павловского муниципального района (далее председателем Совета народных депутатов)»;</w:t>
      </w:r>
    </w:p>
    <w:p w:rsidR="00510D4A" w:rsidRPr="00867A88" w:rsidRDefault="00510D4A" w:rsidP="000B36D0">
      <w:pPr>
        <w:autoSpaceDE w:val="0"/>
        <w:autoSpaceDN w:val="0"/>
        <w:adjustRightInd w:val="0"/>
        <w:jc w:val="both"/>
        <w:rPr>
          <w:sz w:val="16"/>
          <w:szCs w:val="16"/>
        </w:rPr>
      </w:pPr>
      <w:r w:rsidRPr="00867A88">
        <w:rPr>
          <w:sz w:val="16"/>
          <w:szCs w:val="16"/>
        </w:rPr>
        <w:t>3.2. абзац 2 пункта 1.8 после слов «Главы муниципального района» дополнить словами «, председателя Совета народных депутатов»;</w:t>
      </w:r>
    </w:p>
    <w:p w:rsidR="00510D4A" w:rsidRPr="00867A88" w:rsidRDefault="00510D4A" w:rsidP="000B36D0">
      <w:pPr>
        <w:autoSpaceDE w:val="0"/>
        <w:autoSpaceDN w:val="0"/>
        <w:adjustRightInd w:val="0"/>
        <w:jc w:val="both"/>
        <w:rPr>
          <w:sz w:val="16"/>
          <w:szCs w:val="16"/>
        </w:rPr>
      </w:pPr>
      <w:r w:rsidRPr="00867A88">
        <w:rPr>
          <w:sz w:val="16"/>
          <w:szCs w:val="16"/>
        </w:rPr>
        <w:t>3.3. абзац 4 пункта 1.8 дополнить словами «, председателем Совета народных депутатов»;</w:t>
      </w:r>
    </w:p>
    <w:p w:rsidR="00510D4A" w:rsidRPr="00867A88" w:rsidRDefault="00510D4A" w:rsidP="000B36D0">
      <w:pPr>
        <w:pStyle w:val="24"/>
        <w:spacing w:after="0" w:line="240" w:lineRule="auto"/>
        <w:ind w:left="0"/>
        <w:jc w:val="both"/>
        <w:rPr>
          <w:sz w:val="16"/>
          <w:szCs w:val="16"/>
        </w:rPr>
      </w:pPr>
      <w:r w:rsidRPr="00867A88">
        <w:rPr>
          <w:sz w:val="16"/>
          <w:szCs w:val="16"/>
        </w:rPr>
        <w:t>3.4. в пункте 2.1 части 2 слова «- главе администрации Павловского муниципального района;» исключить;</w:t>
      </w:r>
    </w:p>
    <w:p w:rsidR="00510D4A" w:rsidRPr="00867A88" w:rsidRDefault="00510D4A" w:rsidP="000B36D0">
      <w:pPr>
        <w:pStyle w:val="24"/>
        <w:spacing w:after="0" w:line="240" w:lineRule="auto"/>
        <w:ind w:left="0"/>
        <w:jc w:val="both"/>
        <w:rPr>
          <w:sz w:val="16"/>
          <w:szCs w:val="16"/>
        </w:rPr>
      </w:pPr>
      <w:r w:rsidRPr="00867A88">
        <w:rPr>
          <w:sz w:val="16"/>
          <w:szCs w:val="16"/>
        </w:rPr>
        <w:t>3.5. в абзаце 8 слова «статьей 18» заменить словами «статьей 20»;</w:t>
      </w:r>
    </w:p>
    <w:p w:rsidR="00510D4A" w:rsidRPr="00867A88" w:rsidRDefault="00510D4A" w:rsidP="000B36D0">
      <w:pPr>
        <w:autoSpaceDE w:val="0"/>
        <w:autoSpaceDN w:val="0"/>
        <w:adjustRightInd w:val="0"/>
        <w:jc w:val="both"/>
        <w:rPr>
          <w:sz w:val="16"/>
          <w:szCs w:val="16"/>
        </w:rPr>
      </w:pPr>
      <w:r w:rsidRPr="00867A88">
        <w:rPr>
          <w:sz w:val="16"/>
          <w:szCs w:val="16"/>
        </w:rPr>
        <w:t>3.6. в пункте 2.3 после слова «Главы муниципального района» заменить словами «председателя Совета народных депутатов», слова «10 дней» заменить словами «20 дней»;</w:t>
      </w:r>
    </w:p>
    <w:p w:rsidR="00510D4A" w:rsidRPr="00867A88" w:rsidRDefault="00510D4A" w:rsidP="000B36D0">
      <w:pPr>
        <w:autoSpaceDE w:val="0"/>
        <w:autoSpaceDN w:val="0"/>
        <w:adjustRightInd w:val="0"/>
        <w:jc w:val="both"/>
        <w:rPr>
          <w:sz w:val="16"/>
          <w:szCs w:val="16"/>
        </w:rPr>
      </w:pPr>
      <w:r w:rsidRPr="00867A88">
        <w:rPr>
          <w:sz w:val="16"/>
          <w:szCs w:val="16"/>
        </w:rPr>
        <w:t>3.7. в пункте 2.5 слова «администрации» исключить;</w:t>
      </w:r>
    </w:p>
    <w:p w:rsidR="00510D4A" w:rsidRPr="00867A88" w:rsidRDefault="00510D4A" w:rsidP="000B36D0">
      <w:pPr>
        <w:autoSpaceDE w:val="0"/>
        <w:autoSpaceDN w:val="0"/>
        <w:adjustRightInd w:val="0"/>
        <w:jc w:val="both"/>
        <w:rPr>
          <w:sz w:val="16"/>
          <w:szCs w:val="16"/>
        </w:rPr>
      </w:pPr>
      <w:r w:rsidRPr="00867A88">
        <w:rPr>
          <w:sz w:val="16"/>
          <w:szCs w:val="16"/>
        </w:rPr>
        <w:t>3.8. пункт 2.6 дополнить абзацем следующего содержания:</w:t>
      </w:r>
    </w:p>
    <w:p w:rsidR="00510D4A" w:rsidRPr="00867A88" w:rsidRDefault="00510D4A" w:rsidP="000B36D0">
      <w:pPr>
        <w:suppressAutoHyphens/>
        <w:autoSpaceDE w:val="0"/>
        <w:autoSpaceDN w:val="0"/>
        <w:adjustRightInd w:val="0"/>
        <w:jc w:val="both"/>
        <w:rPr>
          <w:sz w:val="16"/>
          <w:szCs w:val="16"/>
        </w:rPr>
      </w:pPr>
      <w:r w:rsidRPr="00867A88">
        <w:rPr>
          <w:sz w:val="16"/>
          <w:szCs w:val="16"/>
        </w:rPr>
        <w:t>«В случае внесения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деятельности, администрация Павловского муниципального района, как уполномоченный орган,   осуществляет оценку регулирующего воздействия указанных проектов.»</w:t>
      </w:r>
    </w:p>
    <w:p w:rsidR="00510D4A" w:rsidRPr="00867A88" w:rsidRDefault="00510D4A" w:rsidP="000B36D0">
      <w:pPr>
        <w:autoSpaceDE w:val="0"/>
        <w:autoSpaceDN w:val="0"/>
        <w:adjustRightInd w:val="0"/>
        <w:jc w:val="both"/>
        <w:rPr>
          <w:sz w:val="16"/>
          <w:szCs w:val="16"/>
        </w:rPr>
      </w:pPr>
      <w:r w:rsidRPr="00867A88">
        <w:rPr>
          <w:sz w:val="16"/>
          <w:szCs w:val="16"/>
        </w:rPr>
        <w:t>3.9. в пункте 3.1 части 3 слова «Глава муниципального района» заменить словам «Председатель Совета народных депутатов»;</w:t>
      </w:r>
    </w:p>
    <w:p w:rsidR="00510D4A" w:rsidRPr="00867A88" w:rsidRDefault="00510D4A" w:rsidP="000B36D0">
      <w:pPr>
        <w:autoSpaceDE w:val="0"/>
        <w:autoSpaceDN w:val="0"/>
        <w:adjustRightInd w:val="0"/>
        <w:jc w:val="both"/>
        <w:rPr>
          <w:sz w:val="16"/>
          <w:szCs w:val="16"/>
        </w:rPr>
      </w:pPr>
      <w:r w:rsidRPr="00867A88">
        <w:rPr>
          <w:sz w:val="16"/>
          <w:szCs w:val="16"/>
        </w:rPr>
        <w:t>3.10. в пункте 3.2 части 3 слова «Главе муниципального района» заменить словами «председателю Совета народных депутатов»;</w:t>
      </w:r>
    </w:p>
    <w:p w:rsidR="00510D4A" w:rsidRPr="00867A88" w:rsidRDefault="00510D4A" w:rsidP="000B36D0">
      <w:pPr>
        <w:autoSpaceDE w:val="0"/>
        <w:autoSpaceDN w:val="0"/>
        <w:adjustRightInd w:val="0"/>
        <w:jc w:val="both"/>
        <w:rPr>
          <w:sz w:val="16"/>
          <w:szCs w:val="16"/>
        </w:rPr>
      </w:pPr>
      <w:r w:rsidRPr="00867A88">
        <w:rPr>
          <w:sz w:val="16"/>
          <w:szCs w:val="16"/>
        </w:rPr>
        <w:t xml:space="preserve">3.11. пункт 4.2 части 4 изложить в следующей редакции: </w:t>
      </w:r>
    </w:p>
    <w:p w:rsidR="00510D4A" w:rsidRPr="00867A88" w:rsidRDefault="00510D4A" w:rsidP="000B36D0">
      <w:pPr>
        <w:autoSpaceDE w:val="0"/>
        <w:autoSpaceDN w:val="0"/>
        <w:adjustRightInd w:val="0"/>
        <w:jc w:val="both"/>
        <w:rPr>
          <w:sz w:val="16"/>
          <w:szCs w:val="16"/>
        </w:rPr>
      </w:pPr>
      <w:r w:rsidRPr="00867A88">
        <w:rPr>
          <w:sz w:val="16"/>
          <w:szCs w:val="16"/>
        </w:rPr>
        <w:t>«4.2. В  компетенции Совета народных депутатов находятся вопросы, установленные статьей 31 Устава Павловского муниципального района.»;</w:t>
      </w:r>
    </w:p>
    <w:p w:rsidR="00510D4A" w:rsidRPr="00867A88" w:rsidRDefault="00510D4A" w:rsidP="000B36D0">
      <w:pPr>
        <w:autoSpaceDE w:val="0"/>
        <w:autoSpaceDN w:val="0"/>
        <w:adjustRightInd w:val="0"/>
        <w:jc w:val="both"/>
        <w:rPr>
          <w:sz w:val="16"/>
          <w:szCs w:val="16"/>
        </w:rPr>
      </w:pPr>
      <w:r w:rsidRPr="00867A88">
        <w:rPr>
          <w:sz w:val="16"/>
          <w:szCs w:val="16"/>
        </w:rPr>
        <w:t>3.12. пункт 5.1 части 5 после слов «Главе муниципального района» дополнить словами «, председателю Совета народных депутатов»;</w:t>
      </w:r>
    </w:p>
    <w:p w:rsidR="00510D4A" w:rsidRPr="00867A88" w:rsidRDefault="00510D4A" w:rsidP="000B36D0">
      <w:pPr>
        <w:autoSpaceDE w:val="0"/>
        <w:autoSpaceDN w:val="0"/>
        <w:adjustRightInd w:val="0"/>
        <w:jc w:val="both"/>
        <w:rPr>
          <w:sz w:val="16"/>
          <w:szCs w:val="16"/>
        </w:rPr>
      </w:pPr>
      <w:r w:rsidRPr="00867A88">
        <w:rPr>
          <w:sz w:val="16"/>
          <w:szCs w:val="16"/>
        </w:rPr>
        <w:t>3.13. пункт 5.3 после слов «Главой муниципального района» дополнить словами «, председателем Совета народных депутатов»;</w:t>
      </w:r>
    </w:p>
    <w:p w:rsidR="00510D4A" w:rsidRPr="00867A88" w:rsidRDefault="00510D4A" w:rsidP="000B36D0">
      <w:pPr>
        <w:autoSpaceDE w:val="0"/>
        <w:autoSpaceDN w:val="0"/>
        <w:adjustRightInd w:val="0"/>
        <w:jc w:val="both"/>
        <w:rPr>
          <w:sz w:val="16"/>
          <w:szCs w:val="16"/>
        </w:rPr>
      </w:pPr>
      <w:r w:rsidRPr="00867A88">
        <w:rPr>
          <w:sz w:val="16"/>
          <w:szCs w:val="16"/>
        </w:rPr>
        <w:t>3.14. в пункте 8.2 части 8 слова «и (или) Главы  муниципального района» исключить.</w:t>
      </w:r>
    </w:p>
    <w:p w:rsidR="00510D4A" w:rsidRPr="00867A88" w:rsidRDefault="00510D4A" w:rsidP="000B36D0">
      <w:pPr>
        <w:autoSpaceDE w:val="0"/>
        <w:autoSpaceDN w:val="0"/>
        <w:adjustRightInd w:val="0"/>
        <w:jc w:val="both"/>
        <w:rPr>
          <w:sz w:val="16"/>
          <w:szCs w:val="16"/>
        </w:rPr>
      </w:pPr>
      <w:r w:rsidRPr="00867A88">
        <w:rPr>
          <w:sz w:val="16"/>
          <w:szCs w:val="16"/>
        </w:rPr>
        <w:t xml:space="preserve">       4. Внести в Положение о печатном средстве массовой информации органов местного самоуправления Павловского муниципального района – муниципальной газете «Павловский муниципальный вестник», утвержденное решением Совета народных депутатов от 20.12.2012г. №395  изменение, заменив в пункте 3 части 3 слова «главой Павловского муниципального района» на слова «председателем Совета народных депутатов».</w:t>
      </w:r>
    </w:p>
    <w:p w:rsidR="00510D4A" w:rsidRPr="00867A88" w:rsidRDefault="00510D4A" w:rsidP="000B36D0">
      <w:pPr>
        <w:autoSpaceDE w:val="0"/>
        <w:autoSpaceDN w:val="0"/>
        <w:adjustRightInd w:val="0"/>
        <w:jc w:val="both"/>
        <w:rPr>
          <w:sz w:val="16"/>
          <w:szCs w:val="16"/>
        </w:rPr>
      </w:pPr>
      <w:r w:rsidRPr="00867A88">
        <w:rPr>
          <w:sz w:val="16"/>
          <w:szCs w:val="16"/>
        </w:rPr>
        <w:t xml:space="preserve">      5. Внести в Положение об оплате труда депутата, члена выборного органа местного самоуправления, выборного должностного лица Павловского муниципального района, утвержденное решением Совета народных депутатов от 23.08.2018г. №405 изменение, заменив в пункте 3.14 раздела 3 слова «размере, кратном месячному денежному вознаграждению» на слова «абсолютном размере (рублях)».</w:t>
      </w:r>
    </w:p>
    <w:p w:rsidR="00510D4A" w:rsidRPr="00867A88" w:rsidRDefault="00510D4A" w:rsidP="000B36D0">
      <w:pPr>
        <w:autoSpaceDE w:val="0"/>
        <w:autoSpaceDN w:val="0"/>
        <w:adjustRightInd w:val="0"/>
        <w:jc w:val="both"/>
        <w:rPr>
          <w:sz w:val="16"/>
          <w:szCs w:val="16"/>
        </w:rPr>
      </w:pPr>
      <w:r w:rsidRPr="00867A88">
        <w:rPr>
          <w:sz w:val="16"/>
          <w:szCs w:val="16"/>
        </w:rPr>
        <w:t xml:space="preserve">      6. Опубликовать настоящее решение в Павловской муниципальной газете «Павловский муниципальный вестник».</w:t>
      </w:r>
    </w:p>
    <w:p w:rsidR="00510D4A" w:rsidRPr="00867A88" w:rsidRDefault="00510D4A" w:rsidP="000B36D0">
      <w:pPr>
        <w:autoSpaceDE w:val="0"/>
        <w:autoSpaceDN w:val="0"/>
        <w:adjustRightInd w:val="0"/>
        <w:jc w:val="both"/>
        <w:rPr>
          <w:sz w:val="16"/>
          <w:szCs w:val="16"/>
        </w:rPr>
      </w:pPr>
      <w:r w:rsidRPr="00867A88">
        <w:rPr>
          <w:sz w:val="16"/>
          <w:szCs w:val="16"/>
        </w:rPr>
        <w:t xml:space="preserve">      7. Настоящее решение вступает в силу со дня его официального опубликования.</w:t>
      </w:r>
    </w:p>
    <w:p w:rsidR="00510D4A" w:rsidRPr="00867A88" w:rsidRDefault="00510D4A" w:rsidP="000B36D0">
      <w:pPr>
        <w:jc w:val="both"/>
        <w:rPr>
          <w:sz w:val="16"/>
          <w:szCs w:val="16"/>
        </w:rPr>
      </w:pPr>
    </w:p>
    <w:p w:rsidR="00510D4A" w:rsidRPr="00867A88" w:rsidRDefault="00510D4A" w:rsidP="000B36D0">
      <w:pPr>
        <w:jc w:val="both"/>
        <w:rPr>
          <w:sz w:val="16"/>
          <w:szCs w:val="16"/>
        </w:rPr>
      </w:pPr>
    </w:p>
    <w:p w:rsidR="00510D4A" w:rsidRPr="00867A88" w:rsidRDefault="00510D4A" w:rsidP="000B36D0">
      <w:pPr>
        <w:jc w:val="both"/>
        <w:rPr>
          <w:sz w:val="16"/>
          <w:szCs w:val="16"/>
        </w:rPr>
      </w:pPr>
      <w:r w:rsidRPr="00867A88">
        <w:rPr>
          <w:sz w:val="16"/>
          <w:szCs w:val="16"/>
        </w:rPr>
        <w:t>Глава Павловского</w:t>
      </w:r>
    </w:p>
    <w:p w:rsidR="00510D4A" w:rsidRPr="00867A88" w:rsidRDefault="00510D4A" w:rsidP="000B36D0">
      <w:pPr>
        <w:jc w:val="both"/>
        <w:rPr>
          <w:sz w:val="16"/>
          <w:szCs w:val="16"/>
        </w:rPr>
      </w:pPr>
      <w:r w:rsidRPr="00867A88">
        <w:rPr>
          <w:sz w:val="16"/>
          <w:szCs w:val="16"/>
        </w:rPr>
        <w:t xml:space="preserve">муниципального района                                       </w:t>
      </w:r>
    </w:p>
    <w:p w:rsidR="00510D4A" w:rsidRPr="00867A88" w:rsidRDefault="00510D4A" w:rsidP="000B36D0">
      <w:pPr>
        <w:jc w:val="right"/>
        <w:rPr>
          <w:sz w:val="16"/>
          <w:szCs w:val="16"/>
        </w:rPr>
      </w:pPr>
      <w:r w:rsidRPr="00867A88">
        <w:rPr>
          <w:sz w:val="16"/>
          <w:szCs w:val="16"/>
        </w:rPr>
        <w:t xml:space="preserve">               </w:t>
      </w:r>
      <w:proofErr w:type="spellStart"/>
      <w:r w:rsidRPr="00867A88">
        <w:rPr>
          <w:sz w:val="16"/>
          <w:szCs w:val="16"/>
        </w:rPr>
        <w:t>М.Н.Янцов</w:t>
      </w:r>
      <w:proofErr w:type="spellEnd"/>
    </w:p>
    <w:p w:rsidR="00510D4A" w:rsidRPr="00867A88" w:rsidRDefault="00510D4A" w:rsidP="000B36D0">
      <w:pPr>
        <w:jc w:val="both"/>
        <w:rPr>
          <w:sz w:val="16"/>
          <w:szCs w:val="16"/>
        </w:rPr>
      </w:pPr>
    </w:p>
    <w:p w:rsidR="00510D4A" w:rsidRPr="00867A88" w:rsidRDefault="00510D4A" w:rsidP="000B36D0">
      <w:pPr>
        <w:jc w:val="both"/>
        <w:rPr>
          <w:sz w:val="16"/>
          <w:szCs w:val="16"/>
        </w:rPr>
      </w:pPr>
    </w:p>
    <w:p w:rsidR="00510D4A" w:rsidRPr="00867A88" w:rsidRDefault="00510D4A" w:rsidP="000B36D0">
      <w:pPr>
        <w:jc w:val="both"/>
        <w:rPr>
          <w:sz w:val="16"/>
          <w:szCs w:val="16"/>
        </w:rPr>
      </w:pPr>
      <w:r w:rsidRPr="00867A88">
        <w:rPr>
          <w:sz w:val="16"/>
          <w:szCs w:val="16"/>
        </w:rPr>
        <w:t xml:space="preserve">Председатель Совета </w:t>
      </w:r>
    </w:p>
    <w:p w:rsidR="00510D4A" w:rsidRPr="00867A88" w:rsidRDefault="00510D4A" w:rsidP="000B36D0">
      <w:pPr>
        <w:jc w:val="both"/>
        <w:rPr>
          <w:sz w:val="16"/>
          <w:szCs w:val="16"/>
        </w:rPr>
      </w:pPr>
      <w:r w:rsidRPr="00867A88">
        <w:rPr>
          <w:sz w:val="16"/>
          <w:szCs w:val="16"/>
        </w:rPr>
        <w:t xml:space="preserve">народных депутатов                                         </w:t>
      </w:r>
    </w:p>
    <w:p w:rsidR="00510D4A" w:rsidRPr="00867A88" w:rsidRDefault="00510D4A" w:rsidP="000B36D0">
      <w:pPr>
        <w:jc w:val="right"/>
        <w:rPr>
          <w:sz w:val="16"/>
          <w:szCs w:val="16"/>
        </w:rPr>
      </w:pPr>
      <w:r w:rsidRPr="00867A88">
        <w:rPr>
          <w:sz w:val="16"/>
          <w:szCs w:val="16"/>
        </w:rPr>
        <w:t xml:space="preserve">                А.И. Корнилов</w:t>
      </w:r>
    </w:p>
    <w:p w:rsidR="00510D4A" w:rsidRPr="00867A88" w:rsidRDefault="00510D4A" w:rsidP="000B36D0">
      <w:pPr>
        <w:jc w:val="both"/>
        <w:rPr>
          <w:b/>
          <w:sz w:val="16"/>
          <w:szCs w:val="16"/>
        </w:rPr>
      </w:pPr>
    </w:p>
    <w:p w:rsidR="00867A88" w:rsidRPr="00867A88" w:rsidRDefault="00867A88" w:rsidP="00867A88">
      <w:pPr>
        <w:jc w:val="right"/>
        <w:rPr>
          <w:b/>
          <w:sz w:val="16"/>
          <w:szCs w:val="16"/>
          <w:u w:val="single"/>
        </w:rPr>
      </w:pPr>
    </w:p>
    <w:p w:rsidR="00867A88" w:rsidRPr="00867A88" w:rsidRDefault="00867A88" w:rsidP="00867A88">
      <w:pPr>
        <w:tabs>
          <w:tab w:val="left" w:pos="5400"/>
        </w:tabs>
        <w:rPr>
          <w:b/>
          <w:bCs/>
          <w:sz w:val="16"/>
          <w:szCs w:val="16"/>
        </w:rPr>
      </w:pPr>
    </w:p>
    <w:p w:rsidR="00867A88" w:rsidRPr="00867A88" w:rsidRDefault="00867A88" w:rsidP="00867A88">
      <w:pPr>
        <w:pStyle w:val="afa"/>
        <w:ind w:firstLine="0"/>
        <w:jc w:val="center"/>
        <w:rPr>
          <w:b/>
          <w:bCs/>
          <w:sz w:val="16"/>
          <w:szCs w:val="16"/>
        </w:rPr>
      </w:pPr>
      <w:r w:rsidRPr="00867A88">
        <w:rPr>
          <w:b/>
          <w:bCs/>
          <w:sz w:val="16"/>
          <w:szCs w:val="16"/>
        </w:rPr>
        <w:t>СОВЕТ  НАРОДНЫХ ДЕПУТАТОВ ПАВЛОВСКОГО МУНИЦИПАЛЬНОГО РАЙОНА ВОРОНЕЖСКОЙ ОБЛАСТИ</w:t>
      </w:r>
    </w:p>
    <w:p w:rsidR="00867A88" w:rsidRPr="00867A88" w:rsidRDefault="00867A88" w:rsidP="00867A88">
      <w:pPr>
        <w:pStyle w:val="afa"/>
        <w:ind w:firstLine="0"/>
        <w:jc w:val="center"/>
        <w:rPr>
          <w:sz w:val="16"/>
          <w:szCs w:val="16"/>
        </w:rPr>
      </w:pPr>
    </w:p>
    <w:p w:rsidR="00867A88" w:rsidRPr="00867A88" w:rsidRDefault="00867A88" w:rsidP="00867A88">
      <w:pPr>
        <w:pStyle w:val="afa"/>
        <w:ind w:firstLine="0"/>
        <w:jc w:val="center"/>
        <w:rPr>
          <w:b/>
          <w:bCs/>
          <w:sz w:val="16"/>
          <w:szCs w:val="16"/>
        </w:rPr>
      </w:pPr>
      <w:r w:rsidRPr="00867A88">
        <w:rPr>
          <w:b/>
          <w:bCs/>
          <w:sz w:val="16"/>
          <w:szCs w:val="16"/>
        </w:rPr>
        <w:t>Р Е Ш Е Н И Е</w:t>
      </w:r>
    </w:p>
    <w:p w:rsidR="00867A88" w:rsidRPr="00867A88" w:rsidRDefault="00867A88" w:rsidP="00867A88">
      <w:pPr>
        <w:pStyle w:val="afa"/>
        <w:ind w:firstLine="0"/>
        <w:rPr>
          <w:sz w:val="16"/>
          <w:szCs w:val="16"/>
        </w:rPr>
      </w:pPr>
      <w:r w:rsidRPr="00867A88">
        <w:rPr>
          <w:sz w:val="16"/>
          <w:szCs w:val="16"/>
        </w:rPr>
        <w:t xml:space="preserve">от  </w:t>
      </w:r>
      <w:r w:rsidRPr="00867A88">
        <w:rPr>
          <w:sz w:val="16"/>
          <w:szCs w:val="16"/>
          <w:u w:val="single"/>
        </w:rPr>
        <w:t xml:space="preserve">     25.06.2020        </w:t>
      </w:r>
      <w:r w:rsidRPr="00867A88">
        <w:rPr>
          <w:sz w:val="16"/>
          <w:szCs w:val="16"/>
        </w:rPr>
        <w:t>№</w:t>
      </w:r>
      <w:r w:rsidRPr="00867A88">
        <w:rPr>
          <w:sz w:val="16"/>
          <w:szCs w:val="16"/>
          <w:u w:val="single"/>
        </w:rPr>
        <w:t xml:space="preserve"> 158</w:t>
      </w:r>
    </w:p>
    <w:p w:rsidR="00867A88" w:rsidRPr="00867A88" w:rsidRDefault="00867A88" w:rsidP="00867A88">
      <w:pPr>
        <w:pStyle w:val="afa"/>
        <w:ind w:firstLine="0"/>
        <w:rPr>
          <w:sz w:val="16"/>
          <w:szCs w:val="16"/>
        </w:rPr>
      </w:pPr>
      <w:r w:rsidRPr="00867A88">
        <w:rPr>
          <w:sz w:val="16"/>
          <w:szCs w:val="16"/>
        </w:rPr>
        <w:t xml:space="preserve">         </w:t>
      </w:r>
      <w:proofErr w:type="spellStart"/>
      <w:r w:rsidRPr="00867A88">
        <w:rPr>
          <w:sz w:val="16"/>
          <w:szCs w:val="16"/>
        </w:rPr>
        <w:t>г.Павловск</w:t>
      </w:r>
      <w:proofErr w:type="spellEnd"/>
    </w:p>
    <w:p w:rsidR="00867A88" w:rsidRPr="00867A88" w:rsidRDefault="00867A88" w:rsidP="00867A88">
      <w:pPr>
        <w:jc w:val="both"/>
        <w:rPr>
          <w:sz w:val="16"/>
          <w:szCs w:val="16"/>
        </w:rPr>
      </w:pPr>
      <w:r w:rsidRPr="00867A88">
        <w:rPr>
          <w:sz w:val="16"/>
          <w:szCs w:val="16"/>
        </w:rPr>
        <w:t xml:space="preserve">О досрочном прекращении  полномочий </w:t>
      </w:r>
    </w:p>
    <w:p w:rsidR="00867A88" w:rsidRPr="00867A88" w:rsidRDefault="00867A88" w:rsidP="00867A88">
      <w:pPr>
        <w:jc w:val="both"/>
        <w:rPr>
          <w:sz w:val="16"/>
          <w:szCs w:val="16"/>
        </w:rPr>
      </w:pPr>
      <w:r w:rsidRPr="00867A88">
        <w:rPr>
          <w:sz w:val="16"/>
          <w:szCs w:val="16"/>
        </w:rPr>
        <w:t>депутата    Совета   народных  депутатов</w:t>
      </w:r>
    </w:p>
    <w:p w:rsidR="00867A88" w:rsidRPr="00867A88" w:rsidRDefault="00867A88" w:rsidP="00867A88">
      <w:pPr>
        <w:jc w:val="both"/>
        <w:rPr>
          <w:sz w:val="16"/>
          <w:szCs w:val="16"/>
        </w:rPr>
      </w:pPr>
      <w:r w:rsidRPr="00867A88">
        <w:rPr>
          <w:sz w:val="16"/>
          <w:szCs w:val="16"/>
        </w:rPr>
        <w:t>Павловского    муниципального   района</w:t>
      </w:r>
    </w:p>
    <w:p w:rsidR="00867A88" w:rsidRPr="00867A88" w:rsidRDefault="00867A88" w:rsidP="00867A88">
      <w:pPr>
        <w:jc w:val="both"/>
        <w:rPr>
          <w:sz w:val="16"/>
          <w:szCs w:val="16"/>
        </w:rPr>
      </w:pPr>
      <w:r w:rsidRPr="00867A88">
        <w:rPr>
          <w:sz w:val="16"/>
          <w:szCs w:val="16"/>
        </w:rPr>
        <w:t xml:space="preserve">седьмого   созыва  Колисниченко Д.В.  </w:t>
      </w:r>
    </w:p>
    <w:p w:rsidR="00867A88" w:rsidRPr="00867A88" w:rsidRDefault="00867A88" w:rsidP="00867A88">
      <w:pPr>
        <w:jc w:val="both"/>
        <w:rPr>
          <w:sz w:val="16"/>
          <w:szCs w:val="16"/>
        </w:rPr>
      </w:pPr>
    </w:p>
    <w:p w:rsidR="00867A88" w:rsidRPr="00867A88" w:rsidRDefault="00867A88" w:rsidP="00867A88">
      <w:pPr>
        <w:jc w:val="both"/>
        <w:rPr>
          <w:sz w:val="16"/>
          <w:szCs w:val="16"/>
        </w:rPr>
      </w:pPr>
      <w:r w:rsidRPr="00867A88">
        <w:rPr>
          <w:sz w:val="16"/>
          <w:szCs w:val="16"/>
        </w:rPr>
        <w:t xml:space="preserve">      Рассмотрев письменное заявление депутата Совета народных депутатов Павловского муниципального района седьмого созыва Колисниченко Дмитрия Владимировича от 18.06.2020г. о досрочном сложении своих полномочий и, руководствуясь Федеральным законом от 06.10.2003 №131-ФЗ «Об общих принципах организации местного самоуправления в Российской Федерации», Законом Воронежской области от 27.06.2007 г. № 87-ОЗ «Избирательный кодекс Воронежской области»,  Совет народных депутатов Павловского муниципального района</w:t>
      </w:r>
    </w:p>
    <w:p w:rsidR="00867A88" w:rsidRPr="00867A88" w:rsidRDefault="00867A88" w:rsidP="00867A88">
      <w:pPr>
        <w:jc w:val="center"/>
        <w:rPr>
          <w:sz w:val="16"/>
          <w:szCs w:val="16"/>
        </w:rPr>
      </w:pPr>
      <w:r w:rsidRPr="00867A88">
        <w:rPr>
          <w:sz w:val="16"/>
          <w:szCs w:val="16"/>
        </w:rPr>
        <w:t>РЕШИЛ:</w:t>
      </w:r>
    </w:p>
    <w:p w:rsidR="00867A88" w:rsidRPr="00867A88" w:rsidRDefault="00867A88" w:rsidP="00867A88">
      <w:pPr>
        <w:jc w:val="both"/>
        <w:rPr>
          <w:sz w:val="16"/>
          <w:szCs w:val="16"/>
        </w:rPr>
      </w:pPr>
      <w:r w:rsidRPr="00867A88">
        <w:rPr>
          <w:sz w:val="16"/>
          <w:szCs w:val="16"/>
        </w:rPr>
        <w:t xml:space="preserve">               1. Прекратить досрочно полномочия депутата Совета народных депутатов Павловского муниципального района седьмого созыва  по единому избирательному округу в составе </w:t>
      </w:r>
      <w:proofErr w:type="spellStart"/>
      <w:r w:rsidRPr="00867A88">
        <w:rPr>
          <w:sz w:val="16"/>
          <w:szCs w:val="16"/>
        </w:rPr>
        <w:t>общерегионального</w:t>
      </w:r>
      <w:proofErr w:type="spellEnd"/>
      <w:r w:rsidRPr="00867A88">
        <w:rPr>
          <w:sz w:val="16"/>
          <w:szCs w:val="16"/>
        </w:rPr>
        <w:t xml:space="preserve"> списка </w:t>
      </w:r>
      <w:r w:rsidRPr="00867A88">
        <w:rPr>
          <w:b/>
          <w:sz w:val="16"/>
          <w:szCs w:val="16"/>
        </w:rPr>
        <w:t xml:space="preserve"> </w:t>
      </w:r>
      <w:r w:rsidRPr="00867A88">
        <w:rPr>
          <w:sz w:val="16"/>
          <w:szCs w:val="16"/>
        </w:rPr>
        <w:t>"Павловского местного отделения ПП КПРФ"</w:t>
      </w:r>
      <w:r w:rsidRPr="00867A88">
        <w:rPr>
          <w:b/>
          <w:sz w:val="16"/>
          <w:szCs w:val="16"/>
        </w:rPr>
        <w:t xml:space="preserve"> </w:t>
      </w:r>
      <w:r w:rsidRPr="00867A88">
        <w:rPr>
          <w:sz w:val="16"/>
          <w:szCs w:val="16"/>
        </w:rPr>
        <w:t>Колисниченко Дмитрия Владимировича по собственному желанию.</w:t>
      </w:r>
    </w:p>
    <w:p w:rsidR="00867A88" w:rsidRPr="00867A88" w:rsidRDefault="00867A88" w:rsidP="00867A88">
      <w:pPr>
        <w:jc w:val="both"/>
        <w:rPr>
          <w:sz w:val="16"/>
          <w:szCs w:val="16"/>
        </w:rPr>
      </w:pPr>
      <w:r w:rsidRPr="00867A88">
        <w:rPr>
          <w:sz w:val="16"/>
          <w:szCs w:val="16"/>
        </w:rPr>
        <w:t xml:space="preserve">       2. Направить настоящее решение в Территориальную избирательную комиссию Павловского района для принятия решения о замещении освободившегося мандата депутата Совета народных депутатов Павловского муниципального района седьмого созыва.</w:t>
      </w:r>
    </w:p>
    <w:p w:rsidR="00867A88" w:rsidRPr="00867A88" w:rsidRDefault="00867A88" w:rsidP="00867A88">
      <w:pPr>
        <w:jc w:val="both"/>
        <w:rPr>
          <w:sz w:val="16"/>
          <w:szCs w:val="16"/>
        </w:rPr>
      </w:pPr>
      <w:r w:rsidRPr="00867A88">
        <w:rPr>
          <w:sz w:val="16"/>
          <w:szCs w:val="16"/>
        </w:rPr>
        <w:t xml:space="preserve">       3. Опубликовать настоящее решение в районной муниципальной газете «Павловский муниципальный вестник».</w:t>
      </w:r>
    </w:p>
    <w:p w:rsidR="00867A88" w:rsidRPr="00867A88" w:rsidRDefault="00867A88" w:rsidP="00867A88">
      <w:pPr>
        <w:jc w:val="both"/>
        <w:rPr>
          <w:sz w:val="16"/>
          <w:szCs w:val="16"/>
        </w:rPr>
      </w:pPr>
    </w:p>
    <w:p w:rsidR="00867A88" w:rsidRPr="00867A88" w:rsidRDefault="00867A88" w:rsidP="00867A88">
      <w:pPr>
        <w:jc w:val="both"/>
        <w:rPr>
          <w:sz w:val="16"/>
          <w:szCs w:val="16"/>
        </w:rPr>
      </w:pPr>
      <w:r w:rsidRPr="00867A88">
        <w:rPr>
          <w:sz w:val="16"/>
          <w:szCs w:val="16"/>
        </w:rPr>
        <w:t>Председатель Совета</w:t>
      </w:r>
    </w:p>
    <w:p w:rsidR="00867A88" w:rsidRPr="00867A88" w:rsidRDefault="00867A88" w:rsidP="00867A88">
      <w:pPr>
        <w:jc w:val="both"/>
        <w:rPr>
          <w:sz w:val="16"/>
          <w:szCs w:val="16"/>
        </w:rPr>
      </w:pPr>
      <w:r w:rsidRPr="00867A88">
        <w:rPr>
          <w:sz w:val="16"/>
          <w:szCs w:val="16"/>
        </w:rPr>
        <w:t xml:space="preserve">народных депутатов                                                                            </w:t>
      </w:r>
      <w:proofErr w:type="spellStart"/>
      <w:r w:rsidRPr="00867A88">
        <w:rPr>
          <w:sz w:val="16"/>
          <w:szCs w:val="16"/>
        </w:rPr>
        <w:t>А.И.Корнилов</w:t>
      </w:r>
      <w:proofErr w:type="spellEnd"/>
    </w:p>
    <w:p w:rsidR="00FF3B81" w:rsidRPr="00867A88" w:rsidRDefault="00FF3B81" w:rsidP="000B36D0">
      <w:pPr>
        <w:rPr>
          <w:sz w:val="16"/>
          <w:szCs w:val="16"/>
        </w:rPr>
      </w:pPr>
    </w:p>
    <w:p w:rsidR="00BA6063" w:rsidRPr="00867A88" w:rsidRDefault="00BA6063" w:rsidP="000B36D0">
      <w:pPr>
        <w:jc w:val="center"/>
        <w:rPr>
          <w:b/>
          <w:sz w:val="16"/>
          <w:szCs w:val="16"/>
        </w:rPr>
      </w:pPr>
      <w:bookmarkStart w:id="7" w:name="_Hlk44577014"/>
    </w:p>
    <w:p w:rsidR="00BA6063" w:rsidRPr="00867A88" w:rsidRDefault="00BA6063" w:rsidP="000B36D0">
      <w:pPr>
        <w:jc w:val="center"/>
        <w:rPr>
          <w:b/>
          <w:sz w:val="16"/>
          <w:szCs w:val="16"/>
        </w:rPr>
      </w:pPr>
      <w:r w:rsidRPr="00867A88">
        <w:rPr>
          <w:b/>
          <w:sz w:val="16"/>
          <w:szCs w:val="16"/>
        </w:rPr>
        <w:t>АДМИНИСТРАЦИЯ ПАВЛОВСКОГО МУНИЦИПАЛЬНОГО РАЙОНА</w:t>
      </w:r>
    </w:p>
    <w:p w:rsidR="00BA6063" w:rsidRPr="00867A88" w:rsidRDefault="00BA6063" w:rsidP="000B36D0">
      <w:pPr>
        <w:jc w:val="center"/>
        <w:rPr>
          <w:b/>
          <w:sz w:val="16"/>
          <w:szCs w:val="16"/>
        </w:rPr>
      </w:pPr>
      <w:r w:rsidRPr="00867A88">
        <w:rPr>
          <w:b/>
          <w:sz w:val="16"/>
          <w:szCs w:val="16"/>
        </w:rPr>
        <w:t>ВОРОНЕЖСКОЙ ОБЛАСТИ</w:t>
      </w:r>
    </w:p>
    <w:p w:rsidR="00BA6063" w:rsidRPr="00867A88" w:rsidRDefault="00BA6063" w:rsidP="000B36D0">
      <w:pPr>
        <w:jc w:val="center"/>
        <w:rPr>
          <w:b/>
          <w:sz w:val="16"/>
          <w:szCs w:val="16"/>
        </w:rPr>
      </w:pPr>
    </w:p>
    <w:p w:rsidR="00BA6063" w:rsidRPr="00867A88" w:rsidRDefault="00BA6063" w:rsidP="000B36D0">
      <w:pPr>
        <w:jc w:val="center"/>
        <w:rPr>
          <w:b/>
          <w:sz w:val="16"/>
          <w:szCs w:val="16"/>
        </w:rPr>
      </w:pPr>
    </w:p>
    <w:p w:rsidR="00BA6063" w:rsidRPr="00867A88" w:rsidRDefault="00BA6063" w:rsidP="000B36D0">
      <w:pPr>
        <w:jc w:val="center"/>
        <w:rPr>
          <w:b/>
          <w:sz w:val="16"/>
          <w:szCs w:val="16"/>
        </w:rPr>
      </w:pPr>
      <w:r w:rsidRPr="00867A88">
        <w:rPr>
          <w:b/>
          <w:sz w:val="16"/>
          <w:szCs w:val="16"/>
        </w:rPr>
        <w:t>ПОСТАНОВЛЕНИЕ</w:t>
      </w:r>
    </w:p>
    <w:p w:rsidR="00BA6063" w:rsidRPr="00867A88" w:rsidRDefault="00BA6063" w:rsidP="000B36D0">
      <w:pPr>
        <w:rPr>
          <w:sz w:val="16"/>
          <w:szCs w:val="16"/>
        </w:rPr>
      </w:pPr>
    </w:p>
    <w:bookmarkEnd w:id="7"/>
    <w:p w:rsidR="00BA6063" w:rsidRPr="00867A88" w:rsidRDefault="00BA6063" w:rsidP="000B36D0">
      <w:pPr>
        <w:rPr>
          <w:sz w:val="16"/>
          <w:szCs w:val="16"/>
        </w:rPr>
      </w:pPr>
      <w:r w:rsidRPr="00867A88">
        <w:rPr>
          <w:sz w:val="16"/>
          <w:szCs w:val="16"/>
        </w:rPr>
        <w:t xml:space="preserve">от  </w:t>
      </w:r>
      <w:r w:rsidRPr="00867A88">
        <w:rPr>
          <w:sz w:val="16"/>
          <w:szCs w:val="16"/>
          <w:u w:val="single"/>
        </w:rPr>
        <w:t>26.05.2020 г.</w:t>
      </w:r>
      <w:r w:rsidRPr="00867A88">
        <w:rPr>
          <w:sz w:val="16"/>
          <w:szCs w:val="16"/>
        </w:rPr>
        <w:t xml:space="preserve"> № </w:t>
      </w:r>
      <w:r w:rsidRPr="00867A88">
        <w:rPr>
          <w:sz w:val="16"/>
          <w:szCs w:val="16"/>
          <w:u w:val="single"/>
        </w:rPr>
        <w:t>320</w:t>
      </w:r>
    </w:p>
    <w:p w:rsidR="00BA6063" w:rsidRPr="00867A88" w:rsidRDefault="00BA6063" w:rsidP="000B36D0">
      <w:pPr>
        <w:rPr>
          <w:sz w:val="16"/>
          <w:szCs w:val="16"/>
        </w:rPr>
      </w:pPr>
      <w:r w:rsidRPr="00867A88">
        <w:rPr>
          <w:sz w:val="16"/>
          <w:szCs w:val="16"/>
        </w:rPr>
        <w:t xml:space="preserve">           г. Павловск</w:t>
      </w:r>
    </w:p>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О проведении    районного  конкурса</w:t>
      </w:r>
    </w:p>
    <w:p w:rsidR="00BA6063" w:rsidRPr="00867A88" w:rsidRDefault="00BA6063" w:rsidP="000B36D0">
      <w:pPr>
        <w:rPr>
          <w:sz w:val="16"/>
          <w:szCs w:val="16"/>
        </w:rPr>
      </w:pPr>
      <w:r w:rsidRPr="00867A88">
        <w:rPr>
          <w:sz w:val="16"/>
          <w:szCs w:val="16"/>
        </w:rPr>
        <w:t xml:space="preserve">«Лучшая организация и  проведение </w:t>
      </w:r>
    </w:p>
    <w:p w:rsidR="00BA6063" w:rsidRPr="00867A88" w:rsidRDefault="00BA6063" w:rsidP="000B36D0">
      <w:pPr>
        <w:rPr>
          <w:sz w:val="16"/>
          <w:szCs w:val="16"/>
        </w:rPr>
      </w:pPr>
      <w:r w:rsidRPr="00867A88">
        <w:rPr>
          <w:sz w:val="16"/>
          <w:szCs w:val="16"/>
        </w:rPr>
        <w:t xml:space="preserve">работ по благоустройству, санитарной   </w:t>
      </w:r>
    </w:p>
    <w:p w:rsidR="00BA6063" w:rsidRPr="00867A88" w:rsidRDefault="00BA6063" w:rsidP="000B36D0">
      <w:pPr>
        <w:rPr>
          <w:sz w:val="16"/>
          <w:szCs w:val="16"/>
        </w:rPr>
      </w:pPr>
      <w:r w:rsidRPr="00867A88">
        <w:rPr>
          <w:sz w:val="16"/>
          <w:szCs w:val="16"/>
        </w:rPr>
        <w:t xml:space="preserve">очистке   и   озеленению населённых     </w:t>
      </w:r>
    </w:p>
    <w:p w:rsidR="00BA6063" w:rsidRPr="00867A88" w:rsidRDefault="00BA6063" w:rsidP="000B36D0">
      <w:pPr>
        <w:rPr>
          <w:sz w:val="16"/>
          <w:szCs w:val="16"/>
        </w:rPr>
      </w:pPr>
      <w:r w:rsidRPr="00867A88">
        <w:rPr>
          <w:sz w:val="16"/>
          <w:szCs w:val="16"/>
        </w:rPr>
        <w:t xml:space="preserve">пунктов Павловского муниципального </w:t>
      </w:r>
    </w:p>
    <w:p w:rsidR="00BA6063" w:rsidRPr="00867A88" w:rsidRDefault="00BA6063" w:rsidP="000B36D0">
      <w:pPr>
        <w:rPr>
          <w:sz w:val="16"/>
          <w:szCs w:val="16"/>
        </w:rPr>
      </w:pPr>
      <w:r w:rsidRPr="00867A88">
        <w:rPr>
          <w:sz w:val="16"/>
          <w:szCs w:val="16"/>
        </w:rPr>
        <w:t>района  Воронежской области  в 2020 году»</w:t>
      </w:r>
    </w:p>
    <w:p w:rsidR="00BA6063" w:rsidRPr="00867A88" w:rsidRDefault="00BA6063" w:rsidP="000B36D0">
      <w:pPr>
        <w:rPr>
          <w:sz w:val="16"/>
          <w:szCs w:val="16"/>
        </w:rPr>
      </w:pPr>
    </w:p>
    <w:p w:rsidR="00BA6063" w:rsidRPr="00867A88" w:rsidRDefault="00BA6063" w:rsidP="000B36D0">
      <w:pPr>
        <w:jc w:val="both"/>
        <w:rPr>
          <w:sz w:val="16"/>
          <w:szCs w:val="16"/>
        </w:rPr>
      </w:pPr>
      <w:r w:rsidRPr="00867A88">
        <w:rPr>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в целях повышения уровня благоустройства территорий муниципальных образований Павловского муниципального района, администрация Павловского муниципального района Воронежской области</w:t>
      </w:r>
    </w:p>
    <w:p w:rsidR="00BA6063" w:rsidRPr="00867A88" w:rsidRDefault="00BA6063" w:rsidP="000B36D0">
      <w:pPr>
        <w:jc w:val="both"/>
        <w:rPr>
          <w:sz w:val="16"/>
          <w:szCs w:val="16"/>
        </w:rPr>
      </w:pPr>
    </w:p>
    <w:p w:rsidR="00BA6063" w:rsidRPr="00867A88" w:rsidRDefault="00BA6063" w:rsidP="000B36D0">
      <w:pPr>
        <w:jc w:val="both"/>
        <w:rPr>
          <w:sz w:val="16"/>
          <w:szCs w:val="16"/>
        </w:rPr>
      </w:pPr>
      <w:r w:rsidRPr="00867A88">
        <w:rPr>
          <w:sz w:val="16"/>
          <w:szCs w:val="16"/>
        </w:rPr>
        <w:t xml:space="preserve">                                                  ПОСТАНОВЛЯЕТ:</w:t>
      </w:r>
    </w:p>
    <w:p w:rsidR="00BA6063" w:rsidRPr="00867A88" w:rsidRDefault="00BA6063" w:rsidP="000B36D0">
      <w:pPr>
        <w:jc w:val="both"/>
        <w:rPr>
          <w:sz w:val="16"/>
          <w:szCs w:val="16"/>
        </w:rPr>
      </w:pPr>
    </w:p>
    <w:p w:rsidR="00BA6063" w:rsidRPr="00867A88" w:rsidRDefault="00BA6063" w:rsidP="000B36D0">
      <w:pPr>
        <w:jc w:val="both"/>
        <w:rPr>
          <w:sz w:val="16"/>
          <w:szCs w:val="16"/>
        </w:rPr>
      </w:pPr>
      <w:r w:rsidRPr="00867A88">
        <w:rPr>
          <w:sz w:val="16"/>
          <w:szCs w:val="16"/>
        </w:rPr>
        <w:t xml:space="preserve">        1. Провести с 1 июня по 1 сентября 2020 года районный конкурс «Лучшая организация и проведение работ по благоустройству, санитарной очистке и озеленению населённых пунктов Павловского муниципального района Воронежской области в 2020 году».</w:t>
      </w:r>
    </w:p>
    <w:p w:rsidR="00BA6063" w:rsidRPr="00867A88" w:rsidRDefault="00BA6063" w:rsidP="000B36D0">
      <w:pPr>
        <w:jc w:val="both"/>
        <w:rPr>
          <w:sz w:val="16"/>
          <w:szCs w:val="16"/>
        </w:rPr>
      </w:pPr>
      <w:r w:rsidRPr="00867A88">
        <w:rPr>
          <w:sz w:val="16"/>
          <w:szCs w:val="16"/>
        </w:rPr>
        <w:t xml:space="preserve">        2. Утвердить:</w:t>
      </w:r>
    </w:p>
    <w:p w:rsidR="00BA6063" w:rsidRPr="00867A88" w:rsidRDefault="00BA6063" w:rsidP="000B36D0">
      <w:pPr>
        <w:jc w:val="both"/>
        <w:rPr>
          <w:sz w:val="16"/>
          <w:szCs w:val="16"/>
        </w:rPr>
      </w:pPr>
      <w:r w:rsidRPr="00867A88">
        <w:rPr>
          <w:sz w:val="16"/>
          <w:szCs w:val="16"/>
        </w:rPr>
        <w:t xml:space="preserve">        2.1. Положение о проведении районного конкурса «Лучшая организация и проведение работ по благоустройству, санитарной очистке и озеленению населённых пунктов Павловского муниципального района Воронежской области в 2020 году» согласно приложению № 1 к настоящему постановлению.</w:t>
      </w:r>
    </w:p>
    <w:p w:rsidR="00BA6063" w:rsidRPr="00867A88" w:rsidRDefault="00BA6063" w:rsidP="000B36D0">
      <w:pPr>
        <w:jc w:val="both"/>
        <w:rPr>
          <w:sz w:val="16"/>
          <w:szCs w:val="16"/>
        </w:rPr>
      </w:pPr>
      <w:r w:rsidRPr="00867A88">
        <w:rPr>
          <w:sz w:val="16"/>
          <w:szCs w:val="16"/>
        </w:rPr>
        <w:t xml:space="preserve">        2.2.  Состав комиссии по подведению итогов районного конкурса «Лучшая организация и проведение работ по благоустройству, санитарной очистке и озеленению населённых пунктов Павловского муниципального района Воронежской области в 2020 году» согласно приложению № 2 к настоящему постановлению. </w:t>
      </w:r>
    </w:p>
    <w:p w:rsidR="00BA6063" w:rsidRPr="00867A88" w:rsidRDefault="00BA6063" w:rsidP="000B36D0">
      <w:pPr>
        <w:jc w:val="both"/>
        <w:rPr>
          <w:sz w:val="16"/>
          <w:szCs w:val="16"/>
        </w:rPr>
      </w:pPr>
      <w:r w:rsidRPr="00867A88">
        <w:rPr>
          <w:sz w:val="16"/>
          <w:szCs w:val="16"/>
        </w:rPr>
        <w:t xml:space="preserve">        3. Муниципальному отделу по финансам администрации Павловского муниципального района Воронежской области предусмотреть в бюджете Павловского муниципального района финансирование  в сумме 180 000 рублей для награждения победителей районного конкурса «Лучшая организация и проведение работ по благоустройству, санитарной очистке и озеленению населённых пунктов Павловского муниципального района Воронежской области в 2020 году».</w:t>
      </w:r>
    </w:p>
    <w:p w:rsidR="00BA6063" w:rsidRPr="00867A88" w:rsidRDefault="00BA6063" w:rsidP="000B36D0">
      <w:pPr>
        <w:jc w:val="both"/>
        <w:rPr>
          <w:sz w:val="16"/>
          <w:szCs w:val="16"/>
        </w:rPr>
      </w:pPr>
      <w:r w:rsidRPr="00867A88">
        <w:rPr>
          <w:sz w:val="16"/>
          <w:szCs w:val="16"/>
        </w:rPr>
        <w:t>4. Опубликовать настоящее постановление в муниципальной газете «Павловский муниципальный вестник».</w:t>
      </w:r>
    </w:p>
    <w:p w:rsidR="00BA6063" w:rsidRPr="00867A88" w:rsidRDefault="00BA6063" w:rsidP="000B36D0">
      <w:pPr>
        <w:jc w:val="both"/>
        <w:rPr>
          <w:sz w:val="16"/>
          <w:szCs w:val="16"/>
        </w:rPr>
      </w:pPr>
      <w:r w:rsidRPr="00867A88">
        <w:rPr>
          <w:sz w:val="16"/>
          <w:szCs w:val="16"/>
        </w:rPr>
        <w:t xml:space="preserve">        5. Контроль за исполнением настоящего постановления возложить на заместителя главы администрации Павловского муниципального района  Черенкова Ю.А.</w:t>
      </w:r>
    </w:p>
    <w:p w:rsidR="00BA6063" w:rsidRPr="00867A88" w:rsidRDefault="00BA6063" w:rsidP="000B36D0">
      <w:pPr>
        <w:jc w:val="both"/>
        <w:rPr>
          <w:sz w:val="16"/>
          <w:szCs w:val="16"/>
        </w:rPr>
      </w:pPr>
    </w:p>
    <w:p w:rsidR="00BA6063" w:rsidRPr="00867A88" w:rsidRDefault="00BA6063" w:rsidP="000B36D0">
      <w:pPr>
        <w:jc w:val="both"/>
        <w:rPr>
          <w:sz w:val="16"/>
          <w:szCs w:val="16"/>
        </w:rPr>
      </w:pPr>
    </w:p>
    <w:p w:rsidR="00BA6063" w:rsidRPr="00867A88" w:rsidRDefault="00BA6063" w:rsidP="000B36D0">
      <w:pPr>
        <w:jc w:val="both"/>
        <w:rPr>
          <w:sz w:val="16"/>
          <w:szCs w:val="16"/>
        </w:rPr>
      </w:pPr>
      <w:r w:rsidRPr="00867A88">
        <w:rPr>
          <w:sz w:val="16"/>
          <w:szCs w:val="16"/>
        </w:rPr>
        <w:t xml:space="preserve">Глава Павловского муниципального района </w:t>
      </w:r>
    </w:p>
    <w:p w:rsidR="00BA6063" w:rsidRPr="00867A88" w:rsidRDefault="00BA6063" w:rsidP="000B36D0">
      <w:pPr>
        <w:jc w:val="both"/>
        <w:rPr>
          <w:sz w:val="16"/>
          <w:szCs w:val="16"/>
        </w:rPr>
      </w:pPr>
      <w:r w:rsidRPr="00867A88">
        <w:rPr>
          <w:sz w:val="16"/>
          <w:szCs w:val="16"/>
        </w:rPr>
        <w:t xml:space="preserve">Воронежской области                         </w:t>
      </w:r>
    </w:p>
    <w:p w:rsidR="00BA6063" w:rsidRPr="00867A88" w:rsidRDefault="00BA6063" w:rsidP="000B36D0">
      <w:pPr>
        <w:jc w:val="right"/>
        <w:rPr>
          <w:sz w:val="16"/>
          <w:szCs w:val="16"/>
        </w:rPr>
      </w:pPr>
      <w:r w:rsidRPr="00867A88">
        <w:rPr>
          <w:sz w:val="16"/>
          <w:szCs w:val="16"/>
        </w:rPr>
        <w:t xml:space="preserve">                          М.Н. </w:t>
      </w:r>
      <w:proofErr w:type="spellStart"/>
      <w:r w:rsidRPr="00867A88">
        <w:rPr>
          <w:sz w:val="16"/>
          <w:szCs w:val="16"/>
        </w:rPr>
        <w:t>Янцов</w:t>
      </w:r>
      <w:proofErr w:type="spellEnd"/>
      <w:r w:rsidRPr="00867A88">
        <w:rPr>
          <w:sz w:val="16"/>
          <w:szCs w:val="16"/>
        </w:rPr>
        <w:t xml:space="preserve">     </w:t>
      </w:r>
    </w:p>
    <w:p w:rsidR="00BA6063" w:rsidRPr="00867A88" w:rsidRDefault="00BA6063" w:rsidP="000B36D0">
      <w:pPr>
        <w:rPr>
          <w:sz w:val="16"/>
          <w:szCs w:val="16"/>
        </w:rPr>
      </w:pPr>
    </w:p>
    <w:p w:rsidR="00BA6063" w:rsidRPr="00867A88" w:rsidRDefault="00BA6063" w:rsidP="000B36D0">
      <w:pPr>
        <w:rPr>
          <w:sz w:val="16"/>
          <w:szCs w:val="16"/>
        </w:rPr>
      </w:pPr>
    </w:p>
    <w:p w:rsidR="00BA6063" w:rsidRPr="00867A88" w:rsidRDefault="00BA6063" w:rsidP="000B36D0">
      <w:pPr>
        <w:jc w:val="right"/>
        <w:rPr>
          <w:sz w:val="16"/>
          <w:szCs w:val="16"/>
        </w:rPr>
      </w:pPr>
      <w:r w:rsidRPr="00867A88">
        <w:rPr>
          <w:sz w:val="16"/>
          <w:szCs w:val="16"/>
        </w:rPr>
        <w:t>Приложение № 1</w:t>
      </w:r>
    </w:p>
    <w:p w:rsidR="00BA6063" w:rsidRPr="00867A88" w:rsidRDefault="00BA6063" w:rsidP="000B36D0">
      <w:pPr>
        <w:jc w:val="right"/>
        <w:rPr>
          <w:sz w:val="16"/>
          <w:szCs w:val="16"/>
        </w:rPr>
      </w:pPr>
      <w:r w:rsidRPr="00867A88">
        <w:rPr>
          <w:sz w:val="16"/>
          <w:szCs w:val="16"/>
        </w:rPr>
        <w:t xml:space="preserve">  к постановлению администрации</w:t>
      </w:r>
    </w:p>
    <w:p w:rsidR="00BA6063" w:rsidRPr="00867A88" w:rsidRDefault="00BA6063" w:rsidP="000B36D0">
      <w:pPr>
        <w:jc w:val="right"/>
        <w:rPr>
          <w:sz w:val="16"/>
          <w:szCs w:val="16"/>
        </w:rPr>
      </w:pPr>
      <w:r w:rsidRPr="00867A88">
        <w:rPr>
          <w:sz w:val="16"/>
          <w:szCs w:val="16"/>
        </w:rPr>
        <w:t>Павловского муниципального района</w:t>
      </w:r>
    </w:p>
    <w:p w:rsidR="00BA6063" w:rsidRPr="00867A88" w:rsidRDefault="00BA6063" w:rsidP="000B36D0">
      <w:pPr>
        <w:jc w:val="right"/>
        <w:rPr>
          <w:sz w:val="16"/>
          <w:szCs w:val="16"/>
        </w:rPr>
      </w:pPr>
      <w:r w:rsidRPr="00867A88">
        <w:rPr>
          <w:sz w:val="16"/>
          <w:szCs w:val="16"/>
        </w:rPr>
        <w:t xml:space="preserve">Воронежской области </w:t>
      </w:r>
    </w:p>
    <w:p w:rsidR="00BA6063" w:rsidRPr="00867A88" w:rsidRDefault="00BA6063" w:rsidP="000B36D0">
      <w:pPr>
        <w:jc w:val="right"/>
        <w:rPr>
          <w:sz w:val="16"/>
          <w:szCs w:val="16"/>
        </w:rPr>
      </w:pPr>
      <w:r w:rsidRPr="00867A88">
        <w:rPr>
          <w:sz w:val="16"/>
          <w:szCs w:val="16"/>
        </w:rPr>
        <w:t>от______________ №__________</w:t>
      </w:r>
    </w:p>
    <w:p w:rsidR="00BA6063" w:rsidRPr="00867A88" w:rsidRDefault="00BA6063" w:rsidP="000B36D0">
      <w:pPr>
        <w:rPr>
          <w:sz w:val="16"/>
          <w:szCs w:val="16"/>
        </w:rPr>
      </w:pPr>
    </w:p>
    <w:p w:rsidR="00BA6063" w:rsidRPr="00867A88" w:rsidRDefault="00BA6063" w:rsidP="000B36D0">
      <w:pPr>
        <w:jc w:val="center"/>
        <w:rPr>
          <w:sz w:val="16"/>
          <w:szCs w:val="16"/>
        </w:rPr>
      </w:pPr>
    </w:p>
    <w:p w:rsidR="00BA6063" w:rsidRPr="00867A88" w:rsidRDefault="00BA6063" w:rsidP="000B36D0">
      <w:pPr>
        <w:jc w:val="center"/>
        <w:rPr>
          <w:sz w:val="16"/>
          <w:szCs w:val="16"/>
        </w:rPr>
      </w:pPr>
      <w:r w:rsidRPr="00867A88">
        <w:rPr>
          <w:sz w:val="16"/>
          <w:szCs w:val="16"/>
        </w:rPr>
        <w:t>ПОЛОЖЕНИЕ</w:t>
      </w:r>
    </w:p>
    <w:p w:rsidR="00BA6063" w:rsidRPr="00867A88" w:rsidRDefault="00BA6063" w:rsidP="000B36D0">
      <w:pPr>
        <w:jc w:val="center"/>
        <w:rPr>
          <w:sz w:val="16"/>
          <w:szCs w:val="16"/>
        </w:rPr>
      </w:pPr>
      <w:r w:rsidRPr="00867A88">
        <w:rPr>
          <w:sz w:val="16"/>
          <w:szCs w:val="16"/>
        </w:rPr>
        <w:t>о проведении районного конкурса</w:t>
      </w:r>
    </w:p>
    <w:p w:rsidR="00BA6063" w:rsidRPr="00867A88" w:rsidRDefault="00BA6063" w:rsidP="000B36D0">
      <w:pPr>
        <w:jc w:val="center"/>
        <w:rPr>
          <w:sz w:val="16"/>
          <w:szCs w:val="16"/>
        </w:rPr>
      </w:pPr>
      <w:r w:rsidRPr="00867A88">
        <w:rPr>
          <w:sz w:val="16"/>
          <w:szCs w:val="16"/>
        </w:rPr>
        <w:t>«Лучшая организация и проведение работ по благоустройству, санитарной очистке и озеленению населённых пунктов  Павловского муниципального района</w:t>
      </w:r>
    </w:p>
    <w:p w:rsidR="00BA6063" w:rsidRPr="00867A88" w:rsidRDefault="00BA6063" w:rsidP="000B36D0">
      <w:pPr>
        <w:jc w:val="center"/>
        <w:rPr>
          <w:sz w:val="16"/>
          <w:szCs w:val="16"/>
        </w:rPr>
      </w:pPr>
      <w:r w:rsidRPr="00867A88">
        <w:rPr>
          <w:sz w:val="16"/>
          <w:szCs w:val="16"/>
        </w:rPr>
        <w:t>Воронежской области в 2020 году»</w:t>
      </w:r>
    </w:p>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1.Общие положения.</w:t>
      </w:r>
    </w:p>
    <w:p w:rsidR="00BA6063" w:rsidRPr="00867A88" w:rsidRDefault="00BA6063" w:rsidP="000B36D0">
      <w:pPr>
        <w:jc w:val="both"/>
        <w:rPr>
          <w:sz w:val="16"/>
          <w:szCs w:val="16"/>
        </w:rPr>
      </w:pPr>
      <w:r w:rsidRPr="00867A88">
        <w:rPr>
          <w:sz w:val="16"/>
          <w:szCs w:val="16"/>
        </w:rPr>
        <w:t>1.1. Настоящее Положение регламентирует порядок организации проведения и определения победителя конкурса «Лучшая организация и проведение работ по благоустройству, санитарной очистке и озеленению населённых пунктов Павловского муниципального района Воронежской области в 2020 году» (далее – Конкурс).</w:t>
      </w:r>
    </w:p>
    <w:p w:rsidR="00BA6063" w:rsidRPr="00867A88" w:rsidRDefault="00BA6063" w:rsidP="000B36D0">
      <w:pPr>
        <w:jc w:val="both"/>
        <w:rPr>
          <w:sz w:val="16"/>
          <w:szCs w:val="16"/>
        </w:rPr>
      </w:pPr>
      <w:r w:rsidRPr="00867A88">
        <w:rPr>
          <w:sz w:val="16"/>
          <w:szCs w:val="16"/>
        </w:rPr>
        <w:t>1.2. Конкурс проводится с целью совершенствования деятельности органов местного самоуправления в вопросах повышения уровня благоустройства территорий муниципальных образований Павловского муниципального района Воронежской области, привлечению жителей к наведению и поддержанию санитарного порядка на территориях населённых пунктов, развития инициативы жителей по благоустройству и содержанию в образцовой чистоте жилых строений и прилегающих к ним территорий, повышения статуса населённых пунктов поселений  Павловского муниципального района Воронежской области.</w:t>
      </w:r>
    </w:p>
    <w:p w:rsidR="00BA6063" w:rsidRPr="00867A88" w:rsidRDefault="00BA6063" w:rsidP="000B36D0">
      <w:pPr>
        <w:jc w:val="both"/>
        <w:rPr>
          <w:sz w:val="16"/>
          <w:szCs w:val="16"/>
        </w:rPr>
      </w:pPr>
      <w:r w:rsidRPr="00867A88">
        <w:rPr>
          <w:sz w:val="16"/>
          <w:szCs w:val="16"/>
        </w:rPr>
        <w:t>1.3. Задача Конкурса – выявить победителей среди  поселений Павловского муниципального района Воронежской области наиболее успешных в благоустройстве.</w:t>
      </w:r>
    </w:p>
    <w:p w:rsidR="00BA6063" w:rsidRPr="00867A88" w:rsidRDefault="00BA6063" w:rsidP="000B36D0">
      <w:pPr>
        <w:jc w:val="both"/>
        <w:rPr>
          <w:sz w:val="16"/>
          <w:szCs w:val="16"/>
        </w:rPr>
      </w:pPr>
      <w:r w:rsidRPr="00867A88">
        <w:rPr>
          <w:sz w:val="16"/>
          <w:szCs w:val="16"/>
        </w:rPr>
        <w:t>1.4. Конкурс проводится с 1 июня по 1 сентября 2020 года.</w:t>
      </w:r>
    </w:p>
    <w:p w:rsidR="00BA6063" w:rsidRPr="00867A88" w:rsidRDefault="00BA6063" w:rsidP="000B36D0">
      <w:pPr>
        <w:jc w:val="both"/>
        <w:rPr>
          <w:sz w:val="16"/>
          <w:szCs w:val="16"/>
        </w:rPr>
      </w:pPr>
      <w:r w:rsidRPr="00867A88">
        <w:rPr>
          <w:sz w:val="16"/>
          <w:szCs w:val="16"/>
        </w:rPr>
        <w:t>1.5.  Рассмотрение материалов Конкурса, подведение итогов и определение победителей конкурса осуществляется комиссией по подведению итогов Конкурса (далее – Комиссия).</w:t>
      </w:r>
    </w:p>
    <w:p w:rsidR="00BA6063" w:rsidRPr="00867A88" w:rsidRDefault="00BA6063" w:rsidP="000B36D0">
      <w:pPr>
        <w:jc w:val="both"/>
        <w:rPr>
          <w:sz w:val="16"/>
          <w:szCs w:val="16"/>
        </w:rPr>
      </w:pPr>
      <w:r w:rsidRPr="00867A88">
        <w:rPr>
          <w:sz w:val="16"/>
          <w:szCs w:val="16"/>
        </w:rPr>
        <w:t>1.6.  При выборе победителей Конкурса учитываются следующие направления:</w:t>
      </w:r>
    </w:p>
    <w:p w:rsidR="00BA6063" w:rsidRPr="00867A88" w:rsidRDefault="00BA6063" w:rsidP="000B36D0">
      <w:pPr>
        <w:jc w:val="both"/>
        <w:rPr>
          <w:sz w:val="16"/>
          <w:szCs w:val="16"/>
        </w:rPr>
      </w:pPr>
      <w:r w:rsidRPr="00867A88">
        <w:rPr>
          <w:sz w:val="16"/>
          <w:szCs w:val="16"/>
        </w:rPr>
        <w:t>1.6.1. Надлежащее санитарное содержание населённых пунктов:</w:t>
      </w:r>
    </w:p>
    <w:p w:rsidR="00BA6063" w:rsidRPr="00867A88" w:rsidRDefault="00BA6063" w:rsidP="000B36D0">
      <w:pPr>
        <w:jc w:val="both"/>
        <w:rPr>
          <w:sz w:val="16"/>
          <w:szCs w:val="16"/>
        </w:rPr>
      </w:pPr>
      <w:r w:rsidRPr="00867A88">
        <w:rPr>
          <w:sz w:val="16"/>
          <w:szCs w:val="16"/>
        </w:rPr>
        <w:t>а)  организация вывоза мусора;</w:t>
      </w:r>
    </w:p>
    <w:p w:rsidR="00BA6063" w:rsidRPr="00867A88" w:rsidRDefault="00BA6063" w:rsidP="000B36D0">
      <w:pPr>
        <w:jc w:val="both"/>
        <w:rPr>
          <w:sz w:val="16"/>
          <w:szCs w:val="16"/>
        </w:rPr>
      </w:pPr>
      <w:r w:rsidRPr="00867A88">
        <w:rPr>
          <w:sz w:val="16"/>
          <w:szCs w:val="16"/>
        </w:rPr>
        <w:t>б)  наличие и состояние места для временного сбора и хранения ТКО;</w:t>
      </w:r>
    </w:p>
    <w:p w:rsidR="00BA6063" w:rsidRPr="00867A88" w:rsidRDefault="00BA6063" w:rsidP="000B36D0">
      <w:pPr>
        <w:tabs>
          <w:tab w:val="left" w:pos="7686"/>
        </w:tabs>
        <w:jc w:val="both"/>
        <w:rPr>
          <w:sz w:val="16"/>
          <w:szCs w:val="16"/>
        </w:rPr>
      </w:pPr>
      <w:r w:rsidRPr="00867A88">
        <w:rPr>
          <w:sz w:val="16"/>
          <w:szCs w:val="16"/>
        </w:rPr>
        <w:t>в)  наличие и состояние урн на территории населённых пунктов.</w:t>
      </w:r>
      <w:r w:rsidRPr="00867A88">
        <w:rPr>
          <w:sz w:val="16"/>
          <w:szCs w:val="16"/>
        </w:rPr>
        <w:tab/>
      </w:r>
    </w:p>
    <w:p w:rsidR="00BA6063" w:rsidRPr="00867A88" w:rsidRDefault="00BA6063" w:rsidP="000B36D0">
      <w:pPr>
        <w:jc w:val="both"/>
        <w:rPr>
          <w:sz w:val="16"/>
          <w:szCs w:val="16"/>
        </w:rPr>
      </w:pPr>
      <w:r w:rsidRPr="00867A88">
        <w:rPr>
          <w:sz w:val="16"/>
          <w:szCs w:val="16"/>
        </w:rPr>
        <w:t xml:space="preserve">1.6.2. Опрятное </w:t>
      </w:r>
      <w:r w:rsidRPr="00867A88">
        <w:rPr>
          <w:sz w:val="16"/>
          <w:szCs w:val="16"/>
          <w:lang w:val="en-US"/>
        </w:rPr>
        <w:t>c</w:t>
      </w:r>
      <w:proofErr w:type="spellStart"/>
      <w:r w:rsidRPr="00867A88">
        <w:rPr>
          <w:sz w:val="16"/>
          <w:szCs w:val="16"/>
        </w:rPr>
        <w:t>остояние</w:t>
      </w:r>
      <w:proofErr w:type="spellEnd"/>
      <w:r w:rsidRPr="00867A88">
        <w:rPr>
          <w:sz w:val="16"/>
          <w:szCs w:val="16"/>
        </w:rPr>
        <w:t xml:space="preserve"> фасадов зданий.</w:t>
      </w:r>
    </w:p>
    <w:p w:rsidR="00BA6063" w:rsidRPr="00867A88" w:rsidRDefault="00BA6063" w:rsidP="000B36D0">
      <w:pPr>
        <w:jc w:val="both"/>
        <w:rPr>
          <w:sz w:val="16"/>
          <w:szCs w:val="16"/>
        </w:rPr>
      </w:pPr>
      <w:r w:rsidRPr="00867A88">
        <w:rPr>
          <w:sz w:val="16"/>
          <w:szCs w:val="16"/>
        </w:rPr>
        <w:t>1.6.3.  Благоустроенность прилегающей территории домовладений, предприятий, организаций, торговых точек:</w:t>
      </w:r>
    </w:p>
    <w:p w:rsidR="00BA6063" w:rsidRPr="00867A88" w:rsidRDefault="00BA6063" w:rsidP="000B36D0">
      <w:pPr>
        <w:jc w:val="both"/>
        <w:rPr>
          <w:sz w:val="16"/>
          <w:szCs w:val="16"/>
        </w:rPr>
      </w:pPr>
      <w:r w:rsidRPr="00867A88">
        <w:rPr>
          <w:sz w:val="16"/>
          <w:szCs w:val="16"/>
        </w:rPr>
        <w:t>а)  ограждение;</w:t>
      </w:r>
    </w:p>
    <w:p w:rsidR="00BA6063" w:rsidRPr="00867A88" w:rsidRDefault="00BA6063" w:rsidP="000B36D0">
      <w:pPr>
        <w:jc w:val="both"/>
        <w:rPr>
          <w:sz w:val="16"/>
          <w:szCs w:val="16"/>
        </w:rPr>
      </w:pPr>
      <w:r w:rsidRPr="00867A88">
        <w:rPr>
          <w:sz w:val="16"/>
          <w:szCs w:val="16"/>
        </w:rPr>
        <w:t>б)  наличие цветников;</w:t>
      </w:r>
    </w:p>
    <w:p w:rsidR="00BA6063" w:rsidRPr="00867A88" w:rsidRDefault="00BA6063" w:rsidP="000B36D0">
      <w:pPr>
        <w:jc w:val="both"/>
        <w:rPr>
          <w:sz w:val="16"/>
          <w:szCs w:val="16"/>
        </w:rPr>
      </w:pPr>
      <w:r w:rsidRPr="00867A88">
        <w:rPr>
          <w:sz w:val="16"/>
          <w:szCs w:val="16"/>
        </w:rPr>
        <w:t xml:space="preserve">в)  </w:t>
      </w:r>
      <w:proofErr w:type="spellStart"/>
      <w:r w:rsidRPr="00867A88">
        <w:rPr>
          <w:sz w:val="16"/>
          <w:szCs w:val="16"/>
        </w:rPr>
        <w:t>обкос</w:t>
      </w:r>
      <w:proofErr w:type="spellEnd"/>
      <w:r w:rsidRPr="00867A88">
        <w:rPr>
          <w:sz w:val="16"/>
          <w:szCs w:val="16"/>
        </w:rPr>
        <w:t xml:space="preserve"> травы на территории и вдоль ограждений.</w:t>
      </w:r>
    </w:p>
    <w:p w:rsidR="00BA6063" w:rsidRPr="00867A88" w:rsidRDefault="00BA6063" w:rsidP="000B36D0">
      <w:pPr>
        <w:jc w:val="both"/>
        <w:rPr>
          <w:sz w:val="16"/>
          <w:szCs w:val="16"/>
        </w:rPr>
      </w:pPr>
      <w:r w:rsidRPr="00867A88">
        <w:rPr>
          <w:sz w:val="16"/>
          <w:szCs w:val="16"/>
        </w:rPr>
        <w:t>1.6.4. Состояние детских и спортивных площадок, малых архитектурных форм.</w:t>
      </w:r>
    </w:p>
    <w:p w:rsidR="00BA6063" w:rsidRPr="00867A88" w:rsidRDefault="00BA6063" w:rsidP="000B36D0">
      <w:pPr>
        <w:jc w:val="both"/>
        <w:rPr>
          <w:sz w:val="16"/>
          <w:szCs w:val="16"/>
        </w:rPr>
      </w:pPr>
      <w:r w:rsidRPr="00867A88">
        <w:rPr>
          <w:sz w:val="16"/>
          <w:szCs w:val="16"/>
        </w:rPr>
        <w:t>1.6.5.  Уровень и качество озеленения территории:</w:t>
      </w:r>
    </w:p>
    <w:p w:rsidR="00BA6063" w:rsidRPr="00867A88" w:rsidRDefault="00BA6063" w:rsidP="000B36D0">
      <w:pPr>
        <w:jc w:val="both"/>
        <w:rPr>
          <w:sz w:val="16"/>
          <w:szCs w:val="16"/>
        </w:rPr>
      </w:pPr>
      <w:r w:rsidRPr="00867A88">
        <w:rPr>
          <w:sz w:val="16"/>
          <w:szCs w:val="16"/>
        </w:rPr>
        <w:t>а)  наличие и состояние парков, скверов (состояние искусственного дорожного покрытия, газонных и цветочных покровов, малых архитектурных форм);</w:t>
      </w:r>
    </w:p>
    <w:p w:rsidR="00BA6063" w:rsidRPr="00867A88" w:rsidRDefault="00BA6063" w:rsidP="000B36D0">
      <w:pPr>
        <w:jc w:val="both"/>
        <w:rPr>
          <w:sz w:val="16"/>
          <w:szCs w:val="16"/>
        </w:rPr>
      </w:pPr>
      <w:r w:rsidRPr="00867A88">
        <w:rPr>
          <w:sz w:val="16"/>
          <w:szCs w:val="16"/>
        </w:rPr>
        <w:t>б)  озеленение территорий жилой застройки (наличие зелёных насаждений в группах жилых домов и на участках общеобразовательных организаций, по проездам и пешеходным аллеям, защитные посадки вокруг спортивных и хозяйственных площадок);</w:t>
      </w:r>
    </w:p>
    <w:p w:rsidR="00BA6063" w:rsidRPr="00867A88" w:rsidRDefault="00BA6063" w:rsidP="000B36D0">
      <w:pPr>
        <w:jc w:val="both"/>
        <w:rPr>
          <w:sz w:val="16"/>
          <w:szCs w:val="16"/>
        </w:rPr>
      </w:pPr>
      <w:r w:rsidRPr="00867A88">
        <w:rPr>
          <w:sz w:val="16"/>
          <w:szCs w:val="16"/>
        </w:rPr>
        <w:t>в) количество посаженных деревьев и кустарников и процент приживаемости деревьев и кустарников от общего количества посаженных саженцев (100 % - 5 балов, 90 % - 4 бала, 80 % - 3 бала, 70 % - 2 бала, 60 % - 1 бал, менее 60 % - 0 балов)</w:t>
      </w:r>
    </w:p>
    <w:p w:rsidR="00BA6063" w:rsidRPr="00867A88" w:rsidRDefault="00BA6063" w:rsidP="000B36D0">
      <w:pPr>
        <w:jc w:val="both"/>
        <w:rPr>
          <w:sz w:val="16"/>
          <w:szCs w:val="16"/>
        </w:rPr>
      </w:pPr>
      <w:r w:rsidRPr="00867A88">
        <w:rPr>
          <w:sz w:val="16"/>
          <w:szCs w:val="16"/>
        </w:rPr>
        <w:t>г)   цветочное оформление населённых пунктов, наличие клумб и цветников, их состояние и художественная выразительность.</w:t>
      </w:r>
    </w:p>
    <w:p w:rsidR="00BA6063" w:rsidRPr="00867A88" w:rsidRDefault="00BA6063" w:rsidP="000B36D0">
      <w:pPr>
        <w:jc w:val="both"/>
        <w:rPr>
          <w:sz w:val="16"/>
          <w:szCs w:val="16"/>
        </w:rPr>
      </w:pPr>
      <w:r w:rsidRPr="00867A88">
        <w:rPr>
          <w:sz w:val="16"/>
          <w:szCs w:val="16"/>
        </w:rPr>
        <w:t>1.6.6.  Состояние дорог, улиц, тротуаров:</w:t>
      </w:r>
    </w:p>
    <w:p w:rsidR="00BA6063" w:rsidRPr="00867A88" w:rsidRDefault="00BA6063" w:rsidP="000B36D0">
      <w:pPr>
        <w:jc w:val="both"/>
        <w:rPr>
          <w:sz w:val="16"/>
          <w:szCs w:val="16"/>
        </w:rPr>
      </w:pPr>
      <w:r w:rsidRPr="00867A88">
        <w:rPr>
          <w:sz w:val="16"/>
          <w:szCs w:val="16"/>
        </w:rPr>
        <w:t>а)   состояние искусственных дорожных покрытий;</w:t>
      </w:r>
    </w:p>
    <w:p w:rsidR="00BA6063" w:rsidRPr="00867A88" w:rsidRDefault="00BA6063" w:rsidP="000B36D0">
      <w:pPr>
        <w:jc w:val="both"/>
        <w:rPr>
          <w:sz w:val="16"/>
          <w:szCs w:val="16"/>
        </w:rPr>
      </w:pPr>
      <w:r w:rsidRPr="00867A88">
        <w:rPr>
          <w:sz w:val="16"/>
          <w:szCs w:val="16"/>
        </w:rPr>
        <w:t>б)   наличие и состояние тротуаров;</w:t>
      </w:r>
    </w:p>
    <w:p w:rsidR="00BA6063" w:rsidRPr="00867A88" w:rsidRDefault="00BA6063" w:rsidP="000B36D0">
      <w:pPr>
        <w:jc w:val="both"/>
        <w:rPr>
          <w:sz w:val="16"/>
          <w:szCs w:val="16"/>
        </w:rPr>
      </w:pPr>
      <w:r w:rsidRPr="00867A88">
        <w:rPr>
          <w:sz w:val="16"/>
          <w:szCs w:val="16"/>
        </w:rPr>
        <w:t>в)  наличие благоустроенных остановок общественного транспорта и их состояние;</w:t>
      </w:r>
    </w:p>
    <w:p w:rsidR="00BA6063" w:rsidRPr="00867A88" w:rsidRDefault="00BA6063" w:rsidP="000B36D0">
      <w:pPr>
        <w:jc w:val="both"/>
        <w:rPr>
          <w:sz w:val="16"/>
          <w:szCs w:val="16"/>
        </w:rPr>
      </w:pPr>
      <w:r w:rsidRPr="00867A88">
        <w:rPr>
          <w:sz w:val="16"/>
          <w:szCs w:val="16"/>
        </w:rPr>
        <w:t>г) наличие указателей о маршрутах движения, расписания движения общественного транспорта;</w:t>
      </w:r>
    </w:p>
    <w:p w:rsidR="00BA6063" w:rsidRPr="00867A88" w:rsidRDefault="00BA6063" w:rsidP="000B36D0">
      <w:pPr>
        <w:jc w:val="both"/>
        <w:rPr>
          <w:sz w:val="16"/>
          <w:szCs w:val="16"/>
        </w:rPr>
      </w:pPr>
      <w:r w:rsidRPr="00867A88">
        <w:rPr>
          <w:sz w:val="16"/>
          <w:szCs w:val="16"/>
        </w:rPr>
        <w:t>д)  наличие уличных указателей и дорожных знаков.</w:t>
      </w:r>
    </w:p>
    <w:p w:rsidR="00BA6063" w:rsidRPr="00867A88" w:rsidRDefault="00BA6063" w:rsidP="000B36D0">
      <w:pPr>
        <w:jc w:val="both"/>
        <w:rPr>
          <w:sz w:val="16"/>
          <w:szCs w:val="16"/>
        </w:rPr>
      </w:pPr>
      <w:r w:rsidRPr="00867A88">
        <w:rPr>
          <w:sz w:val="16"/>
          <w:szCs w:val="16"/>
        </w:rPr>
        <w:t>1.6.7.  Состояние освещения населённых пунктов:</w:t>
      </w:r>
    </w:p>
    <w:p w:rsidR="00BA6063" w:rsidRPr="00867A88" w:rsidRDefault="00BA6063" w:rsidP="000B36D0">
      <w:pPr>
        <w:jc w:val="both"/>
        <w:rPr>
          <w:sz w:val="16"/>
          <w:szCs w:val="16"/>
        </w:rPr>
      </w:pPr>
      <w:r w:rsidRPr="00867A88">
        <w:rPr>
          <w:sz w:val="16"/>
          <w:szCs w:val="16"/>
        </w:rPr>
        <w:t>а)  уличное освещение;</w:t>
      </w:r>
    </w:p>
    <w:p w:rsidR="00BA6063" w:rsidRPr="00867A88" w:rsidRDefault="00BA6063" w:rsidP="000B36D0">
      <w:pPr>
        <w:jc w:val="both"/>
        <w:rPr>
          <w:sz w:val="16"/>
          <w:szCs w:val="16"/>
        </w:rPr>
      </w:pPr>
      <w:r w:rsidRPr="00867A88">
        <w:rPr>
          <w:sz w:val="16"/>
          <w:szCs w:val="16"/>
        </w:rPr>
        <w:t xml:space="preserve">б)  освещение территорий парков, скверов и садов; </w:t>
      </w:r>
    </w:p>
    <w:p w:rsidR="00BA6063" w:rsidRPr="00867A88" w:rsidRDefault="00BA6063" w:rsidP="000B36D0">
      <w:pPr>
        <w:jc w:val="both"/>
        <w:rPr>
          <w:sz w:val="16"/>
          <w:szCs w:val="16"/>
        </w:rPr>
      </w:pPr>
      <w:r w:rsidRPr="00867A88">
        <w:rPr>
          <w:sz w:val="16"/>
          <w:szCs w:val="16"/>
        </w:rPr>
        <w:t>в)  состояние опор электроосвещения.</w:t>
      </w:r>
    </w:p>
    <w:p w:rsidR="00BA6063" w:rsidRPr="00867A88" w:rsidRDefault="00BA6063" w:rsidP="000B36D0">
      <w:pPr>
        <w:jc w:val="both"/>
        <w:rPr>
          <w:sz w:val="16"/>
          <w:szCs w:val="16"/>
        </w:rPr>
      </w:pPr>
      <w:r w:rsidRPr="00867A88">
        <w:rPr>
          <w:sz w:val="16"/>
          <w:szCs w:val="16"/>
        </w:rPr>
        <w:t>1.6.8.  Декоративное оформление населённых пунктов:</w:t>
      </w:r>
    </w:p>
    <w:p w:rsidR="00BA6063" w:rsidRPr="00867A88" w:rsidRDefault="00BA6063" w:rsidP="000B36D0">
      <w:pPr>
        <w:jc w:val="both"/>
        <w:rPr>
          <w:sz w:val="16"/>
          <w:szCs w:val="16"/>
        </w:rPr>
      </w:pPr>
      <w:r w:rsidRPr="00867A88">
        <w:rPr>
          <w:sz w:val="16"/>
          <w:szCs w:val="16"/>
        </w:rPr>
        <w:t>а)  наличие и выразительность социальной рекламы;</w:t>
      </w:r>
    </w:p>
    <w:p w:rsidR="00BA6063" w:rsidRPr="00867A88" w:rsidRDefault="00BA6063" w:rsidP="000B36D0">
      <w:pPr>
        <w:jc w:val="both"/>
        <w:rPr>
          <w:sz w:val="16"/>
          <w:szCs w:val="16"/>
        </w:rPr>
      </w:pPr>
      <w:r w:rsidRPr="00867A88">
        <w:rPr>
          <w:sz w:val="16"/>
          <w:szCs w:val="16"/>
        </w:rPr>
        <w:t xml:space="preserve">1.6.9. </w:t>
      </w:r>
      <w:r w:rsidRPr="00867A88">
        <w:rPr>
          <w:sz w:val="16"/>
          <w:szCs w:val="16"/>
          <w:lang w:val="en-US"/>
        </w:rPr>
        <w:t>C</w:t>
      </w:r>
      <w:proofErr w:type="spellStart"/>
      <w:r w:rsidRPr="00867A88">
        <w:rPr>
          <w:sz w:val="16"/>
          <w:szCs w:val="16"/>
        </w:rPr>
        <w:t>анитарное</w:t>
      </w:r>
      <w:proofErr w:type="spellEnd"/>
      <w:r w:rsidRPr="00867A88">
        <w:rPr>
          <w:sz w:val="16"/>
          <w:szCs w:val="16"/>
        </w:rPr>
        <w:t xml:space="preserve"> состояние водоёмов:</w:t>
      </w:r>
    </w:p>
    <w:p w:rsidR="00BA6063" w:rsidRPr="00867A88" w:rsidRDefault="00BA6063" w:rsidP="000B36D0">
      <w:pPr>
        <w:jc w:val="both"/>
        <w:rPr>
          <w:sz w:val="16"/>
          <w:szCs w:val="16"/>
        </w:rPr>
      </w:pPr>
      <w:r w:rsidRPr="00867A88">
        <w:rPr>
          <w:sz w:val="16"/>
          <w:szCs w:val="16"/>
        </w:rPr>
        <w:t xml:space="preserve">а)  наличие мест массового отдыха на водных объектах в черте населённого пункта; </w:t>
      </w:r>
    </w:p>
    <w:p w:rsidR="00BA6063" w:rsidRPr="00867A88" w:rsidRDefault="00BA6063" w:rsidP="000B36D0">
      <w:pPr>
        <w:jc w:val="both"/>
        <w:rPr>
          <w:sz w:val="16"/>
          <w:szCs w:val="16"/>
        </w:rPr>
      </w:pPr>
      <w:r w:rsidRPr="00867A88">
        <w:rPr>
          <w:sz w:val="16"/>
          <w:szCs w:val="16"/>
        </w:rPr>
        <w:t>б)   благоустроенность зон отдыха.</w:t>
      </w:r>
    </w:p>
    <w:p w:rsidR="00BA6063" w:rsidRPr="00867A88" w:rsidRDefault="00BA6063" w:rsidP="000B36D0">
      <w:pPr>
        <w:jc w:val="both"/>
        <w:rPr>
          <w:sz w:val="16"/>
          <w:szCs w:val="16"/>
        </w:rPr>
      </w:pPr>
      <w:r w:rsidRPr="00867A88">
        <w:rPr>
          <w:sz w:val="16"/>
          <w:szCs w:val="16"/>
        </w:rPr>
        <w:t xml:space="preserve">1.6.10.  </w:t>
      </w:r>
      <w:r w:rsidRPr="00867A88">
        <w:rPr>
          <w:sz w:val="16"/>
          <w:szCs w:val="16"/>
          <w:lang w:val="en-US"/>
        </w:rPr>
        <w:t>C</w:t>
      </w:r>
      <w:proofErr w:type="spellStart"/>
      <w:r w:rsidRPr="00867A88">
        <w:rPr>
          <w:sz w:val="16"/>
          <w:szCs w:val="16"/>
        </w:rPr>
        <w:t>остояние</w:t>
      </w:r>
      <w:proofErr w:type="spellEnd"/>
      <w:r w:rsidRPr="00867A88">
        <w:rPr>
          <w:sz w:val="16"/>
          <w:szCs w:val="16"/>
        </w:rPr>
        <w:t xml:space="preserve"> кладбищ, мест воинских захоронений, военно-мемориальных объектов.</w:t>
      </w:r>
    </w:p>
    <w:p w:rsidR="00BA6063" w:rsidRPr="00867A88" w:rsidRDefault="00BA6063" w:rsidP="000B36D0">
      <w:pPr>
        <w:jc w:val="both"/>
        <w:rPr>
          <w:sz w:val="16"/>
          <w:szCs w:val="16"/>
        </w:rPr>
      </w:pPr>
      <w:r w:rsidRPr="00867A88">
        <w:rPr>
          <w:sz w:val="16"/>
          <w:szCs w:val="16"/>
        </w:rPr>
        <w:t>2. Порядок проведения конкурса.</w:t>
      </w:r>
    </w:p>
    <w:p w:rsidR="00BA6063" w:rsidRPr="00867A88" w:rsidRDefault="00BA6063" w:rsidP="000B36D0">
      <w:pPr>
        <w:jc w:val="both"/>
        <w:rPr>
          <w:sz w:val="16"/>
          <w:szCs w:val="16"/>
        </w:rPr>
      </w:pPr>
      <w:r w:rsidRPr="00867A88">
        <w:rPr>
          <w:sz w:val="16"/>
          <w:szCs w:val="16"/>
        </w:rPr>
        <w:t>2.1. Организация и проведение конкурса.</w:t>
      </w:r>
    </w:p>
    <w:p w:rsidR="00BA6063" w:rsidRPr="00867A88" w:rsidRDefault="00BA6063" w:rsidP="000B36D0">
      <w:pPr>
        <w:jc w:val="both"/>
        <w:rPr>
          <w:sz w:val="16"/>
          <w:szCs w:val="16"/>
        </w:rPr>
      </w:pPr>
      <w:r w:rsidRPr="00867A88">
        <w:rPr>
          <w:sz w:val="16"/>
          <w:szCs w:val="16"/>
        </w:rPr>
        <w:t>2.1.1. Участниками конкурса являются поселения Павловского муниципального района, подавшие заявку на участие в Конкурсе.</w:t>
      </w:r>
    </w:p>
    <w:p w:rsidR="00BA6063" w:rsidRPr="00867A88" w:rsidRDefault="00BA6063" w:rsidP="000B36D0">
      <w:pPr>
        <w:jc w:val="both"/>
        <w:rPr>
          <w:sz w:val="16"/>
          <w:szCs w:val="16"/>
        </w:rPr>
      </w:pPr>
      <w:r w:rsidRPr="00867A88">
        <w:rPr>
          <w:sz w:val="16"/>
          <w:szCs w:val="16"/>
        </w:rPr>
        <w:t>2.1.2.  Заявки на участие в конкурсе предоставляются в письменной (произвольной) форме в администрацию Павловского муниципального района Воронежской области в срок до 20 июня 2020 года. К заявке прилагается форма комплексных показателей благоустроенности территории поселения, согласно приложению № 1 к настоящему Положению.</w:t>
      </w:r>
    </w:p>
    <w:p w:rsidR="00BA6063" w:rsidRPr="00867A88" w:rsidRDefault="00BA6063" w:rsidP="000B36D0">
      <w:pPr>
        <w:jc w:val="both"/>
        <w:rPr>
          <w:sz w:val="16"/>
          <w:szCs w:val="16"/>
        </w:rPr>
      </w:pPr>
      <w:r w:rsidRPr="00867A88">
        <w:rPr>
          <w:sz w:val="16"/>
          <w:szCs w:val="16"/>
        </w:rPr>
        <w:t>2.1.3. Организатором конкурса (далее – Организатор) является администрация Павловского муниципального района Воронежской области.</w:t>
      </w:r>
    </w:p>
    <w:p w:rsidR="00BA6063" w:rsidRPr="00867A88" w:rsidRDefault="00BA6063" w:rsidP="000B36D0">
      <w:pPr>
        <w:jc w:val="both"/>
        <w:rPr>
          <w:sz w:val="16"/>
          <w:szCs w:val="16"/>
        </w:rPr>
      </w:pPr>
      <w:r w:rsidRPr="00867A88">
        <w:rPr>
          <w:sz w:val="16"/>
          <w:szCs w:val="16"/>
        </w:rPr>
        <w:t>2.1.4.  Организатор конкурса:</w:t>
      </w:r>
    </w:p>
    <w:p w:rsidR="00BA6063" w:rsidRPr="00867A88" w:rsidRDefault="00BA6063" w:rsidP="000B36D0">
      <w:pPr>
        <w:jc w:val="both"/>
        <w:rPr>
          <w:sz w:val="16"/>
          <w:szCs w:val="16"/>
        </w:rPr>
      </w:pPr>
      <w:r w:rsidRPr="00867A88">
        <w:rPr>
          <w:sz w:val="16"/>
          <w:szCs w:val="16"/>
        </w:rPr>
        <w:t>а)  представляет необходимые разъяснения специалистам органов местного самоуправления поселений Павловского муниципального района Воронежской области;</w:t>
      </w:r>
    </w:p>
    <w:p w:rsidR="00BA6063" w:rsidRPr="00867A88" w:rsidRDefault="00BA6063" w:rsidP="000B36D0">
      <w:pPr>
        <w:jc w:val="both"/>
        <w:rPr>
          <w:sz w:val="16"/>
          <w:szCs w:val="16"/>
        </w:rPr>
      </w:pPr>
      <w:r w:rsidRPr="00867A88">
        <w:rPr>
          <w:sz w:val="16"/>
          <w:szCs w:val="16"/>
        </w:rPr>
        <w:t>б)  собирает заявки;</w:t>
      </w:r>
    </w:p>
    <w:p w:rsidR="00BA6063" w:rsidRPr="00867A88" w:rsidRDefault="00BA6063" w:rsidP="000B36D0">
      <w:pPr>
        <w:jc w:val="both"/>
        <w:rPr>
          <w:sz w:val="16"/>
          <w:szCs w:val="16"/>
        </w:rPr>
      </w:pPr>
      <w:r w:rsidRPr="00867A88">
        <w:rPr>
          <w:sz w:val="16"/>
          <w:szCs w:val="16"/>
        </w:rPr>
        <w:t>в)  определяет дату проведения заседания Комиссии по подведению итогов Конкурса;</w:t>
      </w:r>
    </w:p>
    <w:p w:rsidR="00BA6063" w:rsidRPr="00867A88" w:rsidRDefault="00BA6063" w:rsidP="000B36D0">
      <w:pPr>
        <w:jc w:val="both"/>
        <w:rPr>
          <w:sz w:val="16"/>
          <w:szCs w:val="16"/>
        </w:rPr>
      </w:pPr>
      <w:r w:rsidRPr="00867A88">
        <w:rPr>
          <w:sz w:val="16"/>
          <w:szCs w:val="16"/>
        </w:rPr>
        <w:t xml:space="preserve">г) проводит комиссионные проверки участников Конкурса с целью определения благоустроенности населённых пунктов. </w:t>
      </w:r>
    </w:p>
    <w:p w:rsidR="00BA6063" w:rsidRPr="00867A88" w:rsidRDefault="00BA6063" w:rsidP="000B36D0">
      <w:pPr>
        <w:jc w:val="both"/>
        <w:rPr>
          <w:sz w:val="16"/>
          <w:szCs w:val="16"/>
        </w:rPr>
      </w:pPr>
      <w:r w:rsidRPr="00867A88">
        <w:rPr>
          <w:sz w:val="16"/>
          <w:szCs w:val="16"/>
        </w:rPr>
        <w:t>2.2. Порядок работы комиссии.</w:t>
      </w:r>
    </w:p>
    <w:p w:rsidR="00BA6063" w:rsidRPr="00867A88" w:rsidRDefault="00BA6063" w:rsidP="000B36D0">
      <w:pPr>
        <w:jc w:val="both"/>
        <w:rPr>
          <w:sz w:val="16"/>
          <w:szCs w:val="16"/>
        </w:rPr>
      </w:pPr>
      <w:r w:rsidRPr="00867A88">
        <w:rPr>
          <w:sz w:val="16"/>
          <w:szCs w:val="16"/>
        </w:rPr>
        <w:t>2.2.1.  Для проведения Конкурса создаётся комиссия по подведению итогов конкурса (далее – Комиссия).</w:t>
      </w:r>
    </w:p>
    <w:p w:rsidR="00BA6063" w:rsidRPr="00867A88" w:rsidRDefault="00BA6063" w:rsidP="000B36D0">
      <w:pPr>
        <w:jc w:val="both"/>
        <w:rPr>
          <w:sz w:val="16"/>
          <w:szCs w:val="16"/>
        </w:rPr>
      </w:pPr>
      <w:r w:rsidRPr="00867A88">
        <w:rPr>
          <w:sz w:val="16"/>
          <w:szCs w:val="16"/>
        </w:rPr>
        <w:t>2.2.2.   Участники конкурса в срок до 20 августа 2020 года предоставляют для рассмотрения аналитический отчёт о фактически проведённых мероприятиях по благоустройству  территории поселения согласно приложению  № 2 к настоящему Положению.</w:t>
      </w:r>
    </w:p>
    <w:p w:rsidR="00BA6063" w:rsidRPr="00867A88" w:rsidRDefault="00BA6063" w:rsidP="000B36D0">
      <w:pPr>
        <w:jc w:val="both"/>
        <w:rPr>
          <w:sz w:val="16"/>
          <w:szCs w:val="16"/>
        </w:rPr>
      </w:pPr>
      <w:r w:rsidRPr="00867A88">
        <w:rPr>
          <w:sz w:val="16"/>
          <w:szCs w:val="16"/>
        </w:rPr>
        <w:t>2.2.3.   При оформлении аналитического отчёта и комплексных показателей отчётным периодом считается период с 1 января по 31 августа 2020 года.</w:t>
      </w:r>
    </w:p>
    <w:p w:rsidR="00BA6063" w:rsidRPr="00867A88" w:rsidRDefault="00BA6063" w:rsidP="000B36D0">
      <w:pPr>
        <w:jc w:val="both"/>
        <w:rPr>
          <w:sz w:val="16"/>
          <w:szCs w:val="16"/>
        </w:rPr>
      </w:pPr>
      <w:r w:rsidRPr="00867A88">
        <w:rPr>
          <w:sz w:val="16"/>
          <w:szCs w:val="16"/>
        </w:rPr>
        <w:t xml:space="preserve">2.2.4.  Комиссия до 15 сентября 2020 года проводит проверки достоверности сведений, представленных в аналитическом отчёте о фактической благоустроенности  поселения. </w:t>
      </w:r>
    </w:p>
    <w:p w:rsidR="00BA6063" w:rsidRPr="00867A88" w:rsidRDefault="00BA6063" w:rsidP="000B36D0">
      <w:pPr>
        <w:jc w:val="both"/>
        <w:rPr>
          <w:sz w:val="16"/>
          <w:szCs w:val="16"/>
        </w:rPr>
      </w:pPr>
      <w:r w:rsidRPr="00867A88">
        <w:rPr>
          <w:sz w:val="16"/>
          <w:szCs w:val="16"/>
        </w:rPr>
        <w:t>2.2.5.  Комиссия до 1 октября 2020 года подводит итоги конкурса и в пятидневный срок представляет их на утверждение главе Павловского муниципального района Воронежской области.</w:t>
      </w:r>
    </w:p>
    <w:p w:rsidR="00BA6063" w:rsidRPr="00867A88" w:rsidRDefault="00BA6063" w:rsidP="000B36D0">
      <w:pPr>
        <w:jc w:val="both"/>
        <w:rPr>
          <w:sz w:val="16"/>
          <w:szCs w:val="16"/>
        </w:rPr>
      </w:pPr>
      <w:r w:rsidRPr="00867A88">
        <w:rPr>
          <w:sz w:val="16"/>
          <w:szCs w:val="16"/>
        </w:rPr>
        <w:t>2.2.6.  Комиссия имеет право:</w:t>
      </w:r>
    </w:p>
    <w:p w:rsidR="00BA6063" w:rsidRPr="00867A88" w:rsidRDefault="00BA6063" w:rsidP="000B36D0">
      <w:pPr>
        <w:jc w:val="both"/>
        <w:rPr>
          <w:sz w:val="16"/>
          <w:szCs w:val="16"/>
        </w:rPr>
      </w:pPr>
      <w:r w:rsidRPr="00867A88">
        <w:rPr>
          <w:sz w:val="16"/>
          <w:szCs w:val="16"/>
        </w:rPr>
        <w:t>а)  проводить проверки, в том числе с выездом на место, на предмет фактической благоустроенности населённых пунктов – участников Конкурса и проводимой ими работы. Результаты проверок оформляются актом по форме согласно приложению № 3 к настоящему Положению. Акт считается оформленным надлежащим образом в случае подписания его членами Комиссии в количестве не менее одной трети членов Комиссии;</w:t>
      </w:r>
    </w:p>
    <w:p w:rsidR="00BA6063" w:rsidRPr="00867A88" w:rsidRDefault="00BA6063" w:rsidP="000B36D0">
      <w:pPr>
        <w:jc w:val="both"/>
        <w:rPr>
          <w:sz w:val="16"/>
          <w:szCs w:val="16"/>
        </w:rPr>
      </w:pPr>
      <w:r w:rsidRPr="00867A88">
        <w:rPr>
          <w:sz w:val="16"/>
          <w:szCs w:val="16"/>
        </w:rPr>
        <w:t>б) запрашивать необходимую информацию по благоустроенности населённых пунктов от органов местного самоуправления поселений Павловского муниципального района Воронежской области.</w:t>
      </w:r>
    </w:p>
    <w:p w:rsidR="00BA6063" w:rsidRPr="00867A88" w:rsidRDefault="00BA6063" w:rsidP="000B36D0">
      <w:pPr>
        <w:jc w:val="both"/>
        <w:rPr>
          <w:sz w:val="16"/>
          <w:szCs w:val="16"/>
        </w:rPr>
      </w:pPr>
      <w:r w:rsidRPr="00867A88">
        <w:rPr>
          <w:sz w:val="16"/>
          <w:szCs w:val="16"/>
        </w:rPr>
        <w:t>2.2.7. Заседание Комиссии считается правомочным, если на нём присутствует не менее двух третей её членов. Решение принимается открытым голосованием по каждому претенденту на призовое место простым большинством голосов. При равном количестве голосов «за» и «против» голос председателя Комиссии является решающим. Решение Комиссии оформляется протоколом.</w:t>
      </w:r>
    </w:p>
    <w:p w:rsidR="00BA6063" w:rsidRPr="00867A88" w:rsidRDefault="00BA6063" w:rsidP="000B36D0">
      <w:pPr>
        <w:jc w:val="both"/>
        <w:rPr>
          <w:sz w:val="16"/>
          <w:szCs w:val="16"/>
        </w:rPr>
      </w:pPr>
      <w:r w:rsidRPr="00867A88">
        <w:rPr>
          <w:sz w:val="16"/>
          <w:szCs w:val="16"/>
        </w:rPr>
        <w:t>Особые мнения членов Комиссии должны быть приложены к протоколу, как его неотъемлемая часть, о чём в нём делается отметка.</w:t>
      </w:r>
    </w:p>
    <w:p w:rsidR="00BA6063" w:rsidRPr="00867A88" w:rsidRDefault="00BA6063" w:rsidP="000B36D0">
      <w:pPr>
        <w:jc w:val="both"/>
        <w:rPr>
          <w:sz w:val="16"/>
          <w:szCs w:val="16"/>
        </w:rPr>
      </w:pPr>
      <w:r w:rsidRPr="00867A88">
        <w:rPr>
          <w:sz w:val="16"/>
          <w:szCs w:val="16"/>
        </w:rPr>
        <w:t>3. Подведение итогов конкурса.</w:t>
      </w:r>
    </w:p>
    <w:p w:rsidR="00BA6063" w:rsidRPr="00867A88" w:rsidRDefault="00BA6063" w:rsidP="000B36D0">
      <w:pPr>
        <w:jc w:val="both"/>
        <w:rPr>
          <w:sz w:val="16"/>
          <w:szCs w:val="16"/>
        </w:rPr>
      </w:pPr>
      <w:r w:rsidRPr="00867A88">
        <w:rPr>
          <w:sz w:val="16"/>
          <w:szCs w:val="16"/>
        </w:rPr>
        <w:t>3.1. Итоги Конкурса подводятся Комиссией на закрытом заседании.</w:t>
      </w:r>
    </w:p>
    <w:p w:rsidR="00BA6063" w:rsidRPr="00867A88" w:rsidRDefault="00BA6063" w:rsidP="000B36D0">
      <w:pPr>
        <w:jc w:val="both"/>
        <w:rPr>
          <w:sz w:val="16"/>
          <w:szCs w:val="16"/>
        </w:rPr>
      </w:pPr>
      <w:r w:rsidRPr="00867A88">
        <w:rPr>
          <w:sz w:val="16"/>
          <w:szCs w:val="16"/>
        </w:rPr>
        <w:t>3.2. Для подведения итогов по оценке показателей, представленных в   отчёте о фактически  проведённых мероприятиях по благоустройству  территории  поселения за отчётный период, Комиссией проставляется оценка от «0» до «5» баллов  (чем лучше состояние или проводимая работа, тем выше балл; «0» - отсутствие проводимой работы; «1» балл – очень плохо; «2» балла – плохо; «3» балла – удовлетворительно; «4» балла – хорошо; «5» баллов – отлично).</w:t>
      </w:r>
    </w:p>
    <w:p w:rsidR="00BA6063" w:rsidRPr="00867A88" w:rsidRDefault="00BA6063" w:rsidP="000B36D0">
      <w:pPr>
        <w:jc w:val="both"/>
        <w:rPr>
          <w:sz w:val="16"/>
          <w:szCs w:val="16"/>
        </w:rPr>
      </w:pPr>
      <w:r w:rsidRPr="00867A88">
        <w:rPr>
          <w:sz w:val="16"/>
          <w:szCs w:val="16"/>
        </w:rPr>
        <w:t>3.3.  Победителем Конкурса признаётся поселение, набравшее наибольшее количество баллов.</w:t>
      </w:r>
    </w:p>
    <w:p w:rsidR="00BA6063" w:rsidRPr="00867A88" w:rsidRDefault="00BA6063" w:rsidP="000B36D0">
      <w:pPr>
        <w:jc w:val="both"/>
        <w:rPr>
          <w:sz w:val="16"/>
          <w:szCs w:val="16"/>
        </w:rPr>
      </w:pPr>
      <w:r w:rsidRPr="00867A88">
        <w:rPr>
          <w:sz w:val="16"/>
          <w:szCs w:val="16"/>
        </w:rPr>
        <w:t>3.4.   При равном количестве голосов «за» и «против» голос председателя Комиссии является решающим.</w:t>
      </w:r>
    </w:p>
    <w:p w:rsidR="00BA6063" w:rsidRPr="00867A88" w:rsidRDefault="00BA6063" w:rsidP="000B36D0">
      <w:pPr>
        <w:jc w:val="both"/>
        <w:rPr>
          <w:sz w:val="16"/>
          <w:szCs w:val="16"/>
        </w:rPr>
      </w:pPr>
      <w:r w:rsidRPr="00867A88">
        <w:rPr>
          <w:sz w:val="16"/>
          <w:szCs w:val="16"/>
        </w:rPr>
        <w:t>3.5.  По итогам Конкурса  присуждается: одно -  1-е место; одно -  2-е место; одно -  3 место. Победители конкурса награждаются денежными премиями в следующих размерах:</w:t>
      </w:r>
    </w:p>
    <w:p w:rsidR="00BA6063" w:rsidRPr="00867A88" w:rsidRDefault="00BA6063" w:rsidP="000B36D0">
      <w:pPr>
        <w:jc w:val="both"/>
        <w:rPr>
          <w:sz w:val="16"/>
          <w:szCs w:val="16"/>
        </w:rPr>
      </w:pPr>
      <w:r w:rsidRPr="00867A88">
        <w:rPr>
          <w:sz w:val="16"/>
          <w:szCs w:val="16"/>
        </w:rPr>
        <w:t>а) 1 место  -  100 000 руб.;</w:t>
      </w:r>
    </w:p>
    <w:p w:rsidR="00BA6063" w:rsidRPr="00867A88" w:rsidRDefault="00BA6063" w:rsidP="000B36D0">
      <w:pPr>
        <w:jc w:val="both"/>
        <w:rPr>
          <w:sz w:val="16"/>
          <w:szCs w:val="16"/>
        </w:rPr>
      </w:pPr>
      <w:r w:rsidRPr="00867A88">
        <w:rPr>
          <w:sz w:val="16"/>
          <w:szCs w:val="16"/>
        </w:rPr>
        <w:t>б) 2 место  -  50 000 руб.;</w:t>
      </w:r>
    </w:p>
    <w:p w:rsidR="00BA6063" w:rsidRPr="00867A88" w:rsidRDefault="00BA6063" w:rsidP="000B36D0">
      <w:pPr>
        <w:jc w:val="both"/>
        <w:rPr>
          <w:sz w:val="16"/>
          <w:szCs w:val="16"/>
        </w:rPr>
      </w:pPr>
      <w:r w:rsidRPr="00867A88">
        <w:rPr>
          <w:sz w:val="16"/>
          <w:szCs w:val="16"/>
        </w:rPr>
        <w:t>в) 3 место  -  30 000 руб.</w:t>
      </w:r>
    </w:p>
    <w:p w:rsidR="00BA6063" w:rsidRPr="00867A88" w:rsidRDefault="00BA6063" w:rsidP="000B36D0">
      <w:pPr>
        <w:jc w:val="both"/>
        <w:rPr>
          <w:sz w:val="16"/>
          <w:szCs w:val="16"/>
        </w:rPr>
      </w:pPr>
      <w:r w:rsidRPr="00867A88">
        <w:rPr>
          <w:sz w:val="16"/>
          <w:szCs w:val="16"/>
        </w:rPr>
        <w:t>3.6. Денежная премия расходуется на благоустройство населённых пунктов поселений Павловского муниципального района Воронежской области.</w:t>
      </w:r>
    </w:p>
    <w:p w:rsidR="00BA6063" w:rsidRPr="00867A88" w:rsidRDefault="00BA6063" w:rsidP="000B36D0">
      <w:pPr>
        <w:jc w:val="both"/>
        <w:rPr>
          <w:sz w:val="16"/>
          <w:szCs w:val="16"/>
        </w:rPr>
      </w:pPr>
      <w:r w:rsidRPr="00867A88">
        <w:rPr>
          <w:sz w:val="16"/>
          <w:szCs w:val="16"/>
        </w:rPr>
        <w:t>4.  Награждение.</w:t>
      </w:r>
    </w:p>
    <w:p w:rsidR="00BA6063" w:rsidRPr="00867A88" w:rsidRDefault="00BA6063" w:rsidP="000B36D0">
      <w:pPr>
        <w:jc w:val="both"/>
        <w:rPr>
          <w:sz w:val="16"/>
          <w:szCs w:val="16"/>
        </w:rPr>
      </w:pPr>
      <w:r w:rsidRPr="00867A88">
        <w:rPr>
          <w:sz w:val="16"/>
          <w:szCs w:val="16"/>
        </w:rPr>
        <w:t>4.1. Награждение победителей Конкурса проводится в торжественной обстановке с вручением благодарности за лучшую организацию и проведение работ по благоустройству, санитарной очистке и озеленению населённых пунктов Павловского муниципального района Воронежской области в 2020 году и денежной премией соответственно:</w:t>
      </w:r>
    </w:p>
    <w:p w:rsidR="00BA6063" w:rsidRPr="00867A88" w:rsidRDefault="00BA6063" w:rsidP="000B36D0">
      <w:pPr>
        <w:tabs>
          <w:tab w:val="left" w:pos="142"/>
        </w:tabs>
        <w:jc w:val="both"/>
        <w:rPr>
          <w:sz w:val="16"/>
          <w:szCs w:val="16"/>
        </w:rPr>
      </w:pPr>
      <w:r w:rsidRPr="00867A88">
        <w:rPr>
          <w:sz w:val="16"/>
          <w:szCs w:val="16"/>
        </w:rPr>
        <w:t>а) за 1 место  -  в размере 100 000 руб.;</w:t>
      </w:r>
    </w:p>
    <w:p w:rsidR="00BA6063" w:rsidRPr="00867A88" w:rsidRDefault="00BA6063" w:rsidP="000B36D0">
      <w:pPr>
        <w:tabs>
          <w:tab w:val="left" w:pos="142"/>
        </w:tabs>
        <w:jc w:val="both"/>
        <w:rPr>
          <w:sz w:val="16"/>
          <w:szCs w:val="16"/>
        </w:rPr>
      </w:pPr>
      <w:r w:rsidRPr="00867A88">
        <w:rPr>
          <w:sz w:val="16"/>
          <w:szCs w:val="16"/>
        </w:rPr>
        <w:t>б) за 2 место  -  в размере 50 000 руб.;</w:t>
      </w:r>
    </w:p>
    <w:p w:rsidR="00BA6063" w:rsidRPr="00867A88" w:rsidRDefault="00BA6063" w:rsidP="000B36D0">
      <w:pPr>
        <w:tabs>
          <w:tab w:val="left" w:pos="142"/>
        </w:tabs>
        <w:jc w:val="both"/>
        <w:rPr>
          <w:sz w:val="16"/>
          <w:szCs w:val="16"/>
        </w:rPr>
      </w:pPr>
      <w:r w:rsidRPr="00867A88">
        <w:rPr>
          <w:sz w:val="16"/>
          <w:szCs w:val="16"/>
        </w:rPr>
        <w:t>в) за 3 место  -  в размере 30 000 руб.</w:t>
      </w:r>
    </w:p>
    <w:p w:rsidR="00BA6063" w:rsidRPr="00867A88" w:rsidRDefault="00BA6063" w:rsidP="000B36D0">
      <w:pPr>
        <w:tabs>
          <w:tab w:val="left" w:pos="142"/>
        </w:tabs>
        <w:jc w:val="both"/>
        <w:rPr>
          <w:sz w:val="16"/>
          <w:szCs w:val="16"/>
        </w:rPr>
      </w:pPr>
      <w:r w:rsidRPr="00867A88">
        <w:rPr>
          <w:sz w:val="16"/>
          <w:szCs w:val="16"/>
        </w:rPr>
        <w:t>4.2. Результаты Конкурса публикуются в муниципальной газете «Павловский муниципальный вестник» и размещаются на официальном сайте администрации Павловского муниципального района Воронежской области.</w:t>
      </w:r>
    </w:p>
    <w:p w:rsidR="00BA6063" w:rsidRPr="00867A88" w:rsidRDefault="00BA6063" w:rsidP="000B36D0">
      <w:pPr>
        <w:jc w:val="both"/>
        <w:rPr>
          <w:sz w:val="16"/>
          <w:szCs w:val="16"/>
        </w:rPr>
      </w:pPr>
      <w:r w:rsidRPr="00867A88">
        <w:rPr>
          <w:sz w:val="16"/>
          <w:szCs w:val="16"/>
        </w:rPr>
        <w:t xml:space="preserve">     </w:t>
      </w:r>
    </w:p>
    <w:p w:rsidR="00BA6063" w:rsidRPr="00867A88" w:rsidRDefault="00BA6063" w:rsidP="000B36D0">
      <w:pPr>
        <w:jc w:val="both"/>
        <w:rPr>
          <w:sz w:val="16"/>
          <w:szCs w:val="16"/>
        </w:rPr>
      </w:pPr>
      <w:r w:rsidRPr="00867A88">
        <w:rPr>
          <w:sz w:val="16"/>
          <w:szCs w:val="16"/>
        </w:rPr>
        <w:t xml:space="preserve">       </w:t>
      </w:r>
    </w:p>
    <w:p w:rsidR="00BA6063" w:rsidRPr="00867A88" w:rsidRDefault="00BA6063" w:rsidP="000B36D0">
      <w:pPr>
        <w:jc w:val="both"/>
        <w:rPr>
          <w:sz w:val="16"/>
          <w:szCs w:val="16"/>
        </w:rPr>
      </w:pPr>
      <w:r w:rsidRPr="00867A88">
        <w:rPr>
          <w:sz w:val="16"/>
          <w:szCs w:val="16"/>
        </w:rPr>
        <w:t xml:space="preserve">Глава Павловского муниципального района </w:t>
      </w:r>
    </w:p>
    <w:p w:rsidR="00BA6063" w:rsidRPr="00867A88" w:rsidRDefault="00BA6063" w:rsidP="000B36D0">
      <w:pPr>
        <w:jc w:val="both"/>
        <w:rPr>
          <w:sz w:val="16"/>
          <w:szCs w:val="16"/>
        </w:rPr>
      </w:pPr>
      <w:r w:rsidRPr="00867A88">
        <w:rPr>
          <w:sz w:val="16"/>
          <w:szCs w:val="16"/>
        </w:rPr>
        <w:t xml:space="preserve">Воронежской области                                          </w:t>
      </w:r>
    </w:p>
    <w:p w:rsidR="00BA6063" w:rsidRPr="00867A88" w:rsidRDefault="00BA6063" w:rsidP="000B36D0">
      <w:pPr>
        <w:jc w:val="right"/>
        <w:rPr>
          <w:sz w:val="16"/>
          <w:szCs w:val="16"/>
        </w:rPr>
      </w:pPr>
      <w:r w:rsidRPr="00867A88">
        <w:rPr>
          <w:sz w:val="16"/>
          <w:szCs w:val="16"/>
        </w:rPr>
        <w:t xml:space="preserve">             М.Н. </w:t>
      </w:r>
      <w:proofErr w:type="spellStart"/>
      <w:r w:rsidRPr="00867A88">
        <w:rPr>
          <w:sz w:val="16"/>
          <w:szCs w:val="16"/>
        </w:rPr>
        <w:t>Янцов</w:t>
      </w:r>
      <w:proofErr w:type="spellEnd"/>
      <w:r w:rsidRPr="00867A88">
        <w:rPr>
          <w:sz w:val="16"/>
          <w:szCs w:val="16"/>
        </w:rPr>
        <w:t xml:space="preserve">               </w:t>
      </w:r>
    </w:p>
    <w:p w:rsidR="00BA6063" w:rsidRPr="00867A88" w:rsidRDefault="00BA6063" w:rsidP="000B36D0">
      <w:pPr>
        <w:rPr>
          <w:sz w:val="16"/>
          <w:szCs w:val="16"/>
        </w:rPr>
      </w:pPr>
    </w:p>
    <w:p w:rsidR="00BA6063" w:rsidRPr="00867A88" w:rsidRDefault="00BA6063" w:rsidP="000B36D0">
      <w:pPr>
        <w:jc w:val="right"/>
        <w:rPr>
          <w:sz w:val="16"/>
          <w:szCs w:val="16"/>
        </w:rPr>
      </w:pPr>
      <w:r w:rsidRPr="00867A88">
        <w:rPr>
          <w:sz w:val="16"/>
          <w:szCs w:val="16"/>
        </w:rPr>
        <w:t>Приложение № 2</w:t>
      </w:r>
    </w:p>
    <w:p w:rsidR="00BA6063" w:rsidRPr="00867A88" w:rsidRDefault="00BA6063" w:rsidP="000B36D0">
      <w:pPr>
        <w:jc w:val="right"/>
        <w:rPr>
          <w:sz w:val="16"/>
          <w:szCs w:val="16"/>
        </w:rPr>
      </w:pPr>
      <w:r w:rsidRPr="00867A88">
        <w:rPr>
          <w:sz w:val="16"/>
          <w:szCs w:val="16"/>
        </w:rPr>
        <w:t xml:space="preserve">        к постановлению администрации</w:t>
      </w:r>
    </w:p>
    <w:p w:rsidR="00BA6063" w:rsidRPr="00867A88" w:rsidRDefault="00BA6063" w:rsidP="000B36D0">
      <w:pPr>
        <w:jc w:val="right"/>
        <w:rPr>
          <w:sz w:val="16"/>
          <w:szCs w:val="16"/>
        </w:rPr>
      </w:pPr>
      <w:r w:rsidRPr="00867A88">
        <w:rPr>
          <w:sz w:val="16"/>
          <w:szCs w:val="16"/>
        </w:rPr>
        <w:t xml:space="preserve">           Павловского муниципального района</w:t>
      </w:r>
    </w:p>
    <w:p w:rsidR="00BA6063" w:rsidRPr="00867A88" w:rsidRDefault="00BA6063" w:rsidP="000B36D0">
      <w:pPr>
        <w:jc w:val="right"/>
        <w:rPr>
          <w:sz w:val="16"/>
          <w:szCs w:val="16"/>
        </w:rPr>
      </w:pPr>
      <w:r w:rsidRPr="00867A88">
        <w:rPr>
          <w:sz w:val="16"/>
          <w:szCs w:val="16"/>
        </w:rPr>
        <w:t xml:space="preserve">              Воронежской области</w:t>
      </w:r>
    </w:p>
    <w:p w:rsidR="00BA6063" w:rsidRPr="00867A88" w:rsidRDefault="00BA6063" w:rsidP="000B36D0">
      <w:pPr>
        <w:jc w:val="right"/>
        <w:rPr>
          <w:sz w:val="16"/>
          <w:szCs w:val="16"/>
        </w:rPr>
      </w:pPr>
      <w:r w:rsidRPr="00867A88">
        <w:rPr>
          <w:sz w:val="16"/>
          <w:szCs w:val="16"/>
        </w:rPr>
        <w:t xml:space="preserve">           от______________ №__________</w:t>
      </w:r>
    </w:p>
    <w:p w:rsidR="00BA6063" w:rsidRPr="00867A88" w:rsidRDefault="00BA6063" w:rsidP="000B36D0">
      <w:pPr>
        <w:tabs>
          <w:tab w:val="left" w:pos="1346"/>
        </w:tabs>
        <w:jc w:val="right"/>
        <w:rPr>
          <w:sz w:val="16"/>
          <w:szCs w:val="16"/>
        </w:rPr>
      </w:pPr>
      <w:r w:rsidRPr="00867A88">
        <w:rPr>
          <w:sz w:val="16"/>
          <w:szCs w:val="16"/>
        </w:rPr>
        <w:t xml:space="preserve">                             </w:t>
      </w:r>
    </w:p>
    <w:p w:rsidR="00BA6063" w:rsidRPr="00867A88" w:rsidRDefault="00BA6063" w:rsidP="000B36D0">
      <w:pPr>
        <w:tabs>
          <w:tab w:val="left" w:pos="1346"/>
        </w:tabs>
        <w:jc w:val="center"/>
        <w:rPr>
          <w:sz w:val="16"/>
          <w:szCs w:val="16"/>
        </w:rPr>
      </w:pPr>
      <w:r w:rsidRPr="00867A88">
        <w:rPr>
          <w:sz w:val="16"/>
          <w:szCs w:val="16"/>
        </w:rPr>
        <w:t>СОСТАВ</w:t>
      </w:r>
    </w:p>
    <w:p w:rsidR="00BA6063" w:rsidRPr="00867A88" w:rsidRDefault="00BA6063" w:rsidP="000B36D0">
      <w:pPr>
        <w:tabs>
          <w:tab w:val="left" w:pos="1346"/>
        </w:tabs>
        <w:jc w:val="center"/>
        <w:rPr>
          <w:sz w:val="16"/>
          <w:szCs w:val="16"/>
        </w:rPr>
      </w:pPr>
      <w:r w:rsidRPr="00867A88">
        <w:rPr>
          <w:sz w:val="16"/>
          <w:szCs w:val="16"/>
        </w:rPr>
        <w:t>комиссии по подведению итогов районного конкурса</w:t>
      </w:r>
    </w:p>
    <w:p w:rsidR="00BA6063" w:rsidRPr="00867A88" w:rsidRDefault="00BA6063" w:rsidP="000B36D0">
      <w:pPr>
        <w:tabs>
          <w:tab w:val="left" w:pos="1346"/>
        </w:tabs>
        <w:rPr>
          <w:sz w:val="16"/>
          <w:szCs w:val="16"/>
        </w:rPr>
      </w:pPr>
      <w:r w:rsidRPr="00867A88">
        <w:rPr>
          <w:sz w:val="16"/>
          <w:szCs w:val="16"/>
        </w:rPr>
        <w:t>«Лучшая  организация и  проведение  работ по    благоустройству,   санитарной</w:t>
      </w:r>
    </w:p>
    <w:p w:rsidR="00BA6063" w:rsidRPr="00867A88" w:rsidRDefault="00BA6063" w:rsidP="000B36D0">
      <w:pPr>
        <w:tabs>
          <w:tab w:val="left" w:pos="1346"/>
        </w:tabs>
        <w:rPr>
          <w:sz w:val="16"/>
          <w:szCs w:val="16"/>
        </w:rPr>
      </w:pPr>
      <w:r w:rsidRPr="00867A88">
        <w:rPr>
          <w:sz w:val="16"/>
          <w:szCs w:val="16"/>
        </w:rPr>
        <w:t xml:space="preserve">    очистке и озеленению населённых пунктов Павловского муниципального</w:t>
      </w:r>
    </w:p>
    <w:p w:rsidR="00BA6063" w:rsidRPr="00867A88" w:rsidRDefault="00BA6063" w:rsidP="000B36D0">
      <w:pPr>
        <w:tabs>
          <w:tab w:val="left" w:pos="1346"/>
        </w:tabs>
        <w:rPr>
          <w:sz w:val="16"/>
          <w:szCs w:val="16"/>
        </w:rPr>
      </w:pPr>
      <w:r w:rsidRPr="00867A88">
        <w:rPr>
          <w:sz w:val="16"/>
          <w:szCs w:val="16"/>
        </w:rPr>
        <w:t xml:space="preserve">                                     района Воронежской области в 2020 году»</w:t>
      </w:r>
    </w:p>
    <w:p w:rsidR="00BA6063" w:rsidRPr="00867A88" w:rsidRDefault="00BA6063" w:rsidP="000B36D0">
      <w:pPr>
        <w:tabs>
          <w:tab w:val="left" w:pos="1346"/>
        </w:tabs>
        <w:rPr>
          <w:sz w:val="16"/>
          <w:szCs w:val="16"/>
        </w:rPr>
      </w:pPr>
      <w:r w:rsidRPr="00867A88">
        <w:rPr>
          <w:sz w:val="16"/>
          <w:szCs w:val="16"/>
        </w:rPr>
        <w:t xml:space="preserve">   </w:t>
      </w:r>
    </w:p>
    <w:tbl>
      <w:tblPr>
        <w:tblW w:w="4950" w:type="pct"/>
        <w:tblLook w:val="04A0" w:firstRow="1" w:lastRow="0" w:firstColumn="1" w:lastColumn="0" w:noHBand="0" w:noVBand="1"/>
      </w:tblPr>
      <w:tblGrid>
        <w:gridCol w:w="1428"/>
        <w:gridCol w:w="3398"/>
      </w:tblGrid>
      <w:tr w:rsidR="00BA6063" w:rsidRPr="00867A88" w:rsidTr="001B5F06">
        <w:tc>
          <w:tcPr>
            <w:tcW w:w="0" w:type="auto"/>
          </w:tcPr>
          <w:p w:rsidR="00BA6063" w:rsidRPr="00867A88" w:rsidRDefault="00BA6063" w:rsidP="000B36D0">
            <w:pPr>
              <w:tabs>
                <w:tab w:val="left" w:pos="1346"/>
              </w:tabs>
              <w:rPr>
                <w:sz w:val="16"/>
                <w:szCs w:val="16"/>
              </w:rPr>
            </w:pPr>
            <w:r w:rsidRPr="00867A88">
              <w:rPr>
                <w:sz w:val="16"/>
                <w:szCs w:val="16"/>
              </w:rPr>
              <w:t>Черенков</w:t>
            </w:r>
          </w:p>
          <w:p w:rsidR="00BA6063" w:rsidRPr="00867A88" w:rsidRDefault="00BA6063" w:rsidP="000B36D0">
            <w:pPr>
              <w:tabs>
                <w:tab w:val="left" w:pos="1346"/>
              </w:tabs>
              <w:rPr>
                <w:sz w:val="16"/>
                <w:szCs w:val="16"/>
              </w:rPr>
            </w:pPr>
            <w:r w:rsidRPr="00867A88">
              <w:rPr>
                <w:sz w:val="16"/>
                <w:szCs w:val="16"/>
              </w:rPr>
              <w:t xml:space="preserve">Юрий Анатольевич                       </w:t>
            </w:r>
          </w:p>
          <w:p w:rsidR="00BA6063" w:rsidRPr="00867A88" w:rsidRDefault="00BA6063" w:rsidP="000B36D0">
            <w:pPr>
              <w:rPr>
                <w:sz w:val="16"/>
                <w:szCs w:val="16"/>
              </w:rPr>
            </w:pPr>
          </w:p>
          <w:p w:rsidR="00BA6063" w:rsidRPr="00867A88" w:rsidRDefault="00BA6063" w:rsidP="000B36D0">
            <w:pPr>
              <w:rPr>
                <w:sz w:val="16"/>
                <w:szCs w:val="16"/>
              </w:rPr>
            </w:pPr>
            <w:proofErr w:type="spellStart"/>
            <w:r w:rsidRPr="00867A88">
              <w:rPr>
                <w:sz w:val="16"/>
                <w:szCs w:val="16"/>
              </w:rPr>
              <w:t>Ендовицкая</w:t>
            </w:r>
            <w:proofErr w:type="spellEnd"/>
            <w:r w:rsidRPr="00867A88">
              <w:rPr>
                <w:sz w:val="16"/>
                <w:szCs w:val="16"/>
              </w:rPr>
              <w:t xml:space="preserve"> </w:t>
            </w:r>
          </w:p>
          <w:p w:rsidR="00BA6063" w:rsidRPr="00867A88" w:rsidRDefault="00BA6063" w:rsidP="000B36D0">
            <w:pPr>
              <w:rPr>
                <w:sz w:val="16"/>
                <w:szCs w:val="16"/>
              </w:rPr>
            </w:pPr>
            <w:r w:rsidRPr="00867A88">
              <w:rPr>
                <w:sz w:val="16"/>
                <w:szCs w:val="16"/>
              </w:rPr>
              <w:t xml:space="preserve">Елена Ивановна </w:t>
            </w:r>
          </w:p>
          <w:p w:rsidR="00BA6063" w:rsidRPr="00867A88" w:rsidRDefault="00BA6063" w:rsidP="000B36D0">
            <w:pPr>
              <w:tabs>
                <w:tab w:val="left" w:pos="1346"/>
              </w:tabs>
              <w:rPr>
                <w:sz w:val="16"/>
                <w:szCs w:val="16"/>
              </w:rPr>
            </w:pPr>
          </w:p>
          <w:p w:rsidR="00BA6063" w:rsidRPr="00867A88" w:rsidRDefault="00BA6063" w:rsidP="000B36D0">
            <w:pPr>
              <w:tabs>
                <w:tab w:val="left" w:pos="1346"/>
              </w:tabs>
              <w:rPr>
                <w:sz w:val="16"/>
                <w:szCs w:val="16"/>
              </w:rPr>
            </w:pPr>
          </w:p>
          <w:p w:rsidR="00BA6063" w:rsidRPr="00867A88" w:rsidRDefault="00BA6063" w:rsidP="000B36D0">
            <w:pPr>
              <w:tabs>
                <w:tab w:val="left" w:pos="1346"/>
              </w:tabs>
              <w:rPr>
                <w:sz w:val="16"/>
                <w:szCs w:val="16"/>
              </w:rPr>
            </w:pPr>
            <w:r w:rsidRPr="00867A88">
              <w:rPr>
                <w:sz w:val="16"/>
                <w:szCs w:val="16"/>
              </w:rPr>
              <w:t>Члены комиссии:</w:t>
            </w:r>
          </w:p>
        </w:tc>
        <w:tc>
          <w:tcPr>
            <w:tcW w:w="0" w:type="auto"/>
          </w:tcPr>
          <w:p w:rsidR="00BA6063" w:rsidRPr="00867A88" w:rsidRDefault="00BA6063" w:rsidP="000B36D0">
            <w:pPr>
              <w:tabs>
                <w:tab w:val="left" w:pos="1346"/>
              </w:tabs>
              <w:jc w:val="both"/>
              <w:rPr>
                <w:sz w:val="16"/>
                <w:szCs w:val="16"/>
              </w:rPr>
            </w:pPr>
            <w:r w:rsidRPr="00867A88">
              <w:rPr>
                <w:sz w:val="16"/>
                <w:szCs w:val="16"/>
              </w:rPr>
              <w:t>- заместитель главы администрации  Павловского                  муниципального района, председатель комиссии</w:t>
            </w:r>
          </w:p>
          <w:p w:rsidR="00BA6063" w:rsidRPr="00867A88" w:rsidRDefault="00BA6063" w:rsidP="000B36D0">
            <w:pPr>
              <w:tabs>
                <w:tab w:val="left" w:pos="1346"/>
              </w:tabs>
              <w:jc w:val="both"/>
              <w:rPr>
                <w:sz w:val="16"/>
                <w:szCs w:val="16"/>
              </w:rPr>
            </w:pPr>
          </w:p>
          <w:p w:rsidR="00BA6063" w:rsidRPr="00867A88" w:rsidRDefault="00BA6063" w:rsidP="000B36D0">
            <w:pPr>
              <w:tabs>
                <w:tab w:val="left" w:pos="1346"/>
              </w:tabs>
              <w:jc w:val="both"/>
              <w:rPr>
                <w:sz w:val="16"/>
                <w:szCs w:val="16"/>
              </w:rPr>
            </w:pPr>
            <w:r w:rsidRPr="00867A88">
              <w:rPr>
                <w:sz w:val="16"/>
                <w:szCs w:val="16"/>
              </w:rPr>
              <w:t>- инженер МКУ ПМР «ММЦ», секретарь комиссии</w:t>
            </w:r>
          </w:p>
          <w:p w:rsidR="00BA6063" w:rsidRPr="00867A88" w:rsidRDefault="00BA6063" w:rsidP="000B36D0">
            <w:pPr>
              <w:tabs>
                <w:tab w:val="left" w:pos="1346"/>
              </w:tabs>
              <w:jc w:val="both"/>
              <w:rPr>
                <w:sz w:val="16"/>
                <w:szCs w:val="16"/>
              </w:rPr>
            </w:pPr>
          </w:p>
        </w:tc>
      </w:tr>
      <w:tr w:rsidR="00BA6063" w:rsidRPr="00867A88" w:rsidTr="001B5F06">
        <w:tc>
          <w:tcPr>
            <w:tcW w:w="0" w:type="auto"/>
          </w:tcPr>
          <w:p w:rsidR="00BA6063" w:rsidRPr="00867A88" w:rsidRDefault="00BA6063" w:rsidP="000B36D0">
            <w:pPr>
              <w:tabs>
                <w:tab w:val="left" w:pos="1346"/>
              </w:tabs>
              <w:rPr>
                <w:sz w:val="16"/>
                <w:szCs w:val="16"/>
              </w:rPr>
            </w:pPr>
          </w:p>
          <w:p w:rsidR="00BA6063" w:rsidRPr="00867A88" w:rsidRDefault="00BA6063" w:rsidP="000B36D0">
            <w:pPr>
              <w:tabs>
                <w:tab w:val="left" w:pos="1346"/>
              </w:tabs>
              <w:rPr>
                <w:sz w:val="16"/>
                <w:szCs w:val="16"/>
              </w:rPr>
            </w:pPr>
            <w:r w:rsidRPr="00867A88">
              <w:rPr>
                <w:sz w:val="16"/>
                <w:szCs w:val="16"/>
              </w:rPr>
              <w:t xml:space="preserve">Щербинина </w:t>
            </w:r>
          </w:p>
          <w:p w:rsidR="00BA6063" w:rsidRPr="00867A88" w:rsidRDefault="00BA6063" w:rsidP="000B36D0">
            <w:pPr>
              <w:tabs>
                <w:tab w:val="left" w:pos="1346"/>
              </w:tabs>
              <w:rPr>
                <w:sz w:val="16"/>
                <w:szCs w:val="16"/>
              </w:rPr>
            </w:pPr>
            <w:r w:rsidRPr="00867A88">
              <w:rPr>
                <w:sz w:val="16"/>
                <w:szCs w:val="16"/>
              </w:rPr>
              <w:t xml:space="preserve">Марина Алексеевна </w:t>
            </w:r>
          </w:p>
          <w:p w:rsidR="00BA6063" w:rsidRPr="00867A88" w:rsidRDefault="00BA6063" w:rsidP="000B36D0">
            <w:pPr>
              <w:rPr>
                <w:sz w:val="16"/>
                <w:szCs w:val="16"/>
              </w:rPr>
            </w:pPr>
          </w:p>
          <w:p w:rsidR="00BA6063" w:rsidRPr="00867A88" w:rsidRDefault="00BA6063" w:rsidP="000B36D0">
            <w:pPr>
              <w:rPr>
                <w:sz w:val="16"/>
                <w:szCs w:val="16"/>
              </w:rPr>
            </w:pPr>
          </w:p>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Якушева</w:t>
            </w:r>
          </w:p>
          <w:p w:rsidR="00BA6063" w:rsidRPr="00867A88" w:rsidRDefault="00BA6063" w:rsidP="000B36D0">
            <w:pPr>
              <w:rPr>
                <w:sz w:val="16"/>
                <w:szCs w:val="16"/>
              </w:rPr>
            </w:pPr>
            <w:r w:rsidRPr="00867A88">
              <w:rPr>
                <w:sz w:val="16"/>
                <w:szCs w:val="16"/>
              </w:rPr>
              <w:t>Лариса Вячеславовна</w:t>
            </w:r>
          </w:p>
        </w:tc>
        <w:tc>
          <w:tcPr>
            <w:tcW w:w="0" w:type="auto"/>
          </w:tcPr>
          <w:p w:rsidR="00BA6063" w:rsidRPr="00867A88" w:rsidRDefault="00BA6063" w:rsidP="000B36D0">
            <w:pPr>
              <w:tabs>
                <w:tab w:val="left" w:pos="1346"/>
              </w:tabs>
              <w:jc w:val="both"/>
              <w:rPr>
                <w:sz w:val="16"/>
                <w:szCs w:val="16"/>
              </w:rPr>
            </w:pPr>
          </w:p>
          <w:p w:rsidR="00BA6063" w:rsidRPr="00867A88" w:rsidRDefault="00BA6063" w:rsidP="000B36D0">
            <w:pPr>
              <w:jc w:val="both"/>
              <w:rPr>
                <w:sz w:val="16"/>
                <w:szCs w:val="16"/>
              </w:rPr>
            </w:pPr>
            <w:r w:rsidRPr="00867A88">
              <w:rPr>
                <w:sz w:val="16"/>
                <w:szCs w:val="16"/>
              </w:rPr>
              <w:t>- руководитель муниципального отдела по культуре и межнациональным вопросам  администрации Павловского муниципального района</w:t>
            </w:r>
          </w:p>
          <w:p w:rsidR="00BA6063" w:rsidRPr="00867A88" w:rsidRDefault="00BA6063" w:rsidP="000B36D0">
            <w:pPr>
              <w:jc w:val="both"/>
              <w:rPr>
                <w:sz w:val="16"/>
                <w:szCs w:val="16"/>
              </w:rPr>
            </w:pPr>
          </w:p>
          <w:p w:rsidR="00BA6063" w:rsidRPr="00867A88" w:rsidRDefault="00BA6063" w:rsidP="000B36D0">
            <w:pPr>
              <w:jc w:val="both"/>
              <w:rPr>
                <w:sz w:val="16"/>
                <w:szCs w:val="16"/>
              </w:rPr>
            </w:pPr>
            <w:r w:rsidRPr="00867A88">
              <w:rPr>
                <w:sz w:val="16"/>
                <w:szCs w:val="16"/>
              </w:rPr>
              <w:t>- руководитель муниципального отдела по финансам администрации Павловского муниципального района</w:t>
            </w:r>
          </w:p>
          <w:p w:rsidR="00BA6063" w:rsidRPr="00867A88" w:rsidRDefault="00BA6063" w:rsidP="000B36D0">
            <w:pPr>
              <w:rPr>
                <w:sz w:val="16"/>
                <w:szCs w:val="16"/>
              </w:rPr>
            </w:pPr>
          </w:p>
        </w:tc>
      </w:tr>
      <w:tr w:rsidR="00BA6063" w:rsidRPr="00867A88" w:rsidTr="001B5F06">
        <w:tc>
          <w:tcPr>
            <w:tcW w:w="0" w:type="auto"/>
          </w:tcPr>
          <w:p w:rsidR="00BA6063" w:rsidRPr="00867A88" w:rsidRDefault="00BA6063" w:rsidP="000B36D0">
            <w:pPr>
              <w:tabs>
                <w:tab w:val="left" w:pos="1346"/>
              </w:tabs>
              <w:rPr>
                <w:sz w:val="16"/>
                <w:szCs w:val="16"/>
              </w:rPr>
            </w:pPr>
            <w:r w:rsidRPr="00867A88">
              <w:rPr>
                <w:sz w:val="16"/>
                <w:szCs w:val="16"/>
              </w:rPr>
              <w:t xml:space="preserve">Фомин  </w:t>
            </w:r>
          </w:p>
          <w:p w:rsidR="00BA6063" w:rsidRPr="00867A88" w:rsidRDefault="00BA6063" w:rsidP="000B36D0">
            <w:pPr>
              <w:tabs>
                <w:tab w:val="left" w:pos="1346"/>
              </w:tabs>
              <w:rPr>
                <w:sz w:val="16"/>
                <w:szCs w:val="16"/>
              </w:rPr>
            </w:pPr>
            <w:r w:rsidRPr="00867A88">
              <w:rPr>
                <w:sz w:val="16"/>
                <w:szCs w:val="16"/>
              </w:rPr>
              <w:t xml:space="preserve">Александр Иванович                 </w:t>
            </w:r>
          </w:p>
        </w:tc>
        <w:tc>
          <w:tcPr>
            <w:tcW w:w="0" w:type="auto"/>
          </w:tcPr>
          <w:p w:rsidR="00BA6063" w:rsidRPr="00867A88" w:rsidRDefault="00BA6063" w:rsidP="000B36D0">
            <w:pPr>
              <w:tabs>
                <w:tab w:val="left" w:pos="1346"/>
              </w:tabs>
              <w:jc w:val="both"/>
              <w:rPr>
                <w:sz w:val="16"/>
                <w:szCs w:val="16"/>
              </w:rPr>
            </w:pPr>
            <w:r w:rsidRPr="00867A88">
              <w:rPr>
                <w:sz w:val="16"/>
                <w:szCs w:val="16"/>
              </w:rPr>
              <w:t>-   начальник отдела территориального   развития и экологии администрации Павловского  муниципального    района</w:t>
            </w:r>
          </w:p>
          <w:p w:rsidR="00BA6063" w:rsidRPr="00867A88" w:rsidRDefault="00BA6063" w:rsidP="000B36D0">
            <w:pPr>
              <w:tabs>
                <w:tab w:val="left" w:pos="1346"/>
              </w:tabs>
              <w:jc w:val="both"/>
              <w:rPr>
                <w:sz w:val="16"/>
                <w:szCs w:val="16"/>
              </w:rPr>
            </w:pPr>
          </w:p>
        </w:tc>
      </w:tr>
      <w:tr w:rsidR="00BA6063" w:rsidRPr="00867A88" w:rsidTr="001B5F06">
        <w:tc>
          <w:tcPr>
            <w:tcW w:w="0" w:type="auto"/>
          </w:tcPr>
          <w:p w:rsidR="00BA6063" w:rsidRPr="00867A88" w:rsidRDefault="00BA6063" w:rsidP="000B36D0">
            <w:pPr>
              <w:tabs>
                <w:tab w:val="left" w:pos="1346"/>
              </w:tabs>
              <w:rPr>
                <w:sz w:val="16"/>
                <w:szCs w:val="16"/>
              </w:rPr>
            </w:pPr>
            <w:r w:rsidRPr="00867A88">
              <w:rPr>
                <w:sz w:val="16"/>
                <w:szCs w:val="16"/>
              </w:rPr>
              <w:t xml:space="preserve">Лыкова </w:t>
            </w:r>
          </w:p>
          <w:p w:rsidR="00BA6063" w:rsidRPr="00867A88" w:rsidRDefault="00BA6063" w:rsidP="000B36D0">
            <w:pPr>
              <w:tabs>
                <w:tab w:val="left" w:pos="1346"/>
              </w:tabs>
              <w:rPr>
                <w:sz w:val="16"/>
                <w:szCs w:val="16"/>
              </w:rPr>
            </w:pPr>
            <w:r w:rsidRPr="00867A88">
              <w:rPr>
                <w:sz w:val="16"/>
                <w:szCs w:val="16"/>
              </w:rPr>
              <w:t xml:space="preserve">Александра Станиславовна                    </w:t>
            </w:r>
          </w:p>
        </w:tc>
        <w:tc>
          <w:tcPr>
            <w:tcW w:w="0" w:type="auto"/>
          </w:tcPr>
          <w:p w:rsidR="00BA6063" w:rsidRPr="00867A88" w:rsidRDefault="00BA6063" w:rsidP="000B36D0">
            <w:pPr>
              <w:tabs>
                <w:tab w:val="left" w:pos="1346"/>
              </w:tabs>
              <w:jc w:val="both"/>
              <w:rPr>
                <w:sz w:val="16"/>
                <w:szCs w:val="16"/>
              </w:rPr>
            </w:pPr>
            <w:r w:rsidRPr="00867A88">
              <w:rPr>
                <w:sz w:val="16"/>
                <w:szCs w:val="16"/>
              </w:rPr>
              <w:t xml:space="preserve">- начальник  отдела по архитектуре и градостроительству  администрации  Павловского    муниципального  района </w:t>
            </w:r>
          </w:p>
          <w:p w:rsidR="00BA6063" w:rsidRPr="00867A88" w:rsidRDefault="00BA6063" w:rsidP="000B36D0">
            <w:pPr>
              <w:tabs>
                <w:tab w:val="left" w:pos="1346"/>
              </w:tabs>
              <w:jc w:val="both"/>
              <w:rPr>
                <w:sz w:val="16"/>
                <w:szCs w:val="16"/>
              </w:rPr>
            </w:pPr>
          </w:p>
        </w:tc>
      </w:tr>
      <w:tr w:rsidR="00BA6063" w:rsidRPr="00867A88" w:rsidTr="001B5F06">
        <w:tc>
          <w:tcPr>
            <w:tcW w:w="0" w:type="auto"/>
          </w:tcPr>
          <w:p w:rsidR="00BA6063" w:rsidRPr="00867A88" w:rsidRDefault="00BA6063" w:rsidP="000B36D0">
            <w:pPr>
              <w:rPr>
                <w:sz w:val="16"/>
                <w:szCs w:val="16"/>
              </w:rPr>
            </w:pPr>
            <w:proofErr w:type="spellStart"/>
            <w:r w:rsidRPr="00867A88">
              <w:rPr>
                <w:sz w:val="16"/>
                <w:szCs w:val="16"/>
              </w:rPr>
              <w:t>Палканов</w:t>
            </w:r>
            <w:proofErr w:type="spellEnd"/>
            <w:r w:rsidRPr="00867A88">
              <w:rPr>
                <w:sz w:val="16"/>
                <w:szCs w:val="16"/>
              </w:rPr>
              <w:t xml:space="preserve"> Виталий </w:t>
            </w:r>
          </w:p>
          <w:p w:rsidR="00BA6063" w:rsidRPr="00867A88" w:rsidRDefault="00BA6063" w:rsidP="000B36D0">
            <w:pPr>
              <w:rPr>
                <w:sz w:val="16"/>
                <w:szCs w:val="16"/>
              </w:rPr>
            </w:pPr>
            <w:r w:rsidRPr="00867A88">
              <w:rPr>
                <w:sz w:val="16"/>
                <w:szCs w:val="16"/>
              </w:rPr>
              <w:t>Николаевич</w:t>
            </w:r>
          </w:p>
          <w:p w:rsidR="00BA6063" w:rsidRPr="00867A88" w:rsidRDefault="00BA6063" w:rsidP="000B36D0">
            <w:pPr>
              <w:rPr>
                <w:sz w:val="16"/>
                <w:szCs w:val="16"/>
              </w:rPr>
            </w:pPr>
          </w:p>
        </w:tc>
        <w:tc>
          <w:tcPr>
            <w:tcW w:w="0" w:type="auto"/>
          </w:tcPr>
          <w:p w:rsidR="00BA6063" w:rsidRPr="00867A88" w:rsidRDefault="00BA6063" w:rsidP="000B36D0">
            <w:pPr>
              <w:tabs>
                <w:tab w:val="left" w:pos="1346"/>
              </w:tabs>
              <w:spacing w:line="276" w:lineRule="auto"/>
              <w:jc w:val="both"/>
              <w:rPr>
                <w:sz w:val="16"/>
                <w:szCs w:val="16"/>
              </w:rPr>
            </w:pPr>
            <w:r w:rsidRPr="00867A88">
              <w:rPr>
                <w:sz w:val="16"/>
                <w:szCs w:val="16"/>
              </w:rPr>
              <w:t>- начальник отдела по строительству, жилищно-коммунальному хозяйству и транспорту администрации Павловского муниципального района</w:t>
            </w:r>
          </w:p>
          <w:p w:rsidR="00BA6063" w:rsidRPr="00867A88" w:rsidRDefault="00BA6063" w:rsidP="000B36D0">
            <w:pPr>
              <w:tabs>
                <w:tab w:val="left" w:pos="1346"/>
              </w:tabs>
              <w:jc w:val="both"/>
              <w:rPr>
                <w:sz w:val="16"/>
                <w:szCs w:val="16"/>
              </w:rPr>
            </w:pPr>
          </w:p>
        </w:tc>
      </w:tr>
      <w:tr w:rsidR="00BA6063" w:rsidRPr="00867A88" w:rsidTr="001B5F06">
        <w:tc>
          <w:tcPr>
            <w:tcW w:w="0" w:type="auto"/>
          </w:tcPr>
          <w:p w:rsidR="00BA6063" w:rsidRPr="00867A88" w:rsidRDefault="00BA6063" w:rsidP="000B36D0">
            <w:pPr>
              <w:tabs>
                <w:tab w:val="left" w:pos="1346"/>
              </w:tabs>
              <w:rPr>
                <w:sz w:val="16"/>
                <w:szCs w:val="16"/>
              </w:rPr>
            </w:pPr>
            <w:r w:rsidRPr="00867A88">
              <w:rPr>
                <w:sz w:val="16"/>
                <w:szCs w:val="16"/>
              </w:rPr>
              <w:t>Хатунцева</w:t>
            </w:r>
          </w:p>
          <w:p w:rsidR="00BA6063" w:rsidRPr="00867A88" w:rsidRDefault="00BA6063" w:rsidP="000B36D0">
            <w:pPr>
              <w:tabs>
                <w:tab w:val="left" w:pos="1346"/>
              </w:tabs>
              <w:rPr>
                <w:sz w:val="16"/>
                <w:szCs w:val="16"/>
              </w:rPr>
            </w:pPr>
            <w:r w:rsidRPr="00867A88">
              <w:rPr>
                <w:sz w:val="16"/>
                <w:szCs w:val="16"/>
              </w:rPr>
              <w:t xml:space="preserve">Ольга Ивановна                      </w:t>
            </w:r>
          </w:p>
        </w:tc>
        <w:tc>
          <w:tcPr>
            <w:tcW w:w="0" w:type="auto"/>
          </w:tcPr>
          <w:p w:rsidR="00BA6063" w:rsidRPr="00867A88" w:rsidRDefault="00BA6063" w:rsidP="000B36D0">
            <w:pPr>
              <w:tabs>
                <w:tab w:val="left" w:pos="1346"/>
              </w:tabs>
              <w:spacing w:line="276" w:lineRule="auto"/>
              <w:jc w:val="both"/>
              <w:rPr>
                <w:sz w:val="16"/>
                <w:szCs w:val="16"/>
              </w:rPr>
            </w:pPr>
            <w:r w:rsidRPr="00867A88">
              <w:rPr>
                <w:sz w:val="16"/>
                <w:szCs w:val="16"/>
              </w:rPr>
              <w:t xml:space="preserve">- специалист по связям с общественностью администрации Павловского муниципального района         </w:t>
            </w:r>
          </w:p>
          <w:p w:rsidR="00BA6063" w:rsidRPr="00867A88" w:rsidRDefault="00BA6063" w:rsidP="000B36D0">
            <w:pPr>
              <w:tabs>
                <w:tab w:val="left" w:pos="1346"/>
              </w:tabs>
              <w:jc w:val="both"/>
              <w:rPr>
                <w:sz w:val="16"/>
                <w:szCs w:val="16"/>
              </w:rPr>
            </w:pPr>
            <w:r w:rsidRPr="00867A88">
              <w:rPr>
                <w:sz w:val="16"/>
                <w:szCs w:val="16"/>
              </w:rPr>
              <w:t xml:space="preserve">                                                                  </w:t>
            </w:r>
          </w:p>
          <w:p w:rsidR="00BA6063" w:rsidRPr="00867A88" w:rsidRDefault="00BA6063" w:rsidP="000B36D0">
            <w:pPr>
              <w:tabs>
                <w:tab w:val="left" w:pos="1346"/>
              </w:tabs>
              <w:jc w:val="both"/>
              <w:rPr>
                <w:sz w:val="16"/>
                <w:szCs w:val="16"/>
              </w:rPr>
            </w:pPr>
          </w:p>
        </w:tc>
      </w:tr>
      <w:tr w:rsidR="00BA6063" w:rsidRPr="00867A88" w:rsidTr="001B5F06">
        <w:tc>
          <w:tcPr>
            <w:tcW w:w="0" w:type="auto"/>
          </w:tcPr>
          <w:p w:rsidR="00BA6063" w:rsidRPr="00867A88" w:rsidRDefault="00BA6063" w:rsidP="000B36D0">
            <w:pPr>
              <w:tabs>
                <w:tab w:val="left" w:pos="1346"/>
              </w:tabs>
              <w:rPr>
                <w:sz w:val="16"/>
                <w:szCs w:val="16"/>
              </w:rPr>
            </w:pPr>
          </w:p>
          <w:p w:rsidR="00BA6063" w:rsidRPr="00867A88" w:rsidRDefault="00BA6063" w:rsidP="000B36D0">
            <w:pPr>
              <w:tabs>
                <w:tab w:val="left" w:pos="1346"/>
              </w:tabs>
              <w:rPr>
                <w:sz w:val="16"/>
                <w:szCs w:val="16"/>
              </w:rPr>
            </w:pPr>
            <w:r w:rsidRPr="00867A88">
              <w:rPr>
                <w:sz w:val="16"/>
                <w:szCs w:val="16"/>
              </w:rPr>
              <w:t>Федоренко</w:t>
            </w:r>
          </w:p>
          <w:p w:rsidR="00BA6063" w:rsidRPr="00867A88" w:rsidRDefault="00BA6063" w:rsidP="000B36D0">
            <w:pPr>
              <w:tabs>
                <w:tab w:val="left" w:pos="1346"/>
              </w:tabs>
              <w:rPr>
                <w:sz w:val="16"/>
                <w:szCs w:val="16"/>
              </w:rPr>
            </w:pPr>
            <w:r w:rsidRPr="00867A88">
              <w:rPr>
                <w:sz w:val="16"/>
                <w:szCs w:val="16"/>
              </w:rPr>
              <w:t>Антонина Дмитриевна</w:t>
            </w:r>
          </w:p>
        </w:tc>
        <w:tc>
          <w:tcPr>
            <w:tcW w:w="0" w:type="auto"/>
          </w:tcPr>
          <w:p w:rsidR="00BA6063" w:rsidRPr="00867A88" w:rsidRDefault="00BA6063" w:rsidP="000B36D0">
            <w:pPr>
              <w:tabs>
                <w:tab w:val="left" w:pos="1346"/>
              </w:tabs>
              <w:jc w:val="both"/>
              <w:rPr>
                <w:sz w:val="16"/>
                <w:szCs w:val="16"/>
              </w:rPr>
            </w:pPr>
          </w:p>
          <w:p w:rsidR="00BA6063" w:rsidRPr="00867A88" w:rsidRDefault="00BA6063" w:rsidP="000B36D0">
            <w:pPr>
              <w:tabs>
                <w:tab w:val="left" w:pos="1346"/>
              </w:tabs>
              <w:jc w:val="both"/>
              <w:rPr>
                <w:sz w:val="16"/>
                <w:szCs w:val="16"/>
              </w:rPr>
            </w:pPr>
            <w:r w:rsidRPr="00867A88">
              <w:rPr>
                <w:sz w:val="16"/>
                <w:szCs w:val="16"/>
              </w:rPr>
              <w:t xml:space="preserve">- главный         редактор       районной        общественно -   политической             газеты       «Вести        </w:t>
            </w:r>
            <w:proofErr w:type="spellStart"/>
            <w:r w:rsidRPr="00867A88">
              <w:rPr>
                <w:sz w:val="16"/>
                <w:szCs w:val="16"/>
              </w:rPr>
              <w:t>Придонья</w:t>
            </w:r>
            <w:proofErr w:type="spellEnd"/>
            <w:r w:rsidRPr="00867A88">
              <w:rPr>
                <w:sz w:val="16"/>
                <w:szCs w:val="16"/>
              </w:rPr>
              <w:t>»   (по согласованию)</w:t>
            </w:r>
          </w:p>
          <w:p w:rsidR="00BA6063" w:rsidRPr="00867A88" w:rsidRDefault="00BA6063" w:rsidP="000B36D0">
            <w:pPr>
              <w:tabs>
                <w:tab w:val="left" w:pos="1346"/>
              </w:tabs>
              <w:jc w:val="both"/>
              <w:rPr>
                <w:sz w:val="16"/>
                <w:szCs w:val="16"/>
              </w:rPr>
            </w:pPr>
          </w:p>
        </w:tc>
      </w:tr>
    </w:tbl>
    <w:p w:rsidR="00BA6063" w:rsidRPr="00867A88" w:rsidRDefault="00BA6063" w:rsidP="000B36D0">
      <w:pPr>
        <w:tabs>
          <w:tab w:val="left" w:pos="1346"/>
        </w:tabs>
        <w:rPr>
          <w:sz w:val="16"/>
          <w:szCs w:val="16"/>
        </w:rPr>
      </w:pPr>
      <w:r w:rsidRPr="00867A88">
        <w:rPr>
          <w:sz w:val="16"/>
          <w:szCs w:val="16"/>
        </w:rPr>
        <w:t>Главы поселений Павловского муниципального района Воронежской области (по согласованию)</w:t>
      </w:r>
    </w:p>
    <w:p w:rsidR="00BA6063" w:rsidRPr="00867A88" w:rsidRDefault="00BA6063" w:rsidP="000B36D0">
      <w:pPr>
        <w:tabs>
          <w:tab w:val="left" w:pos="1346"/>
        </w:tabs>
        <w:rPr>
          <w:sz w:val="16"/>
          <w:szCs w:val="16"/>
        </w:rPr>
      </w:pPr>
    </w:p>
    <w:p w:rsidR="00BA6063" w:rsidRPr="00867A88" w:rsidRDefault="00BA6063" w:rsidP="000B36D0">
      <w:pPr>
        <w:tabs>
          <w:tab w:val="left" w:pos="1346"/>
        </w:tabs>
        <w:rPr>
          <w:sz w:val="16"/>
          <w:szCs w:val="16"/>
        </w:rPr>
      </w:pPr>
    </w:p>
    <w:p w:rsidR="00BA6063" w:rsidRPr="00867A88" w:rsidRDefault="00BA6063" w:rsidP="000B36D0">
      <w:pPr>
        <w:tabs>
          <w:tab w:val="left" w:pos="1346"/>
        </w:tabs>
        <w:rPr>
          <w:sz w:val="16"/>
          <w:szCs w:val="16"/>
        </w:rPr>
      </w:pPr>
    </w:p>
    <w:p w:rsidR="00BA6063" w:rsidRPr="00867A88" w:rsidRDefault="00BA6063" w:rsidP="000B36D0">
      <w:pPr>
        <w:tabs>
          <w:tab w:val="left" w:pos="1346"/>
        </w:tabs>
        <w:rPr>
          <w:sz w:val="16"/>
          <w:szCs w:val="16"/>
        </w:rPr>
      </w:pPr>
      <w:r w:rsidRPr="00867A88">
        <w:rPr>
          <w:sz w:val="16"/>
          <w:szCs w:val="16"/>
        </w:rPr>
        <w:t xml:space="preserve">Глава Павловского муниципального района  </w:t>
      </w:r>
    </w:p>
    <w:p w:rsidR="00BA6063" w:rsidRPr="00867A88" w:rsidRDefault="00BA6063" w:rsidP="000B36D0">
      <w:pPr>
        <w:tabs>
          <w:tab w:val="left" w:pos="1346"/>
        </w:tabs>
        <w:rPr>
          <w:sz w:val="16"/>
          <w:szCs w:val="16"/>
        </w:rPr>
      </w:pPr>
      <w:r w:rsidRPr="00867A88">
        <w:rPr>
          <w:sz w:val="16"/>
          <w:szCs w:val="16"/>
        </w:rPr>
        <w:t xml:space="preserve">Воронежской области                                                    </w:t>
      </w:r>
    </w:p>
    <w:p w:rsidR="00BA6063" w:rsidRPr="00867A88" w:rsidRDefault="00BA6063" w:rsidP="000B36D0">
      <w:pPr>
        <w:tabs>
          <w:tab w:val="left" w:pos="1346"/>
        </w:tabs>
        <w:jc w:val="right"/>
        <w:rPr>
          <w:sz w:val="16"/>
          <w:szCs w:val="16"/>
        </w:rPr>
      </w:pPr>
      <w:r w:rsidRPr="00867A88">
        <w:rPr>
          <w:sz w:val="16"/>
          <w:szCs w:val="16"/>
        </w:rPr>
        <w:t xml:space="preserve">                              М.Н. </w:t>
      </w:r>
      <w:proofErr w:type="spellStart"/>
      <w:r w:rsidRPr="00867A88">
        <w:rPr>
          <w:sz w:val="16"/>
          <w:szCs w:val="16"/>
        </w:rPr>
        <w:t>Янцов</w:t>
      </w:r>
      <w:proofErr w:type="spellEnd"/>
    </w:p>
    <w:p w:rsidR="00BA6063" w:rsidRPr="00867A88" w:rsidRDefault="00BA6063" w:rsidP="000B36D0">
      <w:pPr>
        <w:rPr>
          <w:sz w:val="16"/>
          <w:szCs w:val="16"/>
        </w:rPr>
      </w:pPr>
    </w:p>
    <w:p w:rsidR="00BA6063" w:rsidRPr="00867A88" w:rsidRDefault="00BA6063" w:rsidP="000B36D0">
      <w:pPr>
        <w:rPr>
          <w:sz w:val="16"/>
          <w:szCs w:val="16"/>
        </w:rPr>
      </w:pPr>
    </w:p>
    <w:p w:rsidR="00BA6063" w:rsidRPr="00867A88" w:rsidRDefault="00BA6063" w:rsidP="000B36D0">
      <w:pPr>
        <w:jc w:val="right"/>
        <w:rPr>
          <w:sz w:val="16"/>
          <w:szCs w:val="16"/>
        </w:rPr>
      </w:pPr>
      <w:r w:rsidRPr="00867A88">
        <w:rPr>
          <w:sz w:val="16"/>
          <w:szCs w:val="16"/>
        </w:rPr>
        <w:t xml:space="preserve">                                                             Приложение № 1            </w:t>
      </w:r>
    </w:p>
    <w:tbl>
      <w:tblPr>
        <w:tblW w:w="5000" w:type="pct"/>
        <w:tblLook w:val="01E0" w:firstRow="1" w:lastRow="1" w:firstColumn="1" w:lastColumn="1" w:noHBand="0" w:noVBand="0"/>
      </w:tblPr>
      <w:tblGrid>
        <w:gridCol w:w="222"/>
        <w:gridCol w:w="4653"/>
      </w:tblGrid>
      <w:tr w:rsidR="00BA6063" w:rsidRPr="00867A88" w:rsidTr="001B5F06">
        <w:tc>
          <w:tcPr>
            <w:tcW w:w="0" w:type="auto"/>
          </w:tcPr>
          <w:p w:rsidR="00BA6063" w:rsidRPr="00867A88" w:rsidRDefault="00BA6063" w:rsidP="000B36D0">
            <w:pPr>
              <w:rPr>
                <w:sz w:val="16"/>
                <w:szCs w:val="16"/>
              </w:rPr>
            </w:pPr>
          </w:p>
        </w:tc>
        <w:tc>
          <w:tcPr>
            <w:tcW w:w="0" w:type="auto"/>
          </w:tcPr>
          <w:p w:rsidR="00BA6063" w:rsidRPr="00867A88" w:rsidRDefault="00BA6063" w:rsidP="000B36D0">
            <w:pPr>
              <w:jc w:val="both"/>
              <w:rPr>
                <w:sz w:val="16"/>
                <w:szCs w:val="16"/>
              </w:rPr>
            </w:pPr>
            <w:r w:rsidRPr="00867A88">
              <w:rPr>
                <w:sz w:val="16"/>
                <w:szCs w:val="16"/>
              </w:rPr>
              <w:t>к Положению о районном конкурсе «Лучшая организация и проведение работ по благоустройству, санитарной очистке и озеленению населенных пунктов Павловского муниципального района Воронежской области в 2020 году»</w:t>
            </w:r>
          </w:p>
        </w:tc>
      </w:tr>
    </w:tbl>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 xml:space="preserve">                                              КОМПЛЕКСНЫЕ</w:t>
      </w:r>
    </w:p>
    <w:p w:rsidR="00BA6063" w:rsidRPr="00867A88" w:rsidRDefault="00BA6063" w:rsidP="000B36D0">
      <w:pPr>
        <w:rPr>
          <w:sz w:val="16"/>
          <w:szCs w:val="16"/>
        </w:rPr>
      </w:pPr>
      <w:r w:rsidRPr="00867A88">
        <w:rPr>
          <w:sz w:val="16"/>
          <w:szCs w:val="16"/>
        </w:rPr>
        <w:t xml:space="preserve">                        показатели благоустроенности территории ____________ поселения</w:t>
      </w:r>
    </w:p>
    <w:p w:rsidR="00BA6063" w:rsidRPr="00867A88" w:rsidRDefault="00BA6063" w:rsidP="000B36D0">
      <w:pPr>
        <w:rPr>
          <w:sz w:val="16"/>
          <w:szCs w:val="16"/>
        </w:rPr>
      </w:pPr>
      <w:r w:rsidRPr="00867A88">
        <w:rPr>
          <w:sz w:val="16"/>
          <w:szCs w:val="16"/>
        </w:rPr>
        <w:t>Павловского муниципального района Воронежской области за отчётный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3034"/>
        <w:gridCol w:w="654"/>
        <w:gridCol w:w="809"/>
      </w:tblGrid>
      <w:tr w:rsidR="00BA6063" w:rsidRPr="00867A88" w:rsidTr="001B5F06">
        <w:tc>
          <w:tcPr>
            <w:tcW w:w="0" w:type="auto"/>
          </w:tcPr>
          <w:p w:rsidR="00BA6063" w:rsidRPr="00867A88" w:rsidRDefault="00BA6063" w:rsidP="000B36D0">
            <w:pPr>
              <w:rPr>
                <w:sz w:val="12"/>
                <w:szCs w:val="16"/>
              </w:rPr>
            </w:pPr>
            <w:r w:rsidRPr="00867A88">
              <w:rPr>
                <w:sz w:val="12"/>
                <w:szCs w:val="16"/>
              </w:rPr>
              <w:t>№</w:t>
            </w:r>
          </w:p>
          <w:p w:rsidR="00BA6063" w:rsidRPr="00867A88" w:rsidRDefault="00BA6063" w:rsidP="000B36D0">
            <w:pPr>
              <w:rPr>
                <w:sz w:val="12"/>
                <w:szCs w:val="16"/>
              </w:rPr>
            </w:pPr>
            <w:r w:rsidRPr="00867A88">
              <w:rPr>
                <w:sz w:val="12"/>
                <w:szCs w:val="16"/>
              </w:rPr>
              <w:t>п</w:t>
            </w:r>
            <w:r w:rsidRPr="00867A88">
              <w:rPr>
                <w:sz w:val="12"/>
                <w:szCs w:val="16"/>
                <w:lang w:val="en-US"/>
              </w:rPr>
              <w:t>/</w:t>
            </w:r>
            <w:r w:rsidRPr="00867A88">
              <w:rPr>
                <w:sz w:val="12"/>
                <w:szCs w:val="16"/>
              </w:rPr>
              <w:t>п</w:t>
            </w:r>
          </w:p>
        </w:tc>
        <w:tc>
          <w:tcPr>
            <w:tcW w:w="0" w:type="auto"/>
          </w:tcPr>
          <w:p w:rsidR="00BA6063" w:rsidRPr="00867A88" w:rsidRDefault="00BA6063" w:rsidP="000B36D0">
            <w:pPr>
              <w:jc w:val="center"/>
              <w:rPr>
                <w:sz w:val="12"/>
                <w:szCs w:val="16"/>
              </w:rPr>
            </w:pPr>
            <w:r w:rsidRPr="00867A88">
              <w:rPr>
                <w:sz w:val="12"/>
                <w:szCs w:val="16"/>
              </w:rPr>
              <w:t>Показатели</w:t>
            </w:r>
          </w:p>
        </w:tc>
        <w:tc>
          <w:tcPr>
            <w:tcW w:w="0" w:type="auto"/>
          </w:tcPr>
          <w:p w:rsidR="00BA6063" w:rsidRPr="00867A88" w:rsidRDefault="00BA6063" w:rsidP="000B36D0">
            <w:pPr>
              <w:rPr>
                <w:sz w:val="12"/>
                <w:szCs w:val="16"/>
                <w:lang w:val="en-US"/>
              </w:rPr>
            </w:pPr>
            <w:proofErr w:type="spellStart"/>
            <w:r w:rsidRPr="00867A88">
              <w:rPr>
                <w:sz w:val="12"/>
                <w:szCs w:val="16"/>
              </w:rPr>
              <w:t>Ед</w:t>
            </w:r>
            <w:proofErr w:type="spellEnd"/>
            <w:r w:rsidRPr="00867A88">
              <w:rPr>
                <w:sz w:val="12"/>
                <w:szCs w:val="16"/>
                <w:lang w:val="en-US"/>
              </w:rPr>
              <w:t>.</w:t>
            </w:r>
            <w:proofErr w:type="spellStart"/>
            <w:r w:rsidRPr="00867A88">
              <w:rPr>
                <w:sz w:val="12"/>
                <w:szCs w:val="16"/>
              </w:rPr>
              <w:t>изм</w:t>
            </w:r>
            <w:proofErr w:type="spellEnd"/>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lang w:val="en-US"/>
              </w:rPr>
              <w:t xml:space="preserve">   </w:t>
            </w:r>
            <w:r w:rsidRPr="00867A88">
              <w:rPr>
                <w:sz w:val="12"/>
                <w:szCs w:val="16"/>
              </w:rPr>
              <w:t>Всего по</w:t>
            </w:r>
          </w:p>
          <w:p w:rsidR="00BA6063" w:rsidRPr="00867A88" w:rsidRDefault="00BA6063" w:rsidP="000B36D0">
            <w:pPr>
              <w:rPr>
                <w:sz w:val="12"/>
                <w:szCs w:val="16"/>
              </w:rPr>
            </w:pPr>
            <w:r w:rsidRPr="00867A88">
              <w:rPr>
                <w:sz w:val="12"/>
                <w:szCs w:val="16"/>
              </w:rPr>
              <w:t xml:space="preserve">  поселению</w:t>
            </w: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rPr>
              <w:t xml:space="preserve"> 1</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Площадь поселения</w:t>
            </w:r>
          </w:p>
        </w:tc>
        <w:tc>
          <w:tcPr>
            <w:tcW w:w="0" w:type="auto"/>
          </w:tcPr>
          <w:p w:rsidR="00BA6063" w:rsidRPr="00867A88" w:rsidRDefault="00BA6063" w:rsidP="000B36D0">
            <w:pPr>
              <w:rPr>
                <w:sz w:val="12"/>
                <w:szCs w:val="16"/>
                <w:lang w:val="en-US"/>
              </w:rPr>
            </w:pPr>
            <w:proofErr w:type="spellStart"/>
            <w:r w:rsidRPr="00867A88">
              <w:rPr>
                <w:sz w:val="12"/>
                <w:szCs w:val="16"/>
              </w:rPr>
              <w:t>тыс.кв.м</w:t>
            </w:r>
            <w:proofErr w:type="spellEnd"/>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rPr>
              <w:t xml:space="preserve"> 2</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Количество населённых пунктов в поселении</w:t>
            </w:r>
          </w:p>
        </w:tc>
        <w:tc>
          <w:tcPr>
            <w:tcW w:w="0" w:type="auto"/>
          </w:tcPr>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val="restart"/>
          </w:tcPr>
          <w:p w:rsidR="00BA6063" w:rsidRPr="00867A88" w:rsidRDefault="00BA6063" w:rsidP="000B36D0">
            <w:pPr>
              <w:rPr>
                <w:sz w:val="12"/>
                <w:szCs w:val="16"/>
                <w:lang w:val="en-US"/>
              </w:rPr>
            </w:pPr>
            <w:r w:rsidRPr="00867A88">
              <w:rPr>
                <w:sz w:val="12"/>
                <w:szCs w:val="16"/>
              </w:rPr>
              <w:t xml:space="preserve"> </w:t>
            </w:r>
            <w:r w:rsidRPr="00867A88">
              <w:rPr>
                <w:sz w:val="12"/>
                <w:szCs w:val="16"/>
                <w:lang w:val="en-US"/>
              </w:rPr>
              <w:t>3.</w:t>
            </w:r>
          </w:p>
          <w:p w:rsidR="00BA6063" w:rsidRPr="00867A88" w:rsidRDefault="00BA6063" w:rsidP="000B36D0">
            <w:pPr>
              <w:rPr>
                <w:sz w:val="12"/>
                <w:szCs w:val="16"/>
                <w:lang w:val="en-US"/>
              </w:rPr>
            </w:pPr>
          </w:p>
          <w:p w:rsidR="00BA6063" w:rsidRPr="00867A88" w:rsidRDefault="00BA6063" w:rsidP="000B36D0">
            <w:pPr>
              <w:rPr>
                <w:sz w:val="12"/>
                <w:szCs w:val="16"/>
                <w:lang w:val="en-US"/>
              </w:rPr>
            </w:pPr>
          </w:p>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Количество жителей – всего</w:t>
            </w:r>
          </w:p>
        </w:tc>
        <w:tc>
          <w:tcPr>
            <w:tcW w:w="0" w:type="auto"/>
          </w:tcPr>
          <w:p w:rsidR="00BA6063" w:rsidRPr="00867A88" w:rsidRDefault="00BA6063" w:rsidP="000B36D0">
            <w:pPr>
              <w:jc w:val="center"/>
              <w:rPr>
                <w:sz w:val="12"/>
                <w:szCs w:val="16"/>
              </w:rPr>
            </w:pPr>
            <w:r w:rsidRPr="00867A88">
              <w:rPr>
                <w:sz w:val="12"/>
                <w:szCs w:val="16"/>
              </w:rPr>
              <w:t>чел.</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в т.ч. по населённым пунктам</w:t>
            </w:r>
          </w:p>
        </w:tc>
        <w:tc>
          <w:tcPr>
            <w:tcW w:w="0" w:type="auto"/>
          </w:tcPr>
          <w:p w:rsidR="00BA6063" w:rsidRPr="00867A88" w:rsidRDefault="00BA6063" w:rsidP="000B36D0">
            <w:pPr>
              <w:jc w:val="center"/>
              <w:rPr>
                <w:sz w:val="12"/>
                <w:szCs w:val="16"/>
              </w:rPr>
            </w:pPr>
            <w:r w:rsidRPr="00867A88">
              <w:rPr>
                <w:sz w:val="12"/>
                <w:szCs w:val="16"/>
              </w:rPr>
              <w:t>чел</w:t>
            </w:r>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p>
        </w:tc>
        <w:tc>
          <w:tcPr>
            <w:tcW w:w="0" w:type="auto"/>
          </w:tcPr>
          <w:p w:rsidR="00BA6063" w:rsidRPr="00867A88" w:rsidRDefault="00BA6063" w:rsidP="000B36D0">
            <w:pPr>
              <w:jc w:val="center"/>
              <w:rPr>
                <w:sz w:val="12"/>
                <w:szCs w:val="16"/>
                <w:lang w:val="en-US"/>
              </w:rPr>
            </w:pP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 xml:space="preserve"> 4.</w:t>
            </w:r>
          </w:p>
        </w:tc>
        <w:tc>
          <w:tcPr>
            <w:tcW w:w="0" w:type="auto"/>
          </w:tcPr>
          <w:p w:rsidR="00BA6063" w:rsidRPr="00867A88" w:rsidRDefault="00BA6063" w:rsidP="000B36D0">
            <w:pPr>
              <w:rPr>
                <w:sz w:val="12"/>
                <w:szCs w:val="16"/>
              </w:rPr>
            </w:pPr>
            <w:r w:rsidRPr="00867A88">
              <w:rPr>
                <w:sz w:val="12"/>
                <w:szCs w:val="16"/>
              </w:rPr>
              <w:t>Количество жилых домов - всего</w:t>
            </w:r>
          </w:p>
        </w:tc>
        <w:tc>
          <w:tcPr>
            <w:tcW w:w="0" w:type="auto"/>
          </w:tcPr>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val="restart"/>
          </w:tcPr>
          <w:p w:rsidR="00BA6063" w:rsidRPr="00867A88" w:rsidRDefault="00BA6063" w:rsidP="000B36D0">
            <w:pPr>
              <w:rPr>
                <w:sz w:val="12"/>
                <w:szCs w:val="16"/>
                <w:lang w:val="en-US"/>
              </w:rPr>
            </w:pPr>
          </w:p>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в т.ч. частных</w:t>
            </w:r>
          </w:p>
        </w:tc>
        <w:tc>
          <w:tcPr>
            <w:tcW w:w="0" w:type="auto"/>
          </w:tcPr>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lang w:val="en-US"/>
              </w:rPr>
            </w:pPr>
          </w:p>
        </w:tc>
        <w:tc>
          <w:tcPr>
            <w:tcW w:w="0" w:type="auto"/>
          </w:tcPr>
          <w:p w:rsidR="00BA6063" w:rsidRPr="00867A88" w:rsidRDefault="00BA6063" w:rsidP="000B36D0">
            <w:pPr>
              <w:rPr>
                <w:sz w:val="12"/>
                <w:szCs w:val="16"/>
              </w:rPr>
            </w:pPr>
            <w:r w:rsidRPr="00867A88">
              <w:rPr>
                <w:sz w:val="12"/>
                <w:szCs w:val="16"/>
              </w:rPr>
              <w:t>многоквартирных</w:t>
            </w:r>
          </w:p>
        </w:tc>
        <w:tc>
          <w:tcPr>
            <w:tcW w:w="0" w:type="auto"/>
          </w:tcPr>
          <w:p w:rsidR="00BA6063" w:rsidRPr="00867A88" w:rsidRDefault="00BA6063" w:rsidP="000B36D0">
            <w:pPr>
              <w:jc w:val="cente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val="restart"/>
          </w:tcPr>
          <w:p w:rsidR="00BA6063" w:rsidRPr="00867A88" w:rsidRDefault="00BA6063" w:rsidP="000B36D0">
            <w:pPr>
              <w:rPr>
                <w:sz w:val="12"/>
                <w:szCs w:val="16"/>
                <w:lang w:val="en-US"/>
              </w:rPr>
            </w:pPr>
            <w:r w:rsidRPr="00867A88">
              <w:rPr>
                <w:sz w:val="12"/>
                <w:szCs w:val="16"/>
              </w:rPr>
              <w:t xml:space="preserve"> 5</w:t>
            </w:r>
            <w:r w:rsidRPr="00867A88">
              <w:rPr>
                <w:sz w:val="12"/>
                <w:szCs w:val="16"/>
                <w:lang w:val="en-US"/>
              </w:rPr>
              <w:t>.</w:t>
            </w:r>
          </w:p>
          <w:p w:rsidR="00BA6063" w:rsidRPr="00867A88" w:rsidRDefault="00BA6063" w:rsidP="000B36D0">
            <w:pPr>
              <w:rPr>
                <w:sz w:val="12"/>
                <w:szCs w:val="16"/>
                <w:lang w:val="en-US"/>
              </w:rPr>
            </w:pPr>
          </w:p>
          <w:p w:rsidR="00BA6063" w:rsidRPr="00867A88" w:rsidRDefault="00BA6063" w:rsidP="000B36D0">
            <w:pPr>
              <w:rPr>
                <w:sz w:val="12"/>
                <w:szCs w:val="16"/>
                <w:lang w:val="en-US"/>
              </w:rPr>
            </w:pPr>
          </w:p>
          <w:p w:rsidR="00BA6063" w:rsidRPr="00867A88" w:rsidRDefault="00BA6063" w:rsidP="000B36D0">
            <w:pPr>
              <w:rPr>
                <w:sz w:val="12"/>
                <w:szCs w:val="16"/>
                <w:lang w:val="en-US"/>
              </w:rPr>
            </w:pPr>
          </w:p>
        </w:tc>
        <w:tc>
          <w:tcPr>
            <w:tcW w:w="0" w:type="auto"/>
          </w:tcPr>
          <w:p w:rsidR="00BA6063" w:rsidRPr="00867A88" w:rsidRDefault="00BA6063" w:rsidP="000B36D0">
            <w:pPr>
              <w:rPr>
                <w:sz w:val="12"/>
                <w:szCs w:val="16"/>
              </w:rPr>
            </w:pPr>
            <w:r w:rsidRPr="00867A88">
              <w:rPr>
                <w:sz w:val="12"/>
                <w:szCs w:val="16"/>
              </w:rPr>
              <w:t>Количество улиц</w:t>
            </w:r>
          </w:p>
        </w:tc>
        <w:tc>
          <w:tcPr>
            <w:tcW w:w="0" w:type="auto"/>
          </w:tcPr>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в т.ч. освещённых улиц в населённых пунктах</w:t>
            </w:r>
          </w:p>
        </w:tc>
        <w:tc>
          <w:tcPr>
            <w:tcW w:w="0" w:type="auto"/>
          </w:tcPr>
          <w:p w:rsidR="00BA6063" w:rsidRPr="00867A88" w:rsidRDefault="00BA6063" w:rsidP="000B36D0">
            <w:pPr>
              <w:jc w:val="cente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неосвещённых улиц в населённых пунктах</w:t>
            </w:r>
          </w:p>
        </w:tc>
        <w:tc>
          <w:tcPr>
            <w:tcW w:w="0" w:type="auto"/>
          </w:tcPr>
          <w:p w:rsidR="00BA6063" w:rsidRPr="00867A88" w:rsidRDefault="00BA6063" w:rsidP="000B36D0">
            <w:pPr>
              <w:jc w:val="cente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val="restart"/>
          </w:tcPr>
          <w:p w:rsidR="00BA6063" w:rsidRPr="00867A88" w:rsidRDefault="00BA6063" w:rsidP="000B36D0">
            <w:pPr>
              <w:rPr>
                <w:sz w:val="12"/>
                <w:szCs w:val="16"/>
              </w:rPr>
            </w:pPr>
            <w:r w:rsidRPr="00867A88">
              <w:rPr>
                <w:sz w:val="12"/>
                <w:szCs w:val="16"/>
              </w:rPr>
              <w:t xml:space="preserve"> 6</w:t>
            </w:r>
            <w:r w:rsidRPr="00867A88">
              <w:rPr>
                <w:sz w:val="12"/>
                <w:szCs w:val="16"/>
                <w:lang w:val="en-US"/>
              </w:rPr>
              <w:t>.</w:t>
            </w:r>
          </w:p>
          <w:p w:rsidR="00BA6063" w:rsidRPr="00867A88" w:rsidRDefault="00BA6063" w:rsidP="000B36D0">
            <w:pPr>
              <w:rPr>
                <w:sz w:val="12"/>
                <w:szCs w:val="16"/>
              </w:rPr>
            </w:pPr>
          </w:p>
          <w:p w:rsidR="00BA6063" w:rsidRPr="00867A88" w:rsidRDefault="00BA6063" w:rsidP="000B36D0">
            <w:pPr>
              <w:rPr>
                <w:sz w:val="12"/>
                <w:szCs w:val="16"/>
              </w:rPr>
            </w:pPr>
          </w:p>
          <w:p w:rsidR="00BA6063" w:rsidRPr="00867A88" w:rsidRDefault="00BA6063" w:rsidP="000B36D0">
            <w:pPr>
              <w:rPr>
                <w:sz w:val="12"/>
                <w:szCs w:val="16"/>
              </w:rPr>
            </w:pPr>
          </w:p>
          <w:p w:rsidR="00BA6063" w:rsidRPr="00867A88" w:rsidRDefault="00BA6063" w:rsidP="000B36D0">
            <w:pPr>
              <w:rPr>
                <w:sz w:val="12"/>
                <w:szCs w:val="16"/>
                <w:lang w:val="en-US"/>
              </w:rPr>
            </w:pPr>
          </w:p>
        </w:tc>
        <w:tc>
          <w:tcPr>
            <w:tcW w:w="0" w:type="auto"/>
          </w:tcPr>
          <w:p w:rsidR="00BA6063" w:rsidRPr="00867A88" w:rsidRDefault="00BA6063" w:rsidP="000B36D0">
            <w:pPr>
              <w:rPr>
                <w:sz w:val="12"/>
                <w:szCs w:val="16"/>
              </w:rPr>
            </w:pPr>
            <w:r w:rsidRPr="00867A88">
              <w:rPr>
                <w:sz w:val="12"/>
                <w:szCs w:val="16"/>
              </w:rPr>
              <w:t>Количество светильников на территории</w:t>
            </w:r>
          </w:p>
          <w:p w:rsidR="00BA6063" w:rsidRPr="00867A88" w:rsidRDefault="00BA6063" w:rsidP="000B36D0">
            <w:pPr>
              <w:rPr>
                <w:sz w:val="12"/>
                <w:szCs w:val="16"/>
              </w:rPr>
            </w:pPr>
            <w:r w:rsidRPr="00867A88">
              <w:rPr>
                <w:sz w:val="12"/>
                <w:szCs w:val="16"/>
              </w:rPr>
              <w:t>поселения (всего)</w:t>
            </w:r>
          </w:p>
        </w:tc>
        <w:tc>
          <w:tcPr>
            <w:tcW w:w="0" w:type="auto"/>
          </w:tcPr>
          <w:p w:rsidR="00BA6063" w:rsidRPr="00867A88" w:rsidRDefault="00BA6063" w:rsidP="000B36D0">
            <w:pPr>
              <w:jc w:val="center"/>
              <w:rPr>
                <w:sz w:val="12"/>
                <w:szCs w:val="16"/>
              </w:rPr>
            </w:pPr>
          </w:p>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в т.ч. действующих</w:t>
            </w:r>
          </w:p>
        </w:tc>
        <w:tc>
          <w:tcPr>
            <w:tcW w:w="0" w:type="auto"/>
          </w:tcPr>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требующих ремонта</w:t>
            </w:r>
          </w:p>
        </w:tc>
        <w:tc>
          <w:tcPr>
            <w:tcW w:w="0" w:type="auto"/>
          </w:tcPr>
          <w:p w:rsidR="00BA6063" w:rsidRPr="00867A88" w:rsidRDefault="00BA6063" w:rsidP="000B36D0">
            <w:pPr>
              <w:jc w:val="cente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val="restart"/>
          </w:tcPr>
          <w:p w:rsidR="00BA6063" w:rsidRPr="00867A88" w:rsidRDefault="00BA6063" w:rsidP="000B36D0">
            <w:pPr>
              <w:rPr>
                <w:sz w:val="12"/>
                <w:szCs w:val="16"/>
              </w:rPr>
            </w:pPr>
            <w:r w:rsidRPr="00867A88">
              <w:rPr>
                <w:sz w:val="12"/>
                <w:szCs w:val="16"/>
              </w:rPr>
              <w:t xml:space="preserve"> 7</w:t>
            </w:r>
            <w:r w:rsidRPr="00867A88">
              <w:rPr>
                <w:sz w:val="12"/>
                <w:szCs w:val="16"/>
                <w:lang w:val="en-US"/>
              </w:rPr>
              <w:t>.</w:t>
            </w:r>
          </w:p>
          <w:p w:rsidR="00BA6063" w:rsidRPr="00867A88" w:rsidRDefault="00BA6063" w:rsidP="000B36D0">
            <w:pPr>
              <w:rPr>
                <w:sz w:val="12"/>
                <w:szCs w:val="16"/>
                <w:lang w:val="en-US"/>
              </w:rPr>
            </w:pPr>
          </w:p>
        </w:tc>
        <w:tc>
          <w:tcPr>
            <w:tcW w:w="0" w:type="auto"/>
          </w:tcPr>
          <w:p w:rsidR="00BA6063" w:rsidRPr="00867A88" w:rsidRDefault="00BA6063" w:rsidP="000B36D0">
            <w:pPr>
              <w:rPr>
                <w:sz w:val="12"/>
                <w:szCs w:val="16"/>
              </w:rPr>
            </w:pPr>
            <w:r w:rsidRPr="00867A88">
              <w:rPr>
                <w:sz w:val="12"/>
                <w:szCs w:val="16"/>
              </w:rPr>
              <w:t>Количество урн – всего</w:t>
            </w:r>
          </w:p>
        </w:tc>
        <w:tc>
          <w:tcPr>
            <w:tcW w:w="0" w:type="auto"/>
          </w:tcPr>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в т.ч. установленных урн за отчётный период</w:t>
            </w:r>
          </w:p>
        </w:tc>
        <w:tc>
          <w:tcPr>
            <w:tcW w:w="0" w:type="auto"/>
          </w:tcPr>
          <w:p w:rsidR="00BA6063" w:rsidRPr="00867A88" w:rsidRDefault="00BA6063" w:rsidP="000B36D0">
            <w:pPr>
              <w:jc w:val="center"/>
              <w:rPr>
                <w:sz w:val="12"/>
                <w:szCs w:val="16"/>
              </w:rPr>
            </w:pPr>
            <w:r w:rsidRPr="00867A88">
              <w:rPr>
                <w:sz w:val="12"/>
                <w:szCs w:val="16"/>
              </w:rPr>
              <w:t>ед.</w:t>
            </w:r>
          </w:p>
        </w:tc>
        <w:tc>
          <w:tcPr>
            <w:tcW w:w="0" w:type="auto"/>
          </w:tcPr>
          <w:p w:rsidR="00BA6063" w:rsidRPr="00867A88" w:rsidRDefault="00BA6063" w:rsidP="000B36D0">
            <w:pPr>
              <w:rPr>
                <w:sz w:val="12"/>
                <w:szCs w:val="16"/>
              </w:rPr>
            </w:pPr>
          </w:p>
        </w:tc>
      </w:tr>
      <w:tr w:rsidR="00BA6063" w:rsidRPr="00867A88" w:rsidTr="001B5F06">
        <w:tc>
          <w:tcPr>
            <w:tcW w:w="0" w:type="auto"/>
            <w:vMerge w:val="restart"/>
          </w:tcPr>
          <w:p w:rsidR="00BA6063" w:rsidRPr="00867A88" w:rsidRDefault="00BA6063" w:rsidP="000B36D0">
            <w:pPr>
              <w:rPr>
                <w:sz w:val="12"/>
                <w:szCs w:val="16"/>
              </w:rPr>
            </w:pPr>
            <w:r w:rsidRPr="00867A88">
              <w:rPr>
                <w:sz w:val="12"/>
                <w:szCs w:val="16"/>
              </w:rPr>
              <w:t xml:space="preserve"> 8</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Количество</w:t>
            </w:r>
            <w:r w:rsidRPr="00867A88">
              <w:rPr>
                <w:sz w:val="12"/>
                <w:szCs w:val="16"/>
                <w:lang w:val="en-US"/>
              </w:rPr>
              <w:t>:</w:t>
            </w:r>
          </w:p>
        </w:tc>
        <w:tc>
          <w:tcPr>
            <w:tcW w:w="0" w:type="auto"/>
          </w:tcPr>
          <w:p w:rsidR="00BA6063" w:rsidRPr="00867A88" w:rsidRDefault="00BA6063" w:rsidP="000B36D0">
            <w:pPr>
              <w:jc w:val="center"/>
              <w:rPr>
                <w:sz w:val="12"/>
                <w:szCs w:val="16"/>
              </w:rPr>
            </w:pPr>
            <w:r w:rsidRPr="00867A88">
              <w:rPr>
                <w:sz w:val="12"/>
                <w:szCs w:val="16"/>
              </w:rPr>
              <w:t>ед.</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парков</w:t>
            </w:r>
          </w:p>
        </w:tc>
        <w:tc>
          <w:tcPr>
            <w:tcW w:w="0" w:type="auto"/>
          </w:tcPr>
          <w:p w:rsidR="00BA6063" w:rsidRPr="00867A88" w:rsidRDefault="00BA6063" w:rsidP="000B36D0">
            <w:pPr>
              <w:jc w:val="center"/>
              <w:rPr>
                <w:sz w:val="12"/>
                <w:szCs w:val="16"/>
              </w:rPr>
            </w:pPr>
            <w:r w:rsidRPr="00867A88">
              <w:rPr>
                <w:sz w:val="12"/>
                <w:szCs w:val="16"/>
              </w:rPr>
              <w:t>ед.</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скверов</w:t>
            </w:r>
          </w:p>
        </w:tc>
        <w:tc>
          <w:tcPr>
            <w:tcW w:w="0" w:type="auto"/>
          </w:tcPr>
          <w:p w:rsidR="00BA6063" w:rsidRPr="00867A88" w:rsidRDefault="00BA6063" w:rsidP="000B36D0">
            <w:pPr>
              <w:jc w:val="center"/>
              <w:rPr>
                <w:sz w:val="12"/>
                <w:szCs w:val="16"/>
              </w:rPr>
            </w:pPr>
            <w:r w:rsidRPr="00867A88">
              <w:rPr>
                <w:sz w:val="12"/>
                <w:szCs w:val="16"/>
              </w:rPr>
              <w:t>ед.</w:t>
            </w:r>
          </w:p>
        </w:tc>
        <w:tc>
          <w:tcPr>
            <w:tcW w:w="0" w:type="auto"/>
          </w:tcPr>
          <w:p w:rsidR="00BA6063" w:rsidRPr="00867A88" w:rsidRDefault="00BA6063" w:rsidP="000B36D0">
            <w:pPr>
              <w:rPr>
                <w:sz w:val="12"/>
                <w:szCs w:val="16"/>
              </w:rPr>
            </w:pPr>
          </w:p>
        </w:tc>
      </w:tr>
      <w:tr w:rsidR="00BA6063" w:rsidRPr="00867A88" w:rsidTr="001B5F06">
        <w:tc>
          <w:tcPr>
            <w:tcW w:w="0" w:type="auto"/>
            <w:vMerge/>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r w:rsidRPr="00867A88">
              <w:rPr>
                <w:sz w:val="12"/>
                <w:szCs w:val="16"/>
              </w:rPr>
              <w:t>аллей</w:t>
            </w:r>
          </w:p>
        </w:tc>
        <w:tc>
          <w:tcPr>
            <w:tcW w:w="0" w:type="auto"/>
          </w:tcPr>
          <w:p w:rsidR="00BA6063" w:rsidRPr="00867A88" w:rsidRDefault="00BA6063" w:rsidP="000B36D0">
            <w:pPr>
              <w:jc w:val="center"/>
              <w:rPr>
                <w:sz w:val="12"/>
                <w:szCs w:val="16"/>
              </w:rPr>
            </w:pPr>
            <w:r w:rsidRPr="00867A88">
              <w:rPr>
                <w:sz w:val="12"/>
                <w:szCs w:val="16"/>
              </w:rPr>
              <w:t>ед.</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rPr>
              <w:t xml:space="preserve"> 9</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Количество детских площадок</w:t>
            </w:r>
          </w:p>
        </w:tc>
        <w:tc>
          <w:tcPr>
            <w:tcW w:w="0" w:type="auto"/>
          </w:tcPr>
          <w:p w:rsidR="00BA6063" w:rsidRPr="00867A88" w:rsidRDefault="00BA6063" w:rsidP="000B36D0">
            <w:pPr>
              <w:jc w:val="cente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Borders>
              <w:left w:val="single" w:sz="4" w:space="0" w:color="auto"/>
              <w:bottom w:val="single" w:sz="4" w:space="0" w:color="auto"/>
            </w:tcBorders>
          </w:tcPr>
          <w:p w:rsidR="00BA6063" w:rsidRPr="00867A88" w:rsidRDefault="00BA6063" w:rsidP="000B36D0">
            <w:pPr>
              <w:rPr>
                <w:sz w:val="12"/>
                <w:szCs w:val="16"/>
                <w:lang w:val="en-US"/>
              </w:rPr>
            </w:pPr>
            <w:r w:rsidRPr="00867A88">
              <w:rPr>
                <w:sz w:val="12"/>
                <w:szCs w:val="16"/>
              </w:rPr>
              <w:t>10</w:t>
            </w:r>
            <w:r w:rsidRPr="00867A88">
              <w:rPr>
                <w:sz w:val="12"/>
                <w:szCs w:val="16"/>
                <w:lang w:val="en-US"/>
              </w:rPr>
              <w:t>.</w:t>
            </w:r>
          </w:p>
        </w:tc>
        <w:tc>
          <w:tcPr>
            <w:tcW w:w="0" w:type="auto"/>
            <w:tcBorders>
              <w:bottom w:val="single" w:sz="4" w:space="0" w:color="auto"/>
            </w:tcBorders>
          </w:tcPr>
          <w:p w:rsidR="00BA6063" w:rsidRPr="00867A88" w:rsidRDefault="00BA6063" w:rsidP="000B36D0">
            <w:pPr>
              <w:rPr>
                <w:sz w:val="12"/>
                <w:szCs w:val="16"/>
              </w:rPr>
            </w:pPr>
            <w:r w:rsidRPr="00867A88">
              <w:rPr>
                <w:sz w:val="12"/>
                <w:szCs w:val="16"/>
              </w:rPr>
              <w:t>Количество спортивных площадок</w:t>
            </w:r>
          </w:p>
        </w:tc>
        <w:tc>
          <w:tcPr>
            <w:tcW w:w="0" w:type="auto"/>
          </w:tcPr>
          <w:p w:rsidR="00BA6063" w:rsidRPr="00867A88" w:rsidRDefault="00BA6063" w:rsidP="000B36D0">
            <w:pPr>
              <w:jc w:val="cente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Borders>
              <w:top w:val="single" w:sz="4" w:space="0" w:color="auto"/>
              <w:bottom w:val="single" w:sz="4" w:space="0" w:color="auto"/>
            </w:tcBorders>
          </w:tcPr>
          <w:p w:rsidR="00BA6063" w:rsidRPr="00867A88" w:rsidRDefault="00BA6063" w:rsidP="000B36D0">
            <w:pPr>
              <w:rPr>
                <w:sz w:val="12"/>
                <w:szCs w:val="16"/>
                <w:lang w:val="en-US"/>
              </w:rPr>
            </w:pPr>
            <w:r w:rsidRPr="00867A88">
              <w:rPr>
                <w:sz w:val="12"/>
                <w:szCs w:val="16"/>
                <w:lang w:val="en-US"/>
              </w:rPr>
              <w:t>11.</w:t>
            </w:r>
          </w:p>
        </w:tc>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Количество воинских захоронений, памятников и мемориалов</w:t>
            </w:r>
          </w:p>
        </w:tc>
        <w:tc>
          <w:tcPr>
            <w:tcW w:w="0" w:type="auto"/>
          </w:tcPr>
          <w:p w:rsidR="00BA6063" w:rsidRPr="00867A88" w:rsidRDefault="00BA6063" w:rsidP="000B36D0">
            <w:pPr>
              <w:jc w:val="cente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Borders>
              <w:top w:val="single" w:sz="4" w:space="0" w:color="auto"/>
              <w:bottom w:val="single" w:sz="4" w:space="0" w:color="auto"/>
            </w:tcBorders>
          </w:tcPr>
          <w:p w:rsidR="00BA6063" w:rsidRPr="00867A88" w:rsidRDefault="00BA6063" w:rsidP="000B36D0">
            <w:pPr>
              <w:rPr>
                <w:sz w:val="12"/>
                <w:szCs w:val="16"/>
                <w:lang w:val="en-US"/>
              </w:rPr>
            </w:pPr>
            <w:r w:rsidRPr="00867A88">
              <w:rPr>
                <w:sz w:val="12"/>
                <w:szCs w:val="16"/>
              </w:rPr>
              <w:t>12</w:t>
            </w:r>
            <w:r w:rsidRPr="00867A88">
              <w:rPr>
                <w:sz w:val="12"/>
                <w:szCs w:val="16"/>
                <w:lang w:val="en-US"/>
              </w:rPr>
              <w:t>.</w:t>
            </w:r>
          </w:p>
        </w:tc>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Количество кладбищ</w:t>
            </w:r>
          </w:p>
        </w:tc>
        <w:tc>
          <w:tcPr>
            <w:tcW w:w="0" w:type="auto"/>
          </w:tcPr>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Borders>
              <w:top w:val="single" w:sz="4" w:space="0" w:color="auto"/>
              <w:bottom w:val="single" w:sz="4" w:space="0" w:color="auto"/>
            </w:tcBorders>
          </w:tcPr>
          <w:p w:rsidR="00BA6063" w:rsidRPr="00867A88" w:rsidRDefault="00BA6063" w:rsidP="000B36D0">
            <w:pPr>
              <w:rPr>
                <w:sz w:val="12"/>
                <w:szCs w:val="16"/>
                <w:lang w:val="en-US"/>
              </w:rPr>
            </w:pPr>
            <w:r w:rsidRPr="00867A88">
              <w:rPr>
                <w:sz w:val="12"/>
                <w:szCs w:val="16"/>
              </w:rPr>
              <w:t>13</w:t>
            </w:r>
            <w:r w:rsidRPr="00867A88">
              <w:rPr>
                <w:sz w:val="12"/>
                <w:szCs w:val="16"/>
                <w:lang w:val="en-US"/>
              </w:rPr>
              <w:t>.</w:t>
            </w:r>
          </w:p>
        </w:tc>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Количество родников - всего</w:t>
            </w:r>
          </w:p>
        </w:tc>
        <w:tc>
          <w:tcPr>
            <w:tcW w:w="0" w:type="auto"/>
          </w:tcPr>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Borders>
              <w:top w:val="single" w:sz="4" w:space="0" w:color="auto"/>
              <w:bottom w:val="single" w:sz="4" w:space="0" w:color="auto"/>
            </w:tcBorders>
          </w:tcPr>
          <w:p w:rsidR="00BA6063" w:rsidRPr="00867A88" w:rsidRDefault="00BA6063" w:rsidP="000B36D0">
            <w:pPr>
              <w:rPr>
                <w:sz w:val="12"/>
                <w:szCs w:val="16"/>
              </w:rPr>
            </w:pPr>
          </w:p>
        </w:tc>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в том числе благоустроенных</w:t>
            </w:r>
          </w:p>
        </w:tc>
        <w:tc>
          <w:tcPr>
            <w:tcW w:w="0" w:type="auto"/>
          </w:tcPr>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Borders>
              <w:top w:val="single" w:sz="4" w:space="0" w:color="auto"/>
              <w:bottom w:val="single" w:sz="4" w:space="0" w:color="auto"/>
            </w:tcBorders>
          </w:tcPr>
          <w:p w:rsidR="00BA6063" w:rsidRPr="00867A88" w:rsidRDefault="00BA6063" w:rsidP="000B36D0">
            <w:pPr>
              <w:rPr>
                <w:sz w:val="12"/>
                <w:szCs w:val="16"/>
                <w:lang w:val="en-US"/>
              </w:rPr>
            </w:pPr>
            <w:r w:rsidRPr="00867A88">
              <w:rPr>
                <w:sz w:val="12"/>
                <w:szCs w:val="16"/>
              </w:rPr>
              <w:t>14</w:t>
            </w:r>
            <w:r w:rsidRPr="00867A88">
              <w:rPr>
                <w:sz w:val="12"/>
                <w:szCs w:val="16"/>
                <w:lang w:val="en-US"/>
              </w:rPr>
              <w:t>.</w:t>
            </w:r>
          </w:p>
        </w:tc>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Количество водоёмов</w:t>
            </w:r>
          </w:p>
        </w:tc>
        <w:tc>
          <w:tcPr>
            <w:tcW w:w="0" w:type="auto"/>
          </w:tcPr>
          <w:p w:rsidR="00BA6063" w:rsidRPr="00867A88" w:rsidRDefault="00BA6063" w:rsidP="000B36D0">
            <w:pPr>
              <w:jc w:val="cente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Borders>
              <w:top w:val="single" w:sz="4" w:space="0" w:color="auto"/>
              <w:bottom w:val="single" w:sz="4" w:space="0" w:color="auto"/>
            </w:tcBorders>
          </w:tcPr>
          <w:p w:rsidR="00BA6063" w:rsidRPr="00867A88" w:rsidRDefault="00BA6063" w:rsidP="000B36D0">
            <w:pPr>
              <w:rPr>
                <w:sz w:val="12"/>
                <w:szCs w:val="16"/>
                <w:lang w:val="en-US"/>
              </w:rPr>
            </w:pPr>
            <w:r w:rsidRPr="00867A88">
              <w:rPr>
                <w:sz w:val="12"/>
                <w:szCs w:val="16"/>
              </w:rPr>
              <w:t>15</w:t>
            </w:r>
            <w:r w:rsidRPr="00867A88">
              <w:rPr>
                <w:sz w:val="12"/>
                <w:szCs w:val="16"/>
                <w:lang w:val="en-US"/>
              </w:rPr>
              <w:t>.</w:t>
            </w:r>
          </w:p>
        </w:tc>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Количество мест временного складирования ТБО</w:t>
            </w:r>
          </w:p>
        </w:tc>
        <w:tc>
          <w:tcPr>
            <w:tcW w:w="0" w:type="auto"/>
          </w:tcPr>
          <w:p w:rsidR="00BA6063" w:rsidRPr="00867A88" w:rsidRDefault="00BA6063" w:rsidP="000B36D0">
            <w:pPr>
              <w:jc w:val="cente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16.</w:t>
            </w:r>
          </w:p>
        </w:tc>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Количество несанкционированных мест складирования ТБО</w:t>
            </w:r>
          </w:p>
        </w:tc>
        <w:tc>
          <w:tcPr>
            <w:tcW w:w="0" w:type="auto"/>
          </w:tcPr>
          <w:p w:rsidR="00BA6063" w:rsidRPr="00867A88" w:rsidRDefault="00BA6063" w:rsidP="000B36D0">
            <w:pPr>
              <w:jc w:val="center"/>
              <w:rPr>
                <w:sz w:val="12"/>
                <w:szCs w:val="16"/>
              </w:rPr>
            </w:pPr>
            <w:r w:rsidRPr="00867A88">
              <w:rPr>
                <w:sz w:val="12"/>
                <w:szCs w:val="16"/>
              </w:rPr>
              <w:t>ед.</w:t>
            </w:r>
          </w:p>
        </w:tc>
        <w:tc>
          <w:tcPr>
            <w:tcW w:w="0" w:type="auto"/>
          </w:tcPr>
          <w:p w:rsidR="00BA6063" w:rsidRPr="00867A88" w:rsidRDefault="00BA6063" w:rsidP="000B36D0">
            <w:pPr>
              <w:rPr>
                <w:sz w:val="12"/>
                <w:szCs w:val="16"/>
              </w:rPr>
            </w:pPr>
          </w:p>
        </w:tc>
      </w:tr>
      <w:tr w:rsidR="00BA6063" w:rsidRPr="00867A88" w:rsidTr="001B5F06">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17.</w:t>
            </w:r>
          </w:p>
        </w:tc>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Фактическое выделение средств на благоустройство в 2019  году</w:t>
            </w:r>
          </w:p>
        </w:tc>
        <w:tc>
          <w:tcPr>
            <w:tcW w:w="0" w:type="auto"/>
          </w:tcPr>
          <w:p w:rsidR="00BA6063" w:rsidRPr="00867A88" w:rsidRDefault="00BA6063" w:rsidP="000B36D0">
            <w:pPr>
              <w:jc w:val="center"/>
              <w:rPr>
                <w:sz w:val="12"/>
                <w:szCs w:val="16"/>
              </w:rPr>
            </w:pPr>
          </w:p>
          <w:p w:rsidR="00BA6063" w:rsidRPr="00867A88" w:rsidRDefault="00BA6063" w:rsidP="000B36D0">
            <w:pPr>
              <w:jc w:val="center"/>
              <w:rPr>
                <w:sz w:val="12"/>
                <w:szCs w:val="16"/>
                <w:lang w:val="en-US"/>
              </w:rPr>
            </w:pPr>
            <w:proofErr w:type="spellStart"/>
            <w:r w:rsidRPr="00867A88">
              <w:rPr>
                <w:sz w:val="12"/>
                <w:szCs w:val="16"/>
              </w:rPr>
              <w:t>руб</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18.</w:t>
            </w:r>
          </w:p>
        </w:tc>
        <w:tc>
          <w:tcPr>
            <w:tcW w:w="0" w:type="auto"/>
            <w:tcBorders>
              <w:top w:val="single" w:sz="4" w:space="0" w:color="auto"/>
              <w:bottom w:val="single" w:sz="4" w:space="0" w:color="auto"/>
            </w:tcBorders>
          </w:tcPr>
          <w:p w:rsidR="00BA6063" w:rsidRPr="00867A88" w:rsidRDefault="00BA6063" w:rsidP="000B36D0">
            <w:pPr>
              <w:rPr>
                <w:sz w:val="12"/>
                <w:szCs w:val="16"/>
              </w:rPr>
            </w:pPr>
            <w:r w:rsidRPr="00867A88">
              <w:rPr>
                <w:sz w:val="12"/>
                <w:szCs w:val="16"/>
              </w:rPr>
              <w:t>Фактическое выделение средств на благоустройство по состоянию на 01.06.2020 году</w:t>
            </w:r>
          </w:p>
        </w:tc>
        <w:tc>
          <w:tcPr>
            <w:tcW w:w="0" w:type="auto"/>
          </w:tcPr>
          <w:p w:rsidR="00BA6063" w:rsidRPr="00867A88" w:rsidRDefault="00BA6063" w:rsidP="000B36D0">
            <w:pPr>
              <w:jc w:val="center"/>
              <w:rPr>
                <w:sz w:val="12"/>
                <w:szCs w:val="16"/>
              </w:rPr>
            </w:pPr>
          </w:p>
          <w:p w:rsidR="00BA6063" w:rsidRPr="00867A88" w:rsidRDefault="00BA6063" w:rsidP="000B36D0">
            <w:pPr>
              <w:jc w:val="center"/>
              <w:rPr>
                <w:sz w:val="12"/>
                <w:szCs w:val="16"/>
              </w:rPr>
            </w:pPr>
            <w:proofErr w:type="spellStart"/>
            <w:r w:rsidRPr="00867A88">
              <w:rPr>
                <w:sz w:val="12"/>
                <w:szCs w:val="16"/>
              </w:rPr>
              <w:t>руб</w:t>
            </w:r>
            <w:proofErr w:type="spellEnd"/>
            <w:r w:rsidRPr="00867A88">
              <w:rPr>
                <w:sz w:val="12"/>
                <w:szCs w:val="16"/>
                <w:lang w:val="en-US"/>
              </w:rPr>
              <w:t>.</w:t>
            </w:r>
          </w:p>
        </w:tc>
        <w:tc>
          <w:tcPr>
            <w:tcW w:w="0" w:type="auto"/>
          </w:tcPr>
          <w:p w:rsidR="00BA6063" w:rsidRPr="00867A88" w:rsidRDefault="00BA6063" w:rsidP="000B36D0">
            <w:pPr>
              <w:rPr>
                <w:sz w:val="12"/>
                <w:szCs w:val="16"/>
              </w:rPr>
            </w:pPr>
          </w:p>
        </w:tc>
      </w:tr>
    </w:tbl>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 xml:space="preserve"> Примечание: отчётным периодом считается период с 1  января  по 1 сентября 2020 года.                     </w:t>
      </w:r>
    </w:p>
    <w:p w:rsidR="00BA6063" w:rsidRPr="00867A88" w:rsidRDefault="00BA6063" w:rsidP="000B36D0">
      <w:pPr>
        <w:rPr>
          <w:sz w:val="16"/>
          <w:szCs w:val="16"/>
        </w:rPr>
      </w:pPr>
      <w:r w:rsidRPr="00867A88">
        <w:rPr>
          <w:sz w:val="16"/>
          <w:szCs w:val="16"/>
        </w:rPr>
        <w:t xml:space="preserve">                                              </w:t>
      </w:r>
    </w:p>
    <w:p w:rsidR="00BA6063" w:rsidRPr="00867A88" w:rsidRDefault="00BA6063" w:rsidP="000B36D0">
      <w:pPr>
        <w:jc w:val="right"/>
        <w:rPr>
          <w:sz w:val="16"/>
          <w:szCs w:val="16"/>
        </w:rPr>
      </w:pPr>
      <w:r w:rsidRPr="00867A88">
        <w:rPr>
          <w:sz w:val="16"/>
          <w:szCs w:val="16"/>
        </w:rPr>
        <w:t xml:space="preserve"> Приложение № 2</w:t>
      </w:r>
    </w:p>
    <w:p w:rsidR="00BA6063" w:rsidRPr="00867A88" w:rsidRDefault="00BA6063" w:rsidP="000B36D0">
      <w:pPr>
        <w:jc w:val="right"/>
        <w:rPr>
          <w:sz w:val="16"/>
          <w:szCs w:val="16"/>
        </w:rPr>
      </w:pPr>
      <w:r w:rsidRPr="00867A88">
        <w:rPr>
          <w:sz w:val="16"/>
          <w:szCs w:val="16"/>
        </w:rPr>
        <w:t xml:space="preserve"> к Положению о районном конкурсе «Лучшая</w:t>
      </w:r>
    </w:p>
    <w:p w:rsidR="00BA6063" w:rsidRPr="00867A88" w:rsidRDefault="00BA6063" w:rsidP="000B36D0">
      <w:pPr>
        <w:jc w:val="right"/>
        <w:rPr>
          <w:sz w:val="16"/>
          <w:szCs w:val="16"/>
        </w:rPr>
      </w:pPr>
      <w:r w:rsidRPr="00867A88">
        <w:rPr>
          <w:sz w:val="16"/>
          <w:szCs w:val="16"/>
        </w:rPr>
        <w:t xml:space="preserve"> организация   и   проведение   работ   по</w:t>
      </w:r>
    </w:p>
    <w:p w:rsidR="00BA6063" w:rsidRPr="00867A88" w:rsidRDefault="00BA6063" w:rsidP="000B36D0">
      <w:pPr>
        <w:jc w:val="right"/>
        <w:rPr>
          <w:sz w:val="16"/>
          <w:szCs w:val="16"/>
        </w:rPr>
      </w:pPr>
      <w:r w:rsidRPr="00867A88">
        <w:rPr>
          <w:sz w:val="16"/>
          <w:szCs w:val="16"/>
        </w:rPr>
        <w:t xml:space="preserve"> благоустройству,        санитарной        очистке     и</w:t>
      </w:r>
    </w:p>
    <w:p w:rsidR="00BA6063" w:rsidRPr="00867A88" w:rsidRDefault="00BA6063" w:rsidP="000B36D0">
      <w:pPr>
        <w:jc w:val="right"/>
        <w:rPr>
          <w:sz w:val="16"/>
          <w:szCs w:val="16"/>
        </w:rPr>
      </w:pPr>
      <w:r w:rsidRPr="00867A88">
        <w:rPr>
          <w:sz w:val="16"/>
          <w:szCs w:val="16"/>
        </w:rPr>
        <w:t xml:space="preserve"> озеленению  населённых   пунктов     Павловского</w:t>
      </w:r>
    </w:p>
    <w:p w:rsidR="00BA6063" w:rsidRPr="00867A88" w:rsidRDefault="00BA6063" w:rsidP="000B36D0">
      <w:pPr>
        <w:jc w:val="right"/>
        <w:rPr>
          <w:sz w:val="16"/>
          <w:szCs w:val="16"/>
        </w:rPr>
      </w:pPr>
      <w:r w:rsidRPr="00867A88">
        <w:rPr>
          <w:sz w:val="16"/>
          <w:szCs w:val="16"/>
        </w:rPr>
        <w:t xml:space="preserve"> муниципального района Воронежской </w:t>
      </w:r>
    </w:p>
    <w:p w:rsidR="00BA6063" w:rsidRPr="00867A88" w:rsidRDefault="00BA6063" w:rsidP="000B36D0">
      <w:pPr>
        <w:jc w:val="right"/>
        <w:rPr>
          <w:sz w:val="16"/>
          <w:szCs w:val="16"/>
        </w:rPr>
      </w:pPr>
      <w:r w:rsidRPr="00867A88">
        <w:rPr>
          <w:sz w:val="16"/>
          <w:szCs w:val="16"/>
        </w:rPr>
        <w:t>области  в 2020 году»</w:t>
      </w:r>
    </w:p>
    <w:p w:rsidR="00BA6063" w:rsidRPr="00867A88" w:rsidRDefault="00BA6063" w:rsidP="000B36D0">
      <w:pPr>
        <w:jc w:val="right"/>
        <w:rPr>
          <w:sz w:val="16"/>
          <w:szCs w:val="16"/>
        </w:rPr>
      </w:pPr>
    </w:p>
    <w:p w:rsidR="00BA6063" w:rsidRPr="00867A88" w:rsidRDefault="00BA6063" w:rsidP="000B36D0">
      <w:pPr>
        <w:jc w:val="center"/>
        <w:rPr>
          <w:sz w:val="16"/>
          <w:szCs w:val="16"/>
        </w:rPr>
      </w:pPr>
    </w:p>
    <w:p w:rsidR="00BA6063" w:rsidRPr="00867A88" w:rsidRDefault="00BA6063" w:rsidP="000B36D0">
      <w:pPr>
        <w:jc w:val="center"/>
        <w:rPr>
          <w:sz w:val="16"/>
          <w:szCs w:val="16"/>
        </w:rPr>
      </w:pPr>
      <w:r w:rsidRPr="00867A88">
        <w:rPr>
          <w:sz w:val="16"/>
          <w:szCs w:val="16"/>
        </w:rPr>
        <w:t>ОТЧЁТ</w:t>
      </w:r>
    </w:p>
    <w:p w:rsidR="00BA6063" w:rsidRPr="00867A88" w:rsidRDefault="00BA6063" w:rsidP="000B36D0">
      <w:pPr>
        <w:jc w:val="center"/>
        <w:rPr>
          <w:sz w:val="16"/>
          <w:szCs w:val="16"/>
        </w:rPr>
      </w:pPr>
    </w:p>
    <w:p w:rsidR="00BA6063" w:rsidRPr="00867A88" w:rsidRDefault="00BA6063" w:rsidP="000B36D0">
      <w:pPr>
        <w:jc w:val="center"/>
        <w:rPr>
          <w:sz w:val="16"/>
          <w:szCs w:val="16"/>
        </w:rPr>
      </w:pPr>
      <w:r w:rsidRPr="00867A88">
        <w:rPr>
          <w:sz w:val="16"/>
          <w:szCs w:val="16"/>
        </w:rPr>
        <w:t>о фактически проведённых мероприятиях по благоустройству на территории</w:t>
      </w:r>
    </w:p>
    <w:p w:rsidR="00BA6063" w:rsidRPr="00867A88" w:rsidRDefault="00BA6063" w:rsidP="000B36D0">
      <w:pPr>
        <w:jc w:val="center"/>
        <w:rPr>
          <w:sz w:val="16"/>
          <w:szCs w:val="16"/>
        </w:rPr>
      </w:pPr>
      <w:r w:rsidRPr="00867A88">
        <w:rPr>
          <w:sz w:val="16"/>
          <w:szCs w:val="16"/>
        </w:rPr>
        <w:t>_________ поселения Павловского муниципального района Воронежской области за отчётный период</w:t>
      </w:r>
    </w:p>
    <w:p w:rsidR="00BA6063" w:rsidRPr="00867A88" w:rsidRDefault="00BA6063" w:rsidP="000B36D0">
      <w:pPr>
        <w:rPr>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2674"/>
        <w:gridCol w:w="598"/>
        <w:gridCol w:w="1225"/>
      </w:tblGrid>
      <w:tr w:rsidR="00BA6063" w:rsidRPr="00867A88" w:rsidTr="001B5F06">
        <w:tc>
          <w:tcPr>
            <w:tcW w:w="0" w:type="auto"/>
          </w:tcPr>
          <w:p w:rsidR="00BA6063" w:rsidRPr="00867A88" w:rsidRDefault="00BA6063" w:rsidP="000B36D0">
            <w:pPr>
              <w:rPr>
                <w:sz w:val="12"/>
                <w:szCs w:val="16"/>
              </w:rPr>
            </w:pPr>
            <w:r w:rsidRPr="00867A88">
              <w:rPr>
                <w:sz w:val="12"/>
                <w:szCs w:val="16"/>
              </w:rPr>
              <w:t>№</w:t>
            </w:r>
          </w:p>
          <w:p w:rsidR="00BA6063" w:rsidRPr="00867A88" w:rsidRDefault="00BA6063" w:rsidP="000B36D0">
            <w:pPr>
              <w:rPr>
                <w:sz w:val="12"/>
                <w:szCs w:val="16"/>
              </w:rPr>
            </w:pPr>
            <w:r w:rsidRPr="00867A88">
              <w:rPr>
                <w:sz w:val="12"/>
                <w:szCs w:val="16"/>
              </w:rPr>
              <w:t>п</w:t>
            </w:r>
            <w:r w:rsidRPr="00867A88">
              <w:rPr>
                <w:sz w:val="12"/>
                <w:szCs w:val="16"/>
                <w:lang w:val="en-US"/>
              </w:rPr>
              <w:t>/</w:t>
            </w:r>
            <w:r w:rsidRPr="00867A88">
              <w:rPr>
                <w:sz w:val="12"/>
                <w:szCs w:val="16"/>
              </w:rPr>
              <w:t>п</w:t>
            </w:r>
          </w:p>
        </w:tc>
        <w:tc>
          <w:tcPr>
            <w:tcW w:w="0" w:type="auto"/>
          </w:tcPr>
          <w:p w:rsidR="00BA6063" w:rsidRPr="00867A88" w:rsidRDefault="00BA6063" w:rsidP="000B36D0">
            <w:pPr>
              <w:rPr>
                <w:sz w:val="12"/>
                <w:szCs w:val="16"/>
              </w:rPr>
            </w:pPr>
            <w:r w:rsidRPr="00867A88">
              <w:rPr>
                <w:sz w:val="12"/>
                <w:szCs w:val="16"/>
              </w:rPr>
              <w:t xml:space="preserve">                </w:t>
            </w:r>
          </w:p>
          <w:p w:rsidR="00BA6063" w:rsidRPr="00867A88" w:rsidRDefault="00BA6063" w:rsidP="000B36D0">
            <w:pPr>
              <w:rPr>
                <w:sz w:val="12"/>
                <w:szCs w:val="16"/>
              </w:rPr>
            </w:pPr>
            <w:r w:rsidRPr="00867A88">
              <w:rPr>
                <w:sz w:val="12"/>
                <w:szCs w:val="16"/>
              </w:rPr>
              <w:t xml:space="preserve">                        Виды работ</w:t>
            </w:r>
          </w:p>
        </w:tc>
        <w:tc>
          <w:tcPr>
            <w:tcW w:w="0" w:type="auto"/>
          </w:tcPr>
          <w:p w:rsidR="00BA6063" w:rsidRPr="00867A88" w:rsidRDefault="00BA6063" w:rsidP="000B36D0">
            <w:pPr>
              <w:rPr>
                <w:sz w:val="12"/>
                <w:szCs w:val="16"/>
              </w:rPr>
            </w:pPr>
          </w:p>
          <w:p w:rsidR="00BA6063" w:rsidRPr="00867A88" w:rsidRDefault="00BA6063" w:rsidP="000B36D0">
            <w:pPr>
              <w:rPr>
                <w:sz w:val="12"/>
                <w:szCs w:val="16"/>
                <w:lang w:val="en-US"/>
              </w:rPr>
            </w:pPr>
            <w:proofErr w:type="spellStart"/>
            <w:r w:rsidRPr="00867A88">
              <w:rPr>
                <w:sz w:val="12"/>
                <w:szCs w:val="16"/>
              </w:rPr>
              <w:t>Ед</w:t>
            </w:r>
            <w:proofErr w:type="spellEnd"/>
            <w:r w:rsidRPr="00867A88">
              <w:rPr>
                <w:sz w:val="12"/>
                <w:szCs w:val="16"/>
                <w:lang w:val="en-US"/>
              </w:rPr>
              <w:t>.</w:t>
            </w:r>
            <w:proofErr w:type="spellStart"/>
            <w:r w:rsidRPr="00867A88">
              <w:rPr>
                <w:sz w:val="12"/>
                <w:szCs w:val="16"/>
              </w:rPr>
              <w:t>изм</w:t>
            </w:r>
            <w:proofErr w:type="spellEnd"/>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Выполненный объём работ</w:t>
            </w:r>
          </w:p>
          <w:p w:rsidR="00BA6063" w:rsidRPr="00867A88" w:rsidRDefault="00BA6063" w:rsidP="000B36D0">
            <w:pPr>
              <w:rPr>
                <w:sz w:val="12"/>
                <w:szCs w:val="16"/>
              </w:rPr>
            </w:pPr>
            <w:r w:rsidRPr="00867A88">
              <w:rPr>
                <w:sz w:val="12"/>
                <w:szCs w:val="16"/>
              </w:rPr>
              <w:t>(по адресный)</w:t>
            </w: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rPr>
              <w:t xml:space="preserve"> 1</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Отремонтировано (заменено) светильников</w:t>
            </w:r>
          </w:p>
        </w:tc>
        <w:tc>
          <w:tcPr>
            <w:tcW w:w="0" w:type="auto"/>
          </w:tcPr>
          <w:p w:rsidR="00BA6063" w:rsidRPr="00867A88" w:rsidRDefault="00BA6063" w:rsidP="000B36D0">
            <w:pPr>
              <w:rPr>
                <w:sz w:val="12"/>
                <w:szCs w:val="16"/>
                <w:lang w:val="en-US"/>
              </w:rPr>
            </w:pPr>
            <w:r w:rsidRPr="00867A88">
              <w:rPr>
                <w:sz w:val="12"/>
                <w:szCs w:val="16"/>
                <w:lang w:val="en-US"/>
              </w:rPr>
              <w:t xml:space="preserve"> </w:t>
            </w: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 xml:space="preserve"> 2.</w:t>
            </w:r>
          </w:p>
        </w:tc>
        <w:tc>
          <w:tcPr>
            <w:tcW w:w="0" w:type="auto"/>
          </w:tcPr>
          <w:p w:rsidR="00BA6063" w:rsidRPr="00867A88" w:rsidRDefault="00BA6063" w:rsidP="000B36D0">
            <w:pPr>
              <w:rPr>
                <w:sz w:val="12"/>
                <w:szCs w:val="16"/>
              </w:rPr>
            </w:pPr>
            <w:r w:rsidRPr="00867A88">
              <w:rPr>
                <w:sz w:val="12"/>
                <w:szCs w:val="16"/>
              </w:rPr>
              <w:t>Установлено светильников</w:t>
            </w:r>
          </w:p>
        </w:tc>
        <w:tc>
          <w:tcPr>
            <w:tcW w:w="0" w:type="auto"/>
          </w:tcPr>
          <w:p w:rsidR="00BA6063" w:rsidRPr="00867A88" w:rsidRDefault="00BA6063" w:rsidP="000B36D0">
            <w:pPr>
              <w:rPr>
                <w:sz w:val="12"/>
                <w:szCs w:val="16"/>
                <w:lang w:val="en-US"/>
              </w:rPr>
            </w:pPr>
            <w:r w:rsidRPr="00867A88">
              <w:rPr>
                <w:sz w:val="12"/>
                <w:szCs w:val="16"/>
              </w:rPr>
              <w:t xml:space="preserve"> </w:t>
            </w: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 xml:space="preserve"> 3.</w:t>
            </w:r>
          </w:p>
        </w:tc>
        <w:tc>
          <w:tcPr>
            <w:tcW w:w="0" w:type="auto"/>
          </w:tcPr>
          <w:p w:rsidR="00BA6063" w:rsidRPr="00867A88" w:rsidRDefault="00BA6063" w:rsidP="000B36D0">
            <w:pPr>
              <w:rPr>
                <w:sz w:val="12"/>
                <w:szCs w:val="16"/>
              </w:rPr>
            </w:pPr>
            <w:r w:rsidRPr="00867A88">
              <w:rPr>
                <w:sz w:val="12"/>
                <w:szCs w:val="16"/>
              </w:rPr>
              <w:t>Количество светильников уличного</w:t>
            </w:r>
          </w:p>
          <w:p w:rsidR="00BA6063" w:rsidRPr="00867A88" w:rsidRDefault="00BA6063" w:rsidP="000B36D0">
            <w:pPr>
              <w:rPr>
                <w:sz w:val="12"/>
                <w:szCs w:val="16"/>
              </w:rPr>
            </w:pPr>
            <w:r w:rsidRPr="00867A88">
              <w:rPr>
                <w:sz w:val="12"/>
                <w:szCs w:val="16"/>
              </w:rPr>
              <w:t>освещения на 1000 жителей</w:t>
            </w:r>
          </w:p>
        </w:tc>
        <w:tc>
          <w:tcPr>
            <w:tcW w:w="0" w:type="auto"/>
          </w:tcPr>
          <w:p w:rsidR="00BA6063" w:rsidRPr="00867A88" w:rsidRDefault="00BA6063" w:rsidP="000B36D0">
            <w:pPr>
              <w:rPr>
                <w:sz w:val="12"/>
                <w:szCs w:val="16"/>
              </w:rPr>
            </w:pPr>
            <w:r w:rsidRPr="00867A88">
              <w:rPr>
                <w:sz w:val="12"/>
                <w:szCs w:val="16"/>
              </w:rPr>
              <w:t xml:space="preserve"> </w:t>
            </w:r>
            <w:proofErr w:type="spellStart"/>
            <w:r w:rsidRPr="00867A88">
              <w:rPr>
                <w:sz w:val="12"/>
                <w:szCs w:val="16"/>
              </w:rPr>
              <w:t>шт</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rPr>
              <w:t xml:space="preserve"> </w:t>
            </w:r>
            <w:r w:rsidRPr="00867A88">
              <w:rPr>
                <w:sz w:val="12"/>
                <w:szCs w:val="16"/>
                <w:lang w:val="en-US"/>
              </w:rPr>
              <w:t>4.</w:t>
            </w:r>
          </w:p>
        </w:tc>
        <w:tc>
          <w:tcPr>
            <w:tcW w:w="0" w:type="auto"/>
          </w:tcPr>
          <w:p w:rsidR="00BA6063" w:rsidRPr="00867A88" w:rsidRDefault="00BA6063" w:rsidP="000B36D0">
            <w:pPr>
              <w:rPr>
                <w:sz w:val="12"/>
                <w:szCs w:val="16"/>
              </w:rPr>
            </w:pPr>
            <w:r w:rsidRPr="00867A88">
              <w:rPr>
                <w:sz w:val="12"/>
                <w:szCs w:val="16"/>
              </w:rPr>
              <w:t>Отремонтировано асфальтобетонного</w:t>
            </w:r>
          </w:p>
          <w:p w:rsidR="00BA6063" w:rsidRPr="00867A88" w:rsidRDefault="00BA6063" w:rsidP="000B36D0">
            <w:pPr>
              <w:rPr>
                <w:sz w:val="12"/>
                <w:szCs w:val="16"/>
              </w:rPr>
            </w:pPr>
            <w:r w:rsidRPr="00867A88">
              <w:rPr>
                <w:sz w:val="12"/>
                <w:szCs w:val="16"/>
              </w:rPr>
              <w:t>покрытия (ямочный ремонт)</w:t>
            </w:r>
          </w:p>
        </w:tc>
        <w:tc>
          <w:tcPr>
            <w:tcW w:w="0" w:type="auto"/>
          </w:tcPr>
          <w:p w:rsidR="00BA6063" w:rsidRPr="00867A88" w:rsidRDefault="00BA6063" w:rsidP="000B36D0">
            <w:pPr>
              <w:rPr>
                <w:sz w:val="12"/>
                <w:szCs w:val="16"/>
              </w:rPr>
            </w:pPr>
            <w:r w:rsidRPr="00867A88">
              <w:rPr>
                <w:sz w:val="12"/>
                <w:szCs w:val="16"/>
              </w:rPr>
              <w:t xml:space="preserve"> м2</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 xml:space="preserve"> </w:t>
            </w:r>
            <w:r w:rsidRPr="00867A88">
              <w:rPr>
                <w:sz w:val="12"/>
                <w:szCs w:val="16"/>
              </w:rPr>
              <w:t>5</w:t>
            </w:r>
            <w:r w:rsidRPr="00867A88">
              <w:rPr>
                <w:sz w:val="12"/>
                <w:szCs w:val="16"/>
                <w:lang w:val="en-US"/>
              </w:rPr>
              <w:t>.</w:t>
            </w:r>
          </w:p>
        </w:tc>
        <w:tc>
          <w:tcPr>
            <w:tcW w:w="0" w:type="auto"/>
          </w:tcPr>
          <w:p w:rsidR="00BA6063" w:rsidRPr="00867A88" w:rsidRDefault="00BA6063" w:rsidP="000B36D0">
            <w:pPr>
              <w:rPr>
                <w:sz w:val="12"/>
                <w:szCs w:val="16"/>
              </w:rPr>
            </w:pPr>
            <w:proofErr w:type="spellStart"/>
            <w:r w:rsidRPr="00867A88">
              <w:rPr>
                <w:sz w:val="12"/>
                <w:szCs w:val="16"/>
              </w:rPr>
              <w:t>Прогрейдировано</w:t>
            </w:r>
            <w:proofErr w:type="spellEnd"/>
            <w:r w:rsidRPr="00867A88">
              <w:rPr>
                <w:sz w:val="12"/>
                <w:szCs w:val="16"/>
              </w:rPr>
              <w:t xml:space="preserve"> грунтовых дорог</w:t>
            </w:r>
          </w:p>
        </w:tc>
        <w:tc>
          <w:tcPr>
            <w:tcW w:w="0" w:type="auto"/>
          </w:tcPr>
          <w:p w:rsidR="00BA6063" w:rsidRPr="00867A88" w:rsidRDefault="00BA6063" w:rsidP="000B36D0">
            <w:pPr>
              <w:rPr>
                <w:sz w:val="12"/>
                <w:szCs w:val="16"/>
              </w:rPr>
            </w:pPr>
            <w:r w:rsidRPr="00867A88">
              <w:rPr>
                <w:sz w:val="12"/>
                <w:szCs w:val="16"/>
              </w:rPr>
              <w:t xml:space="preserve"> км</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 xml:space="preserve"> </w:t>
            </w:r>
            <w:r w:rsidRPr="00867A88">
              <w:rPr>
                <w:sz w:val="12"/>
                <w:szCs w:val="16"/>
              </w:rPr>
              <w:t>6</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Отремонтировано тротуаров</w:t>
            </w:r>
          </w:p>
        </w:tc>
        <w:tc>
          <w:tcPr>
            <w:tcW w:w="0" w:type="auto"/>
          </w:tcPr>
          <w:p w:rsidR="00BA6063" w:rsidRPr="00867A88" w:rsidRDefault="00BA6063" w:rsidP="000B36D0">
            <w:pPr>
              <w:rPr>
                <w:sz w:val="12"/>
                <w:szCs w:val="16"/>
              </w:rPr>
            </w:pPr>
            <w:r w:rsidRPr="00867A88">
              <w:rPr>
                <w:sz w:val="12"/>
                <w:szCs w:val="16"/>
              </w:rPr>
              <w:t xml:space="preserve"> м2</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 xml:space="preserve"> </w:t>
            </w:r>
            <w:r w:rsidRPr="00867A88">
              <w:rPr>
                <w:sz w:val="12"/>
                <w:szCs w:val="16"/>
              </w:rPr>
              <w:t>7</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Отремонтировано павильонов ожидания</w:t>
            </w:r>
          </w:p>
        </w:tc>
        <w:tc>
          <w:tcPr>
            <w:tcW w:w="0" w:type="auto"/>
          </w:tcPr>
          <w:p w:rsidR="00BA6063" w:rsidRPr="00867A88" w:rsidRDefault="00BA6063" w:rsidP="000B36D0">
            <w:pPr>
              <w:rPr>
                <w:sz w:val="12"/>
                <w:szCs w:val="16"/>
                <w:lang w:val="en-US"/>
              </w:rPr>
            </w:pPr>
            <w:r w:rsidRPr="00867A88">
              <w:rPr>
                <w:sz w:val="12"/>
                <w:szCs w:val="16"/>
              </w:rPr>
              <w:t xml:space="preserve"> </w:t>
            </w:r>
            <w:proofErr w:type="spellStart"/>
            <w:r w:rsidRPr="00867A88">
              <w:rPr>
                <w:sz w:val="12"/>
                <w:szCs w:val="16"/>
              </w:rPr>
              <w:t>шт</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 xml:space="preserve"> </w:t>
            </w:r>
            <w:r w:rsidRPr="00867A88">
              <w:rPr>
                <w:sz w:val="12"/>
                <w:szCs w:val="16"/>
              </w:rPr>
              <w:t>8</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Отремонтировано детских площадок</w:t>
            </w:r>
          </w:p>
        </w:tc>
        <w:tc>
          <w:tcPr>
            <w:tcW w:w="0" w:type="auto"/>
          </w:tcPr>
          <w:p w:rsidR="00BA6063" w:rsidRPr="00867A88" w:rsidRDefault="00BA6063" w:rsidP="000B36D0">
            <w:pPr>
              <w:rPr>
                <w:sz w:val="12"/>
                <w:szCs w:val="16"/>
                <w:lang w:val="en-US"/>
              </w:rPr>
            </w:pPr>
            <w:r w:rsidRPr="00867A88">
              <w:rPr>
                <w:sz w:val="12"/>
                <w:szCs w:val="16"/>
              </w:rPr>
              <w:t xml:space="preserve"> </w:t>
            </w: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rPr>
              <w:t>9</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Отремонтировано спортивных площадок</w:t>
            </w:r>
          </w:p>
        </w:tc>
        <w:tc>
          <w:tcPr>
            <w:tcW w:w="0" w:type="auto"/>
          </w:tcPr>
          <w:p w:rsidR="00BA6063" w:rsidRPr="00867A88" w:rsidRDefault="00BA6063" w:rsidP="000B36D0">
            <w:pPr>
              <w:rPr>
                <w:sz w:val="12"/>
                <w:szCs w:val="16"/>
              </w:rPr>
            </w:pPr>
            <w:r w:rsidRPr="00867A88">
              <w:rPr>
                <w:sz w:val="12"/>
                <w:szCs w:val="16"/>
              </w:rPr>
              <w:t xml:space="preserve"> </w:t>
            </w: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1</w:t>
            </w:r>
            <w:r w:rsidRPr="00867A88">
              <w:rPr>
                <w:sz w:val="12"/>
                <w:szCs w:val="16"/>
              </w:rPr>
              <w:t>0</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Ликвидировано несанкционированных</w:t>
            </w:r>
          </w:p>
          <w:p w:rsidR="00BA6063" w:rsidRPr="00867A88" w:rsidRDefault="00BA6063" w:rsidP="000B36D0">
            <w:pPr>
              <w:rPr>
                <w:sz w:val="12"/>
                <w:szCs w:val="16"/>
              </w:rPr>
            </w:pPr>
            <w:r w:rsidRPr="00867A88">
              <w:rPr>
                <w:sz w:val="12"/>
                <w:szCs w:val="16"/>
              </w:rPr>
              <w:t>свалок ТБО</w:t>
            </w:r>
          </w:p>
        </w:tc>
        <w:tc>
          <w:tcPr>
            <w:tcW w:w="0" w:type="auto"/>
          </w:tcPr>
          <w:p w:rsidR="00BA6063" w:rsidRPr="00867A88" w:rsidRDefault="00BA6063" w:rsidP="000B36D0">
            <w:pPr>
              <w:rPr>
                <w:sz w:val="12"/>
                <w:szCs w:val="16"/>
              </w:rPr>
            </w:pPr>
            <w:r w:rsidRPr="00867A88">
              <w:rPr>
                <w:sz w:val="12"/>
                <w:szCs w:val="16"/>
              </w:rPr>
              <w:t xml:space="preserve"> </w:t>
            </w: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1</w:t>
            </w:r>
            <w:r w:rsidRPr="00867A88">
              <w:rPr>
                <w:sz w:val="12"/>
                <w:szCs w:val="16"/>
              </w:rPr>
              <w:t>1</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Уничтожено сорной и карантинной</w:t>
            </w:r>
          </w:p>
          <w:p w:rsidR="00BA6063" w:rsidRPr="00867A88" w:rsidRDefault="00BA6063" w:rsidP="000B36D0">
            <w:pPr>
              <w:rPr>
                <w:sz w:val="12"/>
                <w:szCs w:val="16"/>
              </w:rPr>
            </w:pPr>
            <w:r w:rsidRPr="00867A88">
              <w:rPr>
                <w:sz w:val="12"/>
                <w:szCs w:val="16"/>
              </w:rPr>
              <w:t>растительности на территории поселения</w:t>
            </w:r>
          </w:p>
        </w:tc>
        <w:tc>
          <w:tcPr>
            <w:tcW w:w="0" w:type="auto"/>
          </w:tcPr>
          <w:p w:rsidR="00BA6063" w:rsidRPr="00867A88" w:rsidRDefault="00BA6063" w:rsidP="000B36D0">
            <w:pPr>
              <w:rPr>
                <w:sz w:val="12"/>
                <w:szCs w:val="16"/>
              </w:rPr>
            </w:pPr>
            <w:r w:rsidRPr="00867A88">
              <w:rPr>
                <w:sz w:val="12"/>
                <w:szCs w:val="16"/>
              </w:rPr>
              <w:t xml:space="preserve"> га</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1</w:t>
            </w:r>
            <w:r w:rsidRPr="00867A88">
              <w:rPr>
                <w:sz w:val="12"/>
                <w:szCs w:val="16"/>
              </w:rPr>
              <w:t>2</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Спилено аварийных и сухих деревьев</w:t>
            </w:r>
          </w:p>
        </w:tc>
        <w:tc>
          <w:tcPr>
            <w:tcW w:w="0" w:type="auto"/>
          </w:tcPr>
          <w:p w:rsidR="00BA6063" w:rsidRPr="00867A88" w:rsidRDefault="00BA6063" w:rsidP="000B36D0">
            <w:pPr>
              <w:rPr>
                <w:sz w:val="12"/>
                <w:szCs w:val="16"/>
              </w:rPr>
            </w:pPr>
            <w:r w:rsidRPr="00867A88">
              <w:rPr>
                <w:sz w:val="12"/>
                <w:szCs w:val="16"/>
              </w:rPr>
              <w:t xml:space="preserve"> </w:t>
            </w: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val="restart"/>
          </w:tcPr>
          <w:p w:rsidR="00BA6063" w:rsidRPr="00867A88" w:rsidRDefault="00BA6063" w:rsidP="000B36D0">
            <w:pPr>
              <w:rPr>
                <w:sz w:val="12"/>
                <w:szCs w:val="16"/>
                <w:lang w:val="en-US"/>
              </w:rPr>
            </w:pPr>
            <w:r w:rsidRPr="00867A88">
              <w:rPr>
                <w:sz w:val="12"/>
                <w:szCs w:val="16"/>
                <w:lang w:val="en-US"/>
              </w:rPr>
              <w:t>1</w:t>
            </w:r>
            <w:r w:rsidRPr="00867A88">
              <w:rPr>
                <w:sz w:val="12"/>
                <w:szCs w:val="16"/>
              </w:rPr>
              <w:t>3</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Отремонтировано ограждений,</w:t>
            </w:r>
          </w:p>
          <w:p w:rsidR="00BA6063" w:rsidRPr="00867A88" w:rsidRDefault="00BA6063" w:rsidP="000B36D0">
            <w:pPr>
              <w:rPr>
                <w:sz w:val="12"/>
                <w:szCs w:val="16"/>
              </w:rPr>
            </w:pPr>
            <w:r w:rsidRPr="00867A88">
              <w:rPr>
                <w:sz w:val="12"/>
                <w:szCs w:val="16"/>
              </w:rPr>
              <w:t>в том числе:</w:t>
            </w:r>
          </w:p>
        </w:tc>
        <w:tc>
          <w:tcPr>
            <w:tcW w:w="0" w:type="auto"/>
          </w:tcPr>
          <w:p w:rsidR="00BA6063" w:rsidRPr="00867A88" w:rsidRDefault="00BA6063" w:rsidP="000B36D0">
            <w:pPr>
              <w:rPr>
                <w:sz w:val="12"/>
                <w:szCs w:val="16"/>
                <w:lang w:val="en-US"/>
              </w:rPr>
            </w:pPr>
            <w:r w:rsidRPr="00867A88">
              <w:rPr>
                <w:sz w:val="12"/>
                <w:szCs w:val="16"/>
              </w:rPr>
              <w:t xml:space="preserve"> </w:t>
            </w:r>
            <w:proofErr w:type="spellStart"/>
            <w:r w:rsidRPr="00867A88">
              <w:rPr>
                <w:sz w:val="12"/>
                <w:szCs w:val="16"/>
              </w:rPr>
              <w:t>пог</w:t>
            </w:r>
            <w:proofErr w:type="spellEnd"/>
            <w:r w:rsidRPr="00867A88">
              <w:rPr>
                <w:sz w:val="12"/>
                <w:szCs w:val="16"/>
                <w:lang w:val="en-US"/>
              </w:rPr>
              <w:t>.</w:t>
            </w:r>
            <w:r w:rsidRPr="00867A88">
              <w:rPr>
                <w:sz w:val="12"/>
                <w:szCs w:val="16"/>
              </w:rPr>
              <w:t>м</w:t>
            </w:r>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vMerge/>
            <w:tcBorders>
              <w:bottom w:val="single" w:sz="4" w:space="0" w:color="auto"/>
            </w:tcBorders>
          </w:tcPr>
          <w:p w:rsidR="00BA6063" w:rsidRPr="00867A88" w:rsidRDefault="00BA6063" w:rsidP="000B36D0">
            <w:pPr>
              <w:rPr>
                <w:sz w:val="12"/>
                <w:szCs w:val="16"/>
                <w:lang w:val="en-US"/>
              </w:rPr>
            </w:pPr>
          </w:p>
        </w:tc>
        <w:tc>
          <w:tcPr>
            <w:tcW w:w="0" w:type="auto"/>
            <w:tcBorders>
              <w:bottom w:val="single" w:sz="4" w:space="0" w:color="auto"/>
            </w:tcBorders>
          </w:tcPr>
          <w:p w:rsidR="00BA6063" w:rsidRPr="00867A88" w:rsidRDefault="00BA6063" w:rsidP="000B36D0">
            <w:pPr>
              <w:rPr>
                <w:sz w:val="12"/>
                <w:szCs w:val="16"/>
              </w:rPr>
            </w:pPr>
            <w:r w:rsidRPr="00867A88">
              <w:rPr>
                <w:sz w:val="12"/>
                <w:szCs w:val="16"/>
              </w:rPr>
              <w:t>отремонтировано ограждений парков,</w:t>
            </w:r>
          </w:p>
          <w:p w:rsidR="00BA6063" w:rsidRPr="00867A88" w:rsidRDefault="00BA6063" w:rsidP="000B36D0">
            <w:pPr>
              <w:rPr>
                <w:sz w:val="12"/>
                <w:szCs w:val="16"/>
              </w:rPr>
            </w:pPr>
            <w:r w:rsidRPr="00867A88">
              <w:rPr>
                <w:sz w:val="12"/>
                <w:szCs w:val="16"/>
              </w:rPr>
              <w:t>садов, скверов</w:t>
            </w:r>
          </w:p>
          <w:p w:rsidR="00BA6063" w:rsidRPr="00867A88" w:rsidRDefault="00BA6063" w:rsidP="000B36D0">
            <w:pPr>
              <w:rPr>
                <w:sz w:val="12"/>
                <w:szCs w:val="16"/>
              </w:rPr>
            </w:pPr>
          </w:p>
          <w:p w:rsidR="00BA6063" w:rsidRPr="00867A88" w:rsidRDefault="00BA6063" w:rsidP="000B36D0">
            <w:pPr>
              <w:rPr>
                <w:sz w:val="12"/>
                <w:szCs w:val="16"/>
              </w:rPr>
            </w:pPr>
            <w:r w:rsidRPr="00867A88">
              <w:rPr>
                <w:sz w:val="12"/>
                <w:szCs w:val="16"/>
              </w:rPr>
              <w:t>покрашено ограждений</w:t>
            </w:r>
          </w:p>
        </w:tc>
        <w:tc>
          <w:tcPr>
            <w:tcW w:w="0" w:type="auto"/>
            <w:tcBorders>
              <w:bottom w:val="single" w:sz="4" w:space="0" w:color="auto"/>
            </w:tcBorders>
          </w:tcPr>
          <w:p w:rsidR="00BA6063" w:rsidRPr="00867A88" w:rsidRDefault="00BA6063" w:rsidP="000B36D0">
            <w:pPr>
              <w:rPr>
                <w:sz w:val="12"/>
                <w:szCs w:val="16"/>
              </w:rPr>
            </w:pPr>
            <w:r w:rsidRPr="00867A88">
              <w:rPr>
                <w:sz w:val="12"/>
                <w:szCs w:val="16"/>
              </w:rPr>
              <w:t xml:space="preserve"> </w:t>
            </w:r>
          </w:p>
          <w:p w:rsidR="00BA6063" w:rsidRPr="00867A88" w:rsidRDefault="00BA6063" w:rsidP="000B36D0">
            <w:pPr>
              <w:rPr>
                <w:sz w:val="12"/>
                <w:szCs w:val="16"/>
              </w:rPr>
            </w:pPr>
            <w:proofErr w:type="spellStart"/>
            <w:r w:rsidRPr="00867A88">
              <w:rPr>
                <w:sz w:val="12"/>
                <w:szCs w:val="16"/>
              </w:rPr>
              <w:t>пог</w:t>
            </w:r>
            <w:proofErr w:type="spellEnd"/>
            <w:r w:rsidRPr="00867A88">
              <w:rPr>
                <w:sz w:val="12"/>
                <w:szCs w:val="16"/>
                <w:lang w:val="en-US"/>
              </w:rPr>
              <w:t>.</w:t>
            </w:r>
            <w:r w:rsidRPr="00867A88">
              <w:rPr>
                <w:sz w:val="12"/>
                <w:szCs w:val="16"/>
              </w:rPr>
              <w:t>м</w:t>
            </w:r>
            <w:r w:rsidRPr="00867A88">
              <w:rPr>
                <w:sz w:val="12"/>
                <w:szCs w:val="16"/>
                <w:lang w:val="en-US"/>
              </w:rPr>
              <w:t>.</w:t>
            </w:r>
          </w:p>
          <w:p w:rsidR="00BA6063" w:rsidRPr="00867A88" w:rsidRDefault="00BA6063" w:rsidP="000B36D0">
            <w:pPr>
              <w:rPr>
                <w:sz w:val="12"/>
                <w:szCs w:val="16"/>
              </w:rPr>
            </w:pPr>
          </w:p>
          <w:p w:rsidR="00BA6063" w:rsidRPr="00867A88" w:rsidRDefault="00BA6063" w:rsidP="000B36D0">
            <w:pPr>
              <w:rPr>
                <w:sz w:val="12"/>
                <w:szCs w:val="16"/>
                <w:lang w:val="en-US"/>
              </w:rPr>
            </w:pPr>
            <w:proofErr w:type="spellStart"/>
            <w:r w:rsidRPr="00867A88">
              <w:rPr>
                <w:sz w:val="12"/>
                <w:szCs w:val="16"/>
              </w:rPr>
              <w:t>пог</w:t>
            </w:r>
            <w:proofErr w:type="spellEnd"/>
            <w:r w:rsidRPr="00867A88">
              <w:rPr>
                <w:sz w:val="12"/>
                <w:szCs w:val="16"/>
                <w:lang w:val="en-US"/>
              </w:rPr>
              <w:t>.</w:t>
            </w:r>
            <w:r w:rsidRPr="00867A88">
              <w:rPr>
                <w:sz w:val="12"/>
                <w:szCs w:val="16"/>
              </w:rPr>
              <w:t>м</w:t>
            </w:r>
            <w:r w:rsidRPr="00867A88">
              <w:rPr>
                <w:sz w:val="12"/>
                <w:szCs w:val="16"/>
                <w:lang w:val="en-US"/>
              </w:rPr>
              <w:t>.</w:t>
            </w:r>
          </w:p>
        </w:tc>
        <w:tc>
          <w:tcPr>
            <w:tcW w:w="0" w:type="auto"/>
            <w:tcBorders>
              <w:bottom w:val="single" w:sz="4" w:space="0" w:color="auto"/>
            </w:tcBorders>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rPr>
            </w:pPr>
            <w:r w:rsidRPr="00867A88">
              <w:rPr>
                <w:sz w:val="12"/>
                <w:szCs w:val="16"/>
              </w:rPr>
              <w:t>14</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Установлено урн</w:t>
            </w:r>
          </w:p>
        </w:tc>
        <w:tc>
          <w:tcPr>
            <w:tcW w:w="0" w:type="auto"/>
          </w:tcPr>
          <w:p w:rsidR="00BA6063" w:rsidRPr="00867A88" w:rsidRDefault="00BA6063" w:rsidP="000B36D0">
            <w:pP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rPr>
            </w:pPr>
            <w:r w:rsidRPr="00867A88">
              <w:rPr>
                <w:sz w:val="12"/>
                <w:szCs w:val="16"/>
                <w:lang w:val="en-US"/>
              </w:rPr>
              <w:t>1</w:t>
            </w:r>
            <w:r w:rsidRPr="00867A88">
              <w:rPr>
                <w:sz w:val="12"/>
                <w:szCs w:val="16"/>
              </w:rPr>
              <w:t>5</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Посажено деревьев</w:t>
            </w:r>
          </w:p>
        </w:tc>
        <w:tc>
          <w:tcPr>
            <w:tcW w:w="0" w:type="auto"/>
          </w:tcPr>
          <w:p w:rsidR="00BA6063" w:rsidRPr="00867A88" w:rsidRDefault="00BA6063" w:rsidP="000B36D0">
            <w:pP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1</w:t>
            </w:r>
            <w:r w:rsidRPr="00867A88">
              <w:rPr>
                <w:sz w:val="12"/>
                <w:szCs w:val="16"/>
              </w:rPr>
              <w:t>6</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Посажено кустарников</w:t>
            </w:r>
          </w:p>
        </w:tc>
        <w:tc>
          <w:tcPr>
            <w:tcW w:w="0" w:type="auto"/>
          </w:tcPr>
          <w:p w:rsidR="00BA6063" w:rsidRPr="00867A88" w:rsidRDefault="00BA6063" w:rsidP="000B36D0">
            <w:pPr>
              <w:rPr>
                <w:sz w:val="12"/>
                <w:szCs w:val="16"/>
                <w:lang w:val="en-US"/>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rPr>
              <w:t>17</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Восстановлено газонов</w:t>
            </w:r>
          </w:p>
        </w:tc>
        <w:tc>
          <w:tcPr>
            <w:tcW w:w="0" w:type="auto"/>
          </w:tcPr>
          <w:p w:rsidR="00BA6063" w:rsidRPr="00867A88" w:rsidRDefault="00BA6063" w:rsidP="000B36D0">
            <w:pPr>
              <w:rPr>
                <w:sz w:val="12"/>
                <w:szCs w:val="16"/>
              </w:rPr>
            </w:pPr>
            <w:r w:rsidRPr="00867A88">
              <w:rPr>
                <w:sz w:val="12"/>
                <w:szCs w:val="16"/>
              </w:rPr>
              <w:t>м2</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rPr>
              <w:t>18</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Разбито цветников</w:t>
            </w:r>
          </w:p>
        </w:tc>
        <w:tc>
          <w:tcPr>
            <w:tcW w:w="0" w:type="auto"/>
          </w:tcPr>
          <w:p w:rsidR="00BA6063" w:rsidRPr="00867A88" w:rsidRDefault="00BA6063" w:rsidP="000B36D0">
            <w:pPr>
              <w:rPr>
                <w:sz w:val="12"/>
                <w:szCs w:val="16"/>
              </w:rPr>
            </w:pPr>
            <w:r w:rsidRPr="00867A88">
              <w:rPr>
                <w:sz w:val="12"/>
                <w:szCs w:val="16"/>
              </w:rPr>
              <w:t>м2</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rPr>
              <w:t>19</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Приведено в надлежащее состояние  памятников и военно-мемориальных объектов</w:t>
            </w:r>
          </w:p>
        </w:tc>
        <w:tc>
          <w:tcPr>
            <w:tcW w:w="0" w:type="auto"/>
          </w:tcPr>
          <w:p w:rsidR="00BA6063" w:rsidRPr="00867A88" w:rsidRDefault="00BA6063" w:rsidP="000B36D0">
            <w:pP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2</w:t>
            </w:r>
            <w:r w:rsidRPr="00867A88">
              <w:rPr>
                <w:sz w:val="12"/>
                <w:szCs w:val="16"/>
              </w:rPr>
              <w:t>0</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Благоустроено родников</w:t>
            </w:r>
          </w:p>
        </w:tc>
        <w:tc>
          <w:tcPr>
            <w:tcW w:w="0" w:type="auto"/>
          </w:tcPr>
          <w:p w:rsidR="00BA6063" w:rsidRPr="00867A88" w:rsidRDefault="00BA6063" w:rsidP="000B36D0">
            <w:pP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2</w:t>
            </w:r>
            <w:r w:rsidRPr="00867A88">
              <w:rPr>
                <w:sz w:val="12"/>
                <w:szCs w:val="16"/>
              </w:rPr>
              <w:t>1</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Благоустроено и очищено от</w:t>
            </w:r>
          </w:p>
          <w:p w:rsidR="00BA6063" w:rsidRPr="00867A88" w:rsidRDefault="00BA6063" w:rsidP="000B36D0">
            <w:pPr>
              <w:rPr>
                <w:sz w:val="12"/>
                <w:szCs w:val="16"/>
              </w:rPr>
            </w:pPr>
            <w:r w:rsidRPr="00867A88">
              <w:rPr>
                <w:sz w:val="12"/>
                <w:szCs w:val="16"/>
              </w:rPr>
              <w:t>мусора кладбищ</w:t>
            </w:r>
          </w:p>
        </w:tc>
        <w:tc>
          <w:tcPr>
            <w:tcW w:w="0" w:type="auto"/>
          </w:tcPr>
          <w:p w:rsidR="00BA6063" w:rsidRPr="00867A88" w:rsidRDefault="00BA6063" w:rsidP="000B36D0">
            <w:pP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2</w:t>
            </w:r>
            <w:r w:rsidRPr="00867A88">
              <w:rPr>
                <w:sz w:val="12"/>
                <w:szCs w:val="16"/>
              </w:rPr>
              <w:t>2</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Благоустроено мест массового отдыха у воды</w:t>
            </w:r>
          </w:p>
        </w:tc>
        <w:tc>
          <w:tcPr>
            <w:tcW w:w="0" w:type="auto"/>
          </w:tcPr>
          <w:p w:rsidR="00BA6063" w:rsidRPr="00867A88" w:rsidRDefault="00BA6063" w:rsidP="000B36D0">
            <w:pP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2</w:t>
            </w:r>
            <w:r w:rsidRPr="00867A88">
              <w:rPr>
                <w:sz w:val="12"/>
                <w:szCs w:val="16"/>
              </w:rPr>
              <w:t>3</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Отремонтировано  фасадов</w:t>
            </w:r>
          </w:p>
        </w:tc>
        <w:tc>
          <w:tcPr>
            <w:tcW w:w="0" w:type="auto"/>
          </w:tcPr>
          <w:p w:rsidR="00BA6063" w:rsidRPr="00867A88" w:rsidRDefault="00BA6063" w:rsidP="000B36D0">
            <w:pPr>
              <w:rPr>
                <w:sz w:val="12"/>
                <w:szCs w:val="16"/>
                <w:lang w:val="en-US"/>
              </w:rPr>
            </w:pPr>
            <w:r w:rsidRPr="00867A88">
              <w:rPr>
                <w:sz w:val="12"/>
                <w:szCs w:val="16"/>
              </w:rPr>
              <w:t>м2</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2</w:t>
            </w:r>
            <w:r w:rsidRPr="00867A88">
              <w:rPr>
                <w:sz w:val="12"/>
                <w:szCs w:val="16"/>
              </w:rPr>
              <w:t>4</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Установлено указателей улиц, номерных</w:t>
            </w:r>
          </w:p>
          <w:p w:rsidR="00BA6063" w:rsidRPr="00867A88" w:rsidRDefault="00BA6063" w:rsidP="000B36D0">
            <w:pPr>
              <w:rPr>
                <w:sz w:val="12"/>
                <w:szCs w:val="16"/>
              </w:rPr>
            </w:pPr>
            <w:r w:rsidRPr="00867A88">
              <w:rPr>
                <w:sz w:val="12"/>
                <w:szCs w:val="16"/>
              </w:rPr>
              <w:t>знаков жилых и многоквартирных домов</w:t>
            </w:r>
          </w:p>
        </w:tc>
        <w:tc>
          <w:tcPr>
            <w:tcW w:w="0" w:type="auto"/>
          </w:tcPr>
          <w:p w:rsidR="00BA6063" w:rsidRPr="00867A88" w:rsidRDefault="00BA6063" w:rsidP="000B36D0">
            <w:pPr>
              <w:rPr>
                <w:sz w:val="12"/>
                <w:szCs w:val="16"/>
              </w:rPr>
            </w:pPr>
            <w:proofErr w:type="spellStart"/>
            <w:r w:rsidRPr="00867A88">
              <w:rPr>
                <w:sz w:val="12"/>
                <w:szCs w:val="16"/>
              </w:rPr>
              <w:t>ед</w:t>
            </w:r>
            <w:proofErr w:type="spellEnd"/>
            <w:r w:rsidRPr="00867A88">
              <w:rPr>
                <w:sz w:val="12"/>
                <w:szCs w:val="16"/>
                <w:lang w:val="en-US"/>
              </w:rPr>
              <w:t>.</w:t>
            </w: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2</w:t>
            </w:r>
            <w:r w:rsidRPr="00867A88">
              <w:rPr>
                <w:sz w:val="12"/>
                <w:szCs w:val="16"/>
              </w:rPr>
              <w:t>5</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Участие юридических и физических лиц в</w:t>
            </w:r>
          </w:p>
          <w:p w:rsidR="00BA6063" w:rsidRPr="00867A88" w:rsidRDefault="00BA6063" w:rsidP="000B36D0">
            <w:pPr>
              <w:rPr>
                <w:sz w:val="12"/>
                <w:szCs w:val="16"/>
              </w:rPr>
            </w:pPr>
            <w:r w:rsidRPr="00867A88">
              <w:rPr>
                <w:sz w:val="12"/>
                <w:szCs w:val="16"/>
              </w:rPr>
              <w:t>мероприятиях по благоустройству</w:t>
            </w:r>
          </w:p>
          <w:p w:rsidR="00BA6063" w:rsidRPr="00867A88" w:rsidRDefault="00BA6063" w:rsidP="000B36D0">
            <w:pPr>
              <w:rPr>
                <w:sz w:val="12"/>
                <w:szCs w:val="16"/>
              </w:rPr>
            </w:pPr>
            <w:r w:rsidRPr="00867A88">
              <w:rPr>
                <w:sz w:val="12"/>
                <w:szCs w:val="16"/>
              </w:rPr>
              <w:t xml:space="preserve">(указать конкретные мероприятия и </w:t>
            </w:r>
          </w:p>
          <w:p w:rsidR="00BA6063" w:rsidRPr="00867A88" w:rsidRDefault="00BA6063" w:rsidP="000B36D0">
            <w:pPr>
              <w:rPr>
                <w:sz w:val="12"/>
                <w:szCs w:val="16"/>
              </w:rPr>
            </w:pPr>
            <w:r w:rsidRPr="00867A88">
              <w:rPr>
                <w:sz w:val="12"/>
                <w:szCs w:val="16"/>
              </w:rPr>
              <w:t>затраты на их выполнение)</w:t>
            </w:r>
          </w:p>
        </w:tc>
        <w:tc>
          <w:tcPr>
            <w:tcW w:w="0" w:type="auto"/>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p>
        </w:tc>
      </w:tr>
      <w:tr w:rsidR="00BA6063" w:rsidRPr="00867A88" w:rsidTr="001B5F06">
        <w:tc>
          <w:tcPr>
            <w:tcW w:w="0" w:type="auto"/>
          </w:tcPr>
          <w:p w:rsidR="00BA6063" w:rsidRPr="00867A88" w:rsidRDefault="00BA6063" w:rsidP="000B36D0">
            <w:pPr>
              <w:rPr>
                <w:sz w:val="12"/>
                <w:szCs w:val="16"/>
                <w:lang w:val="en-US"/>
              </w:rPr>
            </w:pPr>
            <w:r w:rsidRPr="00867A88">
              <w:rPr>
                <w:sz w:val="12"/>
                <w:szCs w:val="16"/>
                <w:lang w:val="en-US"/>
              </w:rPr>
              <w:t>2</w:t>
            </w:r>
            <w:r w:rsidRPr="00867A88">
              <w:rPr>
                <w:sz w:val="12"/>
                <w:szCs w:val="16"/>
              </w:rPr>
              <w:t>6</w:t>
            </w:r>
            <w:r w:rsidRPr="00867A88">
              <w:rPr>
                <w:sz w:val="12"/>
                <w:szCs w:val="16"/>
                <w:lang w:val="en-US"/>
              </w:rPr>
              <w:t>.</w:t>
            </w:r>
          </w:p>
        </w:tc>
        <w:tc>
          <w:tcPr>
            <w:tcW w:w="0" w:type="auto"/>
          </w:tcPr>
          <w:p w:rsidR="00BA6063" w:rsidRPr="00867A88" w:rsidRDefault="00BA6063" w:rsidP="000B36D0">
            <w:pPr>
              <w:rPr>
                <w:sz w:val="12"/>
                <w:szCs w:val="16"/>
              </w:rPr>
            </w:pPr>
            <w:r w:rsidRPr="00867A88">
              <w:rPr>
                <w:sz w:val="12"/>
                <w:szCs w:val="16"/>
              </w:rPr>
              <w:t xml:space="preserve">Организация конкурсов в населённых пунктах на «Лучший цветник», «Лучший </w:t>
            </w:r>
          </w:p>
          <w:p w:rsidR="00BA6063" w:rsidRPr="00867A88" w:rsidRDefault="00BA6063" w:rsidP="000B36D0">
            <w:pPr>
              <w:rPr>
                <w:sz w:val="12"/>
                <w:szCs w:val="16"/>
              </w:rPr>
            </w:pPr>
            <w:r w:rsidRPr="00867A88">
              <w:rPr>
                <w:sz w:val="12"/>
                <w:szCs w:val="16"/>
              </w:rPr>
              <w:t>жилой дом» и т.д. (да/нет и указать</w:t>
            </w:r>
          </w:p>
          <w:p w:rsidR="00BA6063" w:rsidRPr="00867A88" w:rsidRDefault="00BA6063" w:rsidP="000B36D0">
            <w:pPr>
              <w:rPr>
                <w:sz w:val="12"/>
                <w:szCs w:val="16"/>
              </w:rPr>
            </w:pPr>
            <w:r w:rsidRPr="00867A88">
              <w:rPr>
                <w:sz w:val="12"/>
                <w:szCs w:val="16"/>
              </w:rPr>
              <w:t>название конкурсов)</w:t>
            </w:r>
          </w:p>
        </w:tc>
        <w:tc>
          <w:tcPr>
            <w:tcW w:w="0" w:type="auto"/>
          </w:tcPr>
          <w:p w:rsidR="00BA6063" w:rsidRPr="00867A88" w:rsidRDefault="00BA6063" w:rsidP="000B36D0">
            <w:pPr>
              <w:rPr>
                <w:sz w:val="12"/>
                <w:szCs w:val="16"/>
              </w:rPr>
            </w:pPr>
          </w:p>
        </w:tc>
        <w:tc>
          <w:tcPr>
            <w:tcW w:w="0" w:type="auto"/>
          </w:tcPr>
          <w:p w:rsidR="00BA6063" w:rsidRPr="00867A88" w:rsidRDefault="00BA6063" w:rsidP="000B36D0">
            <w:pPr>
              <w:rPr>
                <w:sz w:val="12"/>
                <w:szCs w:val="16"/>
              </w:rPr>
            </w:pPr>
          </w:p>
        </w:tc>
      </w:tr>
    </w:tbl>
    <w:p w:rsidR="00BA6063" w:rsidRPr="00867A88" w:rsidRDefault="00BA6063" w:rsidP="000B36D0">
      <w:pPr>
        <w:rPr>
          <w:sz w:val="16"/>
          <w:szCs w:val="16"/>
        </w:rPr>
      </w:pPr>
    </w:p>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Примечание: отчётным периодом считается период с 1 января по 1 сентября 2020 года.</w:t>
      </w:r>
    </w:p>
    <w:p w:rsidR="00BA6063" w:rsidRPr="00867A88" w:rsidRDefault="00BA6063" w:rsidP="000B36D0">
      <w:pPr>
        <w:rPr>
          <w:sz w:val="16"/>
          <w:szCs w:val="16"/>
        </w:rPr>
      </w:pPr>
    </w:p>
    <w:p w:rsidR="00BA6063" w:rsidRPr="00867A88" w:rsidRDefault="00BA6063" w:rsidP="000B36D0">
      <w:pPr>
        <w:jc w:val="right"/>
        <w:rPr>
          <w:sz w:val="16"/>
          <w:szCs w:val="16"/>
        </w:rPr>
      </w:pPr>
      <w:r w:rsidRPr="00867A88">
        <w:rPr>
          <w:sz w:val="16"/>
          <w:szCs w:val="16"/>
        </w:rPr>
        <w:t>Приложение № 3</w:t>
      </w:r>
    </w:p>
    <w:p w:rsidR="00BA6063" w:rsidRPr="00867A88" w:rsidRDefault="00BA6063" w:rsidP="000B36D0">
      <w:pPr>
        <w:jc w:val="right"/>
        <w:rPr>
          <w:sz w:val="16"/>
          <w:szCs w:val="16"/>
        </w:rPr>
      </w:pPr>
      <w:r w:rsidRPr="00867A88">
        <w:rPr>
          <w:sz w:val="16"/>
          <w:szCs w:val="16"/>
        </w:rPr>
        <w:t xml:space="preserve">     к Положению о районном конкурсе</w:t>
      </w:r>
    </w:p>
    <w:p w:rsidR="00BA6063" w:rsidRPr="00867A88" w:rsidRDefault="00BA6063" w:rsidP="000B36D0">
      <w:pPr>
        <w:jc w:val="right"/>
        <w:rPr>
          <w:sz w:val="16"/>
          <w:szCs w:val="16"/>
        </w:rPr>
      </w:pPr>
      <w:r w:rsidRPr="00867A88">
        <w:rPr>
          <w:sz w:val="16"/>
          <w:szCs w:val="16"/>
        </w:rPr>
        <w:t xml:space="preserve">  «Лучшая  организация и  проведение     работ    по</w:t>
      </w:r>
    </w:p>
    <w:p w:rsidR="00BA6063" w:rsidRPr="00867A88" w:rsidRDefault="00BA6063" w:rsidP="000B36D0">
      <w:pPr>
        <w:jc w:val="right"/>
        <w:rPr>
          <w:sz w:val="16"/>
          <w:szCs w:val="16"/>
        </w:rPr>
      </w:pPr>
      <w:r w:rsidRPr="00867A88">
        <w:rPr>
          <w:sz w:val="16"/>
          <w:szCs w:val="16"/>
        </w:rPr>
        <w:t>благоустройству, санитарной     очистке      и</w:t>
      </w:r>
    </w:p>
    <w:p w:rsidR="00BA6063" w:rsidRPr="00867A88" w:rsidRDefault="00BA6063" w:rsidP="000B36D0">
      <w:pPr>
        <w:jc w:val="right"/>
        <w:rPr>
          <w:sz w:val="16"/>
          <w:szCs w:val="16"/>
        </w:rPr>
      </w:pPr>
      <w:r w:rsidRPr="00867A88">
        <w:rPr>
          <w:sz w:val="16"/>
          <w:szCs w:val="16"/>
        </w:rPr>
        <w:t>озеленению  населённых   пунктов     Павловского</w:t>
      </w:r>
    </w:p>
    <w:p w:rsidR="00BA6063" w:rsidRPr="00867A88" w:rsidRDefault="00BA6063" w:rsidP="000B36D0">
      <w:pPr>
        <w:jc w:val="right"/>
        <w:rPr>
          <w:sz w:val="16"/>
          <w:szCs w:val="16"/>
        </w:rPr>
      </w:pPr>
      <w:r w:rsidRPr="00867A88">
        <w:rPr>
          <w:sz w:val="16"/>
          <w:szCs w:val="16"/>
        </w:rPr>
        <w:t xml:space="preserve">   муниципального района </w:t>
      </w:r>
    </w:p>
    <w:p w:rsidR="00BA6063" w:rsidRPr="00867A88" w:rsidRDefault="00BA6063" w:rsidP="000B36D0">
      <w:pPr>
        <w:jc w:val="right"/>
        <w:rPr>
          <w:sz w:val="16"/>
          <w:szCs w:val="16"/>
        </w:rPr>
      </w:pPr>
      <w:r w:rsidRPr="00867A88">
        <w:rPr>
          <w:sz w:val="16"/>
          <w:szCs w:val="16"/>
        </w:rPr>
        <w:t xml:space="preserve">  Воронежской области в 2020 году»</w:t>
      </w:r>
    </w:p>
    <w:p w:rsidR="00BA6063" w:rsidRPr="00867A88" w:rsidRDefault="00BA6063" w:rsidP="000B36D0">
      <w:pPr>
        <w:jc w:val="right"/>
        <w:rPr>
          <w:sz w:val="16"/>
          <w:szCs w:val="16"/>
        </w:rPr>
      </w:pPr>
    </w:p>
    <w:p w:rsidR="00BA6063" w:rsidRPr="00867A88" w:rsidRDefault="00BA6063" w:rsidP="000B36D0">
      <w:pPr>
        <w:rPr>
          <w:sz w:val="16"/>
          <w:szCs w:val="16"/>
        </w:rPr>
      </w:pPr>
    </w:p>
    <w:p w:rsidR="00BA6063" w:rsidRPr="00867A88" w:rsidRDefault="00BA6063" w:rsidP="000B36D0">
      <w:pPr>
        <w:jc w:val="center"/>
        <w:rPr>
          <w:sz w:val="16"/>
          <w:szCs w:val="16"/>
        </w:rPr>
      </w:pPr>
      <w:r w:rsidRPr="00867A88">
        <w:rPr>
          <w:sz w:val="16"/>
          <w:szCs w:val="16"/>
        </w:rPr>
        <w:t>АКТ</w:t>
      </w:r>
    </w:p>
    <w:p w:rsidR="00BA6063" w:rsidRPr="00867A88" w:rsidRDefault="00BA6063" w:rsidP="000B36D0">
      <w:pPr>
        <w:jc w:val="center"/>
        <w:rPr>
          <w:sz w:val="16"/>
          <w:szCs w:val="16"/>
        </w:rPr>
      </w:pPr>
      <w:r w:rsidRPr="00867A88">
        <w:rPr>
          <w:sz w:val="16"/>
          <w:szCs w:val="16"/>
        </w:rPr>
        <w:t>проведения выездной проверки фактической благоустроенности</w:t>
      </w:r>
    </w:p>
    <w:p w:rsidR="00BA6063" w:rsidRPr="00867A88" w:rsidRDefault="00BA6063" w:rsidP="000B36D0">
      <w:pPr>
        <w:jc w:val="center"/>
        <w:rPr>
          <w:sz w:val="16"/>
          <w:szCs w:val="16"/>
        </w:rPr>
      </w:pPr>
      <w:r w:rsidRPr="00867A88">
        <w:rPr>
          <w:sz w:val="16"/>
          <w:szCs w:val="16"/>
        </w:rPr>
        <w:t>____________ поселения Павловского муниципального района Воронежской области на  звание «Лучшая организация и проведение работ по благоустройству,</w:t>
      </w:r>
    </w:p>
    <w:p w:rsidR="00BA6063" w:rsidRPr="00867A88" w:rsidRDefault="00BA6063" w:rsidP="000B36D0">
      <w:pPr>
        <w:jc w:val="center"/>
        <w:rPr>
          <w:sz w:val="16"/>
          <w:szCs w:val="16"/>
        </w:rPr>
      </w:pPr>
      <w:r w:rsidRPr="00867A88">
        <w:rPr>
          <w:sz w:val="16"/>
          <w:szCs w:val="16"/>
        </w:rPr>
        <w:t>санитарной   очистке и   озеленению    населённых     пунктов    Павловского</w:t>
      </w:r>
    </w:p>
    <w:p w:rsidR="00BA6063" w:rsidRPr="00867A88" w:rsidRDefault="00BA6063" w:rsidP="000B36D0">
      <w:pPr>
        <w:jc w:val="center"/>
        <w:rPr>
          <w:sz w:val="16"/>
          <w:szCs w:val="16"/>
        </w:rPr>
      </w:pPr>
      <w:r w:rsidRPr="00867A88">
        <w:rPr>
          <w:sz w:val="16"/>
          <w:szCs w:val="16"/>
        </w:rPr>
        <w:t>муниципального района Воронежской области в 2020 году»</w:t>
      </w:r>
    </w:p>
    <w:p w:rsidR="00BA6063" w:rsidRPr="00867A88" w:rsidRDefault="00BA6063" w:rsidP="000B36D0">
      <w:pPr>
        <w:tabs>
          <w:tab w:val="left" w:pos="5367"/>
        </w:tabs>
        <w:jc w:val="center"/>
        <w:rPr>
          <w:sz w:val="16"/>
          <w:szCs w:val="16"/>
        </w:rPr>
      </w:pPr>
    </w:p>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w:t>
      </w:r>
      <w:r w:rsidRPr="00867A88">
        <w:rPr>
          <w:sz w:val="16"/>
          <w:szCs w:val="16"/>
        </w:rPr>
        <w:softHyphen/>
      </w:r>
      <w:r w:rsidRPr="00867A88">
        <w:rPr>
          <w:sz w:val="16"/>
          <w:szCs w:val="16"/>
        </w:rPr>
        <w:softHyphen/>
      </w:r>
      <w:r w:rsidRPr="00867A88">
        <w:rPr>
          <w:sz w:val="16"/>
          <w:szCs w:val="16"/>
        </w:rPr>
        <w:softHyphen/>
        <w:t>_____»____________________20______г.</w:t>
      </w:r>
    </w:p>
    <w:p w:rsidR="00BA6063" w:rsidRPr="00867A88" w:rsidRDefault="00BA6063" w:rsidP="000B36D0">
      <w:pPr>
        <w:rPr>
          <w:sz w:val="16"/>
          <w:szCs w:val="16"/>
        </w:rPr>
      </w:pPr>
    </w:p>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Комиссия:</w:t>
      </w:r>
    </w:p>
    <w:p w:rsidR="00BA6063" w:rsidRPr="00867A88" w:rsidRDefault="00BA6063" w:rsidP="000B36D0">
      <w:pPr>
        <w:rPr>
          <w:sz w:val="16"/>
          <w:szCs w:val="16"/>
        </w:rPr>
      </w:pPr>
      <w:r w:rsidRPr="00867A8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 xml:space="preserve">                                               ПОКАЗАТЕЛИ</w:t>
      </w:r>
    </w:p>
    <w:p w:rsidR="00BA6063" w:rsidRPr="00867A88" w:rsidRDefault="00BA6063" w:rsidP="000B36D0">
      <w:pPr>
        <w:rPr>
          <w:sz w:val="16"/>
          <w:szCs w:val="16"/>
        </w:rPr>
      </w:pPr>
      <w:r w:rsidRPr="00867A88">
        <w:rPr>
          <w:sz w:val="16"/>
          <w:szCs w:val="16"/>
        </w:rPr>
        <w:t xml:space="preserve">                 оценок для проведения итогов конкурсной комиссией</w:t>
      </w:r>
    </w:p>
    <w:p w:rsidR="00BA6063" w:rsidRPr="00867A88" w:rsidRDefault="00BA6063" w:rsidP="000B36D0">
      <w:pPr>
        <w:rPr>
          <w:sz w:val="16"/>
          <w:szCs w:val="16"/>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2337"/>
        <w:gridCol w:w="730"/>
        <w:gridCol w:w="1265"/>
      </w:tblGrid>
      <w:tr w:rsidR="00BA6063" w:rsidRPr="00867A88" w:rsidTr="001B5F06">
        <w:tc>
          <w:tcPr>
            <w:tcW w:w="993" w:type="dxa"/>
          </w:tcPr>
          <w:p w:rsidR="00BA6063" w:rsidRPr="00867A88" w:rsidRDefault="00BA6063" w:rsidP="000B36D0">
            <w:pPr>
              <w:rPr>
                <w:sz w:val="12"/>
                <w:szCs w:val="16"/>
              </w:rPr>
            </w:pPr>
            <w:r w:rsidRPr="00867A88">
              <w:rPr>
                <w:sz w:val="12"/>
                <w:szCs w:val="16"/>
              </w:rPr>
              <w:t>№  п</w:t>
            </w:r>
            <w:r w:rsidRPr="00867A88">
              <w:rPr>
                <w:sz w:val="12"/>
                <w:szCs w:val="16"/>
                <w:lang w:val="en-US"/>
              </w:rPr>
              <w:t>/</w:t>
            </w:r>
            <w:r w:rsidRPr="00867A88">
              <w:rPr>
                <w:sz w:val="12"/>
                <w:szCs w:val="16"/>
              </w:rPr>
              <w:t>п</w:t>
            </w:r>
          </w:p>
        </w:tc>
        <w:tc>
          <w:tcPr>
            <w:tcW w:w="4956" w:type="dxa"/>
          </w:tcPr>
          <w:p w:rsidR="00BA6063" w:rsidRPr="00867A88" w:rsidRDefault="00BA6063" w:rsidP="000B36D0">
            <w:pPr>
              <w:rPr>
                <w:sz w:val="12"/>
                <w:szCs w:val="16"/>
              </w:rPr>
            </w:pPr>
            <w:r w:rsidRPr="00867A88">
              <w:rPr>
                <w:sz w:val="12"/>
                <w:szCs w:val="16"/>
              </w:rPr>
              <w:t xml:space="preserve">   Наименование показателей</w:t>
            </w:r>
          </w:p>
        </w:tc>
        <w:tc>
          <w:tcPr>
            <w:tcW w:w="1253" w:type="dxa"/>
          </w:tcPr>
          <w:p w:rsidR="00BA6063" w:rsidRPr="00867A88" w:rsidRDefault="00BA6063" w:rsidP="000B36D0">
            <w:pPr>
              <w:rPr>
                <w:sz w:val="12"/>
                <w:szCs w:val="16"/>
              </w:rPr>
            </w:pPr>
            <w:r w:rsidRPr="00867A88">
              <w:rPr>
                <w:sz w:val="12"/>
                <w:szCs w:val="16"/>
              </w:rPr>
              <w:t>Баллы</w:t>
            </w:r>
          </w:p>
        </w:tc>
        <w:tc>
          <w:tcPr>
            <w:tcW w:w="2393" w:type="dxa"/>
          </w:tcPr>
          <w:p w:rsidR="00BA6063" w:rsidRPr="00867A88" w:rsidRDefault="00BA6063" w:rsidP="000B36D0">
            <w:pPr>
              <w:rPr>
                <w:sz w:val="12"/>
                <w:szCs w:val="16"/>
              </w:rPr>
            </w:pPr>
            <w:r w:rsidRPr="00867A88">
              <w:rPr>
                <w:sz w:val="12"/>
                <w:szCs w:val="16"/>
              </w:rPr>
              <w:t>Примечание</w:t>
            </w:r>
          </w:p>
        </w:tc>
      </w:tr>
      <w:tr w:rsidR="00BA6063" w:rsidRPr="00867A88" w:rsidTr="001B5F06">
        <w:tc>
          <w:tcPr>
            <w:tcW w:w="993" w:type="dxa"/>
          </w:tcPr>
          <w:p w:rsidR="00BA6063" w:rsidRPr="00867A88" w:rsidRDefault="00BA6063" w:rsidP="000B36D0">
            <w:pPr>
              <w:rPr>
                <w:sz w:val="12"/>
                <w:szCs w:val="16"/>
              </w:rPr>
            </w:pPr>
            <w:r w:rsidRPr="00867A88">
              <w:rPr>
                <w:sz w:val="12"/>
                <w:szCs w:val="16"/>
              </w:rPr>
              <w:t>1</w:t>
            </w:r>
            <w:r w:rsidRPr="00867A88">
              <w:rPr>
                <w:sz w:val="12"/>
                <w:szCs w:val="16"/>
                <w:lang w:val="en-US"/>
              </w:rPr>
              <w:t>.</w:t>
            </w:r>
          </w:p>
        </w:tc>
        <w:tc>
          <w:tcPr>
            <w:tcW w:w="4956" w:type="dxa"/>
          </w:tcPr>
          <w:p w:rsidR="00BA6063" w:rsidRPr="00867A88" w:rsidRDefault="00BA6063" w:rsidP="000B36D0">
            <w:pPr>
              <w:rPr>
                <w:sz w:val="12"/>
                <w:szCs w:val="16"/>
              </w:rPr>
            </w:pPr>
            <w:r w:rsidRPr="00867A88">
              <w:rPr>
                <w:sz w:val="12"/>
                <w:szCs w:val="16"/>
              </w:rPr>
              <w:t>Наличие урн</w:t>
            </w:r>
            <w:r w:rsidRPr="00867A88">
              <w:rPr>
                <w:sz w:val="12"/>
                <w:szCs w:val="16"/>
                <w:lang w:val="en-US"/>
              </w:rPr>
              <w:t>,</w:t>
            </w:r>
            <w:r w:rsidRPr="00867A88">
              <w:rPr>
                <w:sz w:val="12"/>
                <w:szCs w:val="16"/>
              </w:rPr>
              <w:t xml:space="preserve"> их состояние</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rPr>
              <w:t>2</w:t>
            </w:r>
            <w:r w:rsidRPr="00867A88">
              <w:rPr>
                <w:sz w:val="12"/>
                <w:szCs w:val="16"/>
                <w:lang w:val="en-US"/>
              </w:rPr>
              <w:t>.</w:t>
            </w:r>
          </w:p>
        </w:tc>
        <w:tc>
          <w:tcPr>
            <w:tcW w:w="4956" w:type="dxa"/>
          </w:tcPr>
          <w:p w:rsidR="00BA6063" w:rsidRPr="00867A88" w:rsidRDefault="00BA6063" w:rsidP="000B36D0">
            <w:pPr>
              <w:rPr>
                <w:sz w:val="12"/>
                <w:szCs w:val="16"/>
              </w:rPr>
            </w:pPr>
            <w:r w:rsidRPr="00867A88">
              <w:rPr>
                <w:sz w:val="12"/>
                <w:szCs w:val="16"/>
              </w:rPr>
              <w:t>Состояние мест временного  хранения ТКО</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3.</w:t>
            </w:r>
          </w:p>
        </w:tc>
        <w:tc>
          <w:tcPr>
            <w:tcW w:w="4956" w:type="dxa"/>
          </w:tcPr>
          <w:p w:rsidR="00BA6063" w:rsidRPr="00867A88" w:rsidRDefault="00BA6063" w:rsidP="000B36D0">
            <w:pPr>
              <w:rPr>
                <w:sz w:val="12"/>
                <w:szCs w:val="16"/>
              </w:rPr>
            </w:pPr>
            <w:r w:rsidRPr="00867A88">
              <w:rPr>
                <w:sz w:val="12"/>
                <w:szCs w:val="16"/>
              </w:rPr>
              <w:t>Наличие указателей улиц, номерных знаков жилых домов</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rPr>
              <w:t xml:space="preserve"> </w:t>
            </w:r>
            <w:r w:rsidRPr="00867A88">
              <w:rPr>
                <w:sz w:val="12"/>
                <w:szCs w:val="16"/>
                <w:lang w:val="en-US"/>
              </w:rPr>
              <w:t>4.</w:t>
            </w:r>
          </w:p>
        </w:tc>
        <w:tc>
          <w:tcPr>
            <w:tcW w:w="4956" w:type="dxa"/>
          </w:tcPr>
          <w:p w:rsidR="00BA6063" w:rsidRPr="00867A88" w:rsidRDefault="00BA6063" w:rsidP="000B36D0">
            <w:pPr>
              <w:rPr>
                <w:sz w:val="12"/>
                <w:szCs w:val="16"/>
              </w:rPr>
            </w:pPr>
            <w:r w:rsidRPr="00867A88">
              <w:rPr>
                <w:sz w:val="12"/>
                <w:szCs w:val="16"/>
              </w:rPr>
              <w:t>Санитарное состояние территорий частных домовладений, улиц</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rPr>
              <w:t xml:space="preserve"> </w:t>
            </w:r>
            <w:r w:rsidRPr="00867A88">
              <w:rPr>
                <w:sz w:val="12"/>
                <w:szCs w:val="16"/>
                <w:lang w:val="en-US"/>
              </w:rPr>
              <w:t>5.</w:t>
            </w:r>
          </w:p>
        </w:tc>
        <w:tc>
          <w:tcPr>
            <w:tcW w:w="4956" w:type="dxa"/>
          </w:tcPr>
          <w:p w:rsidR="00BA6063" w:rsidRPr="00867A88" w:rsidRDefault="00BA6063" w:rsidP="000B36D0">
            <w:pPr>
              <w:rPr>
                <w:sz w:val="12"/>
                <w:szCs w:val="16"/>
              </w:rPr>
            </w:pPr>
            <w:r w:rsidRPr="00867A88">
              <w:rPr>
                <w:sz w:val="12"/>
                <w:szCs w:val="16"/>
              </w:rPr>
              <w:t>Санитарное состояние территорий предприятий, организаций, объектов торговли</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rPr>
              <w:t xml:space="preserve"> </w:t>
            </w:r>
            <w:r w:rsidRPr="00867A88">
              <w:rPr>
                <w:sz w:val="12"/>
                <w:szCs w:val="16"/>
                <w:lang w:val="en-US"/>
              </w:rPr>
              <w:t>6.</w:t>
            </w:r>
          </w:p>
        </w:tc>
        <w:tc>
          <w:tcPr>
            <w:tcW w:w="4956" w:type="dxa"/>
          </w:tcPr>
          <w:p w:rsidR="00BA6063" w:rsidRPr="00867A88" w:rsidRDefault="00BA6063" w:rsidP="000B36D0">
            <w:pPr>
              <w:rPr>
                <w:sz w:val="12"/>
                <w:szCs w:val="16"/>
              </w:rPr>
            </w:pPr>
            <w:r w:rsidRPr="00867A88">
              <w:rPr>
                <w:sz w:val="12"/>
                <w:szCs w:val="16"/>
              </w:rPr>
              <w:t>Наличие несанкционированных свалок</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rPr>
            </w:pPr>
            <w:r w:rsidRPr="00867A88">
              <w:rPr>
                <w:sz w:val="12"/>
                <w:szCs w:val="16"/>
                <w:lang w:val="en-US"/>
              </w:rPr>
              <w:t xml:space="preserve"> 7.</w:t>
            </w:r>
          </w:p>
        </w:tc>
        <w:tc>
          <w:tcPr>
            <w:tcW w:w="4956" w:type="dxa"/>
          </w:tcPr>
          <w:p w:rsidR="00BA6063" w:rsidRPr="00867A88" w:rsidRDefault="00BA6063" w:rsidP="000B36D0">
            <w:pPr>
              <w:rPr>
                <w:sz w:val="12"/>
                <w:szCs w:val="16"/>
              </w:rPr>
            </w:pPr>
            <w:r w:rsidRPr="00867A88">
              <w:rPr>
                <w:sz w:val="12"/>
                <w:szCs w:val="16"/>
              </w:rPr>
              <w:t>Состояние детских площадок</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 xml:space="preserve"> 8.</w:t>
            </w:r>
          </w:p>
        </w:tc>
        <w:tc>
          <w:tcPr>
            <w:tcW w:w="4956" w:type="dxa"/>
          </w:tcPr>
          <w:p w:rsidR="00BA6063" w:rsidRPr="00867A88" w:rsidRDefault="00BA6063" w:rsidP="000B36D0">
            <w:pPr>
              <w:rPr>
                <w:sz w:val="12"/>
                <w:szCs w:val="16"/>
              </w:rPr>
            </w:pPr>
            <w:r w:rsidRPr="00867A88">
              <w:rPr>
                <w:sz w:val="12"/>
                <w:szCs w:val="16"/>
              </w:rPr>
              <w:t>Состояние спортивных площадок</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 xml:space="preserve"> 9.</w:t>
            </w:r>
          </w:p>
        </w:tc>
        <w:tc>
          <w:tcPr>
            <w:tcW w:w="4956" w:type="dxa"/>
          </w:tcPr>
          <w:p w:rsidR="00BA6063" w:rsidRPr="00867A88" w:rsidRDefault="00BA6063" w:rsidP="000B36D0">
            <w:pPr>
              <w:rPr>
                <w:sz w:val="12"/>
                <w:szCs w:val="16"/>
              </w:rPr>
            </w:pPr>
            <w:r w:rsidRPr="00867A88">
              <w:rPr>
                <w:sz w:val="12"/>
                <w:szCs w:val="16"/>
              </w:rPr>
              <w:t>Состояние фасадов зданий и их ограждений</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10.</w:t>
            </w:r>
          </w:p>
        </w:tc>
        <w:tc>
          <w:tcPr>
            <w:tcW w:w="4956" w:type="dxa"/>
          </w:tcPr>
          <w:p w:rsidR="00BA6063" w:rsidRPr="00867A88" w:rsidRDefault="00BA6063" w:rsidP="000B36D0">
            <w:pPr>
              <w:rPr>
                <w:sz w:val="12"/>
                <w:szCs w:val="16"/>
              </w:rPr>
            </w:pPr>
            <w:r w:rsidRPr="00867A88">
              <w:rPr>
                <w:sz w:val="12"/>
                <w:szCs w:val="16"/>
              </w:rPr>
              <w:t>Содержание (состояние) дорог и организация дорожного движения (дорожные знаки, указатели и т.д.)</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11.</w:t>
            </w:r>
          </w:p>
        </w:tc>
        <w:tc>
          <w:tcPr>
            <w:tcW w:w="4956" w:type="dxa"/>
          </w:tcPr>
          <w:p w:rsidR="00BA6063" w:rsidRPr="00867A88" w:rsidRDefault="00BA6063" w:rsidP="000B36D0">
            <w:pPr>
              <w:rPr>
                <w:sz w:val="12"/>
                <w:szCs w:val="16"/>
              </w:rPr>
            </w:pPr>
            <w:r w:rsidRPr="00867A88">
              <w:rPr>
                <w:sz w:val="12"/>
                <w:szCs w:val="16"/>
              </w:rPr>
              <w:t>Состояние парков</w:t>
            </w:r>
            <w:r w:rsidRPr="00867A88">
              <w:rPr>
                <w:sz w:val="12"/>
                <w:szCs w:val="16"/>
                <w:lang w:val="en-US"/>
              </w:rPr>
              <w:t>,</w:t>
            </w:r>
            <w:r w:rsidRPr="00867A88">
              <w:rPr>
                <w:sz w:val="12"/>
                <w:szCs w:val="16"/>
              </w:rPr>
              <w:t xml:space="preserve"> скверов</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12.</w:t>
            </w:r>
          </w:p>
        </w:tc>
        <w:tc>
          <w:tcPr>
            <w:tcW w:w="4956" w:type="dxa"/>
          </w:tcPr>
          <w:p w:rsidR="00BA6063" w:rsidRPr="00867A88" w:rsidRDefault="00BA6063" w:rsidP="000B36D0">
            <w:pPr>
              <w:rPr>
                <w:sz w:val="12"/>
                <w:szCs w:val="16"/>
              </w:rPr>
            </w:pPr>
            <w:r w:rsidRPr="00867A88">
              <w:rPr>
                <w:sz w:val="12"/>
                <w:szCs w:val="16"/>
              </w:rPr>
              <w:t>Состояние уличного освещения</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13.</w:t>
            </w:r>
          </w:p>
        </w:tc>
        <w:tc>
          <w:tcPr>
            <w:tcW w:w="4956" w:type="dxa"/>
          </w:tcPr>
          <w:p w:rsidR="00BA6063" w:rsidRPr="00867A88" w:rsidRDefault="00BA6063" w:rsidP="000B36D0">
            <w:pPr>
              <w:rPr>
                <w:sz w:val="12"/>
                <w:szCs w:val="16"/>
              </w:rPr>
            </w:pPr>
            <w:r w:rsidRPr="00867A88">
              <w:rPr>
                <w:sz w:val="12"/>
                <w:szCs w:val="16"/>
              </w:rPr>
              <w:t>Цветочное оформление поселения</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14.</w:t>
            </w:r>
          </w:p>
        </w:tc>
        <w:tc>
          <w:tcPr>
            <w:tcW w:w="4956" w:type="dxa"/>
          </w:tcPr>
          <w:p w:rsidR="00BA6063" w:rsidRPr="00867A88" w:rsidRDefault="00BA6063" w:rsidP="000B36D0">
            <w:pPr>
              <w:rPr>
                <w:sz w:val="12"/>
                <w:szCs w:val="16"/>
              </w:rPr>
            </w:pPr>
            <w:r w:rsidRPr="00867A88">
              <w:rPr>
                <w:sz w:val="12"/>
                <w:szCs w:val="16"/>
              </w:rPr>
              <w:t>Состояние благоустроенности родников и их прилегающих территорий</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15.</w:t>
            </w:r>
          </w:p>
        </w:tc>
        <w:tc>
          <w:tcPr>
            <w:tcW w:w="4956" w:type="dxa"/>
          </w:tcPr>
          <w:p w:rsidR="00BA6063" w:rsidRPr="00867A88" w:rsidRDefault="00BA6063" w:rsidP="000B36D0">
            <w:pPr>
              <w:rPr>
                <w:sz w:val="12"/>
                <w:szCs w:val="16"/>
              </w:rPr>
            </w:pPr>
            <w:r w:rsidRPr="00867A88">
              <w:rPr>
                <w:sz w:val="12"/>
                <w:szCs w:val="16"/>
              </w:rPr>
              <w:t>Состояние благоустроенности мест массового отдыха у воды  в населённых пунктах</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16</w:t>
            </w:r>
          </w:p>
        </w:tc>
        <w:tc>
          <w:tcPr>
            <w:tcW w:w="4956" w:type="dxa"/>
          </w:tcPr>
          <w:p w:rsidR="00BA6063" w:rsidRPr="00867A88" w:rsidRDefault="00BA6063" w:rsidP="000B36D0">
            <w:pPr>
              <w:rPr>
                <w:sz w:val="12"/>
                <w:szCs w:val="16"/>
              </w:rPr>
            </w:pPr>
            <w:r w:rsidRPr="00867A88">
              <w:rPr>
                <w:sz w:val="12"/>
                <w:szCs w:val="16"/>
              </w:rPr>
              <w:t>Состояние кладбищ и их ограждений</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17.</w:t>
            </w:r>
          </w:p>
        </w:tc>
        <w:tc>
          <w:tcPr>
            <w:tcW w:w="4956" w:type="dxa"/>
          </w:tcPr>
          <w:p w:rsidR="00BA6063" w:rsidRPr="00867A88" w:rsidRDefault="00BA6063" w:rsidP="000B36D0">
            <w:pPr>
              <w:rPr>
                <w:sz w:val="12"/>
                <w:szCs w:val="16"/>
              </w:rPr>
            </w:pPr>
            <w:r w:rsidRPr="00867A88">
              <w:rPr>
                <w:sz w:val="12"/>
                <w:szCs w:val="16"/>
              </w:rPr>
              <w:t>Состояние мест воинских захоронений  и военно-мемориальных объектов</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18.</w:t>
            </w:r>
          </w:p>
        </w:tc>
        <w:tc>
          <w:tcPr>
            <w:tcW w:w="4956" w:type="dxa"/>
          </w:tcPr>
          <w:p w:rsidR="00BA6063" w:rsidRPr="00867A88" w:rsidRDefault="00BA6063" w:rsidP="000B36D0">
            <w:pPr>
              <w:rPr>
                <w:sz w:val="12"/>
                <w:szCs w:val="16"/>
              </w:rPr>
            </w:pPr>
            <w:r w:rsidRPr="00867A88">
              <w:rPr>
                <w:sz w:val="12"/>
                <w:szCs w:val="16"/>
              </w:rPr>
              <w:t>Организация работы по уничтожению сорной и карантинной растительности на территории поселения</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rPr>
            </w:pPr>
            <w:r w:rsidRPr="00867A88">
              <w:rPr>
                <w:sz w:val="12"/>
                <w:szCs w:val="16"/>
              </w:rPr>
              <w:t>19.</w:t>
            </w:r>
          </w:p>
        </w:tc>
        <w:tc>
          <w:tcPr>
            <w:tcW w:w="4956" w:type="dxa"/>
          </w:tcPr>
          <w:p w:rsidR="00BA6063" w:rsidRPr="00867A88" w:rsidRDefault="00BA6063" w:rsidP="000B36D0">
            <w:pPr>
              <w:rPr>
                <w:sz w:val="12"/>
                <w:szCs w:val="16"/>
              </w:rPr>
            </w:pPr>
            <w:r w:rsidRPr="00867A88">
              <w:rPr>
                <w:sz w:val="12"/>
                <w:szCs w:val="16"/>
              </w:rPr>
              <w:t>Наличие  скамеек в местах общего пользования</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2</w:t>
            </w:r>
            <w:r w:rsidRPr="00867A88">
              <w:rPr>
                <w:sz w:val="12"/>
                <w:szCs w:val="16"/>
              </w:rPr>
              <w:t>0</w:t>
            </w:r>
            <w:r w:rsidRPr="00867A88">
              <w:rPr>
                <w:sz w:val="12"/>
                <w:szCs w:val="16"/>
                <w:lang w:val="en-US"/>
              </w:rPr>
              <w:t>.</w:t>
            </w:r>
          </w:p>
        </w:tc>
        <w:tc>
          <w:tcPr>
            <w:tcW w:w="4956" w:type="dxa"/>
          </w:tcPr>
          <w:p w:rsidR="00BA6063" w:rsidRPr="00867A88" w:rsidRDefault="00BA6063" w:rsidP="000B36D0">
            <w:pPr>
              <w:rPr>
                <w:sz w:val="12"/>
                <w:szCs w:val="16"/>
              </w:rPr>
            </w:pPr>
            <w:r w:rsidRPr="00867A88">
              <w:rPr>
                <w:sz w:val="12"/>
                <w:szCs w:val="16"/>
              </w:rPr>
              <w:t>Процент приживаемости посаженных деревьев</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r w:rsidRPr="00867A88">
              <w:rPr>
                <w:sz w:val="12"/>
                <w:szCs w:val="16"/>
                <w:lang w:val="en-US"/>
              </w:rPr>
              <w:t>2</w:t>
            </w:r>
            <w:r w:rsidRPr="00867A88">
              <w:rPr>
                <w:sz w:val="12"/>
                <w:szCs w:val="16"/>
              </w:rPr>
              <w:t>1</w:t>
            </w:r>
            <w:r w:rsidRPr="00867A88">
              <w:rPr>
                <w:sz w:val="12"/>
                <w:szCs w:val="16"/>
                <w:lang w:val="en-US"/>
              </w:rPr>
              <w:t>.</w:t>
            </w:r>
          </w:p>
        </w:tc>
        <w:tc>
          <w:tcPr>
            <w:tcW w:w="4956" w:type="dxa"/>
          </w:tcPr>
          <w:p w:rsidR="00BA6063" w:rsidRPr="00867A88" w:rsidRDefault="00BA6063" w:rsidP="000B36D0">
            <w:pPr>
              <w:rPr>
                <w:sz w:val="12"/>
                <w:szCs w:val="16"/>
              </w:rPr>
            </w:pPr>
            <w:r w:rsidRPr="00867A88">
              <w:rPr>
                <w:sz w:val="12"/>
                <w:szCs w:val="16"/>
              </w:rPr>
              <w:t>Процент приживаемости посаженных кустарников</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r w:rsidR="00BA6063" w:rsidRPr="00867A88" w:rsidTr="001B5F06">
        <w:tc>
          <w:tcPr>
            <w:tcW w:w="993" w:type="dxa"/>
          </w:tcPr>
          <w:p w:rsidR="00BA6063" w:rsidRPr="00867A88" w:rsidRDefault="00BA6063" w:rsidP="000B36D0">
            <w:pPr>
              <w:rPr>
                <w:sz w:val="12"/>
                <w:szCs w:val="16"/>
                <w:lang w:val="en-US"/>
              </w:rPr>
            </w:pPr>
          </w:p>
        </w:tc>
        <w:tc>
          <w:tcPr>
            <w:tcW w:w="4956" w:type="dxa"/>
          </w:tcPr>
          <w:p w:rsidR="00BA6063" w:rsidRPr="00867A88" w:rsidRDefault="00BA6063" w:rsidP="000B36D0">
            <w:pPr>
              <w:rPr>
                <w:sz w:val="12"/>
                <w:szCs w:val="16"/>
              </w:rPr>
            </w:pPr>
          </w:p>
          <w:p w:rsidR="00BA6063" w:rsidRPr="00867A88" w:rsidRDefault="00BA6063" w:rsidP="000B36D0">
            <w:pPr>
              <w:rPr>
                <w:sz w:val="12"/>
                <w:szCs w:val="16"/>
              </w:rPr>
            </w:pPr>
            <w:r w:rsidRPr="00867A88">
              <w:rPr>
                <w:sz w:val="12"/>
                <w:szCs w:val="16"/>
              </w:rPr>
              <w:t>Итого баллов</w:t>
            </w:r>
          </w:p>
        </w:tc>
        <w:tc>
          <w:tcPr>
            <w:tcW w:w="1253" w:type="dxa"/>
          </w:tcPr>
          <w:p w:rsidR="00BA6063" w:rsidRPr="00867A88" w:rsidRDefault="00BA6063" w:rsidP="000B36D0">
            <w:pPr>
              <w:rPr>
                <w:sz w:val="12"/>
                <w:szCs w:val="16"/>
              </w:rPr>
            </w:pPr>
          </w:p>
        </w:tc>
        <w:tc>
          <w:tcPr>
            <w:tcW w:w="2393" w:type="dxa"/>
          </w:tcPr>
          <w:p w:rsidR="00BA6063" w:rsidRPr="00867A88" w:rsidRDefault="00BA6063" w:rsidP="000B36D0">
            <w:pPr>
              <w:rPr>
                <w:sz w:val="12"/>
                <w:szCs w:val="16"/>
              </w:rPr>
            </w:pPr>
          </w:p>
        </w:tc>
      </w:tr>
    </w:tbl>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Замечания</w:t>
      </w:r>
    </w:p>
    <w:p w:rsidR="00BA6063" w:rsidRPr="00867A88" w:rsidRDefault="00BA6063" w:rsidP="000B36D0">
      <w:pPr>
        <w:rPr>
          <w:sz w:val="16"/>
          <w:szCs w:val="16"/>
        </w:rPr>
      </w:pPr>
      <w:r w:rsidRPr="00867A8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6063" w:rsidRPr="00867A88" w:rsidRDefault="00BA6063" w:rsidP="000B36D0">
      <w:pPr>
        <w:rPr>
          <w:sz w:val="16"/>
          <w:szCs w:val="16"/>
        </w:rPr>
      </w:pPr>
      <w:r w:rsidRPr="00867A88">
        <w:rPr>
          <w:sz w:val="16"/>
          <w:szCs w:val="16"/>
        </w:rPr>
        <w:t>Ознакомлен:</w:t>
      </w:r>
    </w:p>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Глава поселения</w:t>
      </w:r>
    </w:p>
    <w:p w:rsidR="00BA6063" w:rsidRPr="00867A88" w:rsidRDefault="00BA6063" w:rsidP="000B36D0">
      <w:pPr>
        <w:rPr>
          <w:sz w:val="16"/>
          <w:szCs w:val="16"/>
        </w:rPr>
      </w:pPr>
      <w:r w:rsidRPr="00867A88">
        <w:rPr>
          <w:sz w:val="16"/>
          <w:szCs w:val="16"/>
        </w:rPr>
        <w:t>_______________________________________________________________________</w:t>
      </w:r>
    </w:p>
    <w:p w:rsidR="00BA6063" w:rsidRPr="00867A88" w:rsidRDefault="00BA6063" w:rsidP="000B36D0">
      <w:pPr>
        <w:rPr>
          <w:sz w:val="16"/>
          <w:szCs w:val="16"/>
        </w:rPr>
      </w:pPr>
    </w:p>
    <w:p w:rsidR="00BA6063" w:rsidRPr="00867A88" w:rsidRDefault="00BA6063" w:rsidP="000B36D0">
      <w:pPr>
        <w:rPr>
          <w:sz w:val="16"/>
          <w:szCs w:val="16"/>
        </w:rPr>
      </w:pPr>
      <w:r w:rsidRPr="00867A88">
        <w:rPr>
          <w:sz w:val="16"/>
          <w:szCs w:val="16"/>
        </w:rPr>
        <w:t>Подписи членов комиссии:</w:t>
      </w:r>
    </w:p>
    <w:p w:rsidR="00BA6063" w:rsidRPr="00867A88" w:rsidRDefault="00BA6063" w:rsidP="000B36D0">
      <w:pPr>
        <w:rPr>
          <w:sz w:val="16"/>
          <w:szCs w:val="16"/>
        </w:rPr>
      </w:pPr>
      <w:r w:rsidRPr="00867A8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6063" w:rsidRPr="00867A88" w:rsidRDefault="00BA6063" w:rsidP="000B36D0">
      <w:pPr>
        <w:rPr>
          <w:sz w:val="16"/>
          <w:szCs w:val="16"/>
        </w:rPr>
      </w:pPr>
    </w:p>
    <w:p w:rsidR="00F9571E" w:rsidRDefault="00F9571E" w:rsidP="000B36D0">
      <w:pPr>
        <w:pStyle w:val="af6"/>
        <w:rPr>
          <w:sz w:val="16"/>
          <w:szCs w:val="16"/>
        </w:rPr>
      </w:pPr>
      <w:r w:rsidRPr="00867A88">
        <w:rPr>
          <w:sz w:val="16"/>
          <w:szCs w:val="16"/>
        </w:rPr>
        <w:tab/>
      </w:r>
    </w:p>
    <w:p w:rsidR="00D34C50" w:rsidRPr="00867A88" w:rsidRDefault="00D34C50" w:rsidP="00D34C50">
      <w:pPr>
        <w:jc w:val="center"/>
        <w:rPr>
          <w:b/>
          <w:sz w:val="16"/>
          <w:szCs w:val="16"/>
        </w:rPr>
      </w:pPr>
    </w:p>
    <w:p w:rsidR="00D34C50" w:rsidRPr="00867A88" w:rsidRDefault="00D34C50" w:rsidP="00D34C50">
      <w:pPr>
        <w:jc w:val="center"/>
        <w:rPr>
          <w:b/>
          <w:sz w:val="16"/>
          <w:szCs w:val="16"/>
        </w:rPr>
      </w:pPr>
      <w:r w:rsidRPr="00867A88">
        <w:rPr>
          <w:b/>
          <w:sz w:val="16"/>
          <w:szCs w:val="16"/>
        </w:rPr>
        <w:t>АДМИНИСТРАЦИЯ ПАВЛОВСКОГО МУНИЦИПАЛЬНОГО РАЙОНА</w:t>
      </w:r>
    </w:p>
    <w:p w:rsidR="00D34C50" w:rsidRPr="00867A88" w:rsidRDefault="00D34C50" w:rsidP="00D34C50">
      <w:pPr>
        <w:jc w:val="center"/>
        <w:rPr>
          <w:b/>
          <w:sz w:val="16"/>
          <w:szCs w:val="16"/>
        </w:rPr>
      </w:pPr>
      <w:r w:rsidRPr="00867A88">
        <w:rPr>
          <w:b/>
          <w:sz w:val="16"/>
          <w:szCs w:val="16"/>
        </w:rPr>
        <w:t>ВОРОНЕЖСКОЙ ОБЛАСТИ</w:t>
      </w:r>
    </w:p>
    <w:p w:rsidR="00D34C50" w:rsidRPr="00867A88" w:rsidRDefault="00D34C50" w:rsidP="00D34C50">
      <w:pPr>
        <w:jc w:val="center"/>
        <w:rPr>
          <w:b/>
          <w:sz w:val="16"/>
          <w:szCs w:val="16"/>
        </w:rPr>
      </w:pPr>
    </w:p>
    <w:p w:rsidR="00D34C50" w:rsidRPr="00867A88" w:rsidRDefault="00D34C50" w:rsidP="00D34C50">
      <w:pPr>
        <w:jc w:val="center"/>
        <w:rPr>
          <w:b/>
          <w:sz w:val="16"/>
          <w:szCs w:val="16"/>
        </w:rPr>
      </w:pPr>
      <w:r w:rsidRPr="00867A88">
        <w:rPr>
          <w:b/>
          <w:sz w:val="16"/>
          <w:szCs w:val="16"/>
        </w:rPr>
        <w:t>ПОСТАНОВЛЕНИЕ</w:t>
      </w:r>
    </w:p>
    <w:p w:rsidR="00D34C50" w:rsidRDefault="00D34C50" w:rsidP="00D34C50">
      <w:pPr>
        <w:jc w:val="both"/>
        <w:rPr>
          <w:color w:val="000000"/>
          <w:sz w:val="16"/>
          <w:szCs w:val="16"/>
        </w:rPr>
      </w:pPr>
    </w:p>
    <w:p w:rsidR="00D34C50" w:rsidRPr="00027301" w:rsidRDefault="00D34C50" w:rsidP="00D34C50">
      <w:pPr>
        <w:jc w:val="both"/>
        <w:rPr>
          <w:color w:val="000000"/>
          <w:sz w:val="16"/>
          <w:szCs w:val="16"/>
        </w:rPr>
      </w:pPr>
    </w:p>
    <w:p w:rsidR="00D34C50" w:rsidRPr="00027301" w:rsidRDefault="00D34C50" w:rsidP="00D34C50">
      <w:pPr>
        <w:jc w:val="both"/>
        <w:rPr>
          <w:color w:val="000000"/>
          <w:sz w:val="16"/>
          <w:szCs w:val="16"/>
        </w:rPr>
      </w:pPr>
      <w:r w:rsidRPr="00027301">
        <w:rPr>
          <w:color w:val="000000"/>
          <w:sz w:val="16"/>
          <w:szCs w:val="16"/>
        </w:rPr>
        <w:t>От 25.06.2020 № 369</w:t>
      </w:r>
    </w:p>
    <w:p w:rsidR="00D34C50" w:rsidRPr="00027301" w:rsidRDefault="00D34C50" w:rsidP="00D34C50">
      <w:pPr>
        <w:jc w:val="both"/>
        <w:rPr>
          <w:color w:val="000000"/>
          <w:sz w:val="16"/>
          <w:szCs w:val="16"/>
        </w:rPr>
      </w:pPr>
    </w:p>
    <w:p w:rsidR="00D34C50" w:rsidRPr="00027301" w:rsidRDefault="00D34C50" w:rsidP="00D34C50">
      <w:pPr>
        <w:jc w:val="both"/>
        <w:rPr>
          <w:color w:val="000000"/>
          <w:sz w:val="16"/>
          <w:szCs w:val="16"/>
        </w:rPr>
      </w:pPr>
    </w:p>
    <w:p w:rsidR="00D34C50" w:rsidRPr="00027301" w:rsidRDefault="00D34C50" w:rsidP="00D34C50">
      <w:pPr>
        <w:jc w:val="both"/>
        <w:rPr>
          <w:color w:val="000000"/>
          <w:sz w:val="16"/>
          <w:szCs w:val="16"/>
        </w:rPr>
      </w:pPr>
      <w:r w:rsidRPr="00027301">
        <w:rPr>
          <w:color w:val="000000"/>
          <w:sz w:val="16"/>
          <w:szCs w:val="16"/>
        </w:rPr>
        <w:t xml:space="preserve">Об утверждении перечня земельных участков, </w:t>
      </w:r>
    </w:p>
    <w:p w:rsidR="00D34C50" w:rsidRPr="00027301" w:rsidRDefault="00D34C50" w:rsidP="00D34C50">
      <w:pPr>
        <w:jc w:val="both"/>
        <w:rPr>
          <w:color w:val="000000"/>
          <w:sz w:val="16"/>
          <w:szCs w:val="16"/>
        </w:rPr>
      </w:pPr>
      <w:r w:rsidRPr="00027301">
        <w:rPr>
          <w:color w:val="000000"/>
          <w:sz w:val="16"/>
          <w:szCs w:val="16"/>
        </w:rPr>
        <w:t>подлежащих бесплатному предоставлению</w:t>
      </w:r>
    </w:p>
    <w:p w:rsidR="00D34C50" w:rsidRPr="00027301" w:rsidRDefault="00D34C50" w:rsidP="00D34C50">
      <w:pPr>
        <w:jc w:val="both"/>
        <w:rPr>
          <w:color w:val="000000"/>
          <w:sz w:val="16"/>
          <w:szCs w:val="16"/>
        </w:rPr>
      </w:pPr>
      <w:r w:rsidRPr="00027301">
        <w:rPr>
          <w:color w:val="000000"/>
          <w:sz w:val="16"/>
          <w:szCs w:val="16"/>
        </w:rPr>
        <w:t xml:space="preserve">в собственность гражданам, имеющим трех и </w:t>
      </w:r>
    </w:p>
    <w:p w:rsidR="00D34C50" w:rsidRPr="00027301" w:rsidRDefault="00D34C50" w:rsidP="00D34C50">
      <w:pPr>
        <w:jc w:val="both"/>
        <w:rPr>
          <w:color w:val="000000"/>
          <w:sz w:val="16"/>
          <w:szCs w:val="16"/>
        </w:rPr>
      </w:pPr>
      <w:r w:rsidRPr="00027301">
        <w:rPr>
          <w:color w:val="000000"/>
          <w:sz w:val="16"/>
          <w:szCs w:val="16"/>
        </w:rPr>
        <w:t xml:space="preserve">более детей, на территории Павловского </w:t>
      </w:r>
    </w:p>
    <w:p w:rsidR="00D34C50" w:rsidRPr="00027301" w:rsidRDefault="00D34C50" w:rsidP="00D34C50">
      <w:pPr>
        <w:jc w:val="both"/>
        <w:rPr>
          <w:color w:val="000000"/>
          <w:sz w:val="16"/>
          <w:szCs w:val="16"/>
        </w:rPr>
      </w:pPr>
      <w:r w:rsidRPr="00027301">
        <w:rPr>
          <w:color w:val="000000"/>
          <w:sz w:val="16"/>
          <w:szCs w:val="16"/>
        </w:rPr>
        <w:t>муниципального района Воронежской области</w:t>
      </w:r>
    </w:p>
    <w:p w:rsidR="00D34C50" w:rsidRPr="00027301" w:rsidRDefault="00D34C50" w:rsidP="00D34C50">
      <w:pPr>
        <w:jc w:val="both"/>
        <w:rPr>
          <w:color w:val="000000"/>
          <w:sz w:val="16"/>
          <w:szCs w:val="16"/>
        </w:rPr>
      </w:pPr>
    </w:p>
    <w:p w:rsidR="00D34C50" w:rsidRPr="00027301" w:rsidRDefault="00D34C50" w:rsidP="00D34C50">
      <w:pPr>
        <w:jc w:val="both"/>
        <w:rPr>
          <w:color w:val="000000"/>
          <w:sz w:val="16"/>
          <w:szCs w:val="16"/>
        </w:rPr>
      </w:pPr>
    </w:p>
    <w:p w:rsidR="00D34C50" w:rsidRPr="00027301" w:rsidRDefault="00D34C50" w:rsidP="00D34C50">
      <w:pPr>
        <w:pStyle w:val="10"/>
        <w:spacing w:before="0" w:after="0"/>
        <w:jc w:val="both"/>
        <w:rPr>
          <w:rFonts w:ascii="Times New Roman" w:hAnsi="Times New Roman"/>
          <w:b w:val="0"/>
          <w:color w:val="000000"/>
          <w:sz w:val="16"/>
          <w:szCs w:val="16"/>
        </w:rPr>
      </w:pPr>
      <w:r w:rsidRPr="00027301">
        <w:rPr>
          <w:color w:val="000000"/>
          <w:sz w:val="16"/>
          <w:szCs w:val="16"/>
        </w:rPr>
        <w:tab/>
      </w:r>
      <w:r w:rsidRPr="00027301">
        <w:rPr>
          <w:rFonts w:ascii="Times New Roman" w:hAnsi="Times New Roman"/>
          <w:b w:val="0"/>
          <w:color w:val="000000"/>
          <w:sz w:val="16"/>
          <w:szCs w:val="16"/>
        </w:rPr>
        <w:t>В соответствии с Земельным кодексом Российской Федерации, Федеральным законом от 25.01.2001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w:t>
      </w:r>
      <w:r w:rsidRPr="00027301">
        <w:rPr>
          <w:rFonts w:ascii="Times New Roman" w:hAnsi="Times New Roman"/>
          <w:b w:val="0"/>
          <w:sz w:val="16"/>
          <w:szCs w:val="16"/>
        </w:rPr>
        <w:t xml:space="preserve">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принимая во внимание приказ департамента имущественных и земельных отношений Воронежской области от 10.10.2012 № 1864 «Об утверждении формы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w:t>
      </w:r>
      <w:r w:rsidRPr="00027301">
        <w:rPr>
          <w:rFonts w:ascii="Times New Roman" w:hAnsi="Times New Roman"/>
          <w:b w:val="0"/>
          <w:bCs w:val="0"/>
          <w:color w:val="000000"/>
          <w:sz w:val="16"/>
          <w:szCs w:val="16"/>
        </w:rPr>
        <w:t>ад</w:t>
      </w:r>
      <w:r w:rsidRPr="00027301">
        <w:rPr>
          <w:rFonts w:ascii="Times New Roman" w:hAnsi="Times New Roman"/>
          <w:b w:val="0"/>
          <w:color w:val="000000"/>
          <w:sz w:val="16"/>
          <w:szCs w:val="16"/>
        </w:rPr>
        <w:t>министрация Павловского муниципального района Воронежской области</w:t>
      </w:r>
    </w:p>
    <w:p w:rsidR="00D34C50" w:rsidRPr="00027301" w:rsidRDefault="00D34C50" w:rsidP="00D34C50">
      <w:pPr>
        <w:jc w:val="center"/>
        <w:rPr>
          <w:color w:val="000000"/>
          <w:sz w:val="16"/>
          <w:szCs w:val="16"/>
        </w:rPr>
      </w:pPr>
    </w:p>
    <w:p w:rsidR="00D34C50" w:rsidRPr="00027301" w:rsidRDefault="00D34C50" w:rsidP="00D34C50">
      <w:pPr>
        <w:jc w:val="center"/>
        <w:rPr>
          <w:color w:val="000000"/>
          <w:sz w:val="16"/>
          <w:szCs w:val="16"/>
        </w:rPr>
      </w:pPr>
      <w:r w:rsidRPr="00027301">
        <w:rPr>
          <w:color w:val="000000"/>
          <w:sz w:val="16"/>
          <w:szCs w:val="16"/>
        </w:rPr>
        <w:t>ПОСТАНОВЛЯЕТ:</w:t>
      </w:r>
    </w:p>
    <w:p w:rsidR="00D34C50" w:rsidRPr="00027301" w:rsidRDefault="00D34C50" w:rsidP="00D34C50">
      <w:pPr>
        <w:jc w:val="center"/>
        <w:rPr>
          <w:color w:val="000000"/>
          <w:sz w:val="16"/>
          <w:szCs w:val="16"/>
        </w:rPr>
      </w:pPr>
    </w:p>
    <w:p w:rsidR="00D34C50" w:rsidRPr="00027301" w:rsidRDefault="00D34C50" w:rsidP="00D34C50">
      <w:pPr>
        <w:jc w:val="both"/>
        <w:rPr>
          <w:color w:val="000000"/>
          <w:sz w:val="16"/>
          <w:szCs w:val="16"/>
        </w:rPr>
      </w:pPr>
      <w:r w:rsidRPr="00027301">
        <w:rPr>
          <w:color w:val="000000"/>
          <w:sz w:val="16"/>
          <w:szCs w:val="16"/>
        </w:rPr>
        <w:t xml:space="preserve">1. Утвердить перечень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 Воронежской области (далее – Перечень) согласно приложению к настоящему постановлению. </w:t>
      </w:r>
    </w:p>
    <w:p w:rsidR="00D34C50" w:rsidRPr="00027301" w:rsidRDefault="00D34C50" w:rsidP="00D34C50">
      <w:pPr>
        <w:jc w:val="both"/>
        <w:rPr>
          <w:color w:val="000000"/>
          <w:sz w:val="16"/>
          <w:szCs w:val="16"/>
        </w:rPr>
      </w:pPr>
      <w:r w:rsidRPr="00027301">
        <w:rPr>
          <w:color w:val="000000"/>
          <w:sz w:val="16"/>
          <w:szCs w:val="16"/>
        </w:rPr>
        <w:t>2. Муниципальному отделу по управлению муниципальным имуществом администрации Павловского муниципального района Воронежской области в течение 30 календарных дней со дня принятия настоящего постановления обеспечить направление гражданам, имеющим трех и более детей, предложения о предоставлении им в собственность земельных участков, включенных в Перечень.</w:t>
      </w:r>
    </w:p>
    <w:p w:rsidR="00D34C50" w:rsidRPr="00027301" w:rsidRDefault="00D34C50" w:rsidP="00D34C50">
      <w:pPr>
        <w:jc w:val="both"/>
        <w:rPr>
          <w:color w:val="000000"/>
          <w:sz w:val="16"/>
          <w:szCs w:val="16"/>
        </w:rPr>
      </w:pPr>
      <w:r w:rsidRPr="00027301">
        <w:rPr>
          <w:color w:val="000000"/>
          <w:sz w:val="16"/>
          <w:szCs w:val="16"/>
        </w:rPr>
        <w:t>3. Признать утратившим силу постановление администрации Павловского муниципального района Воронежской области от 26.03.2020 № 185  «Об утверждении перечня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w:t>
      </w:r>
    </w:p>
    <w:p w:rsidR="00D34C50" w:rsidRPr="00027301" w:rsidRDefault="00D34C50" w:rsidP="00D34C50">
      <w:pPr>
        <w:jc w:val="both"/>
        <w:rPr>
          <w:color w:val="000000"/>
          <w:sz w:val="16"/>
          <w:szCs w:val="16"/>
        </w:rPr>
      </w:pPr>
      <w:r w:rsidRPr="00027301">
        <w:rPr>
          <w:color w:val="000000"/>
          <w:sz w:val="16"/>
          <w:szCs w:val="16"/>
        </w:rPr>
        <w:t>4. 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Воронежской области.</w:t>
      </w:r>
    </w:p>
    <w:p w:rsidR="00D34C50" w:rsidRPr="00027301" w:rsidRDefault="00D34C50" w:rsidP="00D34C50">
      <w:pPr>
        <w:jc w:val="both"/>
        <w:rPr>
          <w:color w:val="000000"/>
          <w:sz w:val="16"/>
          <w:szCs w:val="16"/>
        </w:rPr>
      </w:pPr>
      <w:r w:rsidRPr="00027301">
        <w:rPr>
          <w:color w:val="000000"/>
          <w:sz w:val="16"/>
          <w:szCs w:val="16"/>
        </w:rPr>
        <w:t>5.  Контроль  за  исполнением настоящего постановления оставляю за собой.</w:t>
      </w:r>
    </w:p>
    <w:p w:rsidR="00D34C50" w:rsidRPr="00027301" w:rsidRDefault="00D34C50" w:rsidP="00D34C50">
      <w:pPr>
        <w:jc w:val="both"/>
        <w:rPr>
          <w:color w:val="000000"/>
          <w:sz w:val="16"/>
          <w:szCs w:val="16"/>
        </w:rPr>
      </w:pPr>
    </w:p>
    <w:p w:rsidR="00D34C50" w:rsidRPr="00027301" w:rsidRDefault="00D34C50" w:rsidP="00D34C50">
      <w:pPr>
        <w:jc w:val="both"/>
        <w:rPr>
          <w:color w:val="000000"/>
          <w:sz w:val="16"/>
          <w:szCs w:val="16"/>
        </w:rPr>
      </w:pPr>
    </w:p>
    <w:p w:rsidR="00D34C50" w:rsidRPr="00027301" w:rsidRDefault="00D34C50" w:rsidP="00D34C50">
      <w:pPr>
        <w:jc w:val="both"/>
        <w:rPr>
          <w:color w:val="000000"/>
          <w:sz w:val="16"/>
          <w:szCs w:val="16"/>
        </w:rPr>
      </w:pPr>
      <w:r w:rsidRPr="00027301">
        <w:rPr>
          <w:color w:val="000000"/>
          <w:sz w:val="16"/>
          <w:szCs w:val="16"/>
        </w:rPr>
        <w:t>Глава Павловского муниципального района</w:t>
      </w:r>
    </w:p>
    <w:p w:rsidR="00D34C50" w:rsidRDefault="00D34C50" w:rsidP="00D34C50">
      <w:pPr>
        <w:jc w:val="both"/>
        <w:rPr>
          <w:color w:val="000000"/>
          <w:sz w:val="16"/>
          <w:szCs w:val="16"/>
        </w:rPr>
      </w:pPr>
      <w:r w:rsidRPr="00027301">
        <w:rPr>
          <w:color w:val="000000"/>
          <w:sz w:val="16"/>
          <w:szCs w:val="16"/>
        </w:rPr>
        <w:t xml:space="preserve">Воронежской области </w:t>
      </w:r>
      <w:r w:rsidRPr="00027301">
        <w:rPr>
          <w:color w:val="000000"/>
          <w:sz w:val="16"/>
          <w:szCs w:val="16"/>
        </w:rPr>
        <w:tab/>
      </w:r>
    </w:p>
    <w:p w:rsidR="00D34C50" w:rsidRPr="00027301" w:rsidRDefault="00D34C50" w:rsidP="00D34C50">
      <w:pPr>
        <w:jc w:val="right"/>
        <w:rPr>
          <w:color w:val="000000"/>
          <w:sz w:val="16"/>
          <w:szCs w:val="16"/>
        </w:rPr>
      </w:pPr>
      <w:r w:rsidRPr="00027301">
        <w:rPr>
          <w:color w:val="000000"/>
          <w:sz w:val="16"/>
          <w:szCs w:val="16"/>
        </w:rPr>
        <w:t xml:space="preserve">М.Н. </w:t>
      </w:r>
      <w:proofErr w:type="spellStart"/>
      <w:r w:rsidRPr="00027301">
        <w:rPr>
          <w:color w:val="000000"/>
          <w:sz w:val="16"/>
          <w:szCs w:val="16"/>
        </w:rPr>
        <w:t>Янцов</w:t>
      </w:r>
      <w:proofErr w:type="spellEnd"/>
    </w:p>
    <w:p w:rsidR="00D34C50" w:rsidRPr="00027301" w:rsidRDefault="00D34C50" w:rsidP="00D34C50">
      <w:pPr>
        <w:jc w:val="both"/>
        <w:rPr>
          <w:color w:val="000000"/>
          <w:sz w:val="16"/>
          <w:szCs w:val="16"/>
        </w:rPr>
      </w:pPr>
    </w:p>
    <w:p w:rsidR="00D34C50" w:rsidRPr="00027301" w:rsidRDefault="00D34C50" w:rsidP="00D34C50">
      <w:pPr>
        <w:jc w:val="both"/>
        <w:rPr>
          <w:color w:val="000000"/>
          <w:sz w:val="16"/>
          <w:szCs w:val="16"/>
        </w:rPr>
      </w:pPr>
    </w:p>
    <w:p w:rsidR="00D34C50" w:rsidRPr="00027301" w:rsidRDefault="00D34C50" w:rsidP="00D34C50">
      <w:pPr>
        <w:jc w:val="right"/>
        <w:rPr>
          <w:color w:val="000000"/>
          <w:sz w:val="16"/>
          <w:szCs w:val="16"/>
        </w:rPr>
      </w:pPr>
      <w:r w:rsidRPr="00027301">
        <w:rPr>
          <w:color w:val="000000"/>
          <w:sz w:val="16"/>
          <w:szCs w:val="16"/>
        </w:rPr>
        <w:t>Приложение</w:t>
      </w:r>
    </w:p>
    <w:p w:rsidR="00D34C50" w:rsidRPr="00027301" w:rsidRDefault="00D34C50" w:rsidP="00D34C50">
      <w:pPr>
        <w:jc w:val="right"/>
        <w:rPr>
          <w:color w:val="000000"/>
          <w:sz w:val="16"/>
          <w:szCs w:val="16"/>
        </w:rPr>
      </w:pPr>
      <w:r w:rsidRPr="00027301">
        <w:rPr>
          <w:color w:val="000000"/>
          <w:sz w:val="16"/>
          <w:szCs w:val="16"/>
        </w:rPr>
        <w:t xml:space="preserve">к постановлению администрации </w:t>
      </w:r>
    </w:p>
    <w:p w:rsidR="00D34C50" w:rsidRPr="00027301" w:rsidRDefault="00D34C50" w:rsidP="00D34C50">
      <w:pPr>
        <w:jc w:val="right"/>
        <w:rPr>
          <w:color w:val="000000"/>
          <w:sz w:val="16"/>
          <w:szCs w:val="16"/>
        </w:rPr>
      </w:pPr>
      <w:r w:rsidRPr="00027301">
        <w:rPr>
          <w:color w:val="000000"/>
          <w:sz w:val="16"/>
          <w:szCs w:val="16"/>
        </w:rPr>
        <w:t>Павловского муниципального района</w:t>
      </w:r>
    </w:p>
    <w:p w:rsidR="00D34C50" w:rsidRPr="00027301" w:rsidRDefault="00D34C50" w:rsidP="00D34C50">
      <w:pPr>
        <w:jc w:val="right"/>
        <w:rPr>
          <w:color w:val="000000"/>
          <w:sz w:val="16"/>
          <w:szCs w:val="16"/>
        </w:rPr>
      </w:pPr>
      <w:r w:rsidRPr="00027301">
        <w:rPr>
          <w:color w:val="000000"/>
          <w:sz w:val="16"/>
          <w:szCs w:val="16"/>
        </w:rPr>
        <w:t xml:space="preserve">Воронежской области </w:t>
      </w:r>
    </w:p>
    <w:p w:rsidR="00D34C50" w:rsidRPr="00027301" w:rsidRDefault="00D34C50" w:rsidP="00D34C50">
      <w:pPr>
        <w:jc w:val="right"/>
        <w:rPr>
          <w:color w:val="000000"/>
          <w:sz w:val="16"/>
          <w:szCs w:val="16"/>
        </w:rPr>
      </w:pPr>
      <w:r w:rsidRPr="00027301">
        <w:rPr>
          <w:color w:val="000000"/>
          <w:sz w:val="16"/>
          <w:szCs w:val="16"/>
        </w:rPr>
        <w:t>от «___»___________2020 г. № _____</w:t>
      </w:r>
    </w:p>
    <w:p w:rsidR="00D34C50" w:rsidRPr="00027301" w:rsidRDefault="00D34C50" w:rsidP="00D34C50">
      <w:pPr>
        <w:tabs>
          <w:tab w:val="left" w:pos="7655"/>
          <w:tab w:val="left" w:pos="8789"/>
        </w:tabs>
        <w:jc w:val="right"/>
        <w:rPr>
          <w:color w:val="000000"/>
          <w:sz w:val="16"/>
          <w:szCs w:val="16"/>
        </w:rPr>
      </w:pPr>
    </w:p>
    <w:p w:rsidR="00D34C50" w:rsidRPr="00027301" w:rsidRDefault="00D34C50" w:rsidP="00D34C50">
      <w:pPr>
        <w:tabs>
          <w:tab w:val="left" w:pos="7655"/>
          <w:tab w:val="left" w:pos="8789"/>
        </w:tabs>
        <w:rPr>
          <w:color w:val="000000"/>
          <w:sz w:val="16"/>
          <w:szCs w:val="16"/>
        </w:rPr>
      </w:pPr>
    </w:p>
    <w:p w:rsidR="00D34C50" w:rsidRPr="00027301" w:rsidRDefault="00D34C50" w:rsidP="00D34C50">
      <w:pPr>
        <w:jc w:val="center"/>
        <w:rPr>
          <w:color w:val="000000"/>
          <w:sz w:val="16"/>
          <w:szCs w:val="16"/>
        </w:rPr>
      </w:pPr>
      <w:r w:rsidRPr="00027301">
        <w:rPr>
          <w:color w:val="000000"/>
          <w:sz w:val="16"/>
          <w:szCs w:val="16"/>
        </w:rPr>
        <w:t>Перечень</w:t>
      </w:r>
    </w:p>
    <w:p w:rsidR="00D34C50" w:rsidRPr="00027301" w:rsidRDefault="00D34C50" w:rsidP="00D34C50">
      <w:pPr>
        <w:jc w:val="center"/>
        <w:rPr>
          <w:color w:val="000000"/>
          <w:sz w:val="16"/>
          <w:szCs w:val="16"/>
        </w:rPr>
      </w:pPr>
      <w:r w:rsidRPr="00027301">
        <w:rPr>
          <w:color w:val="000000"/>
          <w:sz w:val="16"/>
          <w:szCs w:val="16"/>
        </w:rPr>
        <w:t xml:space="preserve">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 Воронежской области</w:t>
      </w:r>
    </w:p>
    <w:p w:rsidR="00D34C50" w:rsidRPr="00027301" w:rsidRDefault="00D34C50" w:rsidP="00D34C50">
      <w:pPr>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059"/>
        <w:gridCol w:w="1415"/>
        <w:gridCol w:w="965"/>
      </w:tblGrid>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 п/п</w:t>
            </w:r>
          </w:p>
        </w:tc>
        <w:tc>
          <w:tcPr>
            <w:tcW w:w="4253" w:type="dxa"/>
          </w:tcPr>
          <w:p w:rsidR="00D34C50" w:rsidRPr="00027301" w:rsidRDefault="00D34C50" w:rsidP="00F32541">
            <w:pPr>
              <w:jc w:val="center"/>
              <w:rPr>
                <w:color w:val="000000"/>
                <w:sz w:val="12"/>
                <w:szCs w:val="12"/>
              </w:rPr>
            </w:pPr>
            <w:r w:rsidRPr="00027301">
              <w:rPr>
                <w:color w:val="000000"/>
                <w:sz w:val="12"/>
                <w:szCs w:val="12"/>
              </w:rPr>
              <w:t>Местоположение земельного участка (адрес)</w:t>
            </w:r>
          </w:p>
        </w:tc>
        <w:tc>
          <w:tcPr>
            <w:tcW w:w="2835" w:type="dxa"/>
          </w:tcPr>
          <w:p w:rsidR="00D34C50" w:rsidRPr="00027301" w:rsidRDefault="00D34C50" w:rsidP="00F32541">
            <w:pPr>
              <w:jc w:val="center"/>
              <w:rPr>
                <w:color w:val="000000"/>
                <w:sz w:val="12"/>
                <w:szCs w:val="12"/>
              </w:rPr>
            </w:pPr>
            <w:r w:rsidRPr="00027301">
              <w:rPr>
                <w:color w:val="000000"/>
                <w:sz w:val="12"/>
                <w:szCs w:val="12"/>
              </w:rPr>
              <w:t>Кадастровый номер</w:t>
            </w:r>
          </w:p>
        </w:tc>
        <w:tc>
          <w:tcPr>
            <w:tcW w:w="1843" w:type="dxa"/>
          </w:tcPr>
          <w:p w:rsidR="00D34C50" w:rsidRPr="00027301" w:rsidRDefault="00D34C50" w:rsidP="00F32541">
            <w:pPr>
              <w:jc w:val="center"/>
              <w:rPr>
                <w:color w:val="000000"/>
                <w:sz w:val="12"/>
                <w:szCs w:val="12"/>
                <w:vertAlign w:val="superscript"/>
              </w:rPr>
            </w:pPr>
            <w:r w:rsidRPr="00027301">
              <w:rPr>
                <w:color w:val="000000"/>
                <w:sz w:val="12"/>
                <w:szCs w:val="12"/>
              </w:rPr>
              <w:t xml:space="preserve">Площадь, </w:t>
            </w:r>
            <w:proofErr w:type="spellStart"/>
            <w:r w:rsidRPr="00027301">
              <w:rPr>
                <w:color w:val="000000"/>
                <w:sz w:val="12"/>
                <w:szCs w:val="12"/>
              </w:rPr>
              <w:t>кв.м</w:t>
            </w:r>
            <w:proofErr w:type="spellEnd"/>
            <w:r w:rsidRPr="00027301">
              <w:rPr>
                <w:color w:val="000000"/>
                <w:sz w:val="12"/>
                <w:szCs w:val="12"/>
              </w:rPr>
              <w:t>.</w:t>
            </w:r>
          </w:p>
        </w:tc>
      </w:tr>
      <w:tr w:rsidR="00D34C50" w:rsidRPr="00027301" w:rsidTr="00F32541">
        <w:tc>
          <w:tcPr>
            <w:tcW w:w="675" w:type="dxa"/>
          </w:tcPr>
          <w:p w:rsidR="00D34C50" w:rsidRPr="00027301" w:rsidRDefault="00D34C50" w:rsidP="00F32541">
            <w:pPr>
              <w:jc w:val="center"/>
              <w:rPr>
                <w:color w:val="000000"/>
                <w:sz w:val="12"/>
                <w:szCs w:val="12"/>
              </w:rPr>
            </w:pPr>
          </w:p>
        </w:tc>
        <w:tc>
          <w:tcPr>
            <w:tcW w:w="8931" w:type="dxa"/>
            <w:gridSpan w:val="3"/>
          </w:tcPr>
          <w:p w:rsidR="00D34C50" w:rsidRPr="00027301" w:rsidRDefault="00D34C50" w:rsidP="00F32541">
            <w:pPr>
              <w:jc w:val="center"/>
              <w:rPr>
                <w:color w:val="000000"/>
                <w:sz w:val="12"/>
                <w:szCs w:val="12"/>
              </w:rPr>
            </w:pPr>
            <w:r w:rsidRPr="00027301">
              <w:rPr>
                <w:color w:val="000000"/>
                <w:sz w:val="12"/>
                <w:szCs w:val="12"/>
              </w:rPr>
              <w:t>индивидуальное жилищное строительство</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w:t>
            </w:r>
          </w:p>
        </w:tc>
        <w:tc>
          <w:tcPr>
            <w:tcW w:w="4253" w:type="dxa"/>
            <w:vAlign w:val="center"/>
          </w:tcPr>
          <w:p w:rsidR="00D34C50" w:rsidRPr="00027301" w:rsidRDefault="00D34C50" w:rsidP="00F32541">
            <w:pPr>
              <w:jc w:val="center"/>
              <w:rPr>
                <w:sz w:val="12"/>
                <w:szCs w:val="12"/>
              </w:rPr>
            </w:pPr>
            <w:r w:rsidRPr="00027301">
              <w:rPr>
                <w:sz w:val="12"/>
                <w:szCs w:val="12"/>
              </w:rPr>
              <w:t xml:space="preserve">Воронежская область, Павловский район, </w:t>
            </w:r>
          </w:p>
          <w:p w:rsidR="00D34C50" w:rsidRPr="00027301" w:rsidRDefault="00D34C50" w:rsidP="00F32541">
            <w:pPr>
              <w:jc w:val="center"/>
              <w:rPr>
                <w:sz w:val="12"/>
                <w:szCs w:val="12"/>
              </w:rPr>
            </w:pPr>
            <w:r w:rsidRPr="00027301">
              <w:rPr>
                <w:sz w:val="12"/>
                <w:szCs w:val="12"/>
              </w:rPr>
              <w:t>с. Александровка,</w:t>
            </w:r>
          </w:p>
          <w:p w:rsidR="00D34C50" w:rsidRPr="00027301" w:rsidRDefault="00D34C50" w:rsidP="00F32541">
            <w:pPr>
              <w:jc w:val="center"/>
              <w:rPr>
                <w:sz w:val="12"/>
                <w:szCs w:val="12"/>
              </w:rPr>
            </w:pPr>
            <w:r w:rsidRPr="00027301">
              <w:rPr>
                <w:sz w:val="12"/>
                <w:szCs w:val="12"/>
              </w:rPr>
              <w:t xml:space="preserve"> ул. Садовая, 106 г</w:t>
            </w:r>
          </w:p>
        </w:tc>
        <w:tc>
          <w:tcPr>
            <w:tcW w:w="2835" w:type="dxa"/>
            <w:vAlign w:val="center"/>
          </w:tcPr>
          <w:p w:rsidR="00D34C50" w:rsidRPr="00027301" w:rsidRDefault="00D34C50" w:rsidP="00F32541">
            <w:pPr>
              <w:jc w:val="center"/>
              <w:rPr>
                <w:sz w:val="12"/>
                <w:szCs w:val="12"/>
              </w:rPr>
            </w:pPr>
            <w:r w:rsidRPr="00027301">
              <w:rPr>
                <w:sz w:val="12"/>
                <w:szCs w:val="12"/>
              </w:rPr>
              <w:t>36:20:0400002:97</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2.</w:t>
            </w:r>
          </w:p>
        </w:tc>
        <w:tc>
          <w:tcPr>
            <w:tcW w:w="4253" w:type="dxa"/>
            <w:vAlign w:val="center"/>
          </w:tcPr>
          <w:p w:rsidR="00D34C50" w:rsidRPr="00027301" w:rsidRDefault="00D34C50" w:rsidP="00F32541">
            <w:pPr>
              <w:jc w:val="center"/>
              <w:rPr>
                <w:sz w:val="12"/>
                <w:szCs w:val="12"/>
              </w:rPr>
            </w:pPr>
            <w:r w:rsidRPr="00027301">
              <w:rPr>
                <w:sz w:val="12"/>
                <w:szCs w:val="12"/>
              </w:rPr>
              <w:t xml:space="preserve">Воронежская область, Павловский район, </w:t>
            </w:r>
          </w:p>
          <w:p w:rsidR="00D34C50" w:rsidRPr="00027301" w:rsidRDefault="00D34C50" w:rsidP="00F32541">
            <w:pPr>
              <w:jc w:val="center"/>
              <w:rPr>
                <w:sz w:val="12"/>
                <w:szCs w:val="12"/>
              </w:rPr>
            </w:pPr>
            <w:r w:rsidRPr="00027301">
              <w:rPr>
                <w:sz w:val="12"/>
                <w:szCs w:val="12"/>
              </w:rPr>
              <w:t>с. Александровка,</w:t>
            </w:r>
          </w:p>
          <w:p w:rsidR="00D34C50" w:rsidRPr="00027301" w:rsidRDefault="00D34C50" w:rsidP="00F32541">
            <w:pPr>
              <w:jc w:val="center"/>
              <w:rPr>
                <w:sz w:val="12"/>
                <w:szCs w:val="12"/>
              </w:rPr>
            </w:pPr>
            <w:r w:rsidRPr="00027301">
              <w:rPr>
                <w:sz w:val="12"/>
                <w:szCs w:val="12"/>
              </w:rPr>
              <w:t xml:space="preserve"> ул. Садовая, 106 ж</w:t>
            </w:r>
          </w:p>
        </w:tc>
        <w:tc>
          <w:tcPr>
            <w:tcW w:w="2835" w:type="dxa"/>
            <w:vAlign w:val="center"/>
          </w:tcPr>
          <w:p w:rsidR="00D34C50" w:rsidRPr="00027301" w:rsidRDefault="00D34C50" w:rsidP="00F32541">
            <w:pPr>
              <w:jc w:val="center"/>
              <w:rPr>
                <w:sz w:val="12"/>
                <w:szCs w:val="12"/>
              </w:rPr>
            </w:pPr>
            <w:r w:rsidRPr="00027301">
              <w:rPr>
                <w:sz w:val="12"/>
                <w:szCs w:val="12"/>
              </w:rPr>
              <w:t>36:20:0400002:99</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3.</w:t>
            </w:r>
          </w:p>
        </w:tc>
        <w:tc>
          <w:tcPr>
            <w:tcW w:w="4253" w:type="dxa"/>
            <w:vAlign w:val="center"/>
          </w:tcPr>
          <w:p w:rsidR="00D34C50" w:rsidRPr="00027301" w:rsidRDefault="00D34C50" w:rsidP="00F32541">
            <w:pPr>
              <w:jc w:val="center"/>
              <w:rPr>
                <w:sz w:val="12"/>
                <w:szCs w:val="12"/>
              </w:rPr>
            </w:pPr>
            <w:r w:rsidRPr="00027301">
              <w:rPr>
                <w:sz w:val="12"/>
                <w:szCs w:val="12"/>
              </w:rPr>
              <w:t xml:space="preserve">Воронежская область, Павловский район, </w:t>
            </w:r>
          </w:p>
          <w:p w:rsidR="00D34C50" w:rsidRPr="00027301" w:rsidRDefault="00D34C50" w:rsidP="00F32541">
            <w:pPr>
              <w:jc w:val="center"/>
              <w:rPr>
                <w:sz w:val="12"/>
                <w:szCs w:val="12"/>
              </w:rPr>
            </w:pPr>
            <w:proofErr w:type="spellStart"/>
            <w:r w:rsidRPr="00027301">
              <w:rPr>
                <w:sz w:val="12"/>
                <w:szCs w:val="12"/>
              </w:rPr>
              <w:t>с.Александровка</w:t>
            </w:r>
            <w:proofErr w:type="spellEnd"/>
            <w:r w:rsidRPr="00027301">
              <w:rPr>
                <w:sz w:val="12"/>
                <w:szCs w:val="12"/>
              </w:rPr>
              <w:t>,</w:t>
            </w:r>
          </w:p>
          <w:p w:rsidR="00D34C50" w:rsidRPr="00027301" w:rsidRDefault="00D34C50" w:rsidP="00F32541">
            <w:pPr>
              <w:jc w:val="center"/>
              <w:rPr>
                <w:sz w:val="12"/>
                <w:szCs w:val="12"/>
              </w:rPr>
            </w:pPr>
            <w:r w:rsidRPr="00027301">
              <w:rPr>
                <w:sz w:val="12"/>
                <w:szCs w:val="12"/>
              </w:rPr>
              <w:t xml:space="preserve"> ул. Садовая, 106 к</w:t>
            </w:r>
          </w:p>
        </w:tc>
        <w:tc>
          <w:tcPr>
            <w:tcW w:w="2835" w:type="dxa"/>
            <w:vAlign w:val="center"/>
          </w:tcPr>
          <w:p w:rsidR="00D34C50" w:rsidRPr="00027301" w:rsidRDefault="00D34C50" w:rsidP="00F32541">
            <w:pPr>
              <w:jc w:val="center"/>
              <w:rPr>
                <w:sz w:val="12"/>
                <w:szCs w:val="12"/>
              </w:rPr>
            </w:pPr>
            <w:r w:rsidRPr="00027301">
              <w:rPr>
                <w:sz w:val="12"/>
                <w:szCs w:val="12"/>
              </w:rPr>
              <w:t>36:20:0400002:101</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4.</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 xml:space="preserve"> с .Александровка,</w:t>
            </w:r>
          </w:p>
          <w:p w:rsidR="00D34C50" w:rsidRPr="00027301" w:rsidRDefault="00D34C50" w:rsidP="00F32541">
            <w:pPr>
              <w:jc w:val="center"/>
              <w:rPr>
                <w:sz w:val="12"/>
                <w:szCs w:val="12"/>
              </w:rPr>
            </w:pPr>
            <w:r w:rsidRPr="00027301">
              <w:rPr>
                <w:sz w:val="12"/>
                <w:szCs w:val="12"/>
              </w:rPr>
              <w:t xml:space="preserve"> ул. Первомайская, 198 б</w:t>
            </w:r>
          </w:p>
        </w:tc>
        <w:tc>
          <w:tcPr>
            <w:tcW w:w="2835" w:type="dxa"/>
            <w:vAlign w:val="center"/>
          </w:tcPr>
          <w:p w:rsidR="00D34C50" w:rsidRPr="00027301" w:rsidRDefault="00D34C50" w:rsidP="00F32541">
            <w:pPr>
              <w:jc w:val="center"/>
              <w:rPr>
                <w:sz w:val="12"/>
                <w:szCs w:val="12"/>
              </w:rPr>
            </w:pPr>
            <w:r w:rsidRPr="00027301">
              <w:rPr>
                <w:sz w:val="12"/>
                <w:szCs w:val="12"/>
              </w:rPr>
              <w:t>36:20:0400002:104</w:t>
            </w:r>
          </w:p>
        </w:tc>
        <w:tc>
          <w:tcPr>
            <w:tcW w:w="1843" w:type="dxa"/>
            <w:vAlign w:val="center"/>
          </w:tcPr>
          <w:p w:rsidR="00D34C50" w:rsidRPr="00027301" w:rsidRDefault="00D34C50" w:rsidP="00F32541">
            <w:pPr>
              <w:jc w:val="center"/>
              <w:rPr>
                <w:sz w:val="12"/>
                <w:szCs w:val="12"/>
              </w:rPr>
            </w:pPr>
            <w:r w:rsidRPr="00027301">
              <w:rPr>
                <w:sz w:val="12"/>
                <w:szCs w:val="12"/>
              </w:rPr>
              <w:t>1240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5.</w:t>
            </w:r>
          </w:p>
        </w:tc>
        <w:tc>
          <w:tcPr>
            <w:tcW w:w="4253" w:type="dxa"/>
            <w:vAlign w:val="center"/>
          </w:tcPr>
          <w:p w:rsidR="00D34C50" w:rsidRPr="00027301" w:rsidRDefault="00D34C50" w:rsidP="00F32541">
            <w:pPr>
              <w:jc w:val="center"/>
              <w:rPr>
                <w:sz w:val="12"/>
                <w:szCs w:val="12"/>
              </w:rPr>
            </w:pPr>
            <w:r w:rsidRPr="00027301">
              <w:rPr>
                <w:sz w:val="12"/>
                <w:szCs w:val="12"/>
              </w:rPr>
              <w:t xml:space="preserve">Воронежская область, Павловский район, </w:t>
            </w:r>
          </w:p>
          <w:p w:rsidR="00D34C50" w:rsidRPr="00027301" w:rsidRDefault="00D34C50" w:rsidP="00F32541">
            <w:pPr>
              <w:jc w:val="center"/>
              <w:rPr>
                <w:sz w:val="12"/>
                <w:szCs w:val="12"/>
              </w:rPr>
            </w:pPr>
            <w:r w:rsidRPr="00027301">
              <w:rPr>
                <w:sz w:val="12"/>
                <w:szCs w:val="12"/>
              </w:rPr>
              <w:t>с. Александровка,</w:t>
            </w:r>
          </w:p>
          <w:p w:rsidR="00D34C50" w:rsidRPr="00027301" w:rsidRDefault="00D34C50" w:rsidP="00F32541">
            <w:pPr>
              <w:jc w:val="center"/>
              <w:rPr>
                <w:sz w:val="12"/>
                <w:szCs w:val="12"/>
              </w:rPr>
            </w:pPr>
            <w:r w:rsidRPr="00027301">
              <w:rPr>
                <w:sz w:val="12"/>
                <w:szCs w:val="12"/>
              </w:rPr>
              <w:t xml:space="preserve"> ул. Первомайская, 198 в</w:t>
            </w:r>
          </w:p>
        </w:tc>
        <w:tc>
          <w:tcPr>
            <w:tcW w:w="2835" w:type="dxa"/>
            <w:vAlign w:val="center"/>
          </w:tcPr>
          <w:p w:rsidR="00D34C50" w:rsidRPr="00027301" w:rsidRDefault="00D34C50" w:rsidP="00F32541">
            <w:pPr>
              <w:jc w:val="center"/>
              <w:rPr>
                <w:sz w:val="12"/>
                <w:szCs w:val="12"/>
              </w:rPr>
            </w:pPr>
            <w:r w:rsidRPr="00027301">
              <w:rPr>
                <w:sz w:val="12"/>
                <w:szCs w:val="12"/>
              </w:rPr>
              <w:t>36:20:0400002:105</w:t>
            </w:r>
          </w:p>
        </w:tc>
        <w:tc>
          <w:tcPr>
            <w:tcW w:w="1843" w:type="dxa"/>
            <w:vAlign w:val="center"/>
          </w:tcPr>
          <w:p w:rsidR="00D34C50" w:rsidRPr="00027301" w:rsidRDefault="00D34C50" w:rsidP="00F32541">
            <w:pPr>
              <w:jc w:val="center"/>
              <w:rPr>
                <w:sz w:val="12"/>
                <w:szCs w:val="12"/>
              </w:rPr>
            </w:pPr>
            <w:r w:rsidRPr="00027301">
              <w:rPr>
                <w:sz w:val="12"/>
                <w:szCs w:val="12"/>
              </w:rPr>
              <w:t>1240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6.</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 xml:space="preserve"> с. Александровка,</w:t>
            </w:r>
          </w:p>
          <w:p w:rsidR="00D34C50" w:rsidRPr="00027301" w:rsidRDefault="00D34C50" w:rsidP="00F32541">
            <w:pPr>
              <w:jc w:val="center"/>
              <w:rPr>
                <w:sz w:val="12"/>
                <w:szCs w:val="12"/>
              </w:rPr>
            </w:pPr>
            <w:r w:rsidRPr="00027301">
              <w:rPr>
                <w:sz w:val="12"/>
                <w:szCs w:val="12"/>
              </w:rPr>
              <w:t xml:space="preserve"> ул. Садовая, 106 в</w:t>
            </w:r>
          </w:p>
        </w:tc>
        <w:tc>
          <w:tcPr>
            <w:tcW w:w="2835" w:type="dxa"/>
            <w:vAlign w:val="center"/>
          </w:tcPr>
          <w:p w:rsidR="00D34C50" w:rsidRPr="00027301" w:rsidRDefault="00D34C50" w:rsidP="00F32541">
            <w:pPr>
              <w:jc w:val="center"/>
              <w:rPr>
                <w:sz w:val="12"/>
                <w:szCs w:val="12"/>
              </w:rPr>
            </w:pPr>
            <w:r w:rsidRPr="00027301">
              <w:rPr>
                <w:sz w:val="12"/>
                <w:szCs w:val="12"/>
              </w:rPr>
              <w:t>36:20:0400002:106</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7.</w:t>
            </w:r>
          </w:p>
        </w:tc>
        <w:tc>
          <w:tcPr>
            <w:tcW w:w="4253" w:type="dxa"/>
            <w:vAlign w:val="center"/>
          </w:tcPr>
          <w:p w:rsidR="00D34C50" w:rsidRPr="00027301" w:rsidRDefault="00D34C50" w:rsidP="00F32541">
            <w:pPr>
              <w:jc w:val="center"/>
              <w:rPr>
                <w:sz w:val="12"/>
                <w:szCs w:val="12"/>
              </w:rPr>
            </w:pPr>
            <w:r w:rsidRPr="00027301">
              <w:rPr>
                <w:sz w:val="12"/>
                <w:szCs w:val="12"/>
              </w:rPr>
              <w:t xml:space="preserve">Воронежская область, Павловский район, </w:t>
            </w:r>
          </w:p>
          <w:p w:rsidR="00D34C50" w:rsidRPr="00027301" w:rsidRDefault="00D34C50" w:rsidP="00F32541">
            <w:pPr>
              <w:jc w:val="center"/>
              <w:rPr>
                <w:sz w:val="12"/>
                <w:szCs w:val="12"/>
              </w:rPr>
            </w:pPr>
            <w:r w:rsidRPr="00027301">
              <w:rPr>
                <w:sz w:val="12"/>
                <w:szCs w:val="12"/>
              </w:rPr>
              <w:t>с. Александровка, ул. Садовая, 125</w:t>
            </w:r>
          </w:p>
        </w:tc>
        <w:tc>
          <w:tcPr>
            <w:tcW w:w="2835" w:type="dxa"/>
            <w:vAlign w:val="center"/>
          </w:tcPr>
          <w:p w:rsidR="00D34C50" w:rsidRPr="00027301" w:rsidRDefault="00D34C50" w:rsidP="00F32541">
            <w:pPr>
              <w:jc w:val="center"/>
              <w:rPr>
                <w:sz w:val="12"/>
                <w:szCs w:val="12"/>
              </w:rPr>
            </w:pPr>
            <w:r w:rsidRPr="00027301">
              <w:rPr>
                <w:sz w:val="12"/>
                <w:szCs w:val="12"/>
              </w:rPr>
              <w:t>36:20:0400003:22</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8.</w:t>
            </w:r>
          </w:p>
        </w:tc>
        <w:tc>
          <w:tcPr>
            <w:tcW w:w="4253" w:type="dxa"/>
            <w:vAlign w:val="center"/>
          </w:tcPr>
          <w:p w:rsidR="00D34C50" w:rsidRPr="00027301" w:rsidRDefault="00D34C50" w:rsidP="00F32541">
            <w:pPr>
              <w:jc w:val="center"/>
              <w:rPr>
                <w:sz w:val="12"/>
                <w:szCs w:val="12"/>
              </w:rPr>
            </w:pPr>
            <w:r w:rsidRPr="00027301">
              <w:rPr>
                <w:sz w:val="12"/>
                <w:szCs w:val="12"/>
              </w:rPr>
              <w:t xml:space="preserve">Воронежская область, Павловский район, </w:t>
            </w:r>
          </w:p>
          <w:p w:rsidR="00D34C50" w:rsidRPr="00027301" w:rsidRDefault="00D34C50" w:rsidP="00F32541">
            <w:pPr>
              <w:jc w:val="center"/>
              <w:rPr>
                <w:sz w:val="12"/>
                <w:szCs w:val="12"/>
              </w:rPr>
            </w:pPr>
            <w:r w:rsidRPr="00027301">
              <w:rPr>
                <w:sz w:val="12"/>
                <w:szCs w:val="12"/>
              </w:rPr>
              <w:t>с. Александровка, ул. Садовая, 127</w:t>
            </w:r>
          </w:p>
        </w:tc>
        <w:tc>
          <w:tcPr>
            <w:tcW w:w="2835" w:type="dxa"/>
            <w:vAlign w:val="center"/>
          </w:tcPr>
          <w:p w:rsidR="00D34C50" w:rsidRPr="00027301" w:rsidRDefault="00D34C50" w:rsidP="00F32541">
            <w:pPr>
              <w:jc w:val="center"/>
              <w:rPr>
                <w:sz w:val="12"/>
                <w:szCs w:val="12"/>
              </w:rPr>
            </w:pPr>
            <w:r w:rsidRPr="00027301">
              <w:rPr>
                <w:sz w:val="12"/>
                <w:szCs w:val="12"/>
              </w:rPr>
              <w:t>36:20:0400003:24</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9.</w:t>
            </w:r>
          </w:p>
        </w:tc>
        <w:tc>
          <w:tcPr>
            <w:tcW w:w="4253" w:type="dxa"/>
            <w:vAlign w:val="center"/>
          </w:tcPr>
          <w:p w:rsidR="00D34C50" w:rsidRPr="00027301" w:rsidRDefault="00D34C50" w:rsidP="00F32541">
            <w:pPr>
              <w:jc w:val="center"/>
              <w:rPr>
                <w:sz w:val="12"/>
                <w:szCs w:val="12"/>
              </w:rPr>
            </w:pPr>
            <w:r w:rsidRPr="00027301">
              <w:rPr>
                <w:sz w:val="12"/>
                <w:szCs w:val="12"/>
              </w:rPr>
              <w:t xml:space="preserve">Воронежская область, Павловский район, </w:t>
            </w:r>
          </w:p>
          <w:p w:rsidR="00D34C50" w:rsidRPr="00027301" w:rsidRDefault="00D34C50" w:rsidP="00F32541">
            <w:pPr>
              <w:jc w:val="center"/>
              <w:rPr>
                <w:sz w:val="12"/>
                <w:szCs w:val="12"/>
              </w:rPr>
            </w:pPr>
            <w:r w:rsidRPr="00027301">
              <w:rPr>
                <w:sz w:val="12"/>
                <w:szCs w:val="12"/>
              </w:rPr>
              <w:t>с. Александровка, ул. Садовая, 123</w:t>
            </w:r>
          </w:p>
        </w:tc>
        <w:tc>
          <w:tcPr>
            <w:tcW w:w="2835" w:type="dxa"/>
            <w:vAlign w:val="center"/>
          </w:tcPr>
          <w:p w:rsidR="00D34C50" w:rsidRPr="00027301" w:rsidRDefault="00D34C50" w:rsidP="00F32541">
            <w:pPr>
              <w:jc w:val="center"/>
              <w:rPr>
                <w:sz w:val="12"/>
                <w:szCs w:val="12"/>
              </w:rPr>
            </w:pPr>
            <w:r w:rsidRPr="00027301">
              <w:rPr>
                <w:sz w:val="12"/>
                <w:szCs w:val="12"/>
              </w:rPr>
              <w:t>36:20:0400003:25</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10.</w:t>
            </w:r>
          </w:p>
        </w:tc>
        <w:tc>
          <w:tcPr>
            <w:tcW w:w="4253" w:type="dxa"/>
            <w:vAlign w:val="center"/>
          </w:tcPr>
          <w:p w:rsidR="00D34C50" w:rsidRPr="00027301" w:rsidRDefault="00D34C50" w:rsidP="00F32541">
            <w:pPr>
              <w:jc w:val="center"/>
              <w:rPr>
                <w:sz w:val="12"/>
                <w:szCs w:val="12"/>
              </w:rPr>
            </w:pPr>
            <w:r w:rsidRPr="00027301">
              <w:rPr>
                <w:sz w:val="12"/>
                <w:szCs w:val="12"/>
              </w:rPr>
              <w:t xml:space="preserve">Воронежская область, Павловский район, </w:t>
            </w:r>
          </w:p>
          <w:p w:rsidR="00D34C50" w:rsidRPr="00027301" w:rsidRDefault="00D34C50" w:rsidP="00F32541">
            <w:pPr>
              <w:jc w:val="center"/>
              <w:rPr>
                <w:sz w:val="12"/>
                <w:szCs w:val="12"/>
              </w:rPr>
            </w:pPr>
            <w:r w:rsidRPr="00027301">
              <w:rPr>
                <w:sz w:val="12"/>
                <w:szCs w:val="12"/>
              </w:rPr>
              <w:t>с. Александровка, ул. Садовая, 131</w:t>
            </w:r>
          </w:p>
        </w:tc>
        <w:tc>
          <w:tcPr>
            <w:tcW w:w="2835" w:type="dxa"/>
            <w:vAlign w:val="center"/>
          </w:tcPr>
          <w:p w:rsidR="00D34C50" w:rsidRPr="00027301" w:rsidRDefault="00D34C50" w:rsidP="00F32541">
            <w:pPr>
              <w:jc w:val="center"/>
              <w:rPr>
                <w:sz w:val="12"/>
                <w:szCs w:val="12"/>
              </w:rPr>
            </w:pPr>
            <w:r w:rsidRPr="00027301">
              <w:rPr>
                <w:sz w:val="12"/>
                <w:szCs w:val="12"/>
              </w:rPr>
              <w:t>36:20:0400003:26</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11.</w:t>
            </w:r>
          </w:p>
        </w:tc>
        <w:tc>
          <w:tcPr>
            <w:tcW w:w="4253" w:type="dxa"/>
            <w:vAlign w:val="center"/>
          </w:tcPr>
          <w:p w:rsidR="00D34C50" w:rsidRPr="00027301" w:rsidRDefault="00D34C50" w:rsidP="00F32541">
            <w:pPr>
              <w:jc w:val="center"/>
              <w:rPr>
                <w:sz w:val="12"/>
                <w:szCs w:val="12"/>
              </w:rPr>
            </w:pPr>
            <w:r w:rsidRPr="00027301">
              <w:rPr>
                <w:sz w:val="12"/>
                <w:szCs w:val="12"/>
              </w:rPr>
              <w:t xml:space="preserve">Воронежская область, Павловский район, </w:t>
            </w:r>
          </w:p>
          <w:p w:rsidR="00D34C50" w:rsidRPr="00027301" w:rsidRDefault="00D34C50" w:rsidP="00F32541">
            <w:pPr>
              <w:jc w:val="center"/>
              <w:rPr>
                <w:sz w:val="12"/>
                <w:szCs w:val="12"/>
              </w:rPr>
            </w:pPr>
            <w:r w:rsidRPr="00027301">
              <w:rPr>
                <w:sz w:val="12"/>
                <w:szCs w:val="12"/>
              </w:rPr>
              <w:t>с. Александровка, ул. Садовая, 121</w:t>
            </w:r>
          </w:p>
        </w:tc>
        <w:tc>
          <w:tcPr>
            <w:tcW w:w="2835" w:type="dxa"/>
            <w:vAlign w:val="center"/>
          </w:tcPr>
          <w:p w:rsidR="00D34C50" w:rsidRPr="00027301" w:rsidRDefault="00D34C50" w:rsidP="00F32541">
            <w:pPr>
              <w:jc w:val="center"/>
              <w:rPr>
                <w:sz w:val="12"/>
                <w:szCs w:val="12"/>
              </w:rPr>
            </w:pPr>
            <w:r w:rsidRPr="00027301">
              <w:rPr>
                <w:sz w:val="12"/>
                <w:szCs w:val="12"/>
              </w:rPr>
              <w:t>36:20:0400003:27</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12.</w:t>
            </w:r>
          </w:p>
        </w:tc>
        <w:tc>
          <w:tcPr>
            <w:tcW w:w="4253" w:type="dxa"/>
            <w:vAlign w:val="center"/>
          </w:tcPr>
          <w:p w:rsidR="00D34C50" w:rsidRPr="00027301" w:rsidRDefault="00D34C50" w:rsidP="00F32541">
            <w:pPr>
              <w:jc w:val="center"/>
              <w:rPr>
                <w:sz w:val="12"/>
                <w:szCs w:val="12"/>
              </w:rPr>
            </w:pPr>
            <w:r w:rsidRPr="00027301">
              <w:rPr>
                <w:sz w:val="12"/>
                <w:szCs w:val="12"/>
              </w:rPr>
              <w:t xml:space="preserve">Воронежская область, Павловский район, </w:t>
            </w:r>
          </w:p>
          <w:p w:rsidR="00D34C50" w:rsidRPr="00027301" w:rsidRDefault="00D34C50" w:rsidP="00F32541">
            <w:pPr>
              <w:jc w:val="center"/>
              <w:rPr>
                <w:sz w:val="12"/>
                <w:szCs w:val="12"/>
              </w:rPr>
            </w:pPr>
            <w:r w:rsidRPr="00027301">
              <w:rPr>
                <w:sz w:val="12"/>
                <w:szCs w:val="12"/>
              </w:rPr>
              <w:t>с. Александровка, ул. Садовая, 133</w:t>
            </w:r>
          </w:p>
        </w:tc>
        <w:tc>
          <w:tcPr>
            <w:tcW w:w="2835" w:type="dxa"/>
            <w:vAlign w:val="center"/>
          </w:tcPr>
          <w:p w:rsidR="00D34C50" w:rsidRPr="00027301" w:rsidRDefault="00D34C50" w:rsidP="00F32541">
            <w:pPr>
              <w:jc w:val="center"/>
              <w:rPr>
                <w:sz w:val="12"/>
                <w:szCs w:val="12"/>
              </w:rPr>
            </w:pPr>
            <w:r w:rsidRPr="00027301">
              <w:rPr>
                <w:sz w:val="12"/>
                <w:szCs w:val="12"/>
              </w:rPr>
              <w:t>36:20:0400003:28</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13.</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с. Воронцовка, ул. М. Горького, 61</w:t>
            </w:r>
          </w:p>
        </w:tc>
        <w:tc>
          <w:tcPr>
            <w:tcW w:w="2835" w:type="dxa"/>
            <w:vAlign w:val="center"/>
          </w:tcPr>
          <w:p w:rsidR="00D34C50" w:rsidRPr="00027301" w:rsidRDefault="00D34C50" w:rsidP="00F32541">
            <w:pPr>
              <w:jc w:val="center"/>
              <w:rPr>
                <w:sz w:val="12"/>
                <w:szCs w:val="12"/>
              </w:rPr>
            </w:pPr>
            <w:r w:rsidRPr="00027301">
              <w:rPr>
                <w:sz w:val="12"/>
                <w:szCs w:val="12"/>
              </w:rPr>
              <w:t>36:20:1200015:191</w:t>
            </w:r>
          </w:p>
        </w:tc>
        <w:tc>
          <w:tcPr>
            <w:tcW w:w="1843" w:type="dxa"/>
            <w:vAlign w:val="center"/>
          </w:tcPr>
          <w:p w:rsidR="00D34C50" w:rsidRPr="00027301" w:rsidRDefault="00D34C50" w:rsidP="00F32541">
            <w:pPr>
              <w:jc w:val="center"/>
              <w:rPr>
                <w:sz w:val="12"/>
                <w:szCs w:val="12"/>
              </w:rPr>
            </w:pPr>
            <w:r w:rsidRPr="00027301">
              <w:rPr>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14.</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 xml:space="preserve">с. </w:t>
            </w:r>
            <w:proofErr w:type="spellStart"/>
            <w:r w:rsidRPr="00027301">
              <w:rPr>
                <w:sz w:val="12"/>
                <w:szCs w:val="12"/>
              </w:rPr>
              <w:t>Гаврильск</w:t>
            </w:r>
            <w:proofErr w:type="spellEnd"/>
            <w:r w:rsidRPr="00027301">
              <w:rPr>
                <w:sz w:val="12"/>
                <w:szCs w:val="12"/>
              </w:rPr>
              <w:t>,</w:t>
            </w:r>
          </w:p>
          <w:p w:rsidR="00D34C50" w:rsidRPr="00027301" w:rsidRDefault="00D34C50" w:rsidP="00F32541">
            <w:pPr>
              <w:jc w:val="center"/>
              <w:rPr>
                <w:sz w:val="12"/>
                <w:szCs w:val="12"/>
              </w:rPr>
            </w:pPr>
            <w:r w:rsidRPr="00027301">
              <w:rPr>
                <w:sz w:val="12"/>
                <w:szCs w:val="12"/>
              </w:rPr>
              <w:t xml:space="preserve"> ул. Николая Бурцева, 6</w:t>
            </w:r>
          </w:p>
        </w:tc>
        <w:tc>
          <w:tcPr>
            <w:tcW w:w="2835" w:type="dxa"/>
            <w:vAlign w:val="center"/>
          </w:tcPr>
          <w:p w:rsidR="00D34C50" w:rsidRPr="00027301" w:rsidRDefault="00D34C50" w:rsidP="00F32541">
            <w:pPr>
              <w:jc w:val="center"/>
              <w:rPr>
                <w:sz w:val="12"/>
                <w:szCs w:val="12"/>
              </w:rPr>
            </w:pPr>
            <w:r w:rsidRPr="00027301">
              <w:rPr>
                <w:sz w:val="12"/>
                <w:szCs w:val="12"/>
              </w:rPr>
              <w:t>36:20:1400007:196</w:t>
            </w:r>
          </w:p>
        </w:tc>
        <w:tc>
          <w:tcPr>
            <w:tcW w:w="1843" w:type="dxa"/>
            <w:vAlign w:val="center"/>
          </w:tcPr>
          <w:p w:rsidR="00D34C50" w:rsidRPr="00027301" w:rsidRDefault="00D34C50" w:rsidP="00F32541">
            <w:pPr>
              <w:jc w:val="center"/>
              <w:rPr>
                <w:sz w:val="12"/>
                <w:szCs w:val="12"/>
              </w:rPr>
            </w:pPr>
            <w:r w:rsidRPr="00027301">
              <w:rPr>
                <w:sz w:val="12"/>
                <w:szCs w:val="12"/>
              </w:rPr>
              <w:t>1 260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15.</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 xml:space="preserve">с. </w:t>
            </w:r>
            <w:proofErr w:type="spellStart"/>
            <w:r w:rsidRPr="00027301">
              <w:rPr>
                <w:sz w:val="12"/>
                <w:szCs w:val="12"/>
              </w:rPr>
              <w:t>Гаврильск</w:t>
            </w:r>
            <w:proofErr w:type="spellEnd"/>
            <w:r w:rsidRPr="00027301">
              <w:rPr>
                <w:sz w:val="12"/>
                <w:szCs w:val="12"/>
              </w:rPr>
              <w:t xml:space="preserve">, </w:t>
            </w:r>
          </w:p>
          <w:p w:rsidR="00D34C50" w:rsidRPr="00027301" w:rsidRDefault="00D34C50" w:rsidP="00F32541">
            <w:pPr>
              <w:jc w:val="center"/>
              <w:rPr>
                <w:sz w:val="12"/>
                <w:szCs w:val="12"/>
              </w:rPr>
            </w:pPr>
            <w:r w:rsidRPr="00027301">
              <w:rPr>
                <w:sz w:val="12"/>
                <w:szCs w:val="12"/>
              </w:rPr>
              <w:t>ул. Николая Бурцева, 12</w:t>
            </w:r>
          </w:p>
        </w:tc>
        <w:tc>
          <w:tcPr>
            <w:tcW w:w="2835" w:type="dxa"/>
            <w:vAlign w:val="center"/>
          </w:tcPr>
          <w:p w:rsidR="00D34C50" w:rsidRPr="00027301" w:rsidRDefault="00D34C50" w:rsidP="00F32541">
            <w:pPr>
              <w:jc w:val="center"/>
              <w:rPr>
                <w:sz w:val="12"/>
                <w:szCs w:val="12"/>
              </w:rPr>
            </w:pPr>
            <w:r w:rsidRPr="00027301">
              <w:rPr>
                <w:sz w:val="12"/>
                <w:szCs w:val="12"/>
              </w:rPr>
              <w:t>36:20:1400007:197</w:t>
            </w:r>
          </w:p>
        </w:tc>
        <w:tc>
          <w:tcPr>
            <w:tcW w:w="1843" w:type="dxa"/>
            <w:vAlign w:val="center"/>
          </w:tcPr>
          <w:p w:rsidR="00D34C50" w:rsidRPr="00027301" w:rsidRDefault="00D34C50" w:rsidP="00F32541">
            <w:pPr>
              <w:jc w:val="center"/>
              <w:rPr>
                <w:sz w:val="12"/>
                <w:szCs w:val="12"/>
              </w:rPr>
            </w:pPr>
            <w:r w:rsidRPr="00027301">
              <w:rPr>
                <w:sz w:val="12"/>
                <w:szCs w:val="12"/>
              </w:rPr>
              <w:t>1 260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16.</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 xml:space="preserve">с. </w:t>
            </w:r>
            <w:proofErr w:type="spellStart"/>
            <w:r w:rsidRPr="00027301">
              <w:rPr>
                <w:sz w:val="12"/>
                <w:szCs w:val="12"/>
              </w:rPr>
              <w:t>Гаврильск</w:t>
            </w:r>
            <w:proofErr w:type="spellEnd"/>
            <w:r w:rsidRPr="00027301">
              <w:rPr>
                <w:sz w:val="12"/>
                <w:szCs w:val="12"/>
              </w:rPr>
              <w:t xml:space="preserve">, </w:t>
            </w:r>
          </w:p>
          <w:p w:rsidR="00D34C50" w:rsidRPr="00027301" w:rsidRDefault="00D34C50" w:rsidP="00F32541">
            <w:pPr>
              <w:jc w:val="center"/>
              <w:rPr>
                <w:sz w:val="12"/>
                <w:szCs w:val="12"/>
              </w:rPr>
            </w:pPr>
            <w:r w:rsidRPr="00027301">
              <w:rPr>
                <w:sz w:val="12"/>
                <w:szCs w:val="12"/>
              </w:rPr>
              <w:t>ул. Николая Бурцева, 5</w:t>
            </w:r>
          </w:p>
        </w:tc>
        <w:tc>
          <w:tcPr>
            <w:tcW w:w="2835" w:type="dxa"/>
            <w:vAlign w:val="center"/>
          </w:tcPr>
          <w:p w:rsidR="00D34C50" w:rsidRPr="00027301" w:rsidRDefault="00D34C50" w:rsidP="00F32541">
            <w:pPr>
              <w:jc w:val="center"/>
              <w:rPr>
                <w:sz w:val="12"/>
                <w:szCs w:val="12"/>
              </w:rPr>
            </w:pPr>
            <w:r w:rsidRPr="00027301">
              <w:rPr>
                <w:sz w:val="12"/>
                <w:szCs w:val="12"/>
              </w:rPr>
              <w:t>36:20:1400007:205</w:t>
            </w:r>
          </w:p>
        </w:tc>
        <w:tc>
          <w:tcPr>
            <w:tcW w:w="1843" w:type="dxa"/>
            <w:vAlign w:val="center"/>
          </w:tcPr>
          <w:p w:rsidR="00D34C50" w:rsidRPr="00027301" w:rsidRDefault="00D34C50" w:rsidP="00F32541">
            <w:pPr>
              <w:jc w:val="center"/>
              <w:rPr>
                <w:sz w:val="12"/>
                <w:szCs w:val="12"/>
              </w:rPr>
            </w:pPr>
            <w:r w:rsidRPr="00027301">
              <w:rPr>
                <w:sz w:val="12"/>
                <w:szCs w:val="12"/>
              </w:rPr>
              <w:t>1 000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17.</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 xml:space="preserve">с. </w:t>
            </w:r>
            <w:proofErr w:type="spellStart"/>
            <w:r w:rsidRPr="00027301">
              <w:rPr>
                <w:sz w:val="12"/>
                <w:szCs w:val="12"/>
              </w:rPr>
              <w:t>Гаврильск</w:t>
            </w:r>
            <w:proofErr w:type="spellEnd"/>
            <w:r w:rsidRPr="00027301">
              <w:rPr>
                <w:sz w:val="12"/>
                <w:szCs w:val="12"/>
              </w:rPr>
              <w:t xml:space="preserve">, </w:t>
            </w:r>
          </w:p>
          <w:p w:rsidR="00D34C50" w:rsidRPr="00027301" w:rsidRDefault="00D34C50" w:rsidP="00F32541">
            <w:pPr>
              <w:jc w:val="center"/>
              <w:rPr>
                <w:sz w:val="12"/>
                <w:szCs w:val="12"/>
              </w:rPr>
            </w:pPr>
            <w:r w:rsidRPr="00027301">
              <w:rPr>
                <w:sz w:val="12"/>
                <w:szCs w:val="12"/>
              </w:rPr>
              <w:t>ул. Николая Бурцева, 9</w:t>
            </w:r>
          </w:p>
        </w:tc>
        <w:tc>
          <w:tcPr>
            <w:tcW w:w="2835" w:type="dxa"/>
            <w:vAlign w:val="center"/>
          </w:tcPr>
          <w:p w:rsidR="00D34C50" w:rsidRPr="00027301" w:rsidRDefault="00D34C50" w:rsidP="00F32541">
            <w:pPr>
              <w:jc w:val="center"/>
              <w:rPr>
                <w:sz w:val="12"/>
                <w:szCs w:val="12"/>
              </w:rPr>
            </w:pPr>
            <w:r w:rsidRPr="00027301">
              <w:rPr>
                <w:sz w:val="12"/>
                <w:szCs w:val="12"/>
              </w:rPr>
              <w:t>36:20:1400007:207</w:t>
            </w:r>
          </w:p>
        </w:tc>
        <w:tc>
          <w:tcPr>
            <w:tcW w:w="1843" w:type="dxa"/>
            <w:vAlign w:val="center"/>
          </w:tcPr>
          <w:p w:rsidR="00D34C50" w:rsidRPr="00027301" w:rsidRDefault="00D34C50" w:rsidP="00F32541">
            <w:pPr>
              <w:jc w:val="center"/>
              <w:rPr>
                <w:sz w:val="12"/>
                <w:szCs w:val="12"/>
              </w:rPr>
            </w:pPr>
            <w:r w:rsidRPr="00027301">
              <w:rPr>
                <w:sz w:val="12"/>
                <w:szCs w:val="12"/>
              </w:rPr>
              <w:t>1 000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18.</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 xml:space="preserve">с. </w:t>
            </w:r>
            <w:proofErr w:type="spellStart"/>
            <w:r w:rsidRPr="00027301">
              <w:rPr>
                <w:sz w:val="12"/>
                <w:szCs w:val="12"/>
              </w:rPr>
              <w:t>Гаврильск</w:t>
            </w:r>
            <w:proofErr w:type="spellEnd"/>
            <w:r w:rsidRPr="00027301">
              <w:rPr>
                <w:sz w:val="12"/>
                <w:szCs w:val="12"/>
              </w:rPr>
              <w:t xml:space="preserve">, </w:t>
            </w:r>
          </w:p>
          <w:p w:rsidR="00D34C50" w:rsidRPr="00027301" w:rsidRDefault="00D34C50" w:rsidP="00F32541">
            <w:pPr>
              <w:jc w:val="center"/>
              <w:rPr>
                <w:sz w:val="12"/>
                <w:szCs w:val="12"/>
              </w:rPr>
            </w:pPr>
            <w:r w:rsidRPr="00027301">
              <w:rPr>
                <w:sz w:val="12"/>
                <w:szCs w:val="12"/>
              </w:rPr>
              <w:t>ул. Николая Бурцева, 19</w:t>
            </w:r>
          </w:p>
        </w:tc>
        <w:tc>
          <w:tcPr>
            <w:tcW w:w="2835" w:type="dxa"/>
            <w:vAlign w:val="center"/>
          </w:tcPr>
          <w:p w:rsidR="00D34C50" w:rsidRPr="00027301" w:rsidRDefault="00D34C50" w:rsidP="00F32541">
            <w:pPr>
              <w:jc w:val="center"/>
              <w:rPr>
                <w:color w:val="000000"/>
                <w:sz w:val="12"/>
                <w:szCs w:val="12"/>
              </w:rPr>
            </w:pPr>
            <w:r w:rsidRPr="00027301">
              <w:rPr>
                <w:sz w:val="12"/>
                <w:szCs w:val="12"/>
              </w:rPr>
              <w:t>36:20:1400007:214</w:t>
            </w:r>
          </w:p>
        </w:tc>
        <w:tc>
          <w:tcPr>
            <w:tcW w:w="1843" w:type="dxa"/>
            <w:vAlign w:val="center"/>
          </w:tcPr>
          <w:p w:rsidR="00D34C50" w:rsidRPr="00027301" w:rsidRDefault="00D34C50" w:rsidP="00F32541">
            <w:pPr>
              <w:jc w:val="center"/>
              <w:rPr>
                <w:color w:val="000000"/>
                <w:sz w:val="12"/>
                <w:szCs w:val="12"/>
              </w:rPr>
            </w:pPr>
            <w:r w:rsidRPr="00027301">
              <w:rPr>
                <w:color w:val="000000"/>
                <w:sz w:val="12"/>
                <w:szCs w:val="12"/>
              </w:rPr>
              <w:t>1347</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19.</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 xml:space="preserve">с. </w:t>
            </w:r>
            <w:proofErr w:type="spellStart"/>
            <w:r w:rsidRPr="00027301">
              <w:rPr>
                <w:sz w:val="12"/>
                <w:szCs w:val="12"/>
              </w:rPr>
              <w:t>Момотов</w:t>
            </w:r>
            <w:proofErr w:type="spellEnd"/>
            <w:r w:rsidRPr="00027301">
              <w:rPr>
                <w:sz w:val="12"/>
                <w:szCs w:val="12"/>
              </w:rPr>
              <w:t>, ул. Молодежная, 18</w:t>
            </w:r>
          </w:p>
        </w:tc>
        <w:tc>
          <w:tcPr>
            <w:tcW w:w="2835" w:type="dxa"/>
            <w:vAlign w:val="center"/>
          </w:tcPr>
          <w:p w:rsidR="00D34C50" w:rsidRPr="00027301" w:rsidRDefault="00D34C50" w:rsidP="00F32541">
            <w:pPr>
              <w:jc w:val="center"/>
              <w:rPr>
                <w:color w:val="000000"/>
                <w:sz w:val="12"/>
                <w:szCs w:val="12"/>
              </w:rPr>
            </w:pPr>
            <w:r w:rsidRPr="00027301">
              <w:rPr>
                <w:color w:val="000000"/>
                <w:sz w:val="12"/>
                <w:szCs w:val="12"/>
              </w:rPr>
              <w:t>36:20:6100008:43</w:t>
            </w:r>
          </w:p>
        </w:tc>
        <w:tc>
          <w:tcPr>
            <w:tcW w:w="1843" w:type="dxa"/>
            <w:vAlign w:val="center"/>
          </w:tcPr>
          <w:p w:rsidR="00D34C50" w:rsidRPr="00027301" w:rsidRDefault="00D34C50" w:rsidP="00F32541">
            <w:pPr>
              <w:jc w:val="center"/>
              <w:rPr>
                <w:color w:val="000000"/>
                <w:sz w:val="12"/>
                <w:szCs w:val="12"/>
              </w:rPr>
            </w:pPr>
            <w:r w:rsidRPr="00027301">
              <w:rPr>
                <w:color w:val="000000"/>
                <w:sz w:val="12"/>
                <w:szCs w:val="12"/>
              </w:rPr>
              <w:t>1500</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20.</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 xml:space="preserve">с. </w:t>
            </w:r>
            <w:proofErr w:type="spellStart"/>
            <w:r w:rsidRPr="00027301">
              <w:rPr>
                <w:sz w:val="12"/>
                <w:szCs w:val="12"/>
              </w:rPr>
              <w:t>Момотов</w:t>
            </w:r>
            <w:proofErr w:type="spellEnd"/>
            <w:r w:rsidRPr="00027301">
              <w:rPr>
                <w:sz w:val="12"/>
                <w:szCs w:val="12"/>
              </w:rPr>
              <w:t>, ул. Молодежная, 17</w:t>
            </w:r>
          </w:p>
        </w:tc>
        <w:tc>
          <w:tcPr>
            <w:tcW w:w="2835" w:type="dxa"/>
            <w:vAlign w:val="center"/>
          </w:tcPr>
          <w:p w:rsidR="00D34C50" w:rsidRPr="00027301" w:rsidRDefault="00D34C50" w:rsidP="00F32541">
            <w:pPr>
              <w:jc w:val="center"/>
              <w:rPr>
                <w:color w:val="000000"/>
                <w:sz w:val="12"/>
                <w:szCs w:val="12"/>
              </w:rPr>
            </w:pPr>
            <w:r w:rsidRPr="00027301">
              <w:rPr>
                <w:color w:val="000000"/>
                <w:sz w:val="12"/>
                <w:szCs w:val="12"/>
              </w:rPr>
              <w:t>36:20:6100008:44</w:t>
            </w:r>
          </w:p>
        </w:tc>
        <w:tc>
          <w:tcPr>
            <w:tcW w:w="1843" w:type="dxa"/>
            <w:vAlign w:val="center"/>
          </w:tcPr>
          <w:p w:rsidR="00D34C50" w:rsidRPr="00027301" w:rsidRDefault="00D34C50" w:rsidP="00F32541">
            <w:pPr>
              <w:jc w:val="center"/>
              <w:rPr>
                <w:color w:val="000000"/>
                <w:sz w:val="12"/>
                <w:szCs w:val="12"/>
              </w:rPr>
            </w:pPr>
            <w:r w:rsidRPr="00027301">
              <w:rPr>
                <w:color w:val="000000"/>
                <w:sz w:val="12"/>
                <w:szCs w:val="12"/>
              </w:rPr>
              <w:t>1500</w:t>
            </w:r>
          </w:p>
        </w:tc>
      </w:tr>
      <w:tr w:rsidR="00D34C50" w:rsidRPr="00027301" w:rsidTr="00F32541">
        <w:tc>
          <w:tcPr>
            <w:tcW w:w="675" w:type="dxa"/>
            <w:vAlign w:val="center"/>
          </w:tcPr>
          <w:p w:rsidR="00D34C50" w:rsidRPr="00027301" w:rsidRDefault="00D34C50" w:rsidP="00F32541">
            <w:pPr>
              <w:jc w:val="center"/>
              <w:rPr>
                <w:color w:val="000000"/>
                <w:sz w:val="12"/>
                <w:szCs w:val="12"/>
              </w:rPr>
            </w:pPr>
            <w:r w:rsidRPr="00027301">
              <w:rPr>
                <w:color w:val="000000"/>
                <w:sz w:val="12"/>
                <w:szCs w:val="12"/>
              </w:rPr>
              <w:t>21.</w:t>
            </w:r>
          </w:p>
        </w:tc>
        <w:tc>
          <w:tcPr>
            <w:tcW w:w="4253" w:type="dxa"/>
            <w:vAlign w:val="center"/>
          </w:tcPr>
          <w:p w:rsidR="00D34C50" w:rsidRPr="00027301" w:rsidRDefault="00D34C50" w:rsidP="00F32541">
            <w:pPr>
              <w:jc w:val="center"/>
              <w:rPr>
                <w:sz w:val="12"/>
                <w:szCs w:val="12"/>
              </w:rPr>
            </w:pPr>
            <w:r w:rsidRPr="00027301">
              <w:rPr>
                <w:sz w:val="12"/>
                <w:szCs w:val="12"/>
              </w:rPr>
              <w:t>Российская Федерация,</w:t>
            </w:r>
          </w:p>
          <w:p w:rsidR="00D34C50" w:rsidRPr="00027301" w:rsidRDefault="00D34C50" w:rsidP="00F32541">
            <w:pPr>
              <w:jc w:val="center"/>
              <w:rPr>
                <w:sz w:val="12"/>
                <w:szCs w:val="12"/>
              </w:rPr>
            </w:pPr>
            <w:r w:rsidRPr="00027301">
              <w:rPr>
                <w:sz w:val="12"/>
                <w:szCs w:val="12"/>
              </w:rPr>
              <w:t>Воронежская область, Павловский муниципальный район, городское поселение – город Павловск, город Павловск, улица Ростовская, 40</w:t>
            </w:r>
          </w:p>
        </w:tc>
        <w:tc>
          <w:tcPr>
            <w:tcW w:w="2835" w:type="dxa"/>
            <w:vAlign w:val="center"/>
          </w:tcPr>
          <w:p w:rsidR="00D34C50" w:rsidRPr="00027301" w:rsidRDefault="00D34C50" w:rsidP="00F32541">
            <w:pPr>
              <w:jc w:val="center"/>
              <w:rPr>
                <w:color w:val="000000"/>
                <w:sz w:val="12"/>
                <w:szCs w:val="12"/>
              </w:rPr>
            </w:pPr>
            <w:r w:rsidRPr="00027301">
              <w:rPr>
                <w:color w:val="000000"/>
                <w:sz w:val="12"/>
                <w:szCs w:val="12"/>
              </w:rPr>
              <w:t>36:20:6200001:3748</w:t>
            </w:r>
          </w:p>
        </w:tc>
        <w:tc>
          <w:tcPr>
            <w:tcW w:w="1843" w:type="dxa"/>
            <w:vAlign w:val="center"/>
          </w:tcPr>
          <w:p w:rsidR="00D34C50" w:rsidRPr="00027301" w:rsidRDefault="00D34C50" w:rsidP="00F32541">
            <w:pPr>
              <w:jc w:val="center"/>
              <w:rPr>
                <w:color w:val="000000"/>
                <w:sz w:val="12"/>
                <w:szCs w:val="12"/>
              </w:rPr>
            </w:pPr>
            <w:r w:rsidRPr="00027301">
              <w:rPr>
                <w:color w:val="000000"/>
                <w:sz w:val="12"/>
                <w:szCs w:val="12"/>
              </w:rPr>
              <w:t>1000</w:t>
            </w:r>
          </w:p>
        </w:tc>
      </w:tr>
      <w:tr w:rsidR="00D34C50" w:rsidRPr="00027301" w:rsidTr="00F32541">
        <w:tc>
          <w:tcPr>
            <w:tcW w:w="675" w:type="dxa"/>
            <w:vAlign w:val="center"/>
          </w:tcPr>
          <w:p w:rsidR="00D34C50" w:rsidRPr="00027301" w:rsidRDefault="00D34C50" w:rsidP="00F32541">
            <w:pPr>
              <w:jc w:val="center"/>
              <w:rPr>
                <w:color w:val="000000"/>
                <w:sz w:val="12"/>
                <w:szCs w:val="12"/>
              </w:rPr>
            </w:pPr>
            <w:r w:rsidRPr="00027301">
              <w:rPr>
                <w:color w:val="000000"/>
                <w:sz w:val="12"/>
                <w:szCs w:val="12"/>
              </w:rPr>
              <w:t>22.</w:t>
            </w:r>
          </w:p>
        </w:tc>
        <w:tc>
          <w:tcPr>
            <w:tcW w:w="4253" w:type="dxa"/>
            <w:vAlign w:val="center"/>
          </w:tcPr>
          <w:p w:rsidR="00D34C50" w:rsidRPr="00027301" w:rsidRDefault="00D34C50" w:rsidP="00F32541">
            <w:pPr>
              <w:jc w:val="center"/>
              <w:rPr>
                <w:sz w:val="12"/>
                <w:szCs w:val="12"/>
              </w:rPr>
            </w:pPr>
            <w:r w:rsidRPr="00027301">
              <w:rPr>
                <w:sz w:val="12"/>
                <w:szCs w:val="12"/>
              </w:rPr>
              <w:t>Российская Федерация,</w:t>
            </w:r>
          </w:p>
          <w:p w:rsidR="00D34C50" w:rsidRPr="00027301" w:rsidRDefault="00D34C50" w:rsidP="00F32541">
            <w:pPr>
              <w:jc w:val="center"/>
              <w:rPr>
                <w:sz w:val="12"/>
                <w:szCs w:val="12"/>
              </w:rPr>
            </w:pPr>
            <w:r w:rsidRPr="00027301">
              <w:rPr>
                <w:sz w:val="12"/>
                <w:szCs w:val="12"/>
              </w:rPr>
              <w:t>Воронежская область, Павловский муниципальный район, городское поселение – город Павловск, город Павловск, улица Ростовская, 42</w:t>
            </w:r>
          </w:p>
        </w:tc>
        <w:tc>
          <w:tcPr>
            <w:tcW w:w="2835" w:type="dxa"/>
            <w:vAlign w:val="center"/>
          </w:tcPr>
          <w:p w:rsidR="00D34C50" w:rsidRPr="00027301" w:rsidRDefault="00D34C50" w:rsidP="00F32541">
            <w:pPr>
              <w:jc w:val="center"/>
              <w:rPr>
                <w:color w:val="000000"/>
                <w:sz w:val="12"/>
                <w:szCs w:val="12"/>
              </w:rPr>
            </w:pPr>
            <w:r w:rsidRPr="00027301">
              <w:rPr>
                <w:color w:val="000000"/>
                <w:sz w:val="12"/>
                <w:szCs w:val="12"/>
              </w:rPr>
              <w:t>36:20:6200001:3755</w:t>
            </w:r>
          </w:p>
        </w:tc>
        <w:tc>
          <w:tcPr>
            <w:tcW w:w="1843" w:type="dxa"/>
            <w:vAlign w:val="center"/>
          </w:tcPr>
          <w:p w:rsidR="00D34C50" w:rsidRPr="00027301" w:rsidRDefault="00D34C50" w:rsidP="00F32541">
            <w:pPr>
              <w:jc w:val="center"/>
              <w:rPr>
                <w:color w:val="000000"/>
                <w:sz w:val="12"/>
                <w:szCs w:val="12"/>
              </w:rPr>
            </w:pPr>
            <w:r w:rsidRPr="00027301">
              <w:rPr>
                <w:color w:val="000000"/>
                <w:sz w:val="12"/>
                <w:szCs w:val="12"/>
              </w:rPr>
              <w:t>1000</w:t>
            </w:r>
          </w:p>
        </w:tc>
      </w:tr>
      <w:tr w:rsidR="00D34C50" w:rsidRPr="00027301" w:rsidTr="00F32541">
        <w:tc>
          <w:tcPr>
            <w:tcW w:w="675" w:type="dxa"/>
          </w:tcPr>
          <w:p w:rsidR="00D34C50" w:rsidRPr="00027301" w:rsidRDefault="00D34C50" w:rsidP="00F32541">
            <w:pPr>
              <w:jc w:val="center"/>
              <w:rPr>
                <w:color w:val="000000"/>
                <w:sz w:val="12"/>
                <w:szCs w:val="12"/>
              </w:rPr>
            </w:pPr>
          </w:p>
        </w:tc>
        <w:tc>
          <w:tcPr>
            <w:tcW w:w="8931" w:type="dxa"/>
            <w:gridSpan w:val="3"/>
          </w:tcPr>
          <w:p w:rsidR="00D34C50" w:rsidRPr="00027301" w:rsidRDefault="00D34C50" w:rsidP="00F32541">
            <w:pPr>
              <w:jc w:val="center"/>
              <w:rPr>
                <w:sz w:val="12"/>
                <w:szCs w:val="12"/>
              </w:rPr>
            </w:pPr>
            <w:r w:rsidRPr="00027301">
              <w:rPr>
                <w:sz w:val="12"/>
                <w:szCs w:val="12"/>
              </w:rPr>
              <w:t>ведение садоводства</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w:t>
            </w:r>
          </w:p>
        </w:tc>
        <w:tc>
          <w:tcPr>
            <w:tcW w:w="4253" w:type="dxa"/>
          </w:tcPr>
          <w:p w:rsidR="00D34C50" w:rsidRPr="00027301" w:rsidRDefault="00D34C50" w:rsidP="00F32541">
            <w:pPr>
              <w:jc w:val="center"/>
              <w:rPr>
                <w:sz w:val="12"/>
                <w:szCs w:val="12"/>
              </w:rPr>
            </w:pPr>
            <w:r w:rsidRPr="00027301">
              <w:rPr>
                <w:sz w:val="12"/>
                <w:szCs w:val="12"/>
              </w:rPr>
              <w:t>-</w:t>
            </w:r>
          </w:p>
        </w:tc>
        <w:tc>
          <w:tcPr>
            <w:tcW w:w="2835" w:type="dxa"/>
          </w:tcPr>
          <w:p w:rsidR="00D34C50" w:rsidRPr="00027301" w:rsidRDefault="00D34C50" w:rsidP="00F32541">
            <w:pPr>
              <w:jc w:val="center"/>
              <w:rPr>
                <w:color w:val="000000"/>
                <w:sz w:val="12"/>
                <w:szCs w:val="12"/>
              </w:rPr>
            </w:pPr>
            <w:r w:rsidRPr="00027301">
              <w:rPr>
                <w:color w:val="000000"/>
                <w:sz w:val="12"/>
                <w:szCs w:val="12"/>
              </w:rPr>
              <w:t>-</w:t>
            </w:r>
          </w:p>
        </w:tc>
        <w:tc>
          <w:tcPr>
            <w:tcW w:w="1843" w:type="dxa"/>
          </w:tcPr>
          <w:p w:rsidR="00D34C50" w:rsidRPr="00027301" w:rsidRDefault="00D34C50" w:rsidP="00F32541">
            <w:pPr>
              <w:jc w:val="center"/>
              <w:rPr>
                <w:color w:val="000000"/>
                <w:sz w:val="12"/>
                <w:szCs w:val="12"/>
              </w:rPr>
            </w:pPr>
            <w:r w:rsidRPr="00027301">
              <w:rPr>
                <w:color w:val="000000"/>
                <w:sz w:val="12"/>
                <w:szCs w:val="12"/>
              </w:rPr>
              <w:t>-</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w:t>
            </w:r>
          </w:p>
        </w:tc>
        <w:tc>
          <w:tcPr>
            <w:tcW w:w="4253" w:type="dxa"/>
          </w:tcPr>
          <w:p w:rsidR="00D34C50" w:rsidRPr="00027301" w:rsidRDefault="00D34C50" w:rsidP="00F32541">
            <w:pPr>
              <w:jc w:val="center"/>
              <w:rPr>
                <w:sz w:val="12"/>
                <w:szCs w:val="12"/>
              </w:rPr>
            </w:pPr>
            <w:r w:rsidRPr="00027301">
              <w:rPr>
                <w:sz w:val="12"/>
                <w:szCs w:val="12"/>
              </w:rPr>
              <w:t>-</w:t>
            </w:r>
          </w:p>
        </w:tc>
        <w:tc>
          <w:tcPr>
            <w:tcW w:w="2835" w:type="dxa"/>
          </w:tcPr>
          <w:p w:rsidR="00D34C50" w:rsidRPr="00027301" w:rsidRDefault="00D34C50" w:rsidP="00F32541">
            <w:pPr>
              <w:jc w:val="center"/>
              <w:rPr>
                <w:color w:val="000000"/>
                <w:sz w:val="12"/>
                <w:szCs w:val="12"/>
              </w:rPr>
            </w:pPr>
            <w:r w:rsidRPr="00027301">
              <w:rPr>
                <w:color w:val="000000"/>
                <w:sz w:val="12"/>
                <w:szCs w:val="12"/>
              </w:rPr>
              <w:t>-</w:t>
            </w:r>
          </w:p>
        </w:tc>
        <w:tc>
          <w:tcPr>
            <w:tcW w:w="1843" w:type="dxa"/>
          </w:tcPr>
          <w:p w:rsidR="00D34C50" w:rsidRPr="00027301" w:rsidRDefault="00D34C50" w:rsidP="00F32541">
            <w:pPr>
              <w:jc w:val="center"/>
              <w:rPr>
                <w:color w:val="000000"/>
                <w:sz w:val="12"/>
                <w:szCs w:val="12"/>
              </w:rPr>
            </w:pPr>
            <w:r w:rsidRPr="00027301">
              <w:rPr>
                <w:color w:val="000000"/>
                <w:sz w:val="12"/>
                <w:szCs w:val="12"/>
              </w:rPr>
              <w:t>-</w:t>
            </w:r>
          </w:p>
        </w:tc>
      </w:tr>
      <w:tr w:rsidR="00D34C50" w:rsidRPr="00027301" w:rsidTr="00F32541">
        <w:tc>
          <w:tcPr>
            <w:tcW w:w="675" w:type="dxa"/>
          </w:tcPr>
          <w:p w:rsidR="00D34C50" w:rsidRPr="00027301" w:rsidRDefault="00D34C50" w:rsidP="00F32541">
            <w:pPr>
              <w:jc w:val="center"/>
              <w:rPr>
                <w:color w:val="000000"/>
                <w:sz w:val="12"/>
                <w:szCs w:val="12"/>
              </w:rPr>
            </w:pPr>
          </w:p>
        </w:tc>
        <w:tc>
          <w:tcPr>
            <w:tcW w:w="8931" w:type="dxa"/>
            <w:gridSpan w:val="3"/>
          </w:tcPr>
          <w:p w:rsidR="00D34C50" w:rsidRPr="00027301" w:rsidRDefault="00D34C50" w:rsidP="00F32541">
            <w:pPr>
              <w:jc w:val="center"/>
              <w:rPr>
                <w:sz w:val="12"/>
                <w:szCs w:val="12"/>
              </w:rPr>
            </w:pPr>
            <w:r w:rsidRPr="00027301">
              <w:rPr>
                <w:sz w:val="12"/>
                <w:szCs w:val="12"/>
              </w:rPr>
              <w:t>ведение огородничества</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w:t>
            </w:r>
          </w:p>
        </w:tc>
        <w:tc>
          <w:tcPr>
            <w:tcW w:w="4253" w:type="dxa"/>
          </w:tcPr>
          <w:p w:rsidR="00D34C50" w:rsidRPr="00027301" w:rsidRDefault="00D34C50" w:rsidP="00F32541">
            <w:pPr>
              <w:jc w:val="center"/>
              <w:rPr>
                <w:sz w:val="12"/>
                <w:szCs w:val="12"/>
              </w:rPr>
            </w:pPr>
            <w:r w:rsidRPr="00027301">
              <w:rPr>
                <w:sz w:val="12"/>
                <w:szCs w:val="12"/>
              </w:rPr>
              <w:t>-</w:t>
            </w:r>
          </w:p>
        </w:tc>
        <w:tc>
          <w:tcPr>
            <w:tcW w:w="2835" w:type="dxa"/>
          </w:tcPr>
          <w:p w:rsidR="00D34C50" w:rsidRPr="00027301" w:rsidRDefault="00D34C50" w:rsidP="00F32541">
            <w:pPr>
              <w:jc w:val="center"/>
              <w:rPr>
                <w:color w:val="000000"/>
                <w:sz w:val="12"/>
                <w:szCs w:val="12"/>
              </w:rPr>
            </w:pPr>
            <w:r w:rsidRPr="00027301">
              <w:rPr>
                <w:color w:val="000000"/>
                <w:sz w:val="12"/>
                <w:szCs w:val="12"/>
              </w:rPr>
              <w:t>-</w:t>
            </w:r>
          </w:p>
        </w:tc>
        <w:tc>
          <w:tcPr>
            <w:tcW w:w="1843" w:type="dxa"/>
          </w:tcPr>
          <w:p w:rsidR="00D34C50" w:rsidRPr="00027301" w:rsidRDefault="00D34C50" w:rsidP="00F32541">
            <w:pPr>
              <w:jc w:val="center"/>
              <w:rPr>
                <w:color w:val="000000"/>
                <w:sz w:val="12"/>
                <w:szCs w:val="12"/>
              </w:rPr>
            </w:pPr>
            <w:r w:rsidRPr="00027301">
              <w:rPr>
                <w:color w:val="000000"/>
                <w:sz w:val="12"/>
                <w:szCs w:val="12"/>
              </w:rPr>
              <w:t>-</w:t>
            </w:r>
          </w:p>
        </w:tc>
      </w:tr>
      <w:tr w:rsidR="00D34C50" w:rsidRPr="00027301" w:rsidTr="00F32541">
        <w:tc>
          <w:tcPr>
            <w:tcW w:w="675" w:type="dxa"/>
          </w:tcPr>
          <w:p w:rsidR="00D34C50" w:rsidRPr="00027301" w:rsidRDefault="00D34C50" w:rsidP="00F32541">
            <w:pPr>
              <w:jc w:val="center"/>
              <w:rPr>
                <w:color w:val="000000"/>
                <w:sz w:val="12"/>
                <w:szCs w:val="12"/>
              </w:rPr>
            </w:pPr>
            <w:r w:rsidRPr="00027301">
              <w:rPr>
                <w:color w:val="000000"/>
                <w:sz w:val="12"/>
                <w:szCs w:val="12"/>
              </w:rPr>
              <w:t>-</w:t>
            </w:r>
          </w:p>
        </w:tc>
        <w:tc>
          <w:tcPr>
            <w:tcW w:w="4253" w:type="dxa"/>
          </w:tcPr>
          <w:p w:rsidR="00D34C50" w:rsidRPr="00027301" w:rsidRDefault="00D34C50" w:rsidP="00F32541">
            <w:pPr>
              <w:jc w:val="center"/>
              <w:rPr>
                <w:sz w:val="12"/>
                <w:szCs w:val="12"/>
              </w:rPr>
            </w:pPr>
            <w:r w:rsidRPr="00027301">
              <w:rPr>
                <w:sz w:val="12"/>
                <w:szCs w:val="12"/>
              </w:rPr>
              <w:t>-</w:t>
            </w:r>
          </w:p>
        </w:tc>
        <w:tc>
          <w:tcPr>
            <w:tcW w:w="2835" w:type="dxa"/>
          </w:tcPr>
          <w:p w:rsidR="00D34C50" w:rsidRPr="00027301" w:rsidRDefault="00D34C50" w:rsidP="00F32541">
            <w:pPr>
              <w:jc w:val="center"/>
              <w:rPr>
                <w:color w:val="000000"/>
                <w:sz w:val="12"/>
                <w:szCs w:val="12"/>
              </w:rPr>
            </w:pPr>
            <w:r w:rsidRPr="00027301">
              <w:rPr>
                <w:color w:val="000000"/>
                <w:sz w:val="12"/>
                <w:szCs w:val="12"/>
              </w:rPr>
              <w:t>-</w:t>
            </w:r>
          </w:p>
        </w:tc>
        <w:tc>
          <w:tcPr>
            <w:tcW w:w="1843" w:type="dxa"/>
          </w:tcPr>
          <w:p w:rsidR="00D34C50" w:rsidRPr="00027301" w:rsidRDefault="00D34C50" w:rsidP="00F32541">
            <w:pPr>
              <w:jc w:val="center"/>
              <w:rPr>
                <w:color w:val="000000"/>
                <w:sz w:val="12"/>
                <w:szCs w:val="12"/>
              </w:rPr>
            </w:pPr>
            <w:r w:rsidRPr="00027301">
              <w:rPr>
                <w:color w:val="000000"/>
                <w:sz w:val="12"/>
                <w:szCs w:val="12"/>
              </w:rPr>
              <w:t>-</w:t>
            </w:r>
          </w:p>
        </w:tc>
      </w:tr>
      <w:tr w:rsidR="00D34C50" w:rsidRPr="00027301" w:rsidTr="00F32541">
        <w:tc>
          <w:tcPr>
            <w:tcW w:w="675" w:type="dxa"/>
          </w:tcPr>
          <w:p w:rsidR="00D34C50" w:rsidRPr="00027301" w:rsidRDefault="00D34C50" w:rsidP="00F32541">
            <w:pPr>
              <w:jc w:val="center"/>
              <w:rPr>
                <w:color w:val="000000"/>
                <w:sz w:val="12"/>
                <w:szCs w:val="12"/>
              </w:rPr>
            </w:pPr>
          </w:p>
        </w:tc>
        <w:tc>
          <w:tcPr>
            <w:tcW w:w="8931" w:type="dxa"/>
            <w:gridSpan w:val="3"/>
          </w:tcPr>
          <w:p w:rsidR="00D34C50" w:rsidRPr="00027301" w:rsidRDefault="00D34C50" w:rsidP="00F32541">
            <w:pPr>
              <w:jc w:val="center"/>
              <w:rPr>
                <w:sz w:val="12"/>
                <w:szCs w:val="12"/>
              </w:rPr>
            </w:pPr>
            <w:r w:rsidRPr="00027301">
              <w:rPr>
                <w:sz w:val="12"/>
                <w:szCs w:val="12"/>
              </w:rPr>
              <w:t>ведение личного подсобного хозяйства</w:t>
            </w:r>
          </w:p>
        </w:tc>
      </w:tr>
      <w:tr w:rsidR="00D34C50" w:rsidRPr="00027301" w:rsidTr="00F32541">
        <w:tc>
          <w:tcPr>
            <w:tcW w:w="675" w:type="dxa"/>
            <w:vAlign w:val="center"/>
          </w:tcPr>
          <w:p w:rsidR="00D34C50" w:rsidRPr="00027301" w:rsidRDefault="00D34C50" w:rsidP="00F32541">
            <w:pPr>
              <w:jc w:val="center"/>
              <w:rPr>
                <w:color w:val="000000"/>
                <w:sz w:val="12"/>
                <w:szCs w:val="12"/>
              </w:rPr>
            </w:pPr>
            <w:r w:rsidRPr="00027301">
              <w:rPr>
                <w:color w:val="000000"/>
                <w:sz w:val="12"/>
                <w:szCs w:val="12"/>
              </w:rPr>
              <w:t>1.</w:t>
            </w:r>
          </w:p>
        </w:tc>
        <w:tc>
          <w:tcPr>
            <w:tcW w:w="4253" w:type="dxa"/>
            <w:vAlign w:val="center"/>
          </w:tcPr>
          <w:p w:rsidR="00D34C50" w:rsidRPr="00027301" w:rsidRDefault="00D34C50" w:rsidP="00F32541">
            <w:pPr>
              <w:jc w:val="center"/>
              <w:rPr>
                <w:sz w:val="12"/>
                <w:szCs w:val="12"/>
              </w:rPr>
            </w:pPr>
            <w:r w:rsidRPr="00027301">
              <w:rPr>
                <w:sz w:val="12"/>
                <w:szCs w:val="12"/>
              </w:rPr>
              <w:t>Воронежская область, Павловский район,</w:t>
            </w:r>
          </w:p>
          <w:p w:rsidR="00D34C50" w:rsidRPr="00027301" w:rsidRDefault="00D34C50" w:rsidP="00F32541">
            <w:pPr>
              <w:jc w:val="center"/>
              <w:rPr>
                <w:sz w:val="12"/>
                <w:szCs w:val="12"/>
              </w:rPr>
            </w:pPr>
            <w:r w:rsidRPr="00027301">
              <w:rPr>
                <w:sz w:val="12"/>
                <w:szCs w:val="12"/>
              </w:rPr>
              <w:t xml:space="preserve">с. </w:t>
            </w:r>
            <w:proofErr w:type="spellStart"/>
            <w:r w:rsidRPr="00027301">
              <w:rPr>
                <w:sz w:val="12"/>
                <w:szCs w:val="12"/>
              </w:rPr>
              <w:t>Момотов</w:t>
            </w:r>
            <w:proofErr w:type="spellEnd"/>
            <w:r w:rsidRPr="00027301">
              <w:rPr>
                <w:sz w:val="12"/>
                <w:szCs w:val="12"/>
              </w:rPr>
              <w:t>, ул. Молодежная, 16</w:t>
            </w:r>
          </w:p>
        </w:tc>
        <w:tc>
          <w:tcPr>
            <w:tcW w:w="2835" w:type="dxa"/>
            <w:vAlign w:val="center"/>
          </w:tcPr>
          <w:p w:rsidR="00D34C50" w:rsidRPr="00027301" w:rsidRDefault="00D34C50" w:rsidP="00F32541">
            <w:pPr>
              <w:jc w:val="center"/>
              <w:rPr>
                <w:color w:val="000000"/>
                <w:sz w:val="12"/>
                <w:szCs w:val="12"/>
              </w:rPr>
            </w:pPr>
            <w:r w:rsidRPr="00027301">
              <w:rPr>
                <w:color w:val="000000"/>
                <w:sz w:val="12"/>
                <w:szCs w:val="12"/>
              </w:rPr>
              <w:t>36:20:6100008:45</w:t>
            </w:r>
          </w:p>
        </w:tc>
        <w:tc>
          <w:tcPr>
            <w:tcW w:w="1843" w:type="dxa"/>
            <w:vAlign w:val="center"/>
          </w:tcPr>
          <w:p w:rsidR="00D34C50" w:rsidRPr="00027301" w:rsidRDefault="00D34C50" w:rsidP="00F32541">
            <w:pPr>
              <w:jc w:val="center"/>
              <w:rPr>
                <w:color w:val="000000"/>
                <w:sz w:val="12"/>
                <w:szCs w:val="12"/>
              </w:rPr>
            </w:pPr>
            <w:r w:rsidRPr="00027301">
              <w:rPr>
                <w:color w:val="000000"/>
                <w:sz w:val="12"/>
                <w:szCs w:val="12"/>
              </w:rPr>
              <w:t>1500</w:t>
            </w:r>
          </w:p>
        </w:tc>
      </w:tr>
    </w:tbl>
    <w:p w:rsidR="00D34C50" w:rsidRPr="00027301" w:rsidRDefault="00D34C50" w:rsidP="00D34C50">
      <w:pPr>
        <w:jc w:val="both"/>
        <w:rPr>
          <w:color w:val="000000"/>
          <w:sz w:val="16"/>
          <w:szCs w:val="16"/>
        </w:rPr>
      </w:pPr>
    </w:p>
    <w:p w:rsidR="00D34C50" w:rsidRPr="00027301" w:rsidRDefault="00D34C50" w:rsidP="00D34C50">
      <w:pPr>
        <w:jc w:val="both"/>
        <w:rPr>
          <w:color w:val="000000"/>
          <w:sz w:val="16"/>
          <w:szCs w:val="16"/>
        </w:rPr>
      </w:pPr>
    </w:p>
    <w:p w:rsidR="00D34C50" w:rsidRPr="00027301" w:rsidRDefault="00D34C50" w:rsidP="00D34C50">
      <w:pPr>
        <w:jc w:val="both"/>
        <w:rPr>
          <w:color w:val="000000"/>
          <w:sz w:val="16"/>
          <w:szCs w:val="16"/>
        </w:rPr>
      </w:pPr>
      <w:r w:rsidRPr="00027301">
        <w:rPr>
          <w:color w:val="000000"/>
          <w:sz w:val="16"/>
          <w:szCs w:val="16"/>
        </w:rPr>
        <w:t>Глава Павловского муниципального района</w:t>
      </w:r>
    </w:p>
    <w:p w:rsidR="00D34C50" w:rsidRDefault="00D34C50" w:rsidP="00D34C50">
      <w:pPr>
        <w:jc w:val="both"/>
        <w:rPr>
          <w:color w:val="000000"/>
          <w:sz w:val="16"/>
          <w:szCs w:val="16"/>
        </w:rPr>
      </w:pPr>
      <w:r w:rsidRPr="00027301">
        <w:rPr>
          <w:color w:val="000000"/>
          <w:sz w:val="16"/>
          <w:szCs w:val="16"/>
        </w:rPr>
        <w:t xml:space="preserve">Воронежской области </w:t>
      </w:r>
      <w:r w:rsidRPr="00027301">
        <w:rPr>
          <w:color w:val="000000"/>
          <w:sz w:val="16"/>
          <w:szCs w:val="16"/>
        </w:rPr>
        <w:tab/>
      </w:r>
    </w:p>
    <w:p w:rsidR="00D34C50" w:rsidRPr="00027301" w:rsidRDefault="00D34C50" w:rsidP="00D34C50">
      <w:pPr>
        <w:jc w:val="right"/>
        <w:rPr>
          <w:color w:val="000000"/>
          <w:sz w:val="16"/>
          <w:szCs w:val="16"/>
        </w:rPr>
      </w:pPr>
      <w:r w:rsidRPr="00027301">
        <w:rPr>
          <w:color w:val="000000"/>
          <w:sz w:val="16"/>
          <w:szCs w:val="16"/>
        </w:rPr>
        <w:t xml:space="preserve">                                  М.Н. </w:t>
      </w:r>
      <w:proofErr w:type="spellStart"/>
      <w:r w:rsidRPr="00027301">
        <w:rPr>
          <w:color w:val="000000"/>
          <w:sz w:val="16"/>
          <w:szCs w:val="16"/>
        </w:rPr>
        <w:t>Янцов</w:t>
      </w:r>
      <w:proofErr w:type="spellEnd"/>
      <w:r w:rsidRPr="00027301">
        <w:rPr>
          <w:color w:val="000000"/>
          <w:sz w:val="16"/>
          <w:szCs w:val="16"/>
        </w:rPr>
        <w:t xml:space="preserve"> </w:t>
      </w:r>
    </w:p>
    <w:p w:rsidR="00D34C50" w:rsidRDefault="00D34C50" w:rsidP="000B36D0">
      <w:pPr>
        <w:pStyle w:val="af6"/>
        <w:rPr>
          <w:sz w:val="16"/>
          <w:szCs w:val="16"/>
        </w:rPr>
      </w:pPr>
    </w:p>
    <w:p w:rsidR="00D34C50" w:rsidRPr="00867A88" w:rsidRDefault="00D34C50" w:rsidP="000B36D0">
      <w:pPr>
        <w:pStyle w:val="af6"/>
        <w:rPr>
          <w:sz w:val="16"/>
          <w:szCs w:val="16"/>
        </w:rPr>
      </w:pPr>
    </w:p>
    <w:p w:rsidR="00F9571E" w:rsidRPr="00867A88" w:rsidRDefault="00F9571E" w:rsidP="000B36D0">
      <w:pPr>
        <w:jc w:val="center"/>
        <w:rPr>
          <w:b/>
          <w:sz w:val="16"/>
          <w:szCs w:val="16"/>
        </w:rPr>
      </w:pPr>
      <w:r w:rsidRPr="00867A88">
        <w:rPr>
          <w:b/>
          <w:sz w:val="16"/>
          <w:szCs w:val="16"/>
        </w:rPr>
        <w:t>АДМИНИСТРАЦИЯ</w:t>
      </w:r>
    </w:p>
    <w:p w:rsidR="00F9571E" w:rsidRPr="00867A88" w:rsidRDefault="00F9571E" w:rsidP="000B36D0">
      <w:pPr>
        <w:jc w:val="center"/>
        <w:rPr>
          <w:b/>
          <w:sz w:val="16"/>
          <w:szCs w:val="16"/>
        </w:rPr>
      </w:pPr>
      <w:r w:rsidRPr="00867A88">
        <w:rPr>
          <w:b/>
          <w:sz w:val="16"/>
          <w:szCs w:val="16"/>
        </w:rPr>
        <w:t>ПАВЛОВСКОГО МУНИЦИПАЛЬНОГО РАЙОНА</w:t>
      </w:r>
    </w:p>
    <w:p w:rsidR="00F9571E" w:rsidRPr="00867A88" w:rsidRDefault="00F9571E" w:rsidP="000B36D0">
      <w:pPr>
        <w:jc w:val="center"/>
        <w:rPr>
          <w:b/>
          <w:sz w:val="16"/>
          <w:szCs w:val="16"/>
        </w:rPr>
      </w:pPr>
      <w:r w:rsidRPr="00867A88">
        <w:rPr>
          <w:b/>
          <w:sz w:val="16"/>
          <w:szCs w:val="16"/>
        </w:rPr>
        <w:t>ВОРОНЕЖСКОЙ ОБЛАСТИ</w:t>
      </w:r>
    </w:p>
    <w:p w:rsidR="00F9571E" w:rsidRPr="00867A88" w:rsidRDefault="00F9571E" w:rsidP="000B36D0">
      <w:pPr>
        <w:jc w:val="center"/>
        <w:rPr>
          <w:b/>
          <w:sz w:val="16"/>
          <w:szCs w:val="16"/>
        </w:rPr>
      </w:pPr>
      <w:r w:rsidRPr="00867A88">
        <w:rPr>
          <w:b/>
          <w:sz w:val="16"/>
          <w:szCs w:val="16"/>
        </w:rPr>
        <w:t>ПОСТАНОВЛЕНИЕ</w:t>
      </w:r>
    </w:p>
    <w:p w:rsidR="003D705A" w:rsidRPr="00867A88" w:rsidRDefault="003D705A" w:rsidP="000B36D0">
      <w:pPr>
        <w:jc w:val="center"/>
        <w:rPr>
          <w:b/>
          <w:sz w:val="16"/>
          <w:szCs w:val="16"/>
        </w:rPr>
      </w:pPr>
    </w:p>
    <w:p w:rsidR="00F9571E" w:rsidRPr="00867A88" w:rsidRDefault="00F9571E" w:rsidP="000B36D0">
      <w:pPr>
        <w:rPr>
          <w:sz w:val="16"/>
          <w:szCs w:val="16"/>
        </w:rPr>
      </w:pPr>
      <w:r w:rsidRPr="00867A88">
        <w:rPr>
          <w:sz w:val="16"/>
          <w:szCs w:val="16"/>
        </w:rPr>
        <w:t>от 26.05.2020 № 317</w:t>
      </w:r>
    </w:p>
    <w:p w:rsidR="00F9571E" w:rsidRPr="00867A88" w:rsidRDefault="00F9571E" w:rsidP="000B36D0">
      <w:pPr>
        <w:rPr>
          <w:color w:val="215868" w:themeColor="accent5" w:themeShade="80"/>
          <w:sz w:val="16"/>
          <w:szCs w:val="16"/>
        </w:rPr>
      </w:pPr>
      <w:r w:rsidRPr="00867A88">
        <w:rPr>
          <w:color w:val="215868" w:themeColor="accent5" w:themeShade="80"/>
          <w:sz w:val="16"/>
          <w:szCs w:val="16"/>
        </w:rPr>
        <w:t xml:space="preserve">                </w:t>
      </w:r>
    </w:p>
    <w:p w:rsidR="00F9571E" w:rsidRPr="00867A88" w:rsidRDefault="00F9571E" w:rsidP="000B36D0">
      <w:pPr>
        <w:rPr>
          <w:color w:val="215868" w:themeColor="accent5" w:themeShade="80"/>
          <w:sz w:val="16"/>
          <w:szCs w:val="16"/>
        </w:rPr>
      </w:pPr>
      <w:r w:rsidRPr="00867A88">
        <w:rPr>
          <w:color w:val="215868" w:themeColor="accent5" w:themeShade="80"/>
          <w:sz w:val="16"/>
          <w:szCs w:val="16"/>
        </w:rPr>
        <w:t xml:space="preserve">                           г. Павловск</w:t>
      </w:r>
    </w:p>
    <w:p w:rsidR="00F9571E" w:rsidRPr="00867A88" w:rsidRDefault="00F9571E" w:rsidP="000B36D0">
      <w:pPr>
        <w:tabs>
          <w:tab w:val="left" w:pos="7845"/>
        </w:tabs>
        <w:rPr>
          <w:color w:val="000000" w:themeColor="text1"/>
          <w:sz w:val="16"/>
          <w:szCs w:val="16"/>
        </w:rPr>
      </w:pPr>
      <w:r w:rsidRPr="00867A88">
        <w:rPr>
          <w:color w:val="000000" w:themeColor="text1"/>
          <w:sz w:val="16"/>
          <w:szCs w:val="16"/>
        </w:rPr>
        <w:tab/>
      </w:r>
    </w:p>
    <w:p w:rsidR="00F9571E" w:rsidRPr="00867A88" w:rsidRDefault="00F9571E" w:rsidP="000B36D0">
      <w:pPr>
        <w:rPr>
          <w:color w:val="000000" w:themeColor="text1"/>
          <w:sz w:val="16"/>
          <w:szCs w:val="16"/>
        </w:rPr>
      </w:pPr>
      <w:r w:rsidRPr="00867A88">
        <w:rPr>
          <w:color w:val="000000" w:themeColor="text1"/>
          <w:sz w:val="16"/>
          <w:szCs w:val="16"/>
        </w:rPr>
        <w:t xml:space="preserve">О внесении изменений в постановление </w:t>
      </w:r>
    </w:p>
    <w:p w:rsidR="00F9571E" w:rsidRPr="00867A88" w:rsidRDefault="00F9571E" w:rsidP="000B36D0">
      <w:pPr>
        <w:rPr>
          <w:color w:val="000000" w:themeColor="text1"/>
          <w:sz w:val="16"/>
          <w:szCs w:val="16"/>
        </w:rPr>
      </w:pPr>
      <w:r w:rsidRPr="00867A88">
        <w:rPr>
          <w:color w:val="000000" w:themeColor="text1"/>
          <w:sz w:val="16"/>
          <w:szCs w:val="16"/>
        </w:rPr>
        <w:t xml:space="preserve">администрации Павловского муниципального </w:t>
      </w:r>
    </w:p>
    <w:p w:rsidR="00F9571E" w:rsidRPr="00867A88" w:rsidRDefault="00F9571E" w:rsidP="000B36D0">
      <w:pPr>
        <w:rPr>
          <w:color w:val="000000" w:themeColor="text1"/>
          <w:sz w:val="16"/>
          <w:szCs w:val="16"/>
        </w:rPr>
      </w:pPr>
      <w:r w:rsidRPr="00867A88">
        <w:rPr>
          <w:color w:val="000000" w:themeColor="text1"/>
          <w:sz w:val="16"/>
          <w:szCs w:val="16"/>
        </w:rPr>
        <w:t xml:space="preserve">района Воронежской области </w:t>
      </w:r>
    </w:p>
    <w:p w:rsidR="00F9571E" w:rsidRPr="00867A88" w:rsidRDefault="00F9571E" w:rsidP="000B36D0">
      <w:pPr>
        <w:rPr>
          <w:color w:val="000000" w:themeColor="text1"/>
          <w:sz w:val="16"/>
          <w:szCs w:val="16"/>
        </w:rPr>
      </w:pPr>
      <w:r w:rsidRPr="00867A88">
        <w:rPr>
          <w:color w:val="000000" w:themeColor="text1"/>
          <w:sz w:val="16"/>
          <w:szCs w:val="16"/>
        </w:rPr>
        <w:t>от 18.12.2013 № 950 «Об утверждении</w:t>
      </w:r>
    </w:p>
    <w:p w:rsidR="00F9571E" w:rsidRPr="00867A88" w:rsidRDefault="00F9571E" w:rsidP="000B36D0">
      <w:pPr>
        <w:rPr>
          <w:color w:val="000000" w:themeColor="text1"/>
          <w:sz w:val="16"/>
          <w:szCs w:val="16"/>
        </w:rPr>
      </w:pPr>
      <w:r w:rsidRPr="00867A88">
        <w:rPr>
          <w:color w:val="000000" w:themeColor="text1"/>
          <w:sz w:val="16"/>
          <w:szCs w:val="16"/>
        </w:rPr>
        <w:t xml:space="preserve">муниципальной программы  </w:t>
      </w:r>
    </w:p>
    <w:p w:rsidR="00F9571E" w:rsidRPr="00867A88" w:rsidRDefault="00F9571E" w:rsidP="000B36D0">
      <w:pPr>
        <w:rPr>
          <w:color w:val="000000" w:themeColor="text1"/>
          <w:sz w:val="16"/>
          <w:szCs w:val="16"/>
        </w:rPr>
      </w:pPr>
      <w:r w:rsidRPr="00867A88">
        <w:rPr>
          <w:color w:val="000000" w:themeColor="text1"/>
          <w:sz w:val="16"/>
          <w:szCs w:val="16"/>
        </w:rPr>
        <w:t xml:space="preserve">Павловского муниципального района </w:t>
      </w:r>
    </w:p>
    <w:p w:rsidR="00F9571E" w:rsidRPr="00867A88" w:rsidRDefault="00F9571E" w:rsidP="000B36D0">
      <w:pPr>
        <w:rPr>
          <w:color w:val="000000" w:themeColor="text1"/>
          <w:sz w:val="16"/>
          <w:szCs w:val="16"/>
        </w:rPr>
      </w:pPr>
      <w:r w:rsidRPr="00867A88">
        <w:rPr>
          <w:color w:val="000000" w:themeColor="text1"/>
          <w:sz w:val="16"/>
          <w:szCs w:val="16"/>
        </w:rPr>
        <w:t xml:space="preserve">Воронежской области «Содействие </w:t>
      </w:r>
    </w:p>
    <w:p w:rsidR="00F9571E" w:rsidRPr="00867A88" w:rsidRDefault="00F9571E" w:rsidP="000B36D0">
      <w:pPr>
        <w:rPr>
          <w:color w:val="000000" w:themeColor="text1"/>
          <w:sz w:val="16"/>
          <w:szCs w:val="16"/>
        </w:rPr>
      </w:pPr>
      <w:r w:rsidRPr="00867A88">
        <w:rPr>
          <w:color w:val="000000" w:themeColor="text1"/>
          <w:sz w:val="16"/>
          <w:szCs w:val="16"/>
        </w:rPr>
        <w:t xml:space="preserve">развитию муниципальных образований и </w:t>
      </w:r>
    </w:p>
    <w:p w:rsidR="00F9571E" w:rsidRPr="00867A88" w:rsidRDefault="00F9571E" w:rsidP="000B36D0">
      <w:pPr>
        <w:rPr>
          <w:color w:val="000000" w:themeColor="text1"/>
          <w:sz w:val="16"/>
          <w:szCs w:val="16"/>
        </w:rPr>
      </w:pPr>
      <w:r w:rsidRPr="00867A88">
        <w:rPr>
          <w:color w:val="000000" w:themeColor="text1"/>
          <w:sz w:val="16"/>
          <w:szCs w:val="16"/>
        </w:rPr>
        <w:t>местного самоуправления»</w:t>
      </w:r>
    </w:p>
    <w:p w:rsidR="00F9571E" w:rsidRPr="00867A88" w:rsidRDefault="00F9571E" w:rsidP="000B36D0">
      <w:pPr>
        <w:jc w:val="both"/>
        <w:rPr>
          <w:color w:val="000000" w:themeColor="text1"/>
          <w:sz w:val="16"/>
          <w:szCs w:val="16"/>
        </w:rPr>
      </w:pPr>
    </w:p>
    <w:p w:rsidR="00F9571E" w:rsidRPr="00867A88" w:rsidRDefault="00F9571E" w:rsidP="000B36D0">
      <w:pPr>
        <w:jc w:val="both"/>
        <w:rPr>
          <w:color w:val="000000" w:themeColor="text1"/>
          <w:sz w:val="16"/>
          <w:szCs w:val="16"/>
        </w:rPr>
      </w:pPr>
    </w:p>
    <w:p w:rsidR="00F9571E" w:rsidRPr="00867A88" w:rsidRDefault="00F9571E" w:rsidP="000B36D0">
      <w:pPr>
        <w:jc w:val="both"/>
        <w:rPr>
          <w:color w:val="000000" w:themeColor="text1"/>
          <w:sz w:val="16"/>
          <w:szCs w:val="16"/>
        </w:rPr>
      </w:pPr>
      <w:r w:rsidRPr="00867A88">
        <w:rPr>
          <w:color w:val="000000" w:themeColor="text1"/>
          <w:sz w:val="16"/>
          <w:szCs w:val="16"/>
        </w:rPr>
        <w:t>В соответствии со ст. 179 Бюджетного кодекса Российской Федерации, решением Совета народных депутатов Павловского муниципального района Воронежской области от 24.12.2019 № 109 «Об утверждении бюджета Павловского муниципального района на 2020 год и на плановый период 2021 и 2022 годов», постановлением администрации Павловского муниципального района Воронежской области от 11.10.2013 № 777 «Об утверждении Порядка принятия решений о разработке, реализации и оценке эффективности муниципальных программ Павловского муниципального района», в целях повышения эффективности программных мероприятий по развитию муниципальных образований Павловского муниципального района, администрация Павловского муниципального района Воронежской области</w:t>
      </w:r>
    </w:p>
    <w:p w:rsidR="00F9571E" w:rsidRPr="00867A88" w:rsidRDefault="00F9571E" w:rsidP="000B36D0">
      <w:pPr>
        <w:rPr>
          <w:color w:val="000000" w:themeColor="text1"/>
          <w:sz w:val="16"/>
          <w:szCs w:val="16"/>
        </w:rPr>
      </w:pPr>
    </w:p>
    <w:p w:rsidR="00F9571E" w:rsidRPr="00867A88" w:rsidRDefault="00F9571E" w:rsidP="000B36D0">
      <w:pPr>
        <w:jc w:val="center"/>
        <w:rPr>
          <w:color w:val="000000" w:themeColor="text1"/>
          <w:sz w:val="16"/>
          <w:szCs w:val="16"/>
        </w:rPr>
      </w:pPr>
      <w:r w:rsidRPr="00867A88">
        <w:rPr>
          <w:color w:val="000000" w:themeColor="text1"/>
          <w:sz w:val="16"/>
          <w:szCs w:val="16"/>
        </w:rPr>
        <w:t>ПОСТАНОВЛЯЕТ:</w:t>
      </w:r>
    </w:p>
    <w:p w:rsidR="00F9571E" w:rsidRPr="00867A88" w:rsidRDefault="00F9571E" w:rsidP="000B36D0">
      <w:pPr>
        <w:jc w:val="both"/>
        <w:rPr>
          <w:color w:val="000000" w:themeColor="text1"/>
          <w:sz w:val="16"/>
          <w:szCs w:val="16"/>
        </w:rPr>
      </w:pPr>
    </w:p>
    <w:p w:rsidR="00F9571E" w:rsidRPr="00867A88" w:rsidRDefault="00F9571E" w:rsidP="000B36D0">
      <w:pPr>
        <w:jc w:val="both"/>
        <w:outlineLvl w:val="2"/>
        <w:rPr>
          <w:bCs/>
          <w:color w:val="000000" w:themeColor="text1"/>
          <w:sz w:val="16"/>
          <w:szCs w:val="16"/>
        </w:rPr>
      </w:pPr>
      <w:r w:rsidRPr="00867A88">
        <w:rPr>
          <w:color w:val="000000" w:themeColor="text1"/>
          <w:sz w:val="16"/>
          <w:szCs w:val="16"/>
        </w:rPr>
        <w:t>1.</w:t>
      </w:r>
      <w:r w:rsidRPr="00867A88">
        <w:rPr>
          <w:bCs/>
          <w:color w:val="000000" w:themeColor="text1"/>
          <w:sz w:val="16"/>
          <w:szCs w:val="16"/>
        </w:rPr>
        <w:t xml:space="preserve"> Внести в муниципальную программу Павловского муниципального района Воронежской области «Содействие развитию муниципальных образований и местного самоуправления», утвержденную постановлением администрации Павловского муниципального района </w:t>
      </w:r>
      <w:r w:rsidRPr="00867A88">
        <w:rPr>
          <w:color w:val="000000" w:themeColor="text1"/>
          <w:sz w:val="16"/>
          <w:szCs w:val="16"/>
        </w:rPr>
        <w:t xml:space="preserve">Воронежской области </w:t>
      </w:r>
      <w:r w:rsidRPr="00867A88">
        <w:rPr>
          <w:bCs/>
          <w:color w:val="000000" w:themeColor="text1"/>
          <w:sz w:val="16"/>
          <w:szCs w:val="16"/>
        </w:rPr>
        <w:t>от 18.12.2013 № 950 следующие изменения:</w:t>
      </w:r>
    </w:p>
    <w:p w:rsidR="00F9571E" w:rsidRPr="00867A88" w:rsidRDefault="00F9571E" w:rsidP="000B36D0">
      <w:pPr>
        <w:contextualSpacing/>
        <w:mirrorIndents/>
        <w:jc w:val="both"/>
        <w:rPr>
          <w:color w:val="000000" w:themeColor="text1"/>
          <w:sz w:val="16"/>
          <w:szCs w:val="16"/>
        </w:rPr>
      </w:pPr>
      <w:r w:rsidRPr="00867A88">
        <w:rPr>
          <w:color w:val="000000" w:themeColor="text1"/>
          <w:sz w:val="16"/>
          <w:szCs w:val="16"/>
        </w:rPr>
        <w:t>1.1. В Паспорте:</w:t>
      </w:r>
    </w:p>
    <w:p w:rsidR="00F9571E" w:rsidRPr="00867A88" w:rsidRDefault="00F9571E" w:rsidP="000B36D0">
      <w:pPr>
        <w:contextualSpacing/>
        <w:mirrorIndents/>
        <w:jc w:val="both"/>
        <w:rPr>
          <w:color w:val="000000" w:themeColor="text1"/>
          <w:sz w:val="16"/>
          <w:szCs w:val="16"/>
        </w:rPr>
      </w:pPr>
      <w:r w:rsidRPr="00867A88">
        <w:rPr>
          <w:color w:val="000000" w:themeColor="text1"/>
          <w:sz w:val="16"/>
          <w:szCs w:val="16"/>
        </w:rPr>
        <w:t>1) 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F9571E" w:rsidRPr="00867A88" w:rsidRDefault="00F9571E" w:rsidP="000B36D0">
      <w:pPr>
        <w:contextualSpacing/>
        <w:mirrorIndents/>
        <w:jc w:val="both"/>
        <w:rPr>
          <w:color w:val="000000" w:themeColor="text1"/>
          <w:sz w:val="16"/>
          <w:szCs w:val="16"/>
        </w:rPr>
      </w:pPr>
      <w:r w:rsidRPr="00867A88">
        <w:rPr>
          <w:color w:val="000000" w:themeColor="text1"/>
          <w:sz w:val="16"/>
          <w:szCs w:val="16"/>
        </w:rPr>
        <w:t>«</w:t>
      </w:r>
    </w:p>
    <w:tbl>
      <w:tblPr>
        <w:tblW w:w="5000" w:type="pct"/>
        <w:tblInd w:w="108" w:type="dxa"/>
        <w:tblLayout w:type="fixed"/>
        <w:tblLook w:val="04A0" w:firstRow="1" w:lastRow="0" w:firstColumn="1" w:lastColumn="0" w:noHBand="0" w:noVBand="1"/>
      </w:tblPr>
      <w:tblGrid>
        <w:gridCol w:w="1268"/>
        <w:gridCol w:w="615"/>
        <w:gridCol w:w="733"/>
        <w:gridCol w:w="614"/>
        <w:gridCol w:w="793"/>
        <w:gridCol w:w="852"/>
      </w:tblGrid>
      <w:tr w:rsidR="00F9571E" w:rsidRPr="00867A88" w:rsidTr="001B5F06">
        <w:trPr>
          <w:trHeight w:val="20"/>
        </w:trPr>
        <w:tc>
          <w:tcPr>
            <w:tcW w:w="2691" w:type="dxa"/>
            <w:vMerge w:val="restart"/>
            <w:tcBorders>
              <w:top w:val="single" w:sz="4" w:space="0" w:color="auto"/>
              <w:left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Объёмы и источники финансирования муниципальной программы (в действующих ценах каждого года реализации муниципальной программы)</w:t>
            </w:r>
          </w:p>
        </w:tc>
        <w:tc>
          <w:tcPr>
            <w:tcW w:w="1136" w:type="dxa"/>
            <w:tcBorders>
              <w:top w:val="single" w:sz="4" w:space="0" w:color="auto"/>
              <w:left w:val="single" w:sz="4" w:space="0" w:color="auto"/>
              <w:right w:val="single" w:sz="4" w:space="0" w:color="auto"/>
            </w:tcBorders>
          </w:tcPr>
          <w:p w:rsidR="00F9571E" w:rsidRPr="00867A88" w:rsidRDefault="00F9571E" w:rsidP="000B36D0">
            <w:pPr>
              <w:rPr>
                <w:color w:val="000000" w:themeColor="text1"/>
                <w:sz w:val="12"/>
                <w:szCs w:val="16"/>
              </w:rPr>
            </w:pPr>
          </w:p>
        </w:tc>
        <w:tc>
          <w:tcPr>
            <w:tcW w:w="5812" w:type="dxa"/>
            <w:gridSpan w:val="4"/>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r w:rsidRPr="00867A88">
              <w:rPr>
                <w:color w:val="000000" w:themeColor="text1"/>
                <w:sz w:val="12"/>
                <w:szCs w:val="16"/>
              </w:rPr>
              <w:t xml:space="preserve">Объём бюджетных ассигнований на реализацию муниципальной программы составляет  685832,86 тыс. руб. Объём бюджетных ассигнований на реализацию муниципальной программы по годам составляет </w:t>
            </w:r>
          </w:p>
          <w:p w:rsidR="00F9571E" w:rsidRPr="00867A88" w:rsidRDefault="00F9571E" w:rsidP="000B36D0">
            <w:pPr>
              <w:rPr>
                <w:color w:val="000000" w:themeColor="text1"/>
                <w:sz w:val="12"/>
                <w:szCs w:val="16"/>
              </w:rPr>
            </w:pPr>
            <w:r w:rsidRPr="00867A88">
              <w:rPr>
                <w:color w:val="000000" w:themeColor="text1"/>
                <w:sz w:val="12"/>
                <w:szCs w:val="16"/>
              </w:rPr>
              <w:t>(тыс. руб.)</w:t>
            </w:r>
          </w:p>
        </w:tc>
      </w:tr>
      <w:tr w:rsidR="00F9571E" w:rsidRPr="00867A88" w:rsidTr="001B5F06">
        <w:trPr>
          <w:trHeight w:val="20"/>
        </w:trPr>
        <w:tc>
          <w:tcPr>
            <w:tcW w:w="2691"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13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Год</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Всего</w:t>
            </w:r>
          </w:p>
        </w:tc>
        <w:tc>
          <w:tcPr>
            <w:tcW w:w="113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Бюджет Павловского муниципального района</w:t>
            </w:r>
          </w:p>
        </w:tc>
      </w:tr>
      <w:tr w:rsidR="00F9571E" w:rsidRPr="00867A88" w:rsidTr="001B5F06">
        <w:trPr>
          <w:trHeight w:val="20"/>
        </w:trPr>
        <w:tc>
          <w:tcPr>
            <w:tcW w:w="2691"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13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2014</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6318,76</w:t>
            </w:r>
          </w:p>
        </w:tc>
        <w:tc>
          <w:tcPr>
            <w:tcW w:w="113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tabs>
                <w:tab w:val="left" w:pos="35"/>
              </w:tabs>
              <w:jc w:val="center"/>
              <w:rPr>
                <w:color w:val="000000" w:themeColor="text1"/>
                <w:sz w:val="12"/>
                <w:szCs w:val="16"/>
              </w:rPr>
            </w:pPr>
          </w:p>
        </w:tc>
        <w:tc>
          <w:tcPr>
            <w:tcW w:w="15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4377,98</w:t>
            </w:r>
          </w:p>
        </w:tc>
        <w:tc>
          <w:tcPr>
            <w:tcW w:w="17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1940,78</w:t>
            </w:r>
          </w:p>
        </w:tc>
      </w:tr>
      <w:tr w:rsidR="00F9571E" w:rsidRPr="00867A88" w:rsidTr="001B5F06">
        <w:trPr>
          <w:trHeight w:val="20"/>
        </w:trPr>
        <w:tc>
          <w:tcPr>
            <w:tcW w:w="2691"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13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2015</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3615,16</w:t>
            </w:r>
          </w:p>
        </w:tc>
        <w:tc>
          <w:tcPr>
            <w:tcW w:w="113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tabs>
                <w:tab w:val="left" w:pos="35"/>
              </w:tabs>
              <w:jc w:val="center"/>
              <w:rPr>
                <w:color w:val="000000" w:themeColor="text1"/>
                <w:sz w:val="12"/>
                <w:szCs w:val="16"/>
              </w:rPr>
            </w:pPr>
          </w:p>
        </w:tc>
        <w:tc>
          <w:tcPr>
            <w:tcW w:w="15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2949,39</w:t>
            </w:r>
          </w:p>
        </w:tc>
        <w:tc>
          <w:tcPr>
            <w:tcW w:w="17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665,77</w:t>
            </w:r>
          </w:p>
        </w:tc>
      </w:tr>
      <w:tr w:rsidR="00F9571E" w:rsidRPr="00867A88" w:rsidTr="001B5F06">
        <w:trPr>
          <w:trHeight w:val="20"/>
        </w:trPr>
        <w:tc>
          <w:tcPr>
            <w:tcW w:w="2691"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13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2016</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8109,81</w:t>
            </w:r>
          </w:p>
        </w:tc>
        <w:tc>
          <w:tcPr>
            <w:tcW w:w="113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tabs>
                <w:tab w:val="left" w:pos="35"/>
              </w:tabs>
              <w:jc w:val="center"/>
              <w:rPr>
                <w:color w:val="000000" w:themeColor="text1"/>
                <w:sz w:val="12"/>
                <w:szCs w:val="16"/>
              </w:rPr>
            </w:pPr>
          </w:p>
        </w:tc>
        <w:tc>
          <w:tcPr>
            <w:tcW w:w="15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7709,81</w:t>
            </w:r>
          </w:p>
        </w:tc>
        <w:tc>
          <w:tcPr>
            <w:tcW w:w="17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400,00</w:t>
            </w:r>
          </w:p>
        </w:tc>
      </w:tr>
      <w:tr w:rsidR="00F9571E" w:rsidRPr="00867A88" w:rsidTr="001B5F06">
        <w:trPr>
          <w:trHeight w:val="20"/>
        </w:trPr>
        <w:tc>
          <w:tcPr>
            <w:tcW w:w="2691"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13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2017</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88263,75</w:t>
            </w:r>
          </w:p>
        </w:tc>
        <w:tc>
          <w:tcPr>
            <w:tcW w:w="113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tabs>
                <w:tab w:val="left" w:pos="35"/>
              </w:tabs>
              <w:jc w:val="center"/>
              <w:rPr>
                <w:color w:val="000000" w:themeColor="text1"/>
                <w:sz w:val="12"/>
                <w:szCs w:val="16"/>
              </w:rPr>
            </w:pPr>
          </w:p>
        </w:tc>
        <w:tc>
          <w:tcPr>
            <w:tcW w:w="15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67814,35</w:t>
            </w:r>
          </w:p>
        </w:tc>
        <w:tc>
          <w:tcPr>
            <w:tcW w:w="17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20449,40</w:t>
            </w:r>
          </w:p>
        </w:tc>
      </w:tr>
      <w:tr w:rsidR="00F9571E" w:rsidRPr="00867A88" w:rsidTr="001B5F06">
        <w:trPr>
          <w:trHeight w:val="20"/>
        </w:trPr>
        <w:tc>
          <w:tcPr>
            <w:tcW w:w="2691"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13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2018</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79020,93</w:t>
            </w:r>
          </w:p>
        </w:tc>
        <w:tc>
          <w:tcPr>
            <w:tcW w:w="113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tabs>
                <w:tab w:val="left" w:pos="35"/>
              </w:tabs>
              <w:jc w:val="center"/>
              <w:rPr>
                <w:color w:val="000000" w:themeColor="text1"/>
                <w:sz w:val="12"/>
                <w:szCs w:val="16"/>
              </w:rPr>
            </w:pPr>
          </w:p>
        </w:tc>
        <w:tc>
          <w:tcPr>
            <w:tcW w:w="15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65593,50</w:t>
            </w:r>
          </w:p>
        </w:tc>
        <w:tc>
          <w:tcPr>
            <w:tcW w:w="17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13427,43</w:t>
            </w:r>
          </w:p>
        </w:tc>
      </w:tr>
      <w:tr w:rsidR="00F9571E" w:rsidRPr="00867A88" w:rsidTr="001B5F06">
        <w:trPr>
          <w:trHeight w:val="20"/>
        </w:trPr>
        <w:tc>
          <w:tcPr>
            <w:tcW w:w="2691"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13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2019</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97575,73</w:t>
            </w:r>
          </w:p>
        </w:tc>
        <w:tc>
          <w:tcPr>
            <w:tcW w:w="113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tabs>
                <w:tab w:val="left" w:pos="35"/>
              </w:tabs>
              <w:jc w:val="center"/>
              <w:rPr>
                <w:color w:val="000000" w:themeColor="text1"/>
                <w:sz w:val="12"/>
                <w:szCs w:val="16"/>
              </w:rPr>
            </w:pPr>
          </w:p>
        </w:tc>
        <w:tc>
          <w:tcPr>
            <w:tcW w:w="15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78055,61</w:t>
            </w:r>
          </w:p>
        </w:tc>
        <w:tc>
          <w:tcPr>
            <w:tcW w:w="17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19520,12</w:t>
            </w:r>
          </w:p>
        </w:tc>
      </w:tr>
      <w:tr w:rsidR="00F9571E" w:rsidRPr="00867A88" w:rsidTr="001B5F06">
        <w:trPr>
          <w:trHeight w:val="20"/>
        </w:trPr>
        <w:tc>
          <w:tcPr>
            <w:tcW w:w="2691" w:type="dxa"/>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13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2020</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157688,02</w:t>
            </w:r>
          </w:p>
        </w:tc>
        <w:tc>
          <w:tcPr>
            <w:tcW w:w="113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3250,74</w:t>
            </w:r>
          </w:p>
        </w:tc>
        <w:tc>
          <w:tcPr>
            <w:tcW w:w="15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137615,78</w:t>
            </w:r>
          </w:p>
        </w:tc>
        <w:tc>
          <w:tcPr>
            <w:tcW w:w="17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16821,50</w:t>
            </w:r>
          </w:p>
        </w:tc>
      </w:tr>
      <w:tr w:rsidR="00F9571E" w:rsidRPr="00867A88" w:rsidTr="001B5F06">
        <w:trPr>
          <w:trHeight w:val="20"/>
        </w:trPr>
        <w:tc>
          <w:tcPr>
            <w:tcW w:w="2691" w:type="dxa"/>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13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2021</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71601,90</w:t>
            </w:r>
          </w:p>
        </w:tc>
        <w:tc>
          <w:tcPr>
            <w:tcW w:w="113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tabs>
                <w:tab w:val="left" w:pos="35"/>
              </w:tabs>
              <w:jc w:val="center"/>
              <w:rPr>
                <w:color w:val="000000" w:themeColor="text1"/>
                <w:sz w:val="12"/>
                <w:szCs w:val="16"/>
              </w:rPr>
            </w:pPr>
          </w:p>
        </w:tc>
        <w:tc>
          <w:tcPr>
            <w:tcW w:w="15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0,00</w:t>
            </w:r>
          </w:p>
        </w:tc>
        <w:tc>
          <w:tcPr>
            <w:tcW w:w="17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15690,20</w:t>
            </w:r>
          </w:p>
        </w:tc>
      </w:tr>
      <w:tr w:rsidR="00F9571E" w:rsidRPr="00867A88" w:rsidTr="001B5F06">
        <w:trPr>
          <w:trHeight w:val="20"/>
        </w:trPr>
        <w:tc>
          <w:tcPr>
            <w:tcW w:w="2691" w:type="dxa"/>
            <w:tcBorders>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13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2022</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173638,80</w:t>
            </w:r>
          </w:p>
        </w:tc>
        <w:tc>
          <w:tcPr>
            <w:tcW w:w="113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tabs>
                <w:tab w:val="left" w:pos="35"/>
              </w:tabs>
              <w:jc w:val="center"/>
              <w:rPr>
                <w:color w:val="000000" w:themeColor="text1"/>
                <w:sz w:val="12"/>
                <w:szCs w:val="16"/>
              </w:rPr>
            </w:pPr>
          </w:p>
        </w:tc>
        <w:tc>
          <w:tcPr>
            <w:tcW w:w="15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0,00</w:t>
            </w:r>
          </w:p>
        </w:tc>
        <w:tc>
          <w:tcPr>
            <w:tcW w:w="17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16276,10</w:t>
            </w:r>
          </w:p>
        </w:tc>
      </w:tr>
    </w:tbl>
    <w:p w:rsidR="00F9571E" w:rsidRPr="00867A88" w:rsidRDefault="00F9571E" w:rsidP="000B36D0">
      <w:pPr>
        <w:contextualSpacing/>
        <w:mirrorIndents/>
        <w:jc w:val="both"/>
        <w:rPr>
          <w:color w:val="000000" w:themeColor="text1"/>
          <w:sz w:val="16"/>
          <w:szCs w:val="16"/>
        </w:rPr>
      </w:pPr>
      <w:r w:rsidRPr="00867A88">
        <w:rPr>
          <w:color w:val="000000" w:themeColor="text1"/>
          <w:sz w:val="16"/>
          <w:szCs w:val="16"/>
        </w:rPr>
        <w:t xml:space="preserve">          ».</w:t>
      </w:r>
    </w:p>
    <w:p w:rsidR="00F9571E" w:rsidRPr="00867A88" w:rsidRDefault="00F9571E" w:rsidP="000B36D0">
      <w:pPr>
        <w:contextualSpacing/>
        <w:mirrorIndents/>
        <w:jc w:val="both"/>
        <w:rPr>
          <w:color w:val="000000" w:themeColor="text1"/>
          <w:sz w:val="16"/>
          <w:szCs w:val="16"/>
        </w:rPr>
      </w:pPr>
    </w:p>
    <w:p w:rsidR="00F9571E" w:rsidRPr="00867A88" w:rsidRDefault="00F9571E" w:rsidP="000B36D0">
      <w:pPr>
        <w:contextualSpacing/>
        <w:mirrorIndents/>
        <w:jc w:val="both"/>
        <w:rPr>
          <w:color w:val="000000" w:themeColor="text1"/>
          <w:sz w:val="16"/>
          <w:szCs w:val="16"/>
        </w:rPr>
      </w:pPr>
      <w:r w:rsidRPr="00867A88">
        <w:rPr>
          <w:color w:val="000000" w:themeColor="text1"/>
          <w:sz w:val="16"/>
          <w:szCs w:val="16"/>
        </w:rPr>
        <w:t xml:space="preserve">1.2. </w:t>
      </w:r>
      <w:r w:rsidRPr="00867A88">
        <w:rPr>
          <w:bCs/>
          <w:color w:val="000000" w:themeColor="text1"/>
          <w:sz w:val="16"/>
          <w:szCs w:val="16"/>
        </w:rPr>
        <w:t>Раздел 4 «Ресурсное обеспечение муниципальной программы» изложить в следующей редакции:</w:t>
      </w:r>
    </w:p>
    <w:p w:rsidR="00F9571E" w:rsidRPr="00867A88" w:rsidRDefault="00F9571E" w:rsidP="000B36D0">
      <w:pPr>
        <w:tabs>
          <w:tab w:val="left" w:pos="709"/>
        </w:tabs>
        <w:jc w:val="both"/>
        <w:outlineLvl w:val="2"/>
        <w:rPr>
          <w:bCs/>
          <w:color w:val="000000" w:themeColor="text1"/>
          <w:sz w:val="16"/>
          <w:szCs w:val="16"/>
        </w:rPr>
      </w:pPr>
      <w:r w:rsidRPr="00867A88">
        <w:rPr>
          <w:bCs/>
          <w:color w:val="000000" w:themeColor="text1"/>
          <w:sz w:val="16"/>
          <w:szCs w:val="16"/>
        </w:rPr>
        <w:t>«4. Ресурсное обеспечение муниципальной программы</w:t>
      </w:r>
    </w:p>
    <w:p w:rsidR="00F9571E" w:rsidRPr="00867A88" w:rsidRDefault="00F9571E" w:rsidP="000B36D0">
      <w:pPr>
        <w:contextualSpacing/>
        <w:mirrorIndents/>
        <w:jc w:val="both"/>
        <w:rPr>
          <w:sz w:val="16"/>
          <w:szCs w:val="16"/>
        </w:rPr>
      </w:pPr>
      <w:r w:rsidRPr="00867A88">
        <w:rPr>
          <w:sz w:val="16"/>
          <w:szCs w:val="16"/>
        </w:rPr>
        <w:t xml:space="preserve">Ресурсное обеспечение муниципальной программы основано на программно-целевом методе планирования и оценки бюджетных расходов. Применение программно-целевого метода позволит обеспечить адресность и последовательность исполнения взаимоувязанных мероприятий муниципальной программы по срокам их реализации, обеспечит концентрацию ресурсов на решении приоритетных задач с учетом бюджетных ограничений и создание эффективного механизма координации и интеграции бюджетных ресурсов. </w:t>
      </w:r>
    </w:p>
    <w:p w:rsidR="00F9571E" w:rsidRPr="00867A88" w:rsidRDefault="00F9571E" w:rsidP="000B36D0">
      <w:pPr>
        <w:tabs>
          <w:tab w:val="left" w:pos="720"/>
        </w:tabs>
        <w:jc w:val="both"/>
        <w:rPr>
          <w:color w:val="000000"/>
          <w:sz w:val="16"/>
          <w:szCs w:val="16"/>
        </w:rPr>
      </w:pPr>
      <w:r w:rsidRPr="00867A88">
        <w:rPr>
          <w:color w:val="000000"/>
          <w:sz w:val="16"/>
          <w:szCs w:val="16"/>
        </w:rPr>
        <w:t>Финансовые ресурсы, необходимые для реализации муниципальной программы в 2020 году, соответствуют объёмам бюджетных ассигнований, предусмотренных решением о бюджете Павловского муниципального района на 2020 год и на плановый период 2021 и 2022 годов. На 2021-2022 годы объёмы бюджетных ассигнований рассчитаны исходя из расчёта объёмов бюджетных ассигнований на продление обязательств, длящегося характера.</w:t>
      </w:r>
    </w:p>
    <w:p w:rsidR="00F9571E" w:rsidRPr="00867A88" w:rsidRDefault="00F9571E" w:rsidP="000B36D0">
      <w:pPr>
        <w:jc w:val="both"/>
        <w:outlineLvl w:val="2"/>
        <w:rPr>
          <w:color w:val="000000" w:themeColor="text1"/>
          <w:sz w:val="16"/>
          <w:szCs w:val="16"/>
        </w:rPr>
      </w:pPr>
      <w:r w:rsidRPr="00867A88">
        <w:rPr>
          <w:bCs/>
          <w:color w:val="000000" w:themeColor="text1"/>
          <w:sz w:val="16"/>
          <w:szCs w:val="16"/>
        </w:rPr>
        <w:t>Общий объём финансирования мероприятий программы на период 2014-2022 годов из средств бюджета Павловского муниципального района составит 773794,14 тыс. руб.</w:t>
      </w:r>
      <w:r w:rsidRPr="00867A88">
        <w:rPr>
          <w:color w:val="000000" w:themeColor="text1"/>
          <w:sz w:val="16"/>
          <w:szCs w:val="16"/>
        </w:rPr>
        <w:t xml:space="preserve"> </w:t>
      </w:r>
    </w:p>
    <w:p w:rsidR="00F9571E" w:rsidRPr="00867A88" w:rsidRDefault="00F9571E" w:rsidP="000B36D0">
      <w:pPr>
        <w:jc w:val="both"/>
        <w:outlineLvl w:val="2"/>
        <w:rPr>
          <w:bCs/>
          <w:color w:val="000000" w:themeColor="text1"/>
          <w:sz w:val="16"/>
          <w:szCs w:val="16"/>
        </w:rPr>
      </w:pPr>
      <w:r w:rsidRPr="00867A88">
        <w:rPr>
          <w:bCs/>
          <w:color w:val="000000" w:themeColor="text1"/>
          <w:sz w:val="16"/>
          <w:szCs w:val="16"/>
        </w:rPr>
        <w:t>Объём бюджетных ассигнований на реализацию муниципальной программы по годам, составляет:</w:t>
      </w:r>
    </w:p>
    <w:p w:rsidR="00F9571E" w:rsidRPr="00867A88" w:rsidRDefault="00F9571E" w:rsidP="000B36D0">
      <w:pPr>
        <w:jc w:val="both"/>
        <w:outlineLvl w:val="2"/>
        <w:rPr>
          <w:bCs/>
          <w:color w:val="000000" w:themeColor="text1"/>
          <w:sz w:val="16"/>
          <w:szCs w:val="16"/>
        </w:rPr>
      </w:pPr>
    </w:p>
    <w:tbl>
      <w:tblPr>
        <w:tblW w:w="5000" w:type="pct"/>
        <w:tblLook w:val="04A0" w:firstRow="1" w:lastRow="0" w:firstColumn="1" w:lastColumn="0" w:noHBand="0" w:noVBand="1"/>
      </w:tblPr>
      <w:tblGrid>
        <w:gridCol w:w="456"/>
        <w:gridCol w:w="743"/>
        <w:gridCol w:w="916"/>
        <w:gridCol w:w="1685"/>
        <w:gridCol w:w="1075"/>
      </w:tblGrid>
      <w:tr w:rsidR="00F9571E" w:rsidRPr="00867A88" w:rsidTr="001B5F06">
        <w:tc>
          <w:tcPr>
            <w:tcW w:w="427"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Год</w:t>
            </w:r>
          </w:p>
        </w:tc>
        <w:tc>
          <w:tcPr>
            <w:tcW w:w="82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Всего, тыс. руб.</w:t>
            </w:r>
          </w:p>
        </w:tc>
        <w:tc>
          <w:tcPr>
            <w:tcW w:w="844"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jc w:val="center"/>
              <w:rPr>
                <w:color w:val="000000" w:themeColor="text1"/>
                <w:sz w:val="12"/>
                <w:szCs w:val="16"/>
              </w:rPr>
            </w:pPr>
            <w:r w:rsidRPr="00867A88">
              <w:rPr>
                <w:color w:val="000000" w:themeColor="text1"/>
                <w:sz w:val="12"/>
                <w:szCs w:val="16"/>
              </w:rPr>
              <w:t xml:space="preserve">Федеральный бюджет, </w:t>
            </w:r>
            <w:proofErr w:type="spellStart"/>
            <w:r w:rsidRPr="00867A88">
              <w:rPr>
                <w:color w:val="000000" w:themeColor="text1"/>
                <w:sz w:val="12"/>
                <w:szCs w:val="16"/>
              </w:rPr>
              <w:t>тыс.руб</w:t>
            </w:r>
            <w:proofErr w:type="spellEnd"/>
            <w:r w:rsidRPr="00867A88">
              <w:rPr>
                <w:color w:val="000000" w:themeColor="text1"/>
                <w:sz w:val="12"/>
                <w:szCs w:val="16"/>
              </w:rPr>
              <w:t>.</w:t>
            </w:r>
          </w:p>
        </w:tc>
        <w:tc>
          <w:tcPr>
            <w:tcW w:w="178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 xml:space="preserve">Областной бюджет, </w:t>
            </w:r>
          </w:p>
          <w:p w:rsidR="00F9571E" w:rsidRPr="00867A88" w:rsidRDefault="00F9571E" w:rsidP="000B36D0">
            <w:pPr>
              <w:jc w:val="center"/>
              <w:rPr>
                <w:color w:val="000000" w:themeColor="text1"/>
                <w:sz w:val="12"/>
                <w:szCs w:val="16"/>
              </w:rPr>
            </w:pPr>
            <w:r w:rsidRPr="00867A88">
              <w:rPr>
                <w:color w:val="000000" w:themeColor="text1"/>
                <w:sz w:val="12"/>
                <w:szCs w:val="16"/>
              </w:rPr>
              <w:t>тыс. руб.</w:t>
            </w:r>
          </w:p>
        </w:tc>
        <w:tc>
          <w:tcPr>
            <w:tcW w:w="111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Бюджет Павловского муниципального района, тыс. руб.</w:t>
            </w:r>
          </w:p>
        </w:tc>
      </w:tr>
      <w:tr w:rsidR="00F9571E" w:rsidRPr="00867A88" w:rsidTr="001B5F06">
        <w:tc>
          <w:tcPr>
            <w:tcW w:w="427"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2014</w:t>
            </w:r>
          </w:p>
        </w:tc>
        <w:tc>
          <w:tcPr>
            <w:tcW w:w="82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6318,76</w:t>
            </w:r>
          </w:p>
        </w:tc>
        <w:tc>
          <w:tcPr>
            <w:tcW w:w="844"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jc w:val="center"/>
              <w:rPr>
                <w:color w:val="000000" w:themeColor="text1"/>
                <w:sz w:val="12"/>
                <w:szCs w:val="16"/>
              </w:rPr>
            </w:pPr>
          </w:p>
        </w:tc>
        <w:tc>
          <w:tcPr>
            <w:tcW w:w="178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4377,98</w:t>
            </w:r>
          </w:p>
        </w:tc>
        <w:tc>
          <w:tcPr>
            <w:tcW w:w="111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1940,78</w:t>
            </w:r>
          </w:p>
        </w:tc>
      </w:tr>
      <w:tr w:rsidR="00F9571E" w:rsidRPr="00867A88" w:rsidTr="001B5F06">
        <w:tc>
          <w:tcPr>
            <w:tcW w:w="427"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2015</w:t>
            </w:r>
          </w:p>
        </w:tc>
        <w:tc>
          <w:tcPr>
            <w:tcW w:w="82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3615,16</w:t>
            </w:r>
          </w:p>
        </w:tc>
        <w:tc>
          <w:tcPr>
            <w:tcW w:w="844"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jc w:val="center"/>
              <w:rPr>
                <w:color w:val="000000" w:themeColor="text1"/>
                <w:sz w:val="12"/>
                <w:szCs w:val="16"/>
              </w:rPr>
            </w:pPr>
          </w:p>
        </w:tc>
        <w:tc>
          <w:tcPr>
            <w:tcW w:w="178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2949,39</w:t>
            </w:r>
          </w:p>
        </w:tc>
        <w:tc>
          <w:tcPr>
            <w:tcW w:w="111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665,77</w:t>
            </w:r>
          </w:p>
        </w:tc>
      </w:tr>
      <w:tr w:rsidR="00F9571E" w:rsidRPr="00867A88" w:rsidTr="001B5F06">
        <w:tc>
          <w:tcPr>
            <w:tcW w:w="427"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2016</w:t>
            </w:r>
          </w:p>
        </w:tc>
        <w:tc>
          <w:tcPr>
            <w:tcW w:w="82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96071,09</w:t>
            </w:r>
          </w:p>
        </w:tc>
        <w:tc>
          <w:tcPr>
            <w:tcW w:w="844"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jc w:val="center"/>
              <w:rPr>
                <w:color w:val="000000" w:themeColor="text1"/>
                <w:sz w:val="12"/>
                <w:szCs w:val="16"/>
              </w:rPr>
            </w:pPr>
          </w:p>
        </w:tc>
        <w:tc>
          <w:tcPr>
            <w:tcW w:w="178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95671,09</w:t>
            </w:r>
          </w:p>
        </w:tc>
        <w:tc>
          <w:tcPr>
            <w:tcW w:w="111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400,00</w:t>
            </w:r>
          </w:p>
        </w:tc>
      </w:tr>
      <w:tr w:rsidR="00F9571E" w:rsidRPr="00867A88" w:rsidTr="001B5F06">
        <w:tc>
          <w:tcPr>
            <w:tcW w:w="427"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2017</w:t>
            </w:r>
          </w:p>
        </w:tc>
        <w:tc>
          <w:tcPr>
            <w:tcW w:w="82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88263,75</w:t>
            </w:r>
          </w:p>
        </w:tc>
        <w:tc>
          <w:tcPr>
            <w:tcW w:w="844"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tabs>
                <w:tab w:val="left" w:pos="35"/>
              </w:tabs>
              <w:jc w:val="center"/>
              <w:rPr>
                <w:color w:val="000000" w:themeColor="text1"/>
                <w:sz w:val="12"/>
                <w:szCs w:val="16"/>
              </w:rPr>
            </w:pPr>
          </w:p>
        </w:tc>
        <w:tc>
          <w:tcPr>
            <w:tcW w:w="178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67814,35</w:t>
            </w:r>
          </w:p>
        </w:tc>
        <w:tc>
          <w:tcPr>
            <w:tcW w:w="111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20449,40</w:t>
            </w:r>
          </w:p>
        </w:tc>
      </w:tr>
      <w:tr w:rsidR="00F9571E" w:rsidRPr="00867A88" w:rsidTr="001B5F06">
        <w:tc>
          <w:tcPr>
            <w:tcW w:w="427"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2018</w:t>
            </w:r>
          </w:p>
        </w:tc>
        <w:tc>
          <w:tcPr>
            <w:tcW w:w="82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79020,93</w:t>
            </w:r>
          </w:p>
        </w:tc>
        <w:tc>
          <w:tcPr>
            <w:tcW w:w="844"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tabs>
                <w:tab w:val="left" w:pos="35"/>
              </w:tabs>
              <w:jc w:val="center"/>
              <w:rPr>
                <w:color w:val="000000" w:themeColor="text1"/>
                <w:sz w:val="12"/>
                <w:szCs w:val="16"/>
              </w:rPr>
            </w:pPr>
          </w:p>
        </w:tc>
        <w:tc>
          <w:tcPr>
            <w:tcW w:w="178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65593,50</w:t>
            </w:r>
          </w:p>
        </w:tc>
        <w:tc>
          <w:tcPr>
            <w:tcW w:w="111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13427,43</w:t>
            </w:r>
          </w:p>
        </w:tc>
      </w:tr>
      <w:tr w:rsidR="00F9571E" w:rsidRPr="00867A88" w:rsidTr="001B5F06">
        <w:tc>
          <w:tcPr>
            <w:tcW w:w="427"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2019</w:t>
            </w:r>
          </w:p>
        </w:tc>
        <w:tc>
          <w:tcPr>
            <w:tcW w:w="82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97575,73</w:t>
            </w:r>
          </w:p>
        </w:tc>
        <w:tc>
          <w:tcPr>
            <w:tcW w:w="844"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tabs>
                <w:tab w:val="left" w:pos="35"/>
              </w:tabs>
              <w:jc w:val="center"/>
              <w:rPr>
                <w:color w:val="000000" w:themeColor="text1"/>
                <w:sz w:val="12"/>
                <w:szCs w:val="16"/>
              </w:rPr>
            </w:pPr>
          </w:p>
        </w:tc>
        <w:tc>
          <w:tcPr>
            <w:tcW w:w="178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78055,61</w:t>
            </w:r>
          </w:p>
        </w:tc>
        <w:tc>
          <w:tcPr>
            <w:tcW w:w="111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19520,12</w:t>
            </w:r>
          </w:p>
        </w:tc>
      </w:tr>
      <w:tr w:rsidR="00F9571E" w:rsidRPr="00867A88" w:rsidTr="001B5F06">
        <w:tc>
          <w:tcPr>
            <w:tcW w:w="427"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2020</w:t>
            </w:r>
          </w:p>
        </w:tc>
        <w:tc>
          <w:tcPr>
            <w:tcW w:w="82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157688,02</w:t>
            </w:r>
          </w:p>
        </w:tc>
        <w:tc>
          <w:tcPr>
            <w:tcW w:w="844"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3250,74</w:t>
            </w:r>
          </w:p>
        </w:tc>
        <w:tc>
          <w:tcPr>
            <w:tcW w:w="178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137615,78</w:t>
            </w:r>
          </w:p>
        </w:tc>
        <w:tc>
          <w:tcPr>
            <w:tcW w:w="111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16821,50</w:t>
            </w:r>
          </w:p>
        </w:tc>
      </w:tr>
      <w:tr w:rsidR="00F9571E" w:rsidRPr="00867A88" w:rsidTr="001B5F06">
        <w:tc>
          <w:tcPr>
            <w:tcW w:w="427"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2021</w:t>
            </w:r>
          </w:p>
        </w:tc>
        <w:tc>
          <w:tcPr>
            <w:tcW w:w="82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71601,90</w:t>
            </w:r>
          </w:p>
        </w:tc>
        <w:tc>
          <w:tcPr>
            <w:tcW w:w="844"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tabs>
                <w:tab w:val="left" w:pos="35"/>
              </w:tabs>
              <w:jc w:val="center"/>
              <w:rPr>
                <w:color w:val="000000" w:themeColor="text1"/>
                <w:sz w:val="12"/>
                <w:szCs w:val="16"/>
              </w:rPr>
            </w:pPr>
          </w:p>
        </w:tc>
        <w:tc>
          <w:tcPr>
            <w:tcW w:w="178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0,00</w:t>
            </w:r>
          </w:p>
        </w:tc>
        <w:tc>
          <w:tcPr>
            <w:tcW w:w="111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15690,20</w:t>
            </w:r>
          </w:p>
        </w:tc>
      </w:tr>
      <w:tr w:rsidR="00F9571E" w:rsidRPr="00867A88" w:rsidTr="001B5F06">
        <w:tc>
          <w:tcPr>
            <w:tcW w:w="427"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2022</w:t>
            </w:r>
          </w:p>
        </w:tc>
        <w:tc>
          <w:tcPr>
            <w:tcW w:w="82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173638,80</w:t>
            </w:r>
          </w:p>
        </w:tc>
        <w:tc>
          <w:tcPr>
            <w:tcW w:w="844"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tabs>
                <w:tab w:val="left" w:pos="35"/>
              </w:tabs>
              <w:jc w:val="center"/>
              <w:rPr>
                <w:color w:val="000000" w:themeColor="text1"/>
                <w:sz w:val="12"/>
                <w:szCs w:val="16"/>
              </w:rPr>
            </w:pPr>
          </w:p>
        </w:tc>
        <w:tc>
          <w:tcPr>
            <w:tcW w:w="178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0,00</w:t>
            </w:r>
          </w:p>
        </w:tc>
        <w:tc>
          <w:tcPr>
            <w:tcW w:w="111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tabs>
                <w:tab w:val="left" w:pos="35"/>
              </w:tabs>
              <w:jc w:val="center"/>
              <w:rPr>
                <w:color w:val="000000" w:themeColor="text1"/>
                <w:sz w:val="12"/>
                <w:szCs w:val="16"/>
              </w:rPr>
            </w:pPr>
            <w:r w:rsidRPr="00867A88">
              <w:rPr>
                <w:color w:val="000000" w:themeColor="text1"/>
                <w:sz w:val="12"/>
                <w:szCs w:val="16"/>
              </w:rPr>
              <w:t>16276,10</w:t>
            </w:r>
          </w:p>
        </w:tc>
      </w:tr>
    </w:tbl>
    <w:p w:rsidR="00F9571E" w:rsidRPr="00867A88" w:rsidRDefault="00F9571E" w:rsidP="000B36D0">
      <w:pPr>
        <w:jc w:val="right"/>
        <w:rPr>
          <w:bCs/>
          <w:color w:val="000000" w:themeColor="text1"/>
          <w:sz w:val="16"/>
          <w:szCs w:val="16"/>
        </w:rPr>
      </w:pPr>
    </w:p>
    <w:p w:rsidR="00F9571E" w:rsidRPr="00867A88" w:rsidRDefault="00F9571E" w:rsidP="000B36D0">
      <w:pPr>
        <w:jc w:val="both"/>
        <w:rPr>
          <w:bCs/>
          <w:color w:val="000000" w:themeColor="text1"/>
          <w:sz w:val="16"/>
          <w:szCs w:val="16"/>
        </w:rPr>
      </w:pPr>
      <w:r w:rsidRPr="00867A88">
        <w:rPr>
          <w:bCs/>
          <w:color w:val="000000" w:themeColor="text1"/>
          <w:sz w:val="16"/>
          <w:szCs w:val="16"/>
        </w:rPr>
        <w:t xml:space="preserve">Расходы бюджета Павловского муниципального района на реализацию мероприятий муниципальной программы, </w:t>
      </w:r>
      <w:proofErr w:type="spellStart"/>
      <w:r w:rsidRPr="00867A88">
        <w:rPr>
          <w:bCs/>
          <w:color w:val="000000" w:themeColor="text1"/>
          <w:sz w:val="16"/>
          <w:szCs w:val="16"/>
        </w:rPr>
        <w:t>софинансирование</w:t>
      </w:r>
      <w:proofErr w:type="spellEnd"/>
      <w:r w:rsidRPr="00867A88">
        <w:rPr>
          <w:bCs/>
          <w:color w:val="000000" w:themeColor="text1"/>
          <w:sz w:val="16"/>
          <w:szCs w:val="16"/>
        </w:rPr>
        <w:t xml:space="preserve"> которых планируется за счёт субсидий из областного бюджета на 2020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896"/>
        <w:gridCol w:w="849"/>
        <w:gridCol w:w="956"/>
      </w:tblGrid>
      <w:tr w:rsidR="00F9571E" w:rsidRPr="00867A88" w:rsidTr="001B5F06">
        <w:tc>
          <w:tcPr>
            <w:tcW w:w="2871" w:type="pct"/>
            <w:vMerge w:val="restar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bCs/>
                <w:color w:val="000000" w:themeColor="text1"/>
                <w:sz w:val="16"/>
                <w:szCs w:val="16"/>
              </w:rPr>
            </w:pPr>
            <w:r w:rsidRPr="00867A88">
              <w:rPr>
                <w:bCs/>
                <w:color w:val="000000" w:themeColor="text1"/>
                <w:sz w:val="16"/>
                <w:szCs w:val="16"/>
              </w:rPr>
              <w:t>Наименование мероприятия</w:t>
            </w:r>
          </w:p>
        </w:tc>
        <w:tc>
          <w:tcPr>
            <w:tcW w:w="2129" w:type="pct"/>
            <w:gridSpan w:val="3"/>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bCs/>
                <w:color w:val="000000" w:themeColor="text1"/>
                <w:sz w:val="16"/>
                <w:szCs w:val="16"/>
              </w:rPr>
            </w:pPr>
            <w:r w:rsidRPr="00867A88">
              <w:rPr>
                <w:bCs/>
                <w:color w:val="000000" w:themeColor="text1"/>
                <w:sz w:val="16"/>
                <w:szCs w:val="16"/>
              </w:rPr>
              <w:t>Расходы, тыс. руб.</w:t>
            </w:r>
          </w:p>
        </w:tc>
      </w:tr>
      <w:tr w:rsidR="00F9571E" w:rsidRPr="00867A88" w:rsidTr="001B5F06">
        <w:tc>
          <w:tcPr>
            <w:tcW w:w="2871" w:type="pct"/>
            <w:vMerge/>
            <w:tcBorders>
              <w:top w:val="single" w:sz="4" w:space="0" w:color="000000"/>
              <w:left w:val="single" w:sz="4" w:space="0" w:color="000000"/>
              <w:bottom w:val="single" w:sz="4" w:space="0" w:color="000000"/>
              <w:right w:val="single" w:sz="4" w:space="0" w:color="000000"/>
            </w:tcBorders>
            <w:vAlign w:val="center"/>
            <w:hideMark/>
          </w:tcPr>
          <w:p w:rsidR="00F9571E" w:rsidRPr="00867A88" w:rsidRDefault="00F9571E" w:rsidP="000B36D0">
            <w:pPr>
              <w:jc w:val="center"/>
              <w:rPr>
                <w:bCs/>
                <w:color w:val="000000" w:themeColor="text1"/>
                <w:sz w:val="16"/>
                <w:szCs w:val="16"/>
              </w:rPr>
            </w:pPr>
          </w:p>
        </w:tc>
        <w:tc>
          <w:tcPr>
            <w:tcW w:w="76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bCs/>
                <w:color w:val="000000" w:themeColor="text1"/>
                <w:sz w:val="16"/>
                <w:szCs w:val="16"/>
              </w:rPr>
            </w:pPr>
            <w:r w:rsidRPr="00867A88">
              <w:rPr>
                <w:bCs/>
                <w:color w:val="000000" w:themeColor="text1"/>
                <w:sz w:val="16"/>
                <w:szCs w:val="16"/>
              </w:rPr>
              <w:t>Всего</w:t>
            </w:r>
          </w:p>
        </w:tc>
        <w:tc>
          <w:tcPr>
            <w:tcW w:w="653"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bCs/>
                <w:color w:val="000000" w:themeColor="text1"/>
                <w:sz w:val="16"/>
                <w:szCs w:val="16"/>
              </w:rPr>
            </w:pPr>
            <w:r w:rsidRPr="00867A88">
              <w:rPr>
                <w:bCs/>
                <w:color w:val="000000" w:themeColor="text1"/>
                <w:sz w:val="16"/>
                <w:szCs w:val="16"/>
              </w:rPr>
              <w:t>Местный бюджет</w:t>
            </w:r>
          </w:p>
        </w:tc>
        <w:tc>
          <w:tcPr>
            <w:tcW w:w="708"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jc w:val="center"/>
              <w:rPr>
                <w:bCs/>
                <w:color w:val="000000" w:themeColor="text1"/>
                <w:sz w:val="16"/>
                <w:szCs w:val="16"/>
              </w:rPr>
            </w:pPr>
            <w:r w:rsidRPr="00867A88">
              <w:rPr>
                <w:bCs/>
                <w:color w:val="000000" w:themeColor="text1"/>
                <w:sz w:val="16"/>
                <w:szCs w:val="16"/>
              </w:rPr>
              <w:t xml:space="preserve">Областной бюджет </w:t>
            </w:r>
          </w:p>
        </w:tc>
      </w:tr>
      <w:tr w:rsidR="00F9571E" w:rsidRPr="00867A88" w:rsidTr="001B5F06">
        <w:tc>
          <w:tcPr>
            <w:tcW w:w="2871"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rPr>
                <w:bCs/>
                <w:color w:val="000000" w:themeColor="text1"/>
                <w:sz w:val="16"/>
                <w:szCs w:val="16"/>
              </w:rPr>
            </w:pPr>
            <w:r w:rsidRPr="00867A88">
              <w:rPr>
                <w:bCs/>
                <w:color w:val="000000" w:themeColor="text1"/>
                <w:sz w:val="16"/>
                <w:szCs w:val="16"/>
              </w:rPr>
              <w:t>Ремонт автомобильных дорог общего пользования местного значения</w:t>
            </w:r>
          </w:p>
        </w:tc>
        <w:tc>
          <w:tcPr>
            <w:tcW w:w="768"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tabs>
                <w:tab w:val="left" w:pos="35"/>
              </w:tabs>
              <w:jc w:val="center"/>
              <w:rPr>
                <w:color w:val="000000" w:themeColor="text1"/>
                <w:sz w:val="16"/>
                <w:szCs w:val="16"/>
              </w:rPr>
            </w:pPr>
            <w:r w:rsidRPr="00867A88">
              <w:rPr>
                <w:color w:val="000000" w:themeColor="text1"/>
                <w:sz w:val="16"/>
                <w:szCs w:val="16"/>
              </w:rPr>
              <w:t>72634,321</w:t>
            </w:r>
          </w:p>
        </w:tc>
        <w:tc>
          <w:tcPr>
            <w:tcW w:w="653"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tabs>
                <w:tab w:val="left" w:pos="35"/>
              </w:tabs>
              <w:jc w:val="center"/>
              <w:rPr>
                <w:color w:val="000000" w:themeColor="text1"/>
                <w:sz w:val="16"/>
                <w:szCs w:val="16"/>
              </w:rPr>
            </w:pPr>
            <w:r w:rsidRPr="00867A88">
              <w:rPr>
                <w:color w:val="000000" w:themeColor="text1"/>
                <w:sz w:val="16"/>
                <w:szCs w:val="16"/>
              </w:rPr>
              <w:t>210,621</w:t>
            </w:r>
          </w:p>
        </w:tc>
        <w:tc>
          <w:tcPr>
            <w:tcW w:w="708"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tabs>
                <w:tab w:val="left" w:pos="35"/>
              </w:tabs>
              <w:jc w:val="center"/>
              <w:rPr>
                <w:color w:val="000000" w:themeColor="text1"/>
                <w:sz w:val="16"/>
                <w:szCs w:val="16"/>
              </w:rPr>
            </w:pPr>
            <w:r w:rsidRPr="00867A88">
              <w:rPr>
                <w:color w:val="000000" w:themeColor="text1"/>
                <w:sz w:val="16"/>
                <w:szCs w:val="16"/>
              </w:rPr>
              <w:t>72423,7</w:t>
            </w:r>
          </w:p>
        </w:tc>
      </w:tr>
      <w:tr w:rsidR="00F9571E" w:rsidRPr="00867A88" w:rsidTr="001B5F06">
        <w:tc>
          <w:tcPr>
            <w:tcW w:w="2871" w:type="pct"/>
            <w:tcBorders>
              <w:top w:val="single" w:sz="4" w:space="0" w:color="000000"/>
              <w:left w:val="single" w:sz="4" w:space="0" w:color="000000"/>
              <w:bottom w:val="single" w:sz="4" w:space="0" w:color="000000"/>
              <w:right w:val="single" w:sz="4" w:space="0" w:color="000000"/>
            </w:tcBorders>
            <w:hideMark/>
          </w:tcPr>
          <w:p w:rsidR="00F9571E" w:rsidRPr="00867A88" w:rsidRDefault="00F9571E" w:rsidP="000B36D0">
            <w:pPr>
              <w:rPr>
                <w:bCs/>
                <w:color w:val="000000" w:themeColor="text1"/>
                <w:sz w:val="16"/>
                <w:szCs w:val="16"/>
              </w:rPr>
            </w:pPr>
            <w:r w:rsidRPr="00867A88">
              <w:rPr>
                <w:bCs/>
                <w:color w:val="000000" w:themeColor="text1"/>
                <w:sz w:val="16"/>
                <w:szCs w:val="16"/>
              </w:rPr>
              <w:t xml:space="preserve">Строительство (реконструкция) автомобильных дорог общего пользования местного значения </w:t>
            </w:r>
          </w:p>
        </w:tc>
        <w:tc>
          <w:tcPr>
            <w:tcW w:w="768"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tabs>
                <w:tab w:val="left" w:pos="35"/>
              </w:tabs>
              <w:jc w:val="center"/>
              <w:rPr>
                <w:color w:val="000000" w:themeColor="text1"/>
                <w:sz w:val="16"/>
                <w:szCs w:val="16"/>
              </w:rPr>
            </w:pPr>
            <w:r w:rsidRPr="00867A88">
              <w:rPr>
                <w:color w:val="000000" w:themeColor="text1"/>
                <w:sz w:val="16"/>
                <w:szCs w:val="16"/>
              </w:rPr>
              <w:t>46366,1</w:t>
            </w:r>
          </w:p>
        </w:tc>
        <w:tc>
          <w:tcPr>
            <w:tcW w:w="653"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spacing w:line="360" w:lineRule="auto"/>
              <w:jc w:val="center"/>
              <w:rPr>
                <w:sz w:val="16"/>
                <w:szCs w:val="16"/>
              </w:rPr>
            </w:pPr>
            <w:r w:rsidRPr="00867A88">
              <w:rPr>
                <w:sz w:val="16"/>
                <w:szCs w:val="16"/>
              </w:rPr>
              <w:t>834,6</w:t>
            </w:r>
          </w:p>
          <w:p w:rsidR="00F9571E" w:rsidRPr="00867A88" w:rsidRDefault="00F9571E" w:rsidP="000B36D0">
            <w:pPr>
              <w:spacing w:line="360" w:lineRule="auto"/>
              <w:jc w:val="center"/>
              <w:rPr>
                <w:sz w:val="16"/>
                <w:szCs w:val="16"/>
              </w:rPr>
            </w:pPr>
          </w:p>
        </w:tc>
        <w:tc>
          <w:tcPr>
            <w:tcW w:w="708" w:type="pct"/>
            <w:tcBorders>
              <w:top w:val="single" w:sz="4" w:space="0" w:color="000000"/>
              <w:left w:val="single" w:sz="4" w:space="0" w:color="000000"/>
              <w:bottom w:val="single" w:sz="4" w:space="0" w:color="000000"/>
              <w:right w:val="single" w:sz="4" w:space="0" w:color="000000"/>
            </w:tcBorders>
          </w:tcPr>
          <w:p w:rsidR="00F9571E" w:rsidRPr="00867A88" w:rsidRDefault="00F9571E" w:rsidP="000B36D0">
            <w:pPr>
              <w:spacing w:line="360" w:lineRule="auto"/>
              <w:jc w:val="center"/>
              <w:rPr>
                <w:sz w:val="16"/>
                <w:szCs w:val="16"/>
              </w:rPr>
            </w:pPr>
            <w:r w:rsidRPr="00867A88">
              <w:rPr>
                <w:sz w:val="16"/>
                <w:szCs w:val="16"/>
              </w:rPr>
              <w:t>45531,5</w:t>
            </w:r>
          </w:p>
        </w:tc>
      </w:tr>
    </w:tbl>
    <w:p w:rsidR="00F9571E" w:rsidRPr="00867A88" w:rsidRDefault="00F9571E" w:rsidP="000B36D0">
      <w:pPr>
        <w:contextualSpacing/>
        <w:mirrorIndents/>
        <w:jc w:val="both"/>
        <w:rPr>
          <w:sz w:val="16"/>
          <w:szCs w:val="16"/>
        </w:rPr>
      </w:pPr>
      <w:r w:rsidRPr="00867A88">
        <w:rPr>
          <w:sz w:val="16"/>
          <w:szCs w:val="16"/>
        </w:rPr>
        <w:t>Расходы бюджета Павловского муниципального района на реализацию муниципальной программы приведены в приложении № 3 к муниципальной программе.</w:t>
      </w:r>
    </w:p>
    <w:p w:rsidR="00F9571E" w:rsidRPr="00867A88" w:rsidRDefault="00F9571E" w:rsidP="000B36D0">
      <w:pPr>
        <w:pStyle w:val="ConsPlusNormal"/>
        <w:ind w:firstLine="0"/>
        <w:contextualSpacing/>
        <w:mirrorIndents/>
        <w:jc w:val="both"/>
        <w:rPr>
          <w:rFonts w:ascii="Times New Roman" w:hAnsi="Times New Roman"/>
          <w:color w:val="000000"/>
          <w:sz w:val="16"/>
          <w:szCs w:val="16"/>
        </w:rPr>
      </w:pPr>
      <w:r w:rsidRPr="00867A88">
        <w:rPr>
          <w:rFonts w:ascii="Times New Roman" w:hAnsi="Times New Roman"/>
          <w:sz w:val="16"/>
          <w:szCs w:val="16"/>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 4 к муниципальной программе</w:t>
      </w:r>
      <w:r w:rsidRPr="00867A88">
        <w:rPr>
          <w:rFonts w:ascii="Times New Roman" w:hAnsi="Times New Roman"/>
          <w:color w:val="000000"/>
          <w:sz w:val="16"/>
          <w:szCs w:val="16"/>
        </w:rPr>
        <w:t>.».</w:t>
      </w:r>
    </w:p>
    <w:p w:rsidR="00F9571E" w:rsidRPr="00867A88" w:rsidRDefault="00F9571E" w:rsidP="000B36D0">
      <w:pPr>
        <w:jc w:val="both"/>
        <w:rPr>
          <w:color w:val="000000" w:themeColor="text1"/>
          <w:sz w:val="16"/>
          <w:szCs w:val="16"/>
        </w:rPr>
      </w:pPr>
      <w:r w:rsidRPr="00867A88">
        <w:rPr>
          <w:bCs/>
          <w:color w:val="000000" w:themeColor="text1"/>
          <w:sz w:val="16"/>
          <w:szCs w:val="16"/>
        </w:rPr>
        <w:t xml:space="preserve">2. </w:t>
      </w:r>
      <w:r w:rsidRPr="00867A88">
        <w:rPr>
          <w:color w:val="000000" w:themeColor="text1"/>
          <w:sz w:val="16"/>
          <w:szCs w:val="16"/>
        </w:rPr>
        <w:t>Приложение № 2 изложить в редакции согласно приложению № 1 к настоящему постановлению.</w:t>
      </w:r>
    </w:p>
    <w:p w:rsidR="00F9571E" w:rsidRPr="00867A88" w:rsidRDefault="00F9571E" w:rsidP="000B36D0">
      <w:pPr>
        <w:jc w:val="both"/>
        <w:rPr>
          <w:color w:val="000000" w:themeColor="text1"/>
          <w:sz w:val="16"/>
          <w:szCs w:val="16"/>
        </w:rPr>
      </w:pPr>
      <w:r w:rsidRPr="00867A88">
        <w:rPr>
          <w:color w:val="000000" w:themeColor="text1"/>
          <w:sz w:val="16"/>
          <w:szCs w:val="16"/>
        </w:rPr>
        <w:t>3. Приложение № 3 изложить в редакции согласно приложению № 2 к настоящему постановлению.</w:t>
      </w:r>
    </w:p>
    <w:p w:rsidR="00F9571E" w:rsidRPr="00867A88" w:rsidRDefault="00F9571E" w:rsidP="000B36D0">
      <w:pPr>
        <w:jc w:val="both"/>
        <w:rPr>
          <w:color w:val="000000" w:themeColor="text1"/>
          <w:sz w:val="16"/>
          <w:szCs w:val="16"/>
        </w:rPr>
      </w:pPr>
      <w:r w:rsidRPr="00867A88">
        <w:rPr>
          <w:color w:val="000000" w:themeColor="text1"/>
          <w:sz w:val="16"/>
          <w:szCs w:val="16"/>
        </w:rPr>
        <w:t>4. Приложение № 4 изложить в редакции согласно приложению № 3 к настоящему постановлению.</w:t>
      </w:r>
    </w:p>
    <w:p w:rsidR="00F9571E" w:rsidRPr="00867A88" w:rsidRDefault="00F9571E" w:rsidP="000B36D0">
      <w:pPr>
        <w:jc w:val="both"/>
        <w:rPr>
          <w:color w:val="000000" w:themeColor="text1"/>
          <w:sz w:val="16"/>
          <w:szCs w:val="16"/>
        </w:rPr>
      </w:pPr>
      <w:r w:rsidRPr="00867A88">
        <w:rPr>
          <w:color w:val="000000" w:themeColor="text1"/>
          <w:sz w:val="16"/>
          <w:szCs w:val="16"/>
        </w:rPr>
        <w:t>5. Опубликовать настоящее постановление в муниципальной газете «Павловский муниципальный вестник».</w:t>
      </w:r>
    </w:p>
    <w:p w:rsidR="00F9571E" w:rsidRPr="00867A88" w:rsidRDefault="00F9571E" w:rsidP="000B36D0">
      <w:pPr>
        <w:jc w:val="both"/>
        <w:rPr>
          <w:color w:val="000000" w:themeColor="text1"/>
          <w:sz w:val="16"/>
          <w:szCs w:val="16"/>
        </w:rPr>
      </w:pPr>
    </w:p>
    <w:p w:rsidR="00F9571E" w:rsidRPr="00867A88" w:rsidRDefault="00F9571E" w:rsidP="000B36D0">
      <w:pPr>
        <w:jc w:val="both"/>
        <w:rPr>
          <w:color w:val="000000" w:themeColor="text1"/>
          <w:sz w:val="16"/>
          <w:szCs w:val="16"/>
        </w:rPr>
      </w:pPr>
    </w:p>
    <w:p w:rsidR="00F9571E" w:rsidRPr="00867A88" w:rsidRDefault="00F9571E" w:rsidP="000B36D0">
      <w:pPr>
        <w:jc w:val="both"/>
        <w:rPr>
          <w:color w:val="000000" w:themeColor="text1"/>
          <w:sz w:val="16"/>
          <w:szCs w:val="16"/>
        </w:rPr>
      </w:pPr>
      <w:r w:rsidRPr="00867A88">
        <w:rPr>
          <w:color w:val="000000" w:themeColor="text1"/>
          <w:sz w:val="16"/>
          <w:szCs w:val="16"/>
        </w:rPr>
        <w:t>Глава Павловского муниципального района</w:t>
      </w:r>
    </w:p>
    <w:p w:rsidR="00F9571E" w:rsidRPr="00867A88" w:rsidRDefault="00F9571E" w:rsidP="000B36D0">
      <w:pPr>
        <w:jc w:val="both"/>
        <w:rPr>
          <w:color w:val="000000" w:themeColor="text1"/>
          <w:sz w:val="16"/>
          <w:szCs w:val="16"/>
        </w:rPr>
      </w:pPr>
      <w:r w:rsidRPr="00867A88">
        <w:rPr>
          <w:color w:val="000000" w:themeColor="text1"/>
          <w:sz w:val="16"/>
          <w:szCs w:val="16"/>
        </w:rPr>
        <w:t>Воронежской области</w:t>
      </w:r>
      <w:r w:rsidRPr="00867A88">
        <w:rPr>
          <w:color w:val="000000" w:themeColor="text1"/>
          <w:sz w:val="16"/>
          <w:szCs w:val="16"/>
        </w:rPr>
        <w:tab/>
      </w:r>
      <w:r w:rsidRPr="00867A88">
        <w:rPr>
          <w:color w:val="000000" w:themeColor="text1"/>
          <w:sz w:val="16"/>
          <w:szCs w:val="16"/>
        </w:rPr>
        <w:tab/>
      </w:r>
      <w:r w:rsidRPr="00867A88">
        <w:rPr>
          <w:color w:val="000000" w:themeColor="text1"/>
          <w:sz w:val="16"/>
          <w:szCs w:val="16"/>
        </w:rPr>
        <w:tab/>
      </w:r>
      <w:r w:rsidRPr="00867A88">
        <w:rPr>
          <w:color w:val="000000" w:themeColor="text1"/>
          <w:sz w:val="16"/>
          <w:szCs w:val="16"/>
        </w:rPr>
        <w:tab/>
        <w:t xml:space="preserve">                                               М.Н. </w:t>
      </w:r>
      <w:proofErr w:type="spellStart"/>
      <w:r w:rsidRPr="00867A88">
        <w:rPr>
          <w:color w:val="000000" w:themeColor="text1"/>
          <w:sz w:val="16"/>
          <w:szCs w:val="16"/>
        </w:rPr>
        <w:t>Янцов</w:t>
      </w:r>
      <w:proofErr w:type="spellEnd"/>
    </w:p>
    <w:p w:rsidR="00F9571E" w:rsidRPr="00867A88" w:rsidRDefault="00F9571E" w:rsidP="000B36D0">
      <w:pPr>
        <w:jc w:val="both"/>
        <w:rPr>
          <w:bCs/>
          <w:sz w:val="16"/>
          <w:szCs w:val="16"/>
        </w:rPr>
      </w:pPr>
    </w:p>
    <w:p w:rsidR="00F9571E" w:rsidRPr="00867A88" w:rsidRDefault="00F9571E" w:rsidP="000B36D0">
      <w:pPr>
        <w:jc w:val="both"/>
        <w:rPr>
          <w:bCs/>
          <w:sz w:val="16"/>
          <w:szCs w:val="16"/>
        </w:rPr>
      </w:pPr>
      <w:r w:rsidRPr="00867A88">
        <w:rPr>
          <w:bCs/>
          <w:sz w:val="16"/>
          <w:szCs w:val="16"/>
        </w:rPr>
        <w:t>Приложение № 1</w:t>
      </w:r>
    </w:p>
    <w:p w:rsidR="00F9571E" w:rsidRPr="00867A88" w:rsidRDefault="00F9571E" w:rsidP="000B36D0">
      <w:pPr>
        <w:jc w:val="both"/>
        <w:rPr>
          <w:sz w:val="16"/>
          <w:szCs w:val="16"/>
        </w:rPr>
      </w:pPr>
      <w:r w:rsidRPr="00867A88">
        <w:rPr>
          <w:bCs/>
          <w:sz w:val="16"/>
          <w:szCs w:val="16"/>
        </w:rPr>
        <w:t xml:space="preserve">к </w:t>
      </w:r>
      <w:r w:rsidRPr="00867A88">
        <w:rPr>
          <w:sz w:val="16"/>
          <w:szCs w:val="16"/>
        </w:rPr>
        <w:t>постановлению администрации</w:t>
      </w:r>
    </w:p>
    <w:p w:rsidR="00F9571E" w:rsidRPr="00867A88" w:rsidRDefault="00F9571E" w:rsidP="000B36D0">
      <w:pPr>
        <w:jc w:val="both"/>
        <w:rPr>
          <w:sz w:val="16"/>
          <w:szCs w:val="16"/>
        </w:rPr>
      </w:pPr>
      <w:r w:rsidRPr="00867A88">
        <w:rPr>
          <w:sz w:val="16"/>
          <w:szCs w:val="16"/>
        </w:rPr>
        <w:t>Павловского муниципального района</w:t>
      </w:r>
    </w:p>
    <w:p w:rsidR="00F9571E" w:rsidRPr="00867A88" w:rsidRDefault="00F9571E" w:rsidP="000B36D0">
      <w:pPr>
        <w:jc w:val="both"/>
        <w:rPr>
          <w:sz w:val="16"/>
          <w:szCs w:val="16"/>
        </w:rPr>
      </w:pPr>
      <w:r w:rsidRPr="00867A88">
        <w:rPr>
          <w:sz w:val="16"/>
          <w:szCs w:val="16"/>
        </w:rPr>
        <w:t>Воронежской области</w:t>
      </w:r>
    </w:p>
    <w:p w:rsidR="00F9571E" w:rsidRPr="00867A88" w:rsidRDefault="00F9571E" w:rsidP="000B36D0">
      <w:pPr>
        <w:jc w:val="both"/>
        <w:rPr>
          <w:sz w:val="16"/>
          <w:szCs w:val="16"/>
        </w:rPr>
      </w:pPr>
      <w:r w:rsidRPr="00867A88">
        <w:rPr>
          <w:sz w:val="16"/>
          <w:szCs w:val="16"/>
        </w:rPr>
        <w:t xml:space="preserve">                                                                                                                                              от «26» мая № 317</w:t>
      </w:r>
    </w:p>
    <w:p w:rsidR="00F9571E" w:rsidRPr="00867A88" w:rsidRDefault="00F9571E" w:rsidP="000B36D0">
      <w:pPr>
        <w:jc w:val="both"/>
        <w:rPr>
          <w:sz w:val="16"/>
          <w:szCs w:val="16"/>
        </w:rPr>
      </w:pPr>
    </w:p>
    <w:p w:rsidR="00F9571E" w:rsidRPr="00867A88" w:rsidRDefault="00F9571E" w:rsidP="000B36D0">
      <w:pPr>
        <w:jc w:val="center"/>
        <w:rPr>
          <w:bCs/>
          <w:sz w:val="16"/>
          <w:szCs w:val="16"/>
        </w:rPr>
      </w:pPr>
      <w:r w:rsidRPr="00867A88">
        <w:rPr>
          <w:bCs/>
          <w:sz w:val="16"/>
          <w:szCs w:val="16"/>
        </w:rPr>
        <w:t>План реализации муниципальной программы Павловского муниципального района Воронежской области</w:t>
      </w:r>
    </w:p>
    <w:p w:rsidR="00F9571E" w:rsidRPr="00867A88" w:rsidRDefault="00F9571E" w:rsidP="000B36D0">
      <w:pPr>
        <w:jc w:val="center"/>
        <w:rPr>
          <w:bCs/>
          <w:sz w:val="16"/>
          <w:szCs w:val="16"/>
        </w:rPr>
      </w:pPr>
      <w:r w:rsidRPr="00867A88">
        <w:rPr>
          <w:bCs/>
          <w:sz w:val="16"/>
          <w:szCs w:val="16"/>
        </w:rPr>
        <w:t>«Содействие развитию муниципальных образований и местного самоуправления» на 2020 год</w:t>
      </w:r>
    </w:p>
    <w:p w:rsidR="00F9571E" w:rsidRPr="00867A88" w:rsidRDefault="00F9571E" w:rsidP="000B36D0">
      <w:pPr>
        <w:jc w:val="cente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59"/>
        <w:gridCol w:w="676"/>
        <w:gridCol w:w="755"/>
        <w:gridCol w:w="472"/>
        <w:gridCol w:w="475"/>
        <w:gridCol w:w="813"/>
        <w:gridCol w:w="327"/>
        <w:gridCol w:w="562"/>
      </w:tblGrid>
      <w:tr w:rsidR="00F9571E" w:rsidRPr="00867A88" w:rsidTr="001B5F06">
        <w:tc>
          <w:tcPr>
            <w:tcW w:w="182" w:type="pct"/>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sz w:val="12"/>
                <w:szCs w:val="16"/>
              </w:rPr>
            </w:pPr>
            <w:r w:rsidRPr="00867A88">
              <w:rPr>
                <w:color w:val="000000"/>
                <w:sz w:val="12"/>
                <w:szCs w:val="16"/>
              </w:rPr>
              <w:t>№</w:t>
            </w:r>
          </w:p>
          <w:p w:rsidR="00F9571E" w:rsidRPr="00867A88" w:rsidRDefault="00F9571E" w:rsidP="000B36D0">
            <w:pPr>
              <w:jc w:val="center"/>
              <w:rPr>
                <w:color w:val="000000"/>
                <w:sz w:val="12"/>
                <w:szCs w:val="16"/>
              </w:rPr>
            </w:pPr>
            <w:r w:rsidRPr="00867A88">
              <w:rPr>
                <w:color w:val="000000"/>
                <w:sz w:val="12"/>
                <w:szCs w:val="16"/>
              </w:rPr>
              <w:t>п/п</w:t>
            </w:r>
          </w:p>
        </w:tc>
        <w:tc>
          <w:tcPr>
            <w:tcW w:w="582" w:type="pct"/>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sz w:val="12"/>
                <w:szCs w:val="16"/>
              </w:rPr>
            </w:pPr>
            <w:r w:rsidRPr="00867A88">
              <w:rPr>
                <w:color w:val="000000"/>
                <w:sz w:val="12"/>
                <w:szCs w:val="16"/>
              </w:rPr>
              <w:t>Статус</w:t>
            </w:r>
          </w:p>
        </w:tc>
        <w:tc>
          <w:tcPr>
            <w:tcW w:w="701" w:type="pct"/>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sz w:val="12"/>
                <w:szCs w:val="16"/>
              </w:rPr>
            </w:pPr>
            <w:r w:rsidRPr="00867A88">
              <w:rPr>
                <w:color w:val="000000"/>
                <w:sz w:val="12"/>
                <w:szCs w:val="16"/>
              </w:rPr>
              <w:t>Наименование подпрограммы, основного мероприятия, мероприятия</w:t>
            </w:r>
          </w:p>
        </w:tc>
        <w:tc>
          <w:tcPr>
            <w:tcW w:w="782" w:type="pct"/>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sz w:val="12"/>
                <w:szCs w:val="16"/>
              </w:rPr>
            </w:pPr>
            <w:r w:rsidRPr="00867A88">
              <w:rPr>
                <w:color w:val="000000"/>
                <w:sz w:val="12"/>
                <w:szCs w:val="16"/>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985" w:type="pct"/>
            <w:gridSpan w:val="2"/>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sz w:val="12"/>
                <w:szCs w:val="16"/>
              </w:rPr>
            </w:pPr>
            <w:r w:rsidRPr="00867A88">
              <w:rPr>
                <w:color w:val="000000"/>
                <w:sz w:val="12"/>
                <w:szCs w:val="16"/>
              </w:rPr>
              <w:t>Срок</w:t>
            </w:r>
          </w:p>
        </w:tc>
        <w:tc>
          <w:tcPr>
            <w:tcW w:w="841" w:type="pct"/>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sz w:val="12"/>
                <w:szCs w:val="16"/>
              </w:rPr>
            </w:pPr>
            <w:r w:rsidRPr="00867A88">
              <w:rPr>
                <w:color w:val="000000"/>
                <w:sz w:val="12"/>
                <w:szCs w:val="16"/>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343" w:type="pct"/>
            <w:vMerge w:val="restart"/>
            <w:tcBorders>
              <w:top w:val="single" w:sz="4" w:space="0" w:color="auto"/>
              <w:left w:val="single" w:sz="4" w:space="0" w:color="auto"/>
              <w:right w:val="single" w:sz="4" w:space="0" w:color="auto"/>
            </w:tcBorders>
            <w:hideMark/>
          </w:tcPr>
          <w:p w:rsidR="00F9571E" w:rsidRPr="00867A88" w:rsidRDefault="00F9571E" w:rsidP="000B36D0">
            <w:pPr>
              <w:jc w:val="center"/>
              <w:rPr>
                <w:color w:val="000000"/>
                <w:sz w:val="12"/>
                <w:szCs w:val="16"/>
              </w:rPr>
            </w:pPr>
            <w:r w:rsidRPr="00867A88">
              <w:rPr>
                <w:color w:val="000000"/>
                <w:sz w:val="12"/>
                <w:szCs w:val="16"/>
              </w:rPr>
              <w:t>КБК (раздел, подраздел)</w:t>
            </w:r>
          </w:p>
        </w:tc>
        <w:tc>
          <w:tcPr>
            <w:tcW w:w="584" w:type="pct"/>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sz w:val="12"/>
                <w:szCs w:val="16"/>
              </w:rPr>
            </w:pPr>
            <w:r w:rsidRPr="00867A88">
              <w:rPr>
                <w:color w:val="000000"/>
                <w:sz w:val="12"/>
                <w:szCs w:val="16"/>
              </w:rPr>
              <w:t>Расходы, предусмотренные решением представительного органа местного самоуправления о бюджете муниципального района на 2019 год,</w:t>
            </w:r>
          </w:p>
          <w:p w:rsidR="00F9571E" w:rsidRPr="00867A88" w:rsidRDefault="00F9571E" w:rsidP="000B36D0">
            <w:pPr>
              <w:jc w:val="center"/>
              <w:rPr>
                <w:color w:val="000000"/>
                <w:sz w:val="12"/>
                <w:szCs w:val="16"/>
              </w:rPr>
            </w:pPr>
            <w:r w:rsidRPr="00867A88">
              <w:rPr>
                <w:color w:val="000000"/>
                <w:sz w:val="12"/>
                <w:szCs w:val="16"/>
              </w:rPr>
              <w:t xml:space="preserve"> тыс. руб.</w:t>
            </w:r>
          </w:p>
        </w:tc>
      </w:tr>
      <w:tr w:rsidR="00F9571E" w:rsidRPr="00867A88" w:rsidTr="001B5F06">
        <w:tc>
          <w:tcPr>
            <w:tcW w:w="182" w:type="pct"/>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sz w:val="12"/>
                <w:szCs w:val="16"/>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sz w:val="12"/>
                <w:szCs w:val="16"/>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sz w:val="12"/>
                <w:szCs w:val="16"/>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sz w:val="12"/>
                <w:szCs w:val="16"/>
              </w:rPr>
            </w:pP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sz w:val="12"/>
                <w:szCs w:val="16"/>
              </w:rPr>
            </w:pPr>
            <w:r w:rsidRPr="00867A88">
              <w:rPr>
                <w:color w:val="000000"/>
                <w:sz w:val="12"/>
                <w:szCs w:val="16"/>
              </w:rPr>
              <w:t>начала реализации мероприятия в очередном финансовом году</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sz w:val="12"/>
                <w:szCs w:val="16"/>
              </w:rPr>
            </w:pPr>
            <w:r w:rsidRPr="00867A88">
              <w:rPr>
                <w:color w:val="000000"/>
                <w:sz w:val="12"/>
                <w:szCs w:val="16"/>
              </w:rPr>
              <w:t>окончания реализации мероприятия в очередном финансовом году</w:t>
            </w: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sz w:val="12"/>
                <w:szCs w:val="16"/>
              </w:rPr>
            </w:pPr>
          </w:p>
        </w:tc>
        <w:tc>
          <w:tcPr>
            <w:tcW w:w="343" w:type="pct"/>
            <w:vMerge/>
            <w:tcBorders>
              <w:left w:val="single" w:sz="4" w:space="0" w:color="auto"/>
              <w:bottom w:val="single" w:sz="4" w:space="0" w:color="auto"/>
              <w:right w:val="single" w:sz="4" w:space="0" w:color="auto"/>
            </w:tcBorders>
            <w:vAlign w:val="center"/>
            <w:hideMark/>
          </w:tcPr>
          <w:p w:rsidR="00F9571E" w:rsidRPr="00867A88" w:rsidRDefault="00F9571E" w:rsidP="000B36D0">
            <w:pPr>
              <w:rPr>
                <w:color w:val="000000"/>
                <w:sz w:val="12"/>
                <w:szCs w:val="16"/>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sz w:val="12"/>
                <w:szCs w:val="16"/>
              </w:rPr>
            </w:pP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2</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4</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5</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6</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7</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8</w:t>
            </w: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9</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Муниципальная программа</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Содействие развитию муниципальных образований и местного самоуправления</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Отдел территориального развития и экологии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(Фомин А.И.);</w:t>
            </w:r>
          </w:p>
          <w:p w:rsidR="00F9571E" w:rsidRPr="00867A88" w:rsidRDefault="00F9571E" w:rsidP="000B36D0">
            <w:pPr>
              <w:rPr>
                <w:color w:val="000000" w:themeColor="text1"/>
                <w:sz w:val="12"/>
                <w:szCs w:val="16"/>
              </w:rPr>
            </w:pPr>
            <w:r w:rsidRPr="00867A88">
              <w:rPr>
                <w:color w:val="000000" w:themeColor="text1"/>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p>
          <w:p w:rsidR="00F9571E" w:rsidRPr="00867A88" w:rsidRDefault="00F9571E" w:rsidP="000B36D0">
            <w:pPr>
              <w:rPr>
                <w:color w:val="000000" w:themeColor="text1"/>
                <w:sz w:val="12"/>
                <w:szCs w:val="16"/>
              </w:rPr>
            </w:pPr>
            <w:r w:rsidRPr="00867A88">
              <w:rPr>
                <w:color w:val="000000" w:themeColor="text1"/>
                <w:sz w:val="12"/>
                <w:szCs w:val="16"/>
              </w:rPr>
              <w:t>(Митин В.А.)</w:t>
            </w:r>
          </w:p>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themeColor="text1"/>
                <w:sz w:val="12"/>
                <w:szCs w:val="16"/>
              </w:rPr>
            </w:pPr>
            <w:r w:rsidRPr="00867A88">
              <w:rPr>
                <w:color w:val="000000" w:themeColor="text1"/>
                <w:sz w:val="12"/>
                <w:szCs w:val="16"/>
              </w:rPr>
              <w:t>(Якушева Л.В.);</w:t>
            </w:r>
          </w:p>
          <w:p w:rsidR="00F9571E" w:rsidRPr="00867A88" w:rsidRDefault="00F9571E" w:rsidP="000B36D0">
            <w:pPr>
              <w:jc w:val="both"/>
              <w:rPr>
                <w:color w:val="000000"/>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 Повышение эффективности решения вопросов местного значения;</w:t>
            </w:r>
          </w:p>
          <w:p w:rsidR="00F9571E" w:rsidRPr="00867A88" w:rsidRDefault="00F9571E" w:rsidP="000B36D0">
            <w:pPr>
              <w:jc w:val="both"/>
              <w:rPr>
                <w:color w:val="000000"/>
                <w:sz w:val="12"/>
                <w:szCs w:val="16"/>
              </w:rPr>
            </w:pPr>
            <w:r w:rsidRPr="00867A88">
              <w:rPr>
                <w:color w:val="000000"/>
                <w:sz w:val="12"/>
                <w:szCs w:val="16"/>
              </w:rPr>
              <w:t>2. Повышение комфортности и упрощение процедур получения гражданами и юридическими лицами массовых общественно-значимых государственных и муниципальных услуг на базе филиала АУ МФЦ в г. Павловске</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sz w:val="12"/>
                <w:szCs w:val="16"/>
              </w:rPr>
            </w:pPr>
            <w:r w:rsidRPr="00867A88">
              <w:rPr>
                <w:sz w:val="12"/>
                <w:szCs w:val="16"/>
              </w:rPr>
              <w:t>157688,02</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2</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Основное мероприятие 1.1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Отдел территориального развития и экологии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(Фомин А.И.);</w:t>
            </w:r>
          </w:p>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themeColor="text1"/>
                <w:sz w:val="12"/>
                <w:szCs w:val="16"/>
              </w:rPr>
              <w:t>(Якушева Л.В.)</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 Мониторинг достижения значения показателей эффективности развития муниципальных образований Павловского муниципального района органами и структурными подразделениями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 xml:space="preserve">2. Предоставление администрациями поселений Павловского муниципального района в администрацию Павловского муниципального района в срок до 1 марта года, следующего за отчетным, согласованные с органами, структурными подразделениями администрации Павловского муниципального района, а также организациями, ответственными за осуществление мониторинга достижения показателей, </w:t>
            </w:r>
            <w:r w:rsidRPr="00867A88">
              <w:rPr>
                <w:color w:val="000000"/>
                <w:sz w:val="12"/>
                <w:szCs w:val="16"/>
                <w:lang w:eastAsia="en-US"/>
              </w:rPr>
              <w:t xml:space="preserve">материалы в соответствии с заключенными Соглашениями за отчетный год и </w:t>
            </w:r>
            <w:r w:rsidRPr="00867A88">
              <w:rPr>
                <w:color w:val="000000"/>
                <w:sz w:val="12"/>
                <w:szCs w:val="16"/>
              </w:rPr>
              <w:t>аналитическую информацию в виде пояснительной записки, в которой приводятся формы и методы достижения значений показателей;</w:t>
            </w:r>
          </w:p>
          <w:p w:rsidR="00F9571E" w:rsidRPr="00867A88" w:rsidRDefault="00F9571E" w:rsidP="000B36D0">
            <w:pPr>
              <w:jc w:val="both"/>
              <w:rPr>
                <w:color w:val="000000"/>
                <w:sz w:val="12"/>
                <w:szCs w:val="16"/>
              </w:rPr>
            </w:pPr>
            <w:r w:rsidRPr="00867A88">
              <w:rPr>
                <w:color w:val="000000"/>
                <w:sz w:val="12"/>
                <w:szCs w:val="16"/>
              </w:rPr>
              <w:t>3. Распределение поселений Павловского муниципального района по группам в зависимости от фактической численности населения в отчетном году;</w:t>
            </w:r>
          </w:p>
          <w:p w:rsidR="00F9571E" w:rsidRPr="00867A88" w:rsidRDefault="00F9571E" w:rsidP="000B36D0">
            <w:pPr>
              <w:jc w:val="both"/>
              <w:rPr>
                <w:color w:val="000000"/>
                <w:sz w:val="12"/>
                <w:szCs w:val="16"/>
              </w:rPr>
            </w:pPr>
            <w:r w:rsidRPr="00867A88">
              <w:rPr>
                <w:color w:val="000000"/>
                <w:sz w:val="12"/>
                <w:szCs w:val="16"/>
              </w:rPr>
              <w:t>4. Осуществление расчёта администрацией Павловского муниципального района интегральной бальной оценки путем суммирования балов по всем показателям;</w:t>
            </w:r>
          </w:p>
          <w:p w:rsidR="00F9571E" w:rsidRPr="00867A88" w:rsidRDefault="00F9571E" w:rsidP="000B36D0">
            <w:pPr>
              <w:jc w:val="both"/>
              <w:rPr>
                <w:color w:val="000000"/>
                <w:sz w:val="12"/>
                <w:szCs w:val="16"/>
              </w:rPr>
            </w:pPr>
            <w:r w:rsidRPr="00867A88">
              <w:rPr>
                <w:color w:val="000000"/>
                <w:sz w:val="12"/>
                <w:szCs w:val="16"/>
              </w:rPr>
              <w:t>5. Подведение итогов достижения поселениями значений показателей по каждой группе поселений до 01.03. года следующего за отчётным;</w:t>
            </w:r>
          </w:p>
          <w:p w:rsidR="00F9571E" w:rsidRPr="00867A88" w:rsidRDefault="00F9571E" w:rsidP="000B36D0">
            <w:pPr>
              <w:jc w:val="both"/>
              <w:rPr>
                <w:color w:val="000000"/>
                <w:sz w:val="12"/>
                <w:szCs w:val="16"/>
              </w:rPr>
            </w:pPr>
            <w:r w:rsidRPr="00867A88">
              <w:rPr>
                <w:color w:val="000000"/>
                <w:sz w:val="12"/>
                <w:szCs w:val="16"/>
              </w:rPr>
              <w:t>6. Подготовка постановления администрации Павловского муниципального района о подведении итогов достижения поселениями значений показателей;</w:t>
            </w:r>
          </w:p>
          <w:p w:rsidR="00F9571E" w:rsidRPr="00867A88" w:rsidRDefault="00F9571E" w:rsidP="000B36D0">
            <w:pPr>
              <w:jc w:val="both"/>
              <w:rPr>
                <w:color w:val="000000"/>
                <w:sz w:val="12"/>
                <w:szCs w:val="16"/>
              </w:rPr>
            </w:pPr>
            <w:r w:rsidRPr="00867A88">
              <w:rPr>
                <w:color w:val="000000"/>
                <w:sz w:val="12"/>
                <w:szCs w:val="16"/>
              </w:rPr>
              <w:t>7. Размещение на официальном сайте администрации Павловского муниципального района в сети Интернет итоговых результатов оценки эффективности развития поселений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8. Выделение денежных грантов для стимулирования развития муниципальных образований Павловского муниципального района</w:t>
            </w:r>
          </w:p>
        </w:tc>
        <w:tc>
          <w:tcPr>
            <w:tcW w:w="343" w:type="pct"/>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both"/>
              <w:rPr>
                <w:color w:val="000000"/>
                <w:sz w:val="12"/>
                <w:szCs w:val="16"/>
              </w:rPr>
            </w:pPr>
            <w:r w:rsidRPr="00867A88">
              <w:rPr>
                <w:color w:val="000000"/>
                <w:sz w:val="12"/>
                <w:szCs w:val="16"/>
              </w:rPr>
              <w:t>1403</w:t>
            </w:r>
          </w:p>
        </w:tc>
        <w:tc>
          <w:tcPr>
            <w:tcW w:w="584" w:type="pct"/>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both"/>
              <w:rPr>
                <w:sz w:val="12"/>
                <w:szCs w:val="16"/>
              </w:rPr>
            </w:pPr>
            <w:r w:rsidRPr="00867A88">
              <w:rPr>
                <w:sz w:val="12"/>
                <w:szCs w:val="16"/>
              </w:rPr>
              <w:t>300,00</w:t>
            </w: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p w:rsidR="00F9571E" w:rsidRPr="00867A88" w:rsidRDefault="00F9571E" w:rsidP="000B36D0">
            <w:pPr>
              <w:jc w:val="both"/>
              <w:rPr>
                <w:color w:val="000000"/>
                <w:sz w:val="12"/>
                <w:szCs w:val="16"/>
              </w:rPr>
            </w:pP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Основное мероприятие</w:t>
            </w:r>
          </w:p>
          <w:p w:rsidR="00F9571E" w:rsidRPr="00867A88" w:rsidRDefault="00F9571E" w:rsidP="000B36D0">
            <w:pPr>
              <w:jc w:val="both"/>
              <w:rPr>
                <w:color w:val="000000"/>
                <w:sz w:val="12"/>
                <w:szCs w:val="16"/>
              </w:rPr>
            </w:pPr>
            <w:r w:rsidRPr="00867A88">
              <w:rPr>
                <w:color w:val="000000"/>
                <w:sz w:val="12"/>
                <w:szCs w:val="16"/>
              </w:rPr>
              <w:t>2.1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bCs/>
                <w:color w:val="000000"/>
                <w:sz w:val="12"/>
                <w:szCs w:val="16"/>
              </w:rPr>
            </w:pPr>
            <w:r w:rsidRPr="00867A88">
              <w:rPr>
                <w:bCs/>
                <w:color w:val="000000"/>
                <w:sz w:val="12"/>
                <w:szCs w:val="16"/>
              </w:rPr>
              <w:t>Развитие систем водоснабжения и водоотведения поселений Павловского муниципального района</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themeColor="text1"/>
                <w:sz w:val="12"/>
                <w:szCs w:val="16"/>
              </w:rPr>
              <w:t>(Якушева Л.В.);</w:t>
            </w:r>
          </w:p>
          <w:p w:rsidR="00F9571E" w:rsidRPr="00867A88" w:rsidRDefault="00F9571E" w:rsidP="000B36D0">
            <w:pPr>
              <w:jc w:val="both"/>
              <w:rPr>
                <w:color w:val="000000"/>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До конца года обеспеченность сельского населения питьевой водой составит 62,7 %, протяженность водопроводных сетей в сельских поселениях составит 233 км</w:t>
            </w:r>
          </w:p>
        </w:tc>
        <w:tc>
          <w:tcPr>
            <w:tcW w:w="343" w:type="pct"/>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both"/>
              <w:rPr>
                <w:color w:val="000000"/>
                <w:sz w:val="12"/>
                <w:szCs w:val="16"/>
              </w:rPr>
            </w:pPr>
            <w:r w:rsidRPr="00867A88">
              <w:rPr>
                <w:color w:val="000000"/>
                <w:sz w:val="12"/>
                <w:szCs w:val="16"/>
              </w:rPr>
              <w:t>0505</w:t>
            </w:r>
          </w:p>
          <w:p w:rsidR="00F9571E" w:rsidRPr="00867A88" w:rsidRDefault="00F9571E" w:rsidP="000B36D0">
            <w:pPr>
              <w:jc w:val="both"/>
              <w:rPr>
                <w:color w:val="000000"/>
                <w:sz w:val="12"/>
                <w:szCs w:val="16"/>
              </w:rPr>
            </w:pP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12600,00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4</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 xml:space="preserve">Основное </w:t>
            </w:r>
          </w:p>
          <w:p w:rsidR="00F9571E" w:rsidRPr="00867A88" w:rsidRDefault="00F9571E" w:rsidP="000B36D0">
            <w:pPr>
              <w:jc w:val="both"/>
              <w:rPr>
                <w:color w:val="000000"/>
                <w:sz w:val="12"/>
                <w:szCs w:val="16"/>
              </w:rPr>
            </w:pPr>
            <w:r w:rsidRPr="00867A88">
              <w:rPr>
                <w:color w:val="000000"/>
                <w:sz w:val="12"/>
                <w:szCs w:val="16"/>
              </w:rPr>
              <w:t>мероприятие 3.1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Строительство газопровода низкого давления по сельским поселениям Павловского муниципального района</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themeColor="text1"/>
                <w:sz w:val="12"/>
                <w:szCs w:val="16"/>
              </w:rPr>
              <w:t>(Якушева Л.В.);</w:t>
            </w:r>
          </w:p>
          <w:p w:rsidR="00F9571E" w:rsidRPr="00867A88" w:rsidRDefault="00F9571E" w:rsidP="000B36D0">
            <w:pPr>
              <w:jc w:val="both"/>
              <w:rPr>
                <w:color w:val="000000"/>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До конца года уровень газификации домов сетевым газом в сельской местности составит 61,8 %, протяжённость газовых сетей низкого давления составит 388,014 км</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0,00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5</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Основное мероприятие 4.1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Повышение комфортности и упрощение процедур получения гражданами государственных и муниципальных услуг</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(Митин В.А.)</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1.Увеличение доли населения, имеющего доступ к получению государственных и муниципальных услуг по принципу «одного окна»;</w:t>
            </w:r>
          </w:p>
          <w:p w:rsidR="00F9571E" w:rsidRPr="00867A88" w:rsidRDefault="00F9571E" w:rsidP="000B36D0">
            <w:pPr>
              <w:jc w:val="both"/>
              <w:rPr>
                <w:color w:val="000000"/>
                <w:sz w:val="12"/>
                <w:szCs w:val="16"/>
              </w:rPr>
            </w:pPr>
            <w:r w:rsidRPr="00867A88">
              <w:rPr>
                <w:color w:val="000000"/>
                <w:sz w:val="12"/>
                <w:szCs w:val="16"/>
              </w:rPr>
              <w:t>2. Обеспечение времени ожидания заявителя в очереди не более 15 минут;</w:t>
            </w:r>
          </w:p>
          <w:p w:rsidR="00F9571E" w:rsidRPr="00867A88" w:rsidRDefault="00F9571E" w:rsidP="000B36D0">
            <w:pPr>
              <w:jc w:val="both"/>
              <w:rPr>
                <w:color w:val="000000"/>
                <w:sz w:val="12"/>
                <w:szCs w:val="16"/>
              </w:rPr>
            </w:pPr>
            <w:r w:rsidRPr="00867A88">
              <w:rPr>
                <w:color w:val="000000"/>
                <w:sz w:val="12"/>
                <w:szCs w:val="16"/>
              </w:rPr>
              <w:t>3. Повышение уровня удовлетворенности граждан качеством предоставления государственных и муниципальных услуг</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0,00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6</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Основное мероприятие 5.1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Ремонт и благоустройство военно-мемориальных объектов</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themeColor="text1"/>
                <w:sz w:val="12"/>
                <w:szCs w:val="16"/>
              </w:rPr>
              <w:t>(Якушева Л.В.);</w:t>
            </w:r>
          </w:p>
          <w:p w:rsidR="00F9571E" w:rsidRPr="00867A88" w:rsidRDefault="00F9571E" w:rsidP="000B36D0">
            <w:pPr>
              <w:jc w:val="both"/>
              <w:rPr>
                <w:color w:val="000000"/>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 xml:space="preserve">В 2020 планируется ремонт военно-мемориального объекта в с. Русская </w:t>
            </w:r>
            <w:proofErr w:type="spellStart"/>
            <w:r w:rsidRPr="00867A88">
              <w:rPr>
                <w:color w:val="000000"/>
                <w:sz w:val="12"/>
                <w:szCs w:val="16"/>
              </w:rPr>
              <w:t>Буйловка</w:t>
            </w:r>
            <w:proofErr w:type="spellEnd"/>
            <w:r w:rsidRPr="00867A88">
              <w:rPr>
                <w:color w:val="000000"/>
                <w:sz w:val="12"/>
                <w:szCs w:val="16"/>
              </w:rPr>
              <w:t xml:space="preserve"> Русско-</w:t>
            </w:r>
            <w:proofErr w:type="spellStart"/>
            <w:r w:rsidRPr="00867A88">
              <w:rPr>
                <w:color w:val="000000"/>
                <w:sz w:val="12"/>
                <w:szCs w:val="16"/>
              </w:rPr>
              <w:t>Буйловского</w:t>
            </w:r>
            <w:proofErr w:type="spellEnd"/>
            <w:r w:rsidRPr="00867A88">
              <w:rPr>
                <w:color w:val="000000"/>
                <w:sz w:val="12"/>
                <w:szCs w:val="16"/>
              </w:rPr>
              <w:t xml:space="preserve"> сельского поселения </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0,00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7</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Основное мероприятие 6.1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bCs/>
                <w:color w:val="000000"/>
                <w:sz w:val="12"/>
                <w:szCs w:val="16"/>
              </w:rPr>
              <w:t>Энергосбережение и повышение энергетической эффективности в системе наружного освещения</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Отдел территориального развития и экологии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(Фомин А.И.);</w:t>
            </w:r>
          </w:p>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themeColor="text1"/>
                <w:sz w:val="12"/>
                <w:szCs w:val="16"/>
              </w:rPr>
            </w:pPr>
            <w:r w:rsidRPr="00867A88">
              <w:rPr>
                <w:color w:val="000000" w:themeColor="text1"/>
                <w:sz w:val="12"/>
                <w:szCs w:val="16"/>
              </w:rPr>
              <w:t>(Якушева Л.В.);</w:t>
            </w:r>
          </w:p>
          <w:p w:rsidR="00F9571E" w:rsidRPr="00867A88" w:rsidRDefault="00F9571E" w:rsidP="000B36D0">
            <w:pPr>
              <w:jc w:val="both"/>
              <w:rPr>
                <w:color w:val="000000" w:themeColor="text1"/>
                <w:sz w:val="12"/>
                <w:szCs w:val="16"/>
              </w:rPr>
            </w:pPr>
            <w:r w:rsidRPr="00867A88">
              <w:rPr>
                <w:color w:val="000000"/>
                <w:sz w:val="12"/>
                <w:szCs w:val="16"/>
              </w:rPr>
              <w:t>главы поселений Павловского муниципального района (по согласованию)</w:t>
            </w:r>
          </w:p>
          <w:p w:rsidR="00F9571E" w:rsidRPr="00867A88" w:rsidRDefault="00F9571E" w:rsidP="000B36D0">
            <w:pPr>
              <w:jc w:val="both"/>
              <w:rPr>
                <w:color w:val="000000"/>
                <w:sz w:val="12"/>
                <w:szCs w:val="16"/>
              </w:rPr>
            </w:pP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bCs/>
                <w:color w:val="000000"/>
                <w:sz w:val="12"/>
                <w:szCs w:val="16"/>
              </w:rPr>
            </w:pPr>
            <w:r w:rsidRPr="00867A88">
              <w:rPr>
                <w:bCs/>
                <w:color w:val="000000"/>
                <w:sz w:val="12"/>
                <w:szCs w:val="16"/>
              </w:rPr>
              <w:t xml:space="preserve">В 2020 году, на </w:t>
            </w:r>
            <w:proofErr w:type="spellStart"/>
            <w:r w:rsidRPr="00867A88">
              <w:rPr>
                <w:bCs/>
                <w:color w:val="000000"/>
                <w:sz w:val="12"/>
                <w:szCs w:val="16"/>
              </w:rPr>
              <w:t>софинансирование</w:t>
            </w:r>
            <w:proofErr w:type="spellEnd"/>
            <w:r w:rsidRPr="00867A88">
              <w:rPr>
                <w:bCs/>
                <w:color w:val="000000"/>
                <w:sz w:val="12"/>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поселениям Павловского муниципального района департаментом жилищно-коммунального хозяйства и энергетики Воронежской области выделены субсидии на оплату уличного освещения поселениям</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0503</w:t>
            </w: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themeColor="text1"/>
                <w:sz w:val="12"/>
                <w:szCs w:val="16"/>
              </w:rPr>
            </w:pPr>
            <w:r w:rsidRPr="00867A88">
              <w:rPr>
                <w:color w:val="000000" w:themeColor="text1"/>
                <w:sz w:val="12"/>
                <w:szCs w:val="16"/>
              </w:rPr>
              <w:t>6486,92</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9</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Основное мероприятие 7.1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bCs/>
                <w:color w:val="000000"/>
                <w:sz w:val="12"/>
                <w:szCs w:val="16"/>
              </w:rPr>
            </w:pPr>
            <w:r w:rsidRPr="00867A88">
              <w:rPr>
                <w:bCs/>
                <w:color w:val="000000"/>
                <w:sz w:val="12"/>
                <w:szCs w:val="16"/>
              </w:rPr>
              <w:t>Осуществление дорожной деятельности в отношении автомобильных дорог местного значения в Павловском муниципальном районе</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Отдел территориального развития и экологии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(Фомин А.И.);</w:t>
            </w:r>
          </w:p>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themeColor="text1"/>
                <w:sz w:val="12"/>
                <w:szCs w:val="16"/>
              </w:rPr>
            </w:pPr>
            <w:r w:rsidRPr="00867A88">
              <w:rPr>
                <w:color w:val="000000" w:themeColor="text1"/>
                <w:sz w:val="12"/>
                <w:szCs w:val="16"/>
              </w:rPr>
              <w:t>(Якушева Л.В.)</w:t>
            </w:r>
          </w:p>
          <w:p w:rsidR="00F9571E" w:rsidRPr="00867A88" w:rsidRDefault="00F9571E" w:rsidP="000B36D0">
            <w:pPr>
              <w:jc w:val="both"/>
              <w:rPr>
                <w:color w:val="000000"/>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bCs/>
                <w:color w:val="000000"/>
                <w:sz w:val="12"/>
                <w:szCs w:val="16"/>
              </w:rPr>
            </w:pPr>
            <w:r w:rsidRPr="00867A88">
              <w:rPr>
                <w:bCs/>
                <w:color w:val="000000"/>
                <w:sz w:val="12"/>
                <w:szCs w:val="16"/>
              </w:rPr>
              <w:t>В 2020 году  планируется отремонтировать 4,0 км автомобильных дорог общего пользования местного значения</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bCs/>
                <w:color w:val="000000"/>
                <w:sz w:val="12"/>
                <w:szCs w:val="16"/>
              </w:rPr>
            </w:pPr>
            <w:r w:rsidRPr="00867A88">
              <w:rPr>
                <w:bCs/>
                <w:color w:val="000000"/>
                <w:sz w:val="12"/>
                <w:szCs w:val="16"/>
              </w:rPr>
              <w:t>0409</w:t>
            </w: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sz w:val="12"/>
                <w:szCs w:val="16"/>
              </w:rPr>
            </w:pPr>
            <w:r w:rsidRPr="00867A88">
              <w:rPr>
                <w:sz w:val="12"/>
                <w:szCs w:val="16"/>
              </w:rPr>
              <w:t>134376,70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10</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Основное мероприятие 8.1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tabs>
                <w:tab w:val="left" w:pos="720"/>
              </w:tabs>
              <w:jc w:val="both"/>
              <w:rPr>
                <w:color w:val="000000"/>
                <w:sz w:val="12"/>
                <w:szCs w:val="16"/>
              </w:rPr>
            </w:pPr>
            <w:r w:rsidRPr="00867A88">
              <w:rPr>
                <w:color w:val="000000"/>
                <w:sz w:val="12"/>
                <w:szCs w:val="16"/>
              </w:rPr>
              <w:t>Развитие градостроительной деятельности поселений Павловского муниципального района</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 xml:space="preserve">Отдел по архитектуре и градостроительству администрации Павловского муниципального района </w:t>
            </w:r>
          </w:p>
          <w:p w:rsidR="00F9571E" w:rsidRPr="00867A88" w:rsidRDefault="00F9571E" w:rsidP="000B36D0">
            <w:pPr>
              <w:jc w:val="both"/>
              <w:rPr>
                <w:color w:val="000000"/>
                <w:sz w:val="12"/>
                <w:szCs w:val="16"/>
              </w:rPr>
            </w:pPr>
            <w:r w:rsidRPr="00867A88">
              <w:rPr>
                <w:color w:val="000000"/>
                <w:sz w:val="12"/>
                <w:szCs w:val="16"/>
              </w:rPr>
              <w:t>(Лыкова А.С.);</w:t>
            </w:r>
          </w:p>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themeColor="text1"/>
                <w:sz w:val="12"/>
                <w:szCs w:val="16"/>
              </w:rPr>
            </w:pPr>
            <w:r w:rsidRPr="00867A88">
              <w:rPr>
                <w:color w:val="000000" w:themeColor="text1"/>
                <w:sz w:val="12"/>
                <w:szCs w:val="16"/>
              </w:rPr>
              <w:t>(Якушева Л.В.);</w:t>
            </w:r>
          </w:p>
          <w:p w:rsidR="00F9571E" w:rsidRPr="00867A88" w:rsidRDefault="00F9571E" w:rsidP="000B36D0">
            <w:pPr>
              <w:jc w:val="both"/>
              <w:rPr>
                <w:color w:val="000000"/>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sz w:val="12"/>
                <w:szCs w:val="16"/>
              </w:rPr>
            </w:pPr>
            <w:r w:rsidRPr="00867A88">
              <w:rPr>
                <w:sz w:val="12"/>
                <w:szCs w:val="16"/>
              </w:rPr>
              <w:t>0409</w:t>
            </w: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0,00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11</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Мероприятие 8.1.1.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bCs/>
                <w:color w:val="000000"/>
                <w:sz w:val="12"/>
                <w:szCs w:val="16"/>
              </w:rPr>
            </w:pPr>
            <w:r w:rsidRPr="00867A88">
              <w:rPr>
                <w:bCs/>
                <w:color w:val="000000"/>
                <w:sz w:val="12"/>
                <w:szCs w:val="16"/>
              </w:rPr>
              <w:t>Подготовка документации по планировке территории</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shd w:val="clear" w:color="auto" w:fill="FFFFFF"/>
              </w:rPr>
            </w:pPr>
            <w:r w:rsidRPr="00867A88">
              <w:rPr>
                <w:color w:val="000000"/>
                <w:sz w:val="12"/>
                <w:szCs w:val="16"/>
                <w:shd w:val="clear" w:color="auto" w:fill="FFFFFF"/>
              </w:rPr>
              <w:t>Внесение сведений о границах населенных пунктов в Единый государственный реестр недвижимости</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shd w:val="clear" w:color="auto" w:fill="FFFFFF"/>
              </w:rPr>
            </w:pP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0,00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12</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Мероприятие 8.1.2.</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bCs/>
                <w:color w:val="000000"/>
                <w:sz w:val="12"/>
                <w:szCs w:val="16"/>
              </w:rPr>
            </w:pPr>
            <w:r w:rsidRPr="00867A88">
              <w:rPr>
                <w:bCs/>
                <w:color w:val="000000"/>
                <w:sz w:val="12"/>
                <w:szCs w:val="16"/>
              </w:rPr>
              <w:t>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shd w:val="clear" w:color="auto" w:fill="FFFFFF"/>
              </w:rPr>
            </w:pP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shd w:val="clear" w:color="auto" w:fill="FFFFFF"/>
              </w:rPr>
            </w:pPr>
          </w:p>
        </w:tc>
        <w:tc>
          <w:tcPr>
            <w:tcW w:w="58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0,00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13</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Основное мероприятие</w:t>
            </w:r>
          </w:p>
          <w:p w:rsidR="00F9571E" w:rsidRPr="00867A88" w:rsidRDefault="00F9571E" w:rsidP="000B36D0">
            <w:pPr>
              <w:jc w:val="both"/>
              <w:rPr>
                <w:color w:val="000000"/>
                <w:sz w:val="12"/>
                <w:szCs w:val="16"/>
              </w:rPr>
            </w:pPr>
            <w:r w:rsidRPr="00867A88">
              <w:rPr>
                <w:color w:val="000000"/>
                <w:sz w:val="12"/>
                <w:szCs w:val="16"/>
              </w:rPr>
              <w:t>9.1.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bCs/>
                <w:color w:val="000000"/>
                <w:sz w:val="12"/>
                <w:szCs w:val="16"/>
              </w:rPr>
            </w:pPr>
            <w:r w:rsidRPr="00867A88">
              <w:rPr>
                <w:bCs/>
                <w:color w:val="000000"/>
                <w:sz w:val="12"/>
                <w:szCs w:val="16"/>
              </w:rPr>
              <w:t xml:space="preserve">Проведение районного конкурса под названием </w:t>
            </w:r>
          </w:p>
          <w:p w:rsidR="00F9571E" w:rsidRPr="00867A88" w:rsidRDefault="00F9571E" w:rsidP="000B36D0">
            <w:pPr>
              <w:jc w:val="both"/>
              <w:rPr>
                <w:bCs/>
                <w:color w:val="000000"/>
                <w:sz w:val="12"/>
                <w:szCs w:val="16"/>
              </w:rPr>
            </w:pPr>
            <w:r w:rsidRPr="00867A88">
              <w:rPr>
                <w:bCs/>
                <w:color w:val="000000"/>
                <w:sz w:val="12"/>
                <w:szCs w:val="16"/>
              </w:rPr>
              <w:t>«Самое красивое село Павловского района»</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Отдел территориального развития и экологии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(Фомин А.И.);</w:t>
            </w:r>
          </w:p>
          <w:p w:rsidR="00F9571E" w:rsidRPr="00867A88" w:rsidRDefault="00F9571E" w:rsidP="000B36D0">
            <w:pPr>
              <w:jc w:val="both"/>
              <w:rPr>
                <w:color w:val="000000"/>
                <w:sz w:val="12"/>
                <w:szCs w:val="16"/>
              </w:rPr>
            </w:pPr>
            <w:r w:rsidRPr="00867A88">
              <w:rPr>
                <w:color w:val="000000"/>
                <w:sz w:val="12"/>
                <w:szCs w:val="16"/>
              </w:rPr>
              <w:t xml:space="preserve">муниципальный отдел по финансам администрации Павловского муниципального района </w:t>
            </w:r>
          </w:p>
          <w:p w:rsidR="00F9571E" w:rsidRPr="00867A88" w:rsidRDefault="00F9571E" w:rsidP="000B36D0">
            <w:pPr>
              <w:jc w:val="both"/>
              <w:rPr>
                <w:color w:val="000000" w:themeColor="text1"/>
                <w:sz w:val="12"/>
                <w:szCs w:val="16"/>
              </w:rPr>
            </w:pPr>
            <w:r w:rsidRPr="00867A88">
              <w:rPr>
                <w:color w:val="000000" w:themeColor="text1"/>
                <w:sz w:val="12"/>
                <w:szCs w:val="16"/>
              </w:rPr>
              <w:t>(Якушева Л.В.);</w:t>
            </w:r>
          </w:p>
          <w:p w:rsidR="00F9571E" w:rsidRPr="00867A88" w:rsidRDefault="00F9571E" w:rsidP="000B36D0">
            <w:pPr>
              <w:jc w:val="both"/>
              <w:rPr>
                <w:color w:val="000000" w:themeColor="text1"/>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sz w:val="12"/>
                <w:szCs w:val="16"/>
              </w:rPr>
              <w:t>Развитие территориального общественного самоуправления в сельских населенных пунктах, повышение туристской привлекательности сельских территорий и уровня их благоустройства</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p>
        </w:tc>
        <w:tc>
          <w:tcPr>
            <w:tcW w:w="584" w:type="pct"/>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both"/>
              <w:rPr>
                <w:sz w:val="12"/>
                <w:szCs w:val="16"/>
              </w:rPr>
            </w:pPr>
            <w:r w:rsidRPr="00867A88">
              <w:rPr>
                <w:sz w:val="12"/>
                <w:szCs w:val="16"/>
              </w:rPr>
              <w:t>100,00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14</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Основное мероприятие</w:t>
            </w:r>
          </w:p>
          <w:p w:rsidR="00F9571E" w:rsidRPr="00867A88" w:rsidRDefault="00F9571E" w:rsidP="000B36D0">
            <w:pPr>
              <w:jc w:val="both"/>
              <w:rPr>
                <w:color w:val="000000"/>
                <w:sz w:val="12"/>
                <w:szCs w:val="16"/>
              </w:rPr>
            </w:pPr>
            <w:r w:rsidRPr="00867A88">
              <w:rPr>
                <w:color w:val="000000"/>
                <w:sz w:val="12"/>
                <w:szCs w:val="16"/>
              </w:rPr>
              <w:t>10.1.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Благоустройство территорий поселений Павловского муниципального района</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shd w:val="clear" w:color="auto" w:fill="FFFFFF"/>
              </w:rPr>
            </w:pPr>
            <w:r w:rsidRPr="00867A88">
              <w:rPr>
                <w:color w:val="000000"/>
                <w:sz w:val="12"/>
                <w:szCs w:val="16"/>
              </w:rPr>
              <w:t xml:space="preserve">В 2020 году планируется обустройство сквера в с. </w:t>
            </w:r>
            <w:proofErr w:type="spellStart"/>
            <w:r w:rsidRPr="00867A88">
              <w:rPr>
                <w:color w:val="000000"/>
                <w:sz w:val="12"/>
                <w:szCs w:val="16"/>
              </w:rPr>
              <w:t>Воронцока</w:t>
            </w:r>
            <w:proofErr w:type="spellEnd"/>
            <w:r w:rsidRPr="00867A88">
              <w:rPr>
                <w:color w:val="000000"/>
                <w:sz w:val="12"/>
                <w:szCs w:val="16"/>
              </w:rPr>
              <w:t xml:space="preserve">; обустройство территории, примыкающей к Петровскому СДК; организация пешеходного перехода в с. </w:t>
            </w:r>
            <w:proofErr w:type="spellStart"/>
            <w:r w:rsidRPr="00867A88">
              <w:rPr>
                <w:color w:val="000000"/>
                <w:sz w:val="12"/>
                <w:szCs w:val="16"/>
              </w:rPr>
              <w:t>Гаврильск</w:t>
            </w:r>
            <w:proofErr w:type="spellEnd"/>
            <w:r w:rsidRPr="00867A88">
              <w:rPr>
                <w:color w:val="000000"/>
                <w:sz w:val="12"/>
                <w:szCs w:val="16"/>
              </w:rPr>
              <w:t xml:space="preserve"> </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shd w:val="clear" w:color="auto" w:fill="FFFFFF"/>
              </w:rPr>
            </w:pPr>
          </w:p>
        </w:tc>
        <w:tc>
          <w:tcPr>
            <w:tcW w:w="584" w:type="pct"/>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both"/>
              <w:rPr>
                <w:color w:val="000000"/>
                <w:sz w:val="12"/>
                <w:szCs w:val="16"/>
              </w:rPr>
            </w:pPr>
            <w:r w:rsidRPr="00867A88">
              <w:rPr>
                <w:color w:val="000000"/>
                <w:sz w:val="12"/>
                <w:szCs w:val="16"/>
              </w:rPr>
              <w:t>3824,40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15</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Мероприятие 10.1.1.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Проведение ежегодного открытого публичного конкурса Павловского муниципального района «Территория идей»</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Отдел территориального развития и экологии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(Фомин А.И.);</w:t>
            </w:r>
          </w:p>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themeColor="text1"/>
                <w:sz w:val="12"/>
                <w:szCs w:val="16"/>
              </w:rPr>
              <w:t>(Якушева Л.В.)</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sz w:val="12"/>
                <w:szCs w:val="16"/>
              </w:rPr>
            </w:pPr>
            <w:r w:rsidRPr="00867A88">
              <w:rPr>
                <w:sz w:val="12"/>
                <w:szCs w:val="16"/>
              </w:rPr>
              <w:t>В 2020 году планируется проведение конкурса</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shd w:val="clear" w:color="auto" w:fill="FFFFFF"/>
              </w:rPr>
            </w:pPr>
          </w:p>
        </w:tc>
        <w:tc>
          <w:tcPr>
            <w:tcW w:w="584" w:type="pct"/>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both"/>
              <w:rPr>
                <w:color w:val="000000"/>
                <w:sz w:val="12"/>
                <w:szCs w:val="16"/>
              </w:rPr>
            </w:pPr>
            <w:r w:rsidRPr="00867A88">
              <w:rPr>
                <w:color w:val="000000"/>
                <w:sz w:val="12"/>
                <w:szCs w:val="16"/>
              </w:rPr>
              <w:t>0,00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16</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Основное мероприятие</w:t>
            </w:r>
          </w:p>
          <w:p w:rsidR="00F9571E" w:rsidRPr="00867A88" w:rsidRDefault="00F9571E" w:rsidP="000B36D0">
            <w:pPr>
              <w:jc w:val="both"/>
              <w:rPr>
                <w:color w:val="000000"/>
                <w:sz w:val="12"/>
                <w:szCs w:val="16"/>
              </w:rPr>
            </w:pPr>
            <w:r w:rsidRPr="00867A88">
              <w:rPr>
                <w:color w:val="000000"/>
                <w:sz w:val="12"/>
                <w:szCs w:val="16"/>
              </w:rPr>
              <w:t>11.1.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Развитие территориального общественного самоуправления в поселениях Павловского муниципального района</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Главы поселений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Ведется работа по организации ТОС в поселениях Павловского муниципального района Воронежской области</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shd w:val="clear" w:color="auto" w:fill="FFFFFF"/>
              </w:rPr>
            </w:pPr>
          </w:p>
        </w:tc>
        <w:tc>
          <w:tcPr>
            <w:tcW w:w="584" w:type="pct"/>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both"/>
              <w:rPr>
                <w:color w:val="000000"/>
                <w:sz w:val="12"/>
                <w:szCs w:val="16"/>
              </w:rPr>
            </w:pPr>
            <w:r w:rsidRPr="00867A88">
              <w:rPr>
                <w:color w:val="000000"/>
                <w:sz w:val="12"/>
                <w:szCs w:val="16"/>
              </w:rPr>
              <w:t>0,00</w:t>
            </w:r>
          </w:p>
        </w:tc>
      </w:tr>
      <w:tr w:rsidR="00F9571E" w:rsidRPr="00867A88" w:rsidTr="001B5F06">
        <w:tc>
          <w:tcPr>
            <w:tcW w:w="1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17</w:t>
            </w:r>
          </w:p>
        </w:tc>
        <w:tc>
          <w:tcPr>
            <w:tcW w:w="5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Мероприятие 11.1.1.</w:t>
            </w:r>
          </w:p>
        </w:tc>
        <w:tc>
          <w:tcPr>
            <w:tcW w:w="70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Проведение районного конкурса «Лучшее территориальное общественное самоуправление Павловского муниципального района»</w:t>
            </w:r>
          </w:p>
        </w:tc>
        <w:tc>
          <w:tcPr>
            <w:tcW w:w="782"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Отдел территориального развития и экологии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(Фомин А.И.);</w:t>
            </w:r>
          </w:p>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themeColor="text1"/>
                <w:sz w:val="12"/>
                <w:szCs w:val="16"/>
              </w:rPr>
            </w:pPr>
            <w:r w:rsidRPr="00867A88">
              <w:rPr>
                <w:color w:val="000000" w:themeColor="text1"/>
                <w:sz w:val="12"/>
                <w:szCs w:val="16"/>
              </w:rPr>
              <w:t>(Якушева Л.В.);</w:t>
            </w:r>
          </w:p>
          <w:p w:rsidR="00F9571E" w:rsidRPr="00867A88" w:rsidRDefault="00F9571E" w:rsidP="000B36D0">
            <w:pPr>
              <w:jc w:val="both"/>
              <w:rPr>
                <w:color w:val="000000" w:themeColor="text1"/>
                <w:sz w:val="12"/>
                <w:szCs w:val="16"/>
              </w:rPr>
            </w:pPr>
            <w:r w:rsidRPr="00867A88">
              <w:rPr>
                <w:color w:val="000000" w:themeColor="text1"/>
                <w:sz w:val="12"/>
                <w:szCs w:val="16"/>
              </w:rPr>
              <w:t>активисты ТОС Павловского муниципального района (по согласованию)</w:t>
            </w:r>
          </w:p>
        </w:tc>
        <w:tc>
          <w:tcPr>
            <w:tcW w:w="49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01.01.2020</w:t>
            </w:r>
          </w:p>
        </w:tc>
        <w:tc>
          <w:tcPr>
            <w:tcW w:w="494"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31.12.2020</w:t>
            </w:r>
          </w:p>
        </w:tc>
        <w:tc>
          <w:tcPr>
            <w:tcW w:w="841"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Конкурс проводится в целях развития и стимулирования деловой и социальной активности населения в осуществлении собственных инициатив по решению вопросов местного значения</w:t>
            </w:r>
          </w:p>
        </w:tc>
        <w:tc>
          <w:tcPr>
            <w:tcW w:w="343" w:type="pc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shd w:val="clear" w:color="auto" w:fill="FFFFFF"/>
              </w:rPr>
            </w:pPr>
          </w:p>
        </w:tc>
        <w:tc>
          <w:tcPr>
            <w:tcW w:w="584" w:type="pct"/>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both"/>
              <w:rPr>
                <w:color w:val="000000"/>
                <w:sz w:val="12"/>
                <w:szCs w:val="16"/>
              </w:rPr>
            </w:pPr>
            <w:r w:rsidRPr="00867A88">
              <w:rPr>
                <w:color w:val="000000"/>
                <w:sz w:val="12"/>
                <w:szCs w:val="16"/>
              </w:rPr>
              <w:t>0,00</w:t>
            </w:r>
          </w:p>
        </w:tc>
      </w:tr>
    </w:tbl>
    <w:p w:rsidR="00F9571E" w:rsidRPr="00867A88" w:rsidRDefault="00F9571E" w:rsidP="000B36D0">
      <w:pPr>
        <w:outlineLvl w:val="1"/>
        <w:rPr>
          <w:bCs/>
          <w:sz w:val="16"/>
          <w:szCs w:val="16"/>
        </w:rPr>
      </w:pPr>
    </w:p>
    <w:p w:rsidR="00F9571E" w:rsidRPr="00867A88" w:rsidRDefault="00F9571E" w:rsidP="000B36D0">
      <w:pPr>
        <w:outlineLvl w:val="1"/>
        <w:rPr>
          <w:bCs/>
          <w:color w:val="000000" w:themeColor="text1"/>
          <w:sz w:val="16"/>
          <w:szCs w:val="16"/>
        </w:rPr>
      </w:pPr>
    </w:p>
    <w:p w:rsidR="00F9571E" w:rsidRPr="00867A88" w:rsidRDefault="00F9571E" w:rsidP="000B36D0">
      <w:pPr>
        <w:outlineLvl w:val="1"/>
        <w:rPr>
          <w:bCs/>
          <w:color w:val="000000" w:themeColor="text1"/>
          <w:sz w:val="16"/>
          <w:szCs w:val="16"/>
        </w:rPr>
      </w:pPr>
      <w:r w:rsidRPr="00867A88">
        <w:rPr>
          <w:bCs/>
          <w:color w:val="000000" w:themeColor="text1"/>
          <w:sz w:val="16"/>
          <w:szCs w:val="16"/>
        </w:rPr>
        <w:t>Глава Павловского муниципального района</w:t>
      </w:r>
      <w:r w:rsidRPr="00867A88">
        <w:rPr>
          <w:bCs/>
          <w:color w:val="000000" w:themeColor="text1"/>
          <w:sz w:val="16"/>
          <w:szCs w:val="16"/>
        </w:rPr>
        <w:tab/>
        <w:t>Воронежской области</w:t>
      </w:r>
      <w:r w:rsidRPr="00867A88">
        <w:rPr>
          <w:bCs/>
          <w:color w:val="000000" w:themeColor="text1"/>
          <w:sz w:val="16"/>
          <w:szCs w:val="16"/>
        </w:rPr>
        <w:tab/>
        <w:t xml:space="preserve">                               </w:t>
      </w:r>
    </w:p>
    <w:p w:rsidR="00F9571E" w:rsidRPr="00867A88" w:rsidRDefault="00F9571E" w:rsidP="000B36D0">
      <w:pPr>
        <w:jc w:val="right"/>
        <w:outlineLvl w:val="1"/>
        <w:rPr>
          <w:color w:val="000000" w:themeColor="text1"/>
          <w:sz w:val="16"/>
          <w:szCs w:val="16"/>
        </w:rPr>
      </w:pPr>
      <w:r w:rsidRPr="00867A88">
        <w:rPr>
          <w:bCs/>
          <w:color w:val="000000" w:themeColor="text1"/>
          <w:sz w:val="16"/>
          <w:szCs w:val="16"/>
        </w:rPr>
        <w:t xml:space="preserve">                                              М.Н. </w:t>
      </w:r>
      <w:proofErr w:type="spellStart"/>
      <w:r w:rsidRPr="00867A88">
        <w:rPr>
          <w:bCs/>
          <w:color w:val="000000" w:themeColor="text1"/>
          <w:sz w:val="16"/>
          <w:szCs w:val="16"/>
        </w:rPr>
        <w:t>Янцов</w:t>
      </w:r>
      <w:proofErr w:type="spellEnd"/>
    </w:p>
    <w:p w:rsidR="00F9571E" w:rsidRPr="00867A88" w:rsidRDefault="00F9571E" w:rsidP="000B36D0">
      <w:pPr>
        <w:outlineLvl w:val="1"/>
        <w:rPr>
          <w:color w:val="000000" w:themeColor="text1"/>
          <w:sz w:val="16"/>
          <w:szCs w:val="16"/>
        </w:rPr>
      </w:pPr>
    </w:p>
    <w:p w:rsidR="00F9571E" w:rsidRPr="00867A88" w:rsidRDefault="00F9571E" w:rsidP="000B36D0">
      <w:pPr>
        <w:outlineLvl w:val="1"/>
        <w:rPr>
          <w:color w:val="000000" w:themeColor="text1"/>
          <w:sz w:val="16"/>
          <w:szCs w:val="16"/>
        </w:rPr>
      </w:pPr>
    </w:p>
    <w:p w:rsidR="00F9571E" w:rsidRPr="00867A88" w:rsidRDefault="00F9571E" w:rsidP="000B36D0">
      <w:pPr>
        <w:jc w:val="right"/>
        <w:outlineLvl w:val="1"/>
        <w:rPr>
          <w:bCs/>
          <w:color w:val="000000" w:themeColor="text1"/>
          <w:sz w:val="16"/>
          <w:szCs w:val="16"/>
        </w:rPr>
      </w:pPr>
      <w:r w:rsidRPr="00867A88">
        <w:rPr>
          <w:color w:val="000000" w:themeColor="text1"/>
          <w:sz w:val="16"/>
          <w:szCs w:val="16"/>
        </w:rPr>
        <w:t>Приложение № 2</w:t>
      </w:r>
    </w:p>
    <w:p w:rsidR="00F9571E" w:rsidRPr="00867A88" w:rsidRDefault="00F9571E" w:rsidP="000B36D0">
      <w:pPr>
        <w:jc w:val="right"/>
        <w:rPr>
          <w:color w:val="000000" w:themeColor="text1"/>
          <w:sz w:val="16"/>
          <w:szCs w:val="16"/>
        </w:rPr>
      </w:pPr>
      <w:r w:rsidRPr="00867A88">
        <w:rPr>
          <w:bCs/>
          <w:color w:val="000000" w:themeColor="text1"/>
          <w:sz w:val="16"/>
          <w:szCs w:val="16"/>
        </w:rPr>
        <w:t xml:space="preserve">к </w:t>
      </w:r>
      <w:r w:rsidRPr="00867A88">
        <w:rPr>
          <w:color w:val="000000" w:themeColor="text1"/>
          <w:sz w:val="16"/>
          <w:szCs w:val="16"/>
        </w:rPr>
        <w:t>постановлению администрации</w:t>
      </w:r>
    </w:p>
    <w:p w:rsidR="00F9571E" w:rsidRPr="00867A88" w:rsidRDefault="00F9571E" w:rsidP="000B36D0">
      <w:pPr>
        <w:jc w:val="right"/>
        <w:rPr>
          <w:color w:val="000000" w:themeColor="text1"/>
          <w:sz w:val="16"/>
          <w:szCs w:val="16"/>
        </w:rPr>
      </w:pPr>
      <w:r w:rsidRPr="00867A88">
        <w:rPr>
          <w:color w:val="000000" w:themeColor="text1"/>
          <w:sz w:val="16"/>
          <w:szCs w:val="16"/>
        </w:rPr>
        <w:t>Павловского муниципального района</w:t>
      </w:r>
    </w:p>
    <w:p w:rsidR="00F9571E" w:rsidRPr="00867A88" w:rsidRDefault="00F9571E" w:rsidP="000B36D0">
      <w:pPr>
        <w:jc w:val="right"/>
        <w:rPr>
          <w:color w:val="000000" w:themeColor="text1"/>
          <w:sz w:val="16"/>
          <w:szCs w:val="16"/>
        </w:rPr>
      </w:pPr>
      <w:r w:rsidRPr="00867A88">
        <w:rPr>
          <w:color w:val="000000" w:themeColor="text1"/>
          <w:sz w:val="16"/>
          <w:szCs w:val="16"/>
        </w:rPr>
        <w:t xml:space="preserve">   Воронежской области</w:t>
      </w:r>
    </w:p>
    <w:p w:rsidR="00F9571E" w:rsidRPr="00867A88" w:rsidRDefault="00F9571E" w:rsidP="000B36D0">
      <w:pPr>
        <w:jc w:val="right"/>
        <w:rPr>
          <w:sz w:val="16"/>
          <w:szCs w:val="16"/>
        </w:rPr>
      </w:pPr>
      <w:r w:rsidRPr="00867A88">
        <w:rPr>
          <w:sz w:val="16"/>
          <w:szCs w:val="16"/>
        </w:rPr>
        <w:t>от «26» мая № 317</w:t>
      </w:r>
    </w:p>
    <w:p w:rsidR="00F9571E" w:rsidRPr="00867A88" w:rsidRDefault="00F9571E" w:rsidP="000B36D0">
      <w:pPr>
        <w:outlineLvl w:val="1"/>
        <w:rPr>
          <w:color w:val="000000" w:themeColor="text1"/>
          <w:sz w:val="16"/>
          <w:szCs w:val="16"/>
        </w:rPr>
      </w:pPr>
    </w:p>
    <w:p w:rsidR="00F9571E" w:rsidRPr="00867A88" w:rsidRDefault="00F9571E" w:rsidP="000B36D0">
      <w:pPr>
        <w:jc w:val="center"/>
        <w:rPr>
          <w:color w:val="000000" w:themeColor="text1"/>
          <w:sz w:val="16"/>
          <w:szCs w:val="16"/>
        </w:rPr>
      </w:pPr>
      <w:r w:rsidRPr="00867A88">
        <w:rPr>
          <w:color w:val="000000" w:themeColor="text1"/>
          <w:sz w:val="16"/>
          <w:szCs w:val="16"/>
        </w:rPr>
        <w:t>Расходы бюджета Павловского муниципального района на реализацию муниципальной программы</w:t>
      </w:r>
    </w:p>
    <w:p w:rsidR="00F9571E" w:rsidRPr="00867A88" w:rsidRDefault="00F9571E" w:rsidP="000B36D0">
      <w:pPr>
        <w:jc w:val="center"/>
        <w:rPr>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533"/>
        <w:gridCol w:w="557"/>
        <w:gridCol w:w="341"/>
        <w:gridCol w:w="316"/>
        <w:gridCol w:w="316"/>
        <w:gridCol w:w="365"/>
        <w:gridCol w:w="340"/>
        <w:gridCol w:w="413"/>
        <w:gridCol w:w="413"/>
        <w:gridCol w:w="413"/>
        <w:gridCol w:w="485"/>
      </w:tblGrid>
      <w:tr w:rsidR="00F9571E" w:rsidRPr="00867A88" w:rsidTr="001B5F06">
        <w:tc>
          <w:tcPr>
            <w:tcW w:w="1101"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Статус</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Наименование муниципальной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 xml:space="preserve">Наименование ответственного исполнителя, исполнителя – главного распорядителя средств местного бюджета </w:t>
            </w:r>
          </w:p>
          <w:p w:rsidR="00F9571E" w:rsidRPr="00867A88" w:rsidRDefault="00F9571E" w:rsidP="000B36D0">
            <w:pPr>
              <w:jc w:val="center"/>
              <w:rPr>
                <w:color w:val="000000" w:themeColor="text1"/>
                <w:sz w:val="12"/>
                <w:szCs w:val="16"/>
              </w:rPr>
            </w:pPr>
            <w:r w:rsidRPr="00867A88">
              <w:rPr>
                <w:color w:val="000000" w:themeColor="text1"/>
                <w:sz w:val="12"/>
                <w:szCs w:val="16"/>
              </w:rPr>
              <w:t>(далее ГРБС)</w:t>
            </w:r>
          </w:p>
        </w:tc>
        <w:tc>
          <w:tcPr>
            <w:tcW w:w="9639" w:type="dxa"/>
            <w:gridSpan w:val="9"/>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Расходы бюджета муниципального района по годам реализации муниципальной программы, тыс. руб.</w:t>
            </w:r>
          </w:p>
        </w:tc>
      </w:tr>
      <w:tr w:rsidR="00F9571E" w:rsidRPr="00867A88" w:rsidTr="001B5F06">
        <w:tc>
          <w:tcPr>
            <w:tcW w:w="1101"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2014 год</w:t>
            </w:r>
          </w:p>
        </w:tc>
        <w:tc>
          <w:tcPr>
            <w:tcW w:w="70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2015 год</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2016 год</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2017 год</w:t>
            </w:r>
          </w:p>
        </w:tc>
        <w:tc>
          <w:tcPr>
            <w:tcW w:w="850"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2018 год</w:t>
            </w:r>
          </w:p>
        </w:tc>
        <w:tc>
          <w:tcPr>
            <w:tcW w:w="127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2019 год</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2020 год</w:t>
            </w:r>
          </w:p>
        </w:tc>
        <w:tc>
          <w:tcPr>
            <w:tcW w:w="127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2021 год</w:t>
            </w:r>
          </w:p>
        </w:tc>
        <w:tc>
          <w:tcPr>
            <w:tcW w:w="170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2022 год</w:t>
            </w:r>
          </w:p>
        </w:tc>
      </w:tr>
      <w:tr w:rsidR="00F9571E" w:rsidRPr="00867A88" w:rsidTr="001B5F06">
        <w:tc>
          <w:tcPr>
            <w:tcW w:w="11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w:t>
            </w:r>
          </w:p>
        </w:tc>
        <w:tc>
          <w:tcPr>
            <w:tcW w:w="198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w:t>
            </w:r>
          </w:p>
        </w:tc>
        <w:tc>
          <w:tcPr>
            <w:tcW w:w="212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7</w:t>
            </w:r>
          </w:p>
        </w:tc>
        <w:tc>
          <w:tcPr>
            <w:tcW w:w="850"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9</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10</w:t>
            </w:r>
          </w:p>
        </w:tc>
        <w:tc>
          <w:tcPr>
            <w:tcW w:w="127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11</w:t>
            </w:r>
          </w:p>
        </w:tc>
        <w:tc>
          <w:tcPr>
            <w:tcW w:w="170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12</w:t>
            </w:r>
          </w:p>
        </w:tc>
      </w:tr>
      <w:tr w:rsidR="00F9571E" w:rsidRPr="00867A88" w:rsidTr="001B5F06">
        <w:tc>
          <w:tcPr>
            <w:tcW w:w="11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Муниципальная программа</w:t>
            </w:r>
          </w:p>
        </w:tc>
        <w:tc>
          <w:tcPr>
            <w:tcW w:w="198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Содействие развитию муниципальных образований и местного самоуправления</w:t>
            </w:r>
          </w:p>
        </w:tc>
        <w:tc>
          <w:tcPr>
            <w:tcW w:w="212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Отдел территориального развития и экологии администрации Павловского муниципального района</w:t>
            </w:r>
          </w:p>
          <w:p w:rsidR="00F9571E" w:rsidRPr="00867A88" w:rsidRDefault="00F9571E" w:rsidP="000B36D0">
            <w:pPr>
              <w:jc w:val="both"/>
              <w:rPr>
                <w:color w:val="000000"/>
                <w:sz w:val="12"/>
                <w:szCs w:val="16"/>
              </w:rPr>
            </w:pPr>
            <w:r w:rsidRPr="00867A88">
              <w:rPr>
                <w:color w:val="000000"/>
                <w:sz w:val="12"/>
                <w:szCs w:val="16"/>
              </w:rPr>
              <w:t>(Фомин А.И.);</w:t>
            </w:r>
          </w:p>
          <w:p w:rsidR="00F9571E" w:rsidRPr="00867A88" w:rsidRDefault="00F9571E" w:rsidP="000B36D0">
            <w:pPr>
              <w:rPr>
                <w:color w:val="000000" w:themeColor="text1"/>
                <w:sz w:val="12"/>
                <w:szCs w:val="16"/>
              </w:rPr>
            </w:pPr>
            <w:r w:rsidRPr="00867A88">
              <w:rPr>
                <w:color w:val="000000" w:themeColor="text1"/>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p>
          <w:p w:rsidR="00F9571E" w:rsidRPr="00867A88" w:rsidRDefault="00F9571E" w:rsidP="000B36D0">
            <w:pPr>
              <w:rPr>
                <w:color w:val="000000" w:themeColor="text1"/>
                <w:sz w:val="12"/>
                <w:szCs w:val="16"/>
              </w:rPr>
            </w:pPr>
            <w:r w:rsidRPr="00867A88">
              <w:rPr>
                <w:color w:val="000000" w:themeColor="text1"/>
                <w:sz w:val="12"/>
                <w:szCs w:val="16"/>
              </w:rPr>
              <w:t>(Митин В.А.)</w:t>
            </w:r>
          </w:p>
          <w:p w:rsidR="00F9571E" w:rsidRPr="00867A88" w:rsidRDefault="00F9571E" w:rsidP="000B36D0">
            <w:pPr>
              <w:jc w:val="both"/>
              <w:rPr>
                <w:color w:val="000000"/>
                <w:sz w:val="12"/>
                <w:szCs w:val="16"/>
              </w:rPr>
            </w:pPr>
            <w:r w:rsidRPr="00867A88">
              <w:rPr>
                <w:color w:val="000000"/>
                <w:sz w:val="12"/>
                <w:szCs w:val="16"/>
              </w:rPr>
              <w:t>муниципальный отдел по финансам администрации Павловского муниципального района</w:t>
            </w:r>
          </w:p>
          <w:p w:rsidR="00F9571E" w:rsidRPr="00867A88" w:rsidRDefault="00F9571E" w:rsidP="000B36D0">
            <w:pPr>
              <w:jc w:val="both"/>
              <w:rPr>
                <w:color w:val="000000" w:themeColor="text1"/>
                <w:sz w:val="12"/>
                <w:szCs w:val="16"/>
              </w:rPr>
            </w:pPr>
            <w:r w:rsidRPr="00867A88">
              <w:rPr>
                <w:color w:val="000000" w:themeColor="text1"/>
                <w:sz w:val="12"/>
                <w:szCs w:val="16"/>
              </w:rPr>
              <w:t>(Якушева Л.В.);</w:t>
            </w:r>
          </w:p>
          <w:p w:rsidR="00F9571E" w:rsidRPr="00867A88" w:rsidRDefault="00F9571E" w:rsidP="000B36D0">
            <w:pPr>
              <w:rPr>
                <w:color w:val="000000" w:themeColor="text1"/>
                <w:sz w:val="12"/>
                <w:szCs w:val="16"/>
              </w:rPr>
            </w:pPr>
            <w:r w:rsidRPr="00867A88">
              <w:rPr>
                <w:color w:val="000000"/>
                <w:sz w:val="12"/>
                <w:szCs w:val="16"/>
              </w:rPr>
              <w:t>главы поселений Павловского муниципального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1940,78</w:t>
            </w:r>
          </w:p>
        </w:tc>
        <w:tc>
          <w:tcPr>
            <w:tcW w:w="70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665,77</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400,00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20449,40</w:t>
            </w:r>
          </w:p>
        </w:tc>
        <w:tc>
          <w:tcPr>
            <w:tcW w:w="850"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77665,55</w:t>
            </w:r>
          </w:p>
        </w:tc>
        <w:tc>
          <w:tcPr>
            <w:tcW w:w="127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19520,12</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157688,02</w:t>
            </w:r>
          </w:p>
        </w:tc>
        <w:tc>
          <w:tcPr>
            <w:tcW w:w="127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71601,90</w:t>
            </w:r>
          </w:p>
        </w:tc>
        <w:tc>
          <w:tcPr>
            <w:tcW w:w="170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173638,80</w:t>
            </w:r>
          </w:p>
        </w:tc>
      </w:tr>
      <w:tr w:rsidR="00F9571E" w:rsidRPr="00867A88" w:rsidTr="001B5F06">
        <w:tc>
          <w:tcPr>
            <w:tcW w:w="11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1.1</w:t>
            </w:r>
          </w:p>
        </w:tc>
        <w:tc>
          <w:tcPr>
            <w:tcW w:w="198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 xml:space="preserve">Выделение за счёт средств бюджета Павловского муниципального района грантов поселениям </w:t>
            </w:r>
          </w:p>
          <w:p w:rsidR="00F9571E" w:rsidRPr="00867A88" w:rsidRDefault="00F9571E" w:rsidP="000B36D0">
            <w:pPr>
              <w:rPr>
                <w:color w:val="000000" w:themeColor="text1"/>
                <w:sz w:val="12"/>
                <w:szCs w:val="16"/>
              </w:rPr>
            </w:pPr>
            <w:r w:rsidRPr="00867A88">
              <w:rPr>
                <w:color w:val="000000" w:themeColor="text1"/>
                <w:sz w:val="12"/>
                <w:szCs w:val="16"/>
              </w:rPr>
              <w:t xml:space="preserve">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Воронежской области по результатам оценки эффективности развития городского и сельских поселений</w:t>
            </w:r>
          </w:p>
        </w:tc>
        <w:tc>
          <w:tcPr>
            <w:tcW w:w="212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r w:rsidRPr="00867A88">
              <w:rPr>
                <w:color w:val="000000" w:themeColor="text1"/>
                <w:sz w:val="12"/>
                <w:szCs w:val="16"/>
              </w:rPr>
              <w:t xml:space="preserve">Отдел территориального развития и экологии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(Фомин А.И.);</w:t>
            </w:r>
          </w:p>
          <w:p w:rsidR="00F9571E" w:rsidRPr="00867A88" w:rsidRDefault="00F9571E" w:rsidP="000B36D0">
            <w:pPr>
              <w:rPr>
                <w:color w:val="000000" w:themeColor="text1"/>
                <w:sz w:val="12"/>
                <w:szCs w:val="16"/>
              </w:rPr>
            </w:pPr>
            <w:r w:rsidRPr="00867A88">
              <w:rPr>
                <w:color w:val="000000" w:themeColor="text1"/>
                <w:sz w:val="12"/>
                <w:szCs w:val="16"/>
              </w:rPr>
              <w:t xml:space="preserve">Муниципальный отдел по финансам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(Якушева Л.В.)</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500,00</w:t>
            </w:r>
          </w:p>
        </w:tc>
        <w:tc>
          <w:tcPr>
            <w:tcW w:w="70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850"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127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127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70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11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2.1</w:t>
            </w:r>
          </w:p>
        </w:tc>
        <w:tc>
          <w:tcPr>
            <w:tcW w:w="198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bCs/>
                <w:color w:val="000000" w:themeColor="text1"/>
                <w:sz w:val="12"/>
                <w:szCs w:val="16"/>
              </w:rPr>
              <w:t>Развитие систем водоснабжения и водоотведения поселений  Павловского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r w:rsidRPr="00867A88">
              <w:rPr>
                <w:color w:val="000000" w:themeColor="text1"/>
                <w:sz w:val="12"/>
                <w:szCs w:val="16"/>
              </w:rPr>
              <w:t xml:space="preserve">Муниципальный отдел по финансам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(Якушева Л.В.);</w:t>
            </w:r>
          </w:p>
          <w:p w:rsidR="00F9571E" w:rsidRPr="00867A88" w:rsidRDefault="00F9571E" w:rsidP="000B36D0">
            <w:pPr>
              <w:rPr>
                <w:color w:val="000000" w:themeColor="text1"/>
                <w:sz w:val="12"/>
                <w:szCs w:val="16"/>
              </w:rPr>
            </w:pPr>
            <w:r w:rsidRPr="00867A88">
              <w:rPr>
                <w:color w:val="000000" w:themeColor="text1"/>
                <w:sz w:val="12"/>
                <w:szCs w:val="16"/>
              </w:rPr>
              <w:t>главы поселений Павловского муниципального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850"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7899,00</w:t>
            </w:r>
          </w:p>
        </w:tc>
        <w:tc>
          <w:tcPr>
            <w:tcW w:w="127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12600,00</w:t>
            </w:r>
          </w:p>
        </w:tc>
        <w:tc>
          <w:tcPr>
            <w:tcW w:w="127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70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100182,60</w:t>
            </w:r>
          </w:p>
        </w:tc>
      </w:tr>
      <w:tr w:rsidR="00F9571E" w:rsidRPr="00867A88" w:rsidTr="001B5F06">
        <w:tc>
          <w:tcPr>
            <w:tcW w:w="11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 xml:space="preserve">Основное </w:t>
            </w:r>
          </w:p>
          <w:p w:rsidR="00F9571E" w:rsidRPr="00867A88" w:rsidRDefault="00F9571E" w:rsidP="000B36D0">
            <w:pPr>
              <w:rPr>
                <w:color w:val="000000" w:themeColor="text1"/>
                <w:sz w:val="12"/>
                <w:szCs w:val="16"/>
              </w:rPr>
            </w:pPr>
            <w:r w:rsidRPr="00867A88">
              <w:rPr>
                <w:color w:val="000000" w:themeColor="text1"/>
                <w:sz w:val="12"/>
                <w:szCs w:val="16"/>
              </w:rPr>
              <w:t>мероприятие 3.1</w:t>
            </w:r>
          </w:p>
        </w:tc>
        <w:tc>
          <w:tcPr>
            <w:tcW w:w="198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Строительство газопровода низкого давления по сельским поселениям Павловского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 xml:space="preserve">Муниципальный отдел по финансам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(Якушева Л.В.);</w:t>
            </w:r>
          </w:p>
          <w:p w:rsidR="00F9571E" w:rsidRPr="00867A88" w:rsidRDefault="00F9571E" w:rsidP="000B36D0">
            <w:pPr>
              <w:rPr>
                <w:color w:val="000000" w:themeColor="text1"/>
                <w:sz w:val="12"/>
                <w:szCs w:val="16"/>
              </w:rPr>
            </w:pPr>
            <w:r w:rsidRPr="00867A88">
              <w:rPr>
                <w:color w:val="000000" w:themeColor="text1"/>
                <w:sz w:val="12"/>
                <w:szCs w:val="16"/>
              </w:rPr>
              <w:t>главы поселений Павловского муниципального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850"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70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11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4.1</w:t>
            </w:r>
          </w:p>
        </w:tc>
        <w:tc>
          <w:tcPr>
            <w:tcW w:w="198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Повышение комфортности и упрощение процедур получения гражданами государственных и муниципальных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p>
          <w:p w:rsidR="00F9571E" w:rsidRPr="00867A88" w:rsidRDefault="00F9571E" w:rsidP="000B36D0">
            <w:pPr>
              <w:rPr>
                <w:color w:val="000000" w:themeColor="text1"/>
                <w:sz w:val="12"/>
                <w:szCs w:val="16"/>
              </w:rPr>
            </w:pPr>
            <w:r w:rsidRPr="00867A88">
              <w:rPr>
                <w:color w:val="000000" w:themeColor="text1"/>
                <w:sz w:val="12"/>
                <w:szCs w:val="16"/>
              </w:rPr>
              <w:t xml:space="preserve">(Митин В.А.) </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850"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70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11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5.1</w:t>
            </w:r>
          </w:p>
        </w:tc>
        <w:tc>
          <w:tcPr>
            <w:tcW w:w="198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bCs/>
                <w:color w:val="000000" w:themeColor="text1"/>
                <w:sz w:val="12"/>
                <w:szCs w:val="16"/>
              </w:rPr>
              <w:t>Ремонт и благоустройство военно-мемориальных объектов</w:t>
            </w:r>
          </w:p>
        </w:tc>
        <w:tc>
          <w:tcPr>
            <w:tcW w:w="212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 xml:space="preserve">Муниципальный отдел по финансам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(Якушева Л.В.);</w:t>
            </w:r>
          </w:p>
          <w:p w:rsidR="00F9571E" w:rsidRPr="00867A88" w:rsidRDefault="00F9571E" w:rsidP="000B36D0">
            <w:pPr>
              <w:rPr>
                <w:color w:val="000000" w:themeColor="text1"/>
                <w:sz w:val="12"/>
                <w:szCs w:val="16"/>
              </w:rPr>
            </w:pPr>
            <w:r w:rsidRPr="00867A88">
              <w:rPr>
                <w:color w:val="000000" w:themeColor="text1"/>
                <w:sz w:val="12"/>
                <w:szCs w:val="16"/>
              </w:rPr>
              <w:t>главы поселений Павловского муниципального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1440,78</w:t>
            </w:r>
          </w:p>
        </w:tc>
        <w:tc>
          <w:tcPr>
            <w:tcW w:w="70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365,77</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850"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70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110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6.1</w:t>
            </w:r>
          </w:p>
        </w:tc>
        <w:tc>
          <w:tcPr>
            <w:tcW w:w="198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bCs/>
                <w:color w:val="000000" w:themeColor="text1"/>
                <w:sz w:val="12"/>
                <w:szCs w:val="16"/>
              </w:rPr>
            </w:pPr>
            <w:r w:rsidRPr="00867A88">
              <w:rPr>
                <w:bCs/>
                <w:color w:val="000000" w:themeColor="text1"/>
                <w:sz w:val="12"/>
                <w:szCs w:val="16"/>
              </w:rPr>
              <w:t>Энергосбережение и повышение энергетической эффективности в системе наружного освещения</w:t>
            </w:r>
          </w:p>
        </w:tc>
        <w:tc>
          <w:tcPr>
            <w:tcW w:w="212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Отдел территориального развития и экологии администрации Павловского муниципального района</w:t>
            </w:r>
          </w:p>
          <w:p w:rsidR="00F9571E" w:rsidRPr="00867A88" w:rsidRDefault="00F9571E" w:rsidP="000B36D0">
            <w:pPr>
              <w:rPr>
                <w:color w:val="000000" w:themeColor="text1"/>
                <w:sz w:val="12"/>
                <w:szCs w:val="16"/>
              </w:rPr>
            </w:pPr>
            <w:r w:rsidRPr="00867A88">
              <w:rPr>
                <w:color w:val="000000" w:themeColor="text1"/>
                <w:sz w:val="12"/>
                <w:szCs w:val="16"/>
              </w:rPr>
              <w:t xml:space="preserve">(Фомин А.И.); </w:t>
            </w:r>
          </w:p>
          <w:p w:rsidR="00F9571E" w:rsidRPr="00867A88" w:rsidRDefault="00F9571E" w:rsidP="000B36D0">
            <w:pPr>
              <w:rPr>
                <w:color w:val="000000" w:themeColor="text1"/>
                <w:sz w:val="12"/>
                <w:szCs w:val="16"/>
              </w:rPr>
            </w:pPr>
            <w:r w:rsidRPr="00867A88">
              <w:rPr>
                <w:color w:val="000000" w:themeColor="text1"/>
                <w:sz w:val="12"/>
                <w:szCs w:val="16"/>
              </w:rPr>
              <w:t xml:space="preserve">Муниципальный отдел по финансам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(Якушева Л.В.);</w:t>
            </w:r>
          </w:p>
          <w:p w:rsidR="00F9571E" w:rsidRPr="00867A88" w:rsidRDefault="00F9571E" w:rsidP="000B36D0">
            <w:pPr>
              <w:rPr>
                <w:color w:val="000000" w:themeColor="text1"/>
                <w:sz w:val="12"/>
                <w:szCs w:val="16"/>
              </w:rPr>
            </w:pPr>
            <w:r w:rsidRPr="00867A88">
              <w:rPr>
                <w:color w:val="000000" w:themeColor="text1"/>
                <w:sz w:val="12"/>
                <w:szCs w:val="16"/>
              </w:rPr>
              <w:t>главы поселений Павловского муниципального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850"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6486,90</w:t>
            </w:r>
          </w:p>
        </w:tc>
        <w:tc>
          <w:tcPr>
            <w:tcW w:w="1275"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7070,70</w:t>
            </w:r>
          </w:p>
        </w:tc>
        <w:tc>
          <w:tcPr>
            <w:tcW w:w="170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6585,80</w:t>
            </w:r>
          </w:p>
        </w:tc>
      </w:tr>
      <w:tr w:rsidR="00F9571E" w:rsidRPr="00867A88" w:rsidTr="001B5F06">
        <w:tblPrEx>
          <w:tblLook w:val="0000" w:firstRow="0" w:lastRow="0" w:firstColumn="0" w:lastColumn="0" w:noHBand="0" w:noVBand="0"/>
        </w:tblPrEx>
        <w:tc>
          <w:tcPr>
            <w:tcW w:w="1101" w:type="dxa"/>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7.1</w:t>
            </w:r>
          </w:p>
        </w:tc>
        <w:tc>
          <w:tcPr>
            <w:tcW w:w="1984" w:type="dxa"/>
          </w:tcPr>
          <w:p w:rsidR="00F9571E" w:rsidRPr="00867A88" w:rsidRDefault="00F9571E" w:rsidP="000B36D0">
            <w:pPr>
              <w:rPr>
                <w:color w:val="000000" w:themeColor="text1"/>
                <w:sz w:val="12"/>
                <w:szCs w:val="16"/>
              </w:rPr>
            </w:pPr>
            <w:r w:rsidRPr="00867A88">
              <w:rPr>
                <w:bCs/>
                <w:color w:val="000000" w:themeColor="text1"/>
                <w:sz w:val="12"/>
                <w:szCs w:val="16"/>
              </w:rPr>
              <w:t>Осуществление дорожной деятельности в отношении автомобильных дорог местного значения в Павловском муниципальном районе</w:t>
            </w:r>
          </w:p>
        </w:tc>
        <w:tc>
          <w:tcPr>
            <w:tcW w:w="2126" w:type="dxa"/>
          </w:tcPr>
          <w:p w:rsidR="00F9571E" w:rsidRPr="00867A88" w:rsidRDefault="00F9571E" w:rsidP="000B36D0">
            <w:pPr>
              <w:rPr>
                <w:color w:val="000000" w:themeColor="text1"/>
                <w:sz w:val="12"/>
                <w:szCs w:val="16"/>
              </w:rPr>
            </w:pPr>
            <w:r w:rsidRPr="00867A88">
              <w:rPr>
                <w:color w:val="000000" w:themeColor="text1"/>
                <w:sz w:val="12"/>
                <w:szCs w:val="16"/>
              </w:rPr>
              <w:t>Отдел территориального развития и экологии администрации Павловского муниципального района</w:t>
            </w:r>
          </w:p>
          <w:p w:rsidR="00F9571E" w:rsidRPr="00867A88" w:rsidRDefault="00F9571E" w:rsidP="000B36D0">
            <w:pPr>
              <w:rPr>
                <w:color w:val="000000" w:themeColor="text1"/>
                <w:sz w:val="12"/>
                <w:szCs w:val="16"/>
              </w:rPr>
            </w:pPr>
            <w:r w:rsidRPr="00867A88">
              <w:rPr>
                <w:color w:val="000000" w:themeColor="text1"/>
                <w:sz w:val="12"/>
                <w:szCs w:val="16"/>
              </w:rPr>
              <w:t>(Фомин А.И.);</w:t>
            </w:r>
          </w:p>
          <w:p w:rsidR="00F9571E" w:rsidRPr="00867A88" w:rsidRDefault="00F9571E" w:rsidP="000B36D0">
            <w:pPr>
              <w:rPr>
                <w:color w:val="000000" w:themeColor="text1"/>
                <w:sz w:val="12"/>
                <w:szCs w:val="16"/>
              </w:rPr>
            </w:pPr>
            <w:r w:rsidRPr="00867A88">
              <w:rPr>
                <w:color w:val="000000" w:themeColor="text1"/>
                <w:sz w:val="12"/>
                <w:szCs w:val="16"/>
              </w:rPr>
              <w:t>муниципальный отдел по финансам администрации Павловского муниципального района</w:t>
            </w:r>
          </w:p>
          <w:p w:rsidR="00F9571E" w:rsidRPr="00867A88" w:rsidRDefault="00F9571E" w:rsidP="000B36D0">
            <w:pPr>
              <w:rPr>
                <w:color w:val="000000" w:themeColor="text1"/>
                <w:sz w:val="12"/>
                <w:szCs w:val="16"/>
              </w:rPr>
            </w:pPr>
            <w:r w:rsidRPr="00867A88">
              <w:rPr>
                <w:color w:val="000000" w:themeColor="text1"/>
                <w:sz w:val="12"/>
                <w:szCs w:val="16"/>
              </w:rPr>
              <w:t>(Якушева Л.В.);</w:t>
            </w:r>
          </w:p>
          <w:p w:rsidR="00F9571E" w:rsidRPr="00867A88" w:rsidRDefault="00F9571E" w:rsidP="000B36D0">
            <w:pPr>
              <w:rPr>
                <w:color w:val="000000" w:themeColor="text1"/>
                <w:sz w:val="12"/>
                <w:szCs w:val="16"/>
              </w:rPr>
            </w:pPr>
            <w:r w:rsidRPr="00867A88">
              <w:rPr>
                <w:color w:val="000000" w:themeColor="text1"/>
                <w:sz w:val="12"/>
                <w:szCs w:val="16"/>
              </w:rPr>
              <w:t>главы поселений Павловского муниципального района (по согласованию)</w:t>
            </w:r>
          </w:p>
        </w:tc>
        <w:tc>
          <w:tcPr>
            <w:tcW w:w="85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Pr>
          <w:p w:rsidR="00F9571E" w:rsidRPr="00867A88" w:rsidRDefault="00F9571E" w:rsidP="000B36D0">
            <w:pPr>
              <w:jc w:val="center"/>
              <w:rPr>
                <w:color w:val="000000" w:themeColor="text1"/>
                <w:sz w:val="12"/>
                <w:szCs w:val="16"/>
              </w:rPr>
            </w:pPr>
            <w:r w:rsidRPr="00867A88">
              <w:rPr>
                <w:color w:val="000000" w:themeColor="text1"/>
                <w:sz w:val="12"/>
                <w:szCs w:val="16"/>
              </w:rPr>
              <w:t>20049,40</w:t>
            </w:r>
          </w:p>
        </w:tc>
        <w:tc>
          <w:tcPr>
            <w:tcW w:w="850" w:type="dxa"/>
          </w:tcPr>
          <w:p w:rsidR="00F9571E" w:rsidRPr="00867A88" w:rsidRDefault="00F9571E" w:rsidP="000B36D0">
            <w:pPr>
              <w:jc w:val="center"/>
              <w:rPr>
                <w:color w:val="000000" w:themeColor="text1"/>
                <w:sz w:val="12"/>
                <w:szCs w:val="16"/>
              </w:rPr>
            </w:pPr>
            <w:r w:rsidRPr="00867A88">
              <w:rPr>
                <w:color w:val="000000" w:themeColor="text1"/>
                <w:sz w:val="12"/>
                <w:szCs w:val="16"/>
              </w:rPr>
              <w:t>12004,27</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19120,12</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134376,70</w:t>
            </w:r>
          </w:p>
        </w:tc>
        <w:tc>
          <w:tcPr>
            <w:tcW w:w="1275" w:type="dxa"/>
          </w:tcPr>
          <w:p w:rsidR="00F9571E" w:rsidRPr="00867A88" w:rsidRDefault="00F9571E" w:rsidP="000B36D0">
            <w:pPr>
              <w:jc w:val="center"/>
              <w:rPr>
                <w:color w:val="000000" w:themeColor="text1"/>
                <w:sz w:val="12"/>
                <w:szCs w:val="16"/>
              </w:rPr>
            </w:pPr>
            <w:r w:rsidRPr="00867A88">
              <w:rPr>
                <w:color w:val="000000" w:themeColor="text1"/>
                <w:sz w:val="12"/>
                <w:szCs w:val="16"/>
              </w:rPr>
              <w:t>56480,3</w:t>
            </w:r>
          </w:p>
        </w:tc>
        <w:tc>
          <w:tcPr>
            <w:tcW w:w="1701" w:type="dxa"/>
          </w:tcPr>
          <w:p w:rsidR="00F9571E" w:rsidRPr="00867A88" w:rsidRDefault="00F9571E" w:rsidP="000B36D0">
            <w:pPr>
              <w:jc w:val="center"/>
              <w:rPr>
                <w:color w:val="000000" w:themeColor="text1"/>
                <w:sz w:val="12"/>
                <w:szCs w:val="16"/>
              </w:rPr>
            </w:pPr>
            <w:r w:rsidRPr="00867A88">
              <w:rPr>
                <w:color w:val="000000" w:themeColor="text1"/>
                <w:sz w:val="12"/>
                <w:szCs w:val="16"/>
              </w:rPr>
              <w:t>61320,4</w:t>
            </w:r>
          </w:p>
        </w:tc>
      </w:tr>
      <w:tr w:rsidR="00F9571E" w:rsidRPr="00867A88" w:rsidTr="001B5F06">
        <w:tblPrEx>
          <w:tblLook w:val="0000" w:firstRow="0" w:lastRow="0" w:firstColumn="0" w:lastColumn="0" w:noHBand="0" w:noVBand="0"/>
        </w:tblPrEx>
        <w:tc>
          <w:tcPr>
            <w:tcW w:w="1101" w:type="dxa"/>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8.1</w:t>
            </w:r>
          </w:p>
        </w:tc>
        <w:tc>
          <w:tcPr>
            <w:tcW w:w="1984" w:type="dxa"/>
          </w:tcPr>
          <w:p w:rsidR="00F9571E" w:rsidRPr="00867A88" w:rsidRDefault="00F9571E" w:rsidP="000B36D0">
            <w:pPr>
              <w:tabs>
                <w:tab w:val="left" w:pos="720"/>
              </w:tabs>
              <w:jc w:val="both"/>
              <w:rPr>
                <w:color w:val="000000" w:themeColor="text1"/>
                <w:sz w:val="12"/>
                <w:szCs w:val="16"/>
              </w:rPr>
            </w:pPr>
            <w:r w:rsidRPr="00867A88">
              <w:rPr>
                <w:color w:val="000000" w:themeColor="text1"/>
                <w:sz w:val="12"/>
                <w:szCs w:val="16"/>
              </w:rPr>
              <w:t>Развитие градостроительной деятельности поселений Павловского муниципального района</w:t>
            </w:r>
          </w:p>
          <w:p w:rsidR="00F9571E" w:rsidRPr="00867A88" w:rsidRDefault="00F9571E" w:rsidP="000B36D0">
            <w:pPr>
              <w:rPr>
                <w:bCs/>
                <w:color w:val="000000" w:themeColor="text1"/>
                <w:sz w:val="12"/>
                <w:szCs w:val="16"/>
              </w:rPr>
            </w:pPr>
          </w:p>
        </w:tc>
        <w:tc>
          <w:tcPr>
            <w:tcW w:w="2126" w:type="dxa"/>
          </w:tcPr>
          <w:p w:rsidR="00F9571E" w:rsidRPr="00867A88" w:rsidRDefault="00F9571E" w:rsidP="000B36D0">
            <w:pPr>
              <w:rPr>
                <w:color w:val="000000" w:themeColor="text1"/>
                <w:sz w:val="12"/>
                <w:szCs w:val="16"/>
              </w:rPr>
            </w:pPr>
            <w:r w:rsidRPr="00867A88">
              <w:rPr>
                <w:color w:val="000000" w:themeColor="text1"/>
                <w:sz w:val="12"/>
                <w:szCs w:val="16"/>
              </w:rPr>
              <w:t xml:space="preserve">Отдел по архитектуре и градостроительству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(Лыкова А.С.);</w:t>
            </w:r>
          </w:p>
          <w:p w:rsidR="00F9571E" w:rsidRPr="00867A88" w:rsidRDefault="00F9571E" w:rsidP="000B36D0">
            <w:pPr>
              <w:rPr>
                <w:color w:val="000000" w:themeColor="text1"/>
                <w:sz w:val="12"/>
                <w:szCs w:val="16"/>
              </w:rPr>
            </w:pPr>
            <w:r w:rsidRPr="00867A88">
              <w:rPr>
                <w:color w:val="000000" w:themeColor="text1"/>
                <w:sz w:val="12"/>
                <w:szCs w:val="16"/>
              </w:rPr>
              <w:t>муниципальный отдел по финансам администрации Павловского муниципального района</w:t>
            </w:r>
          </w:p>
          <w:p w:rsidR="00F9571E" w:rsidRPr="00867A88" w:rsidRDefault="00F9571E" w:rsidP="000B36D0">
            <w:pPr>
              <w:rPr>
                <w:color w:val="000000" w:themeColor="text1"/>
                <w:sz w:val="12"/>
                <w:szCs w:val="16"/>
              </w:rPr>
            </w:pPr>
            <w:r w:rsidRPr="00867A88">
              <w:rPr>
                <w:color w:val="000000" w:themeColor="text1"/>
                <w:sz w:val="12"/>
                <w:szCs w:val="16"/>
              </w:rPr>
              <w:t>(Якушева Л.В.);</w:t>
            </w:r>
          </w:p>
          <w:p w:rsidR="00F9571E" w:rsidRPr="00867A88" w:rsidRDefault="00F9571E" w:rsidP="000B36D0">
            <w:pPr>
              <w:rPr>
                <w:color w:val="000000" w:themeColor="text1"/>
                <w:sz w:val="12"/>
                <w:szCs w:val="16"/>
              </w:rPr>
            </w:pPr>
            <w:r w:rsidRPr="00867A88">
              <w:rPr>
                <w:color w:val="000000" w:themeColor="text1"/>
                <w:sz w:val="12"/>
                <w:szCs w:val="16"/>
              </w:rPr>
              <w:t>главы поселений Павловского муниципального района (по согласованию)</w:t>
            </w:r>
          </w:p>
        </w:tc>
        <w:tc>
          <w:tcPr>
            <w:tcW w:w="85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850"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5"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70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blPrEx>
          <w:tblLook w:val="0000" w:firstRow="0" w:lastRow="0" w:firstColumn="0" w:lastColumn="0" w:noHBand="0" w:noVBand="0"/>
        </w:tblPrEx>
        <w:tc>
          <w:tcPr>
            <w:tcW w:w="1101" w:type="dxa"/>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9.1</w:t>
            </w:r>
          </w:p>
        </w:tc>
        <w:tc>
          <w:tcPr>
            <w:tcW w:w="1984" w:type="dxa"/>
          </w:tcPr>
          <w:p w:rsidR="00F9571E" w:rsidRPr="00867A88" w:rsidRDefault="00F9571E" w:rsidP="000B36D0">
            <w:pPr>
              <w:rPr>
                <w:bCs/>
                <w:color w:val="000000" w:themeColor="text1"/>
                <w:sz w:val="12"/>
                <w:szCs w:val="16"/>
              </w:rPr>
            </w:pPr>
            <w:r w:rsidRPr="00867A88">
              <w:rPr>
                <w:bCs/>
                <w:color w:val="000000" w:themeColor="text1"/>
                <w:sz w:val="12"/>
                <w:szCs w:val="16"/>
              </w:rPr>
              <w:t>Проведение районного конкурса «Самое красивое село Павловского муниципального района»</w:t>
            </w:r>
          </w:p>
        </w:tc>
        <w:tc>
          <w:tcPr>
            <w:tcW w:w="2126" w:type="dxa"/>
          </w:tcPr>
          <w:p w:rsidR="00F9571E" w:rsidRPr="00867A88" w:rsidRDefault="00F9571E" w:rsidP="000B36D0">
            <w:pPr>
              <w:rPr>
                <w:color w:val="000000" w:themeColor="text1"/>
                <w:sz w:val="12"/>
                <w:szCs w:val="16"/>
              </w:rPr>
            </w:pPr>
            <w:r w:rsidRPr="00867A88">
              <w:rPr>
                <w:color w:val="000000" w:themeColor="text1"/>
                <w:sz w:val="12"/>
                <w:szCs w:val="16"/>
              </w:rPr>
              <w:t xml:space="preserve">Отдел территориального развития и экологии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 xml:space="preserve">(Фомин А.И.); </w:t>
            </w:r>
          </w:p>
          <w:p w:rsidR="00F9571E" w:rsidRPr="00867A88" w:rsidRDefault="00F9571E" w:rsidP="000B36D0">
            <w:pPr>
              <w:rPr>
                <w:color w:val="000000" w:themeColor="text1"/>
                <w:sz w:val="12"/>
                <w:szCs w:val="16"/>
              </w:rPr>
            </w:pPr>
            <w:r w:rsidRPr="00867A88">
              <w:rPr>
                <w:color w:val="000000" w:themeColor="text1"/>
                <w:sz w:val="12"/>
                <w:szCs w:val="16"/>
              </w:rPr>
              <w:t xml:space="preserve">муниципальный отдел по финансам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(Якушева Л.В.);</w:t>
            </w:r>
          </w:p>
          <w:p w:rsidR="00F9571E" w:rsidRPr="00867A88" w:rsidRDefault="00F9571E" w:rsidP="000B36D0">
            <w:pPr>
              <w:rPr>
                <w:color w:val="000000" w:themeColor="text1"/>
                <w:sz w:val="12"/>
                <w:szCs w:val="16"/>
              </w:rPr>
            </w:pPr>
            <w:r w:rsidRPr="00867A88">
              <w:rPr>
                <w:color w:val="000000" w:themeColor="text1"/>
                <w:sz w:val="12"/>
                <w:szCs w:val="16"/>
              </w:rPr>
              <w:t>главы поселений Павловского муниципального района (по согласованию)</w:t>
            </w:r>
          </w:p>
        </w:tc>
        <w:tc>
          <w:tcPr>
            <w:tcW w:w="85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Pr>
          <w:p w:rsidR="00F9571E" w:rsidRPr="00867A88" w:rsidRDefault="00F9571E" w:rsidP="000B36D0">
            <w:pPr>
              <w:jc w:val="center"/>
              <w:rPr>
                <w:color w:val="000000" w:themeColor="text1"/>
                <w:sz w:val="12"/>
                <w:szCs w:val="16"/>
              </w:rPr>
            </w:pPr>
            <w:r w:rsidRPr="00867A88">
              <w:rPr>
                <w:color w:val="000000" w:themeColor="text1"/>
                <w:sz w:val="12"/>
                <w:szCs w:val="16"/>
              </w:rPr>
              <w:t>100,00</w:t>
            </w:r>
          </w:p>
        </w:tc>
        <w:tc>
          <w:tcPr>
            <w:tcW w:w="993" w:type="dxa"/>
          </w:tcPr>
          <w:p w:rsidR="00F9571E" w:rsidRPr="00867A88" w:rsidRDefault="00F9571E" w:rsidP="000B36D0">
            <w:pPr>
              <w:jc w:val="center"/>
              <w:rPr>
                <w:color w:val="000000" w:themeColor="text1"/>
                <w:sz w:val="12"/>
                <w:szCs w:val="16"/>
              </w:rPr>
            </w:pPr>
            <w:r w:rsidRPr="00867A88">
              <w:rPr>
                <w:color w:val="000000" w:themeColor="text1"/>
                <w:sz w:val="12"/>
                <w:szCs w:val="16"/>
              </w:rPr>
              <w:t>100,00</w:t>
            </w:r>
          </w:p>
        </w:tc>
        <w:tc>
          <w:tcPr>
            <w:tcW w:w="850"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100,00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100,00</w:t>
            </w:r>
          </w:p>
        </w:tc>
        <w:tc>
          <w:tcPr>
            <w:tcW w:w="1275"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70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blPrEx>
          <w:tblLook w:val="0000" w:firstRow="0" w:lastRow="0" w:firstColumn="0" w:lastColumn="0" w:noHBand="0" w:noVBand="0"/>
        </w:tblPrEx>
        <w:tc>
          <w:tcPr>
            <w:tcW w:w="1101" w:type="dxa"/>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10.1</w:t>
            </w:r>
          </w:p>
        </w:tc>
        <w:tc>
          <w:tcPr>
            <w:tcW w:w="1984" w:type="dxa"/>
          </w:tcPr>
          <w:p w:rsidR="00F9571E" w:rsidRPr="00867A88" w:rsidRDefault="00F9571E" w:rsidP="000B36D0">
            <w:pPr>
              <w:rPr>
                <w:bCs/>
                <w:color w:val="000000" w:themeColor="text1"/>
                <w:sz w:val="12"/>
                <w:szCs w:val="16"/>
              </w:rPr>
            </w:pPr>
            <w:r w:rsidRPr="00867A88">
              <w:rPr>
                <w:color w:val="000000" w:themeColor="text1"/>
                <w:sz w:val="12"/>
                <w:szCs w:val="16"/>
              </w:rPr>
              <w:t>Благоустройство территорий поселений Павловского муниципального района</w:t>
            </w:r>
          </w:p>
        </w:tc>
        <w:tc>
          <w:tcPr>
            <w:tcW w:w="2126" w:type="dxa"/>
          </w:tcPr>
          <w:p w:rsidR="00F9571E" w:rsidRPr="00867A88" w:rsidRDefault="00F9571E" w:rsidP="000B36D0">
            <w:pPr>
              <w:rPr>
                <w:color w:val="000000" w:themeColor="text1"/>
                <w:sz w:val="12"/>
                <w:szCs w:val="16"/>
              </w:rPr>
            </w:pPr>
            <w:r w:rsidRPr="00867A88">
              <w:rPr>
                <w:color w:val="000000" w:themeColor="text1"/>
                <w:sz w:val="12"/>
                <w:szCs w:val="16"/>
              </w:rPr>
              <w:t>Главы поселений Павловского муниципального района (по согласованию)</w:t>
            </w:r>
          </w:p>
        </w:tc>
        <w:tc>
          <w:tcPr>
            <w:tcW w:w="85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850"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3824,40</w:t>
            </w:r>
          </w:p>
        </w:tc>
        <w:tc>
          <w:tcPr>
            <w:tcW w:w="1275" w:type="dxa"/>
          </w:tcPr>
          <w:p w:rsidR="00F9571E" w:rsidRPr="00867A88" w:rsidRDefault="00F9571E" w:rsidP="000B36D0">
            <w:pPr>
              <w:jc w:val="center"/>
              <w:rPr>
                <w:color w:val="000000" w:themeColor="text1"/>
                <w:sz w:val="12"/>
                <w:szCs w:val="16"/>
              </w:rPr>
            </w:pPr>
            <w:r w:rsidRPr="00867A88">
              <w:rPr>
                <w:color w:val="000000" w:themeColor="text1"/>
                <w:sz w:val="12"/>
                <w:szCs w:val="16"/>
              </w:rPr>
              <w:t>8050,90</w:t>
            </w:r>
          </w:p>
        </w:tc>
        <w:tc>
          <w:tcPr>
            <w:tcW w:w="1701" w:type="dxa"/>
          </w:tcPr>
          <w:p w:rsidR="00F9571E" w:rsidRPr="00867A88" w:rsidRDefault="00F9571E" w:rsidP="000B36D0">
            <w:pPr>
              <w:jc w:val="center"/>
              <w:rPr>
                <w:color w:val="000000" w:themeColor="text1"/>
                <w:sz w:val="12"/>
                <w:szCs w:val="16"/>
              </w:rPr>
            </w:pPr>
            <w:r w:rsidRPr="00867A88">
              <w:rPr>
                <w:color w:val="000000" w:themeColor="text1"/>
                <w:sz w:val="12"/>
                <w:szCs w:val="16"/>
              </w:rPr>
              <w:t>5550,0</w:t>
            </w:r>
          </w:p>
        </w:tc>
      </w:tr>
      <w:tr w:rsidR="00F9571E" w:rsidRPr="00867A88" w:rsidTr="001B5F06">
        <w:tblPrEx>
          <w:tblLook w:val="0000" w:firstRow="0" w:lastRow="0" w:firstColumn="0" w:lastColumn="0" w:noHBand="0" w:noVBand="0"/>
        </w:tblPrEx>
        <w:tc>
          <w:tcPr>
            <w:tcW w:w="1101" w:type="dxa"/>
          </w:tcPr>
          <w:p w:rsidR="00F9571E" w:rsidRPr="00867A88" w:rsidRDefault="00F9571E" w:rsidP="000B36D0">
            <w:pPr>
              <w:jc w:val="both"/>
              <w:rPr>
                <w:color w:val="000000"/>
                <w:sz w:val="12"/>
                <w:szCs w:val="16"/>
              </w:rPr>
            </w:pPr>
            <w:r w:rsidRPr="00867A88">
              <w:rPr>
                <w:color w:val="000000"/>
                <w:sz w:val="12"/>
                <w:szCs w:val="16"/>
              </w:rPr>
              <w:t>Мероприятие 10.1.1.</w:t>
            </w:r>
          </w:p>
        </w:tc>
        <w:tc>
          <w:tcPr>
            <w:tcW w:w="1984" w:type="dxa"/>
          </w:tcPr>
          <w:p w:rsidR="00F9571E" w:rsidRPr="00867A88" w:rsidRDefault="00F9571E" w:rsidP="000B36D0">
            <w:pPr>
              <w:jc w:val="both"/>
              <w:rPr>
                <w:color w:val="000000"/>
                <w:sz w:val="12"/>
                <w:szCs w:val="16"/>
              </w:rPr>
            </w:pPr>
            <w:r w:rsidRPr="00867A88">
              <w:rPr>
                <w:color w:val="000000"/>
                <w:sz w:val="12"/>
                <w:szCs w:val="16"/>
              </w:rPr>
              <w:t>Проведение ежегодного открытого публичного конкурса Павловского муниципального района «Территория идей»</w:t>
            </w:r>
          </w:p>
        </w:tc>
        <w:tc>
          <w:tcPr>
            <w:tcW w:w="2126" w:type="dxa"/>
          </w:tcPr>
          <w:p w:rsidR="00F9571E" w:rsidRPr="00867A88" w:rsidRDefault="00F9571E" w:rsidP="000B36D0">
            <w:pPr>
              <w:rPr>
                <w:color w:val="000000" w:themeColor="text1"/>
                <w:sz w:val="12"/>
                <w:szCs w:val="16"/>
              </w:rPr>
            </w:pPr>
            <w:r w:rsidRPr="00867A88">
              <w:rPr>
                <w:color w:val="000000" w:themeColor="text1"/>
                <w:sz w:val="12"/>
                <w:szCs w:val="16"/>
              </w:rPr>
              <w:t xml:space="preserve">Отдел территориального развития и экологии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 xml:space="preserve">(Фомин А.И.); </w:t>
            </w:r>
          </w:p>
          <w:p w:rsidR="00F9571E" w:rsidRPr="00867A88" w:rsidRDefault="00F9571E" w:rsidP="000B36D0">
            <w:pPr>
              <w:rPr>
                <w:color w:val="000000" w:themeColor="text1"/>
                <w:sz w:val="12"/>
                <w:szCs w:val="16"/>
              </w:rPr>
            </w:pPr>
            <w:r w:rsidRPr="00867A88">
              <w:rPr>
                <w:color w:val="000000" w:themeColor="text1"/>
                <w:sz w:val="12"/>
                <w:szCs w:val="16"/>
              </w:rPr>
              <w:t xml:space="preserve">муниципальный отдел по финансам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(Якушева Л.В.)</w:t>
            </w:r>
          </w:p>
        </w:tc>
        <w:tc>
          <w:tcPr>
            <w:tcW w:w="85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850"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5"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70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blPrEx>
          <w:tblLook w:val="0000" w:firstRow="0" w:lastRow="0" w:firstColumn="0" w:lastColumn="0" w:noHBand="0" w:noVBand="0"/>
        </w:tblPrEx>
        <w:tc>
          <w:tcPr>
            <w:tcW w:w="1101" w:type="dxa"/>
          </w:tcPr>
          <w:p w:rsidR="00F9571E" w:rsidRPr="00867A88" w:rsidRDefault="00F9571E" w:rsidP="000B36D0">
            <w:pPr>
              <w:rPr>
                <w:color w:val="000000" w:themeColor="text1"/>
                <w:sz w:val="12"/>
                <w:szCs w:val="16"/>
              </w:rPr>
            </w:pPr>
            <w:r w:rsidRPr="00867A88">
              <w:rPr>
                <w:color w:val="000000" w:themeColor="text1"/>
                <w:sz w:val="12"/>
                <w:szCs w:val="16"/>
              </w:rPr>
              <w:t xml:space="preserve">Основное мероприятие 11.1. </w:t>
            </w:r>
          </w:p>
        </w:tc>
        <w:tc>
          <w:tcPr>
            <w:tcW w:w="1984" w:type="dxa"/>
          </w:tcPr>
          <w:p w:rsidR="00F9571E" w:rsidRPr="00867A88" w:rsidRDefault="00F9571E" w:rsidP="000B36D0">
            <w:pPr>
              <w:rPr>
                <w:color w:val="000000" w:themeColor="text1"/>
                <w:sz w:val="12"/>
                <w:szCs w:val="16"/>
              </w:rPr>
            </w:pPr>
            <w:r w:rsidRPr="00867A88">
              <w:rPr>
                <w:color w:val="000000" w:themeColor="text1"/>
                <w:sz w:val="12"/>
                <w:szCs w:val="16"/>
              </w:rPr>
              <w:t>Развитие территориального общественного самоуправления в поселениях Павловского муниципального района</w:t>
            </w:r>
          </w:p>
        </w:tc>
        <w:tc>
          <w:tcPr>
            <w:tcW w:w="2126" w:type="dxa"/>
          </w:tcPr>
          <w:p w:rsidR="00F9571E" w:rsidRPr="00867A88" w:rsidRDefault="00F9571E" w:rsidP="000B36D0">
            <w:pPr>
              <w:rPr>
                <w:color w:val="000000" w:themeColor="text1"/>
                <w:sz w:val="12"/>
                <w:szCs w:val="16"/>
              </w:rPr>
            </w:pPr>
            <w:r w:rsidRPr="00867A88">
              <w:rPr>
                <w:color w:val="000000" w:themeColor="text1"/>
                <w:sz w:val="12"/>
                <w:szCs w:val="16"/>
              </w:rPr>
              <w:t>Главы поселений Павловского муниципального района (по согласованию)</w:t>
            </w:r>
          </w:p>
        </w:tc>
        <w:tc>
          <w:tcPr>
            <w:tcW w:w="85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850"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5"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70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blPrEx>
          <w:tblLook w:val="0000" w:firstRow="0" w:lastRow="0" w:firstColumn="0" w:lastColumn="0" w:noHBand="0" w:noVBand="0"/>
        </w:tblPrEx>
        <w:tc>
          <w:tcPr>
            <w:tcW w:w="1101" w:type="dxa"/>
          </w:tcPr>
          <w:p w:rsidR="00F9571E" w:rsidRPr="00867A88" w:rsidRDefault="00F9571E" w:rsidP="000B36D0">
            <w:pPr>
              <w:jc w:val="both"/>
              <w:rPr>
                <w:color w:val="000000"/>
                <w:sz w:val="12"/>
                <w:szCs w:val="16"/>
              </w:rPr>
            </w:pPr>
            <w:r w:rsidRPr="00867A88">
              <w:rPr>
                <w:color w:val="000000"/>
                <w:sz w:val="12"/>
                <w:szCs w:val="16"/>
              </w:rPr>
              <w:t>Мероприятие 11.1.1.</w:t>
            </w:r>
          </w:p>
        </w:tc>
        <w:tc>
          <w:tcPr>
            <w:tcW w:w="1984" w:type="dxa"/>
          </w:tcPr>
          <w:p w:rsidR="00F9571E" w:rsidRPr="00867A88" w:rsidRDefault="00F9571E" w:rsidP="000B36D0">
            <w:pPr>
              <w:jc w:val="both"/>
              <w:rPr>
                <w:color w:val="000000"/>
                <w:sz w:val="12"/>
                <w:szCs w:val="16"/>
              </w:rPr>
            </w:pPr>
            <w:r w:rsidRPr="00867A88">
              <w:rPr>
                <w:color w:val="000000"/>
                <w:sz w:val="12"/>
                <w:szCs w:val="16"/>
              </w:rPr>
              <w:t>Проведение районного конкурса «Лучшее территориальное общественное самоуправление Павловского муниципального района»</w:t>
            </w:r>
          </w:p>
        </w:tc>
        <w:tc>
          <w:tcPr>
            <w:tcW w:w="2126" w:type="dxa"/>
          </w:tcPr>
          <w:p w:rsidR="00F9571E" w:rsidRPr="00867A88" w:rsidRDefault="00F9571E" w:rsidP="000B36D0">
            <w:pPr>
              <w:rPr>
                <w:color w:val="000000" w:themeColor="text1"/>
                <w:sz w:val="12"/>
                <w:szCs w:val="16"/>
              </w:rPr>
            </w:pPr>
            <w:r w:rsidRPr="00867A88">
              <w:rPr>
                <w:color w:val="000000" w:themeColor="text1"/>
                <w:sz w:val="12"/>
                <w:szCs w:val="16"/>
              </w:rPr>
              <w:t xml:space="preserve">Отдел территориального развития и экологии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 xml:space="preserve">(Фомин А.И.); </w:t>
            </w:r>
          </w:p>
          <w:p w:rsidR="00F9571E" w:rsidRPr="00867A88" w:rsidRDefault="00F9571E" w:rsidP="000B36D0">
            <w:pPr>
              <w:rPr>
                <w:color w:val="000000" w:themeColor="text1"/>
                <w:sz w:val="12"/>
                <w:szCs w:val="16"/>
              </w:rPr>
            </w:pPr>
            <w:r w:rsidRPr="00867A88">
              <w:rPr>
                <w:color w:val="000000" w:themeColor="text1"/>
                <w:sz w:val="12"/>
                <w:szCs w:val="16"/>
              </w:rPr>
              <w:t xml:space="preserve">муниципальный отдел по финансам администрации Павловского муниципального района </w:t>
            </w:r>
          </w:p>
          <w:p w:rsidR="00F9571E" w:rsidRPr="00867A88" w:rsidRDefault="00F9571E" w:rsidP="000B36D0">
            <w:pPr>
              <w:rPr>
                <w:color w:val="000000" w:themeColor="text1"/>
                <w:sz w:val="12"/>
                <w:szCs w:val="16"/>
              </w:rPr>
            </w:pPr>
            <w:r w:rsidRPr="00867A88">
              <w:rPr>
                <w:color w:val="000000" w:themeColor="text1"/>
                <w:sz w:val="12"/>
                <w:szCs w:val="16"/>
              </w:rPr>
              <w:t>(Якушева Л.В.);</w:t>
            </w:r>
          </w:p>
          <w:p w:rsidR="00F9571E" w:rsidRPr="00867A88" w:rsidRDefault="00F9571E" w:rsidP="000B36D0">
            <w:pPr>
              <w:rPr>
                <w:color w:val="000000" w:themeColor="text1"/>
                <w:sz w:val="12"/>
                <w:szCs w:val="16"/>
              </w:rPr>
            </w:pPr>
            <w:r w:rsidRPr="00867A88">
              <w:rPr>
                <w:color w:val="000000" w:themeColor="text1"/>
                <w:sz w:val="12"/>
                <w:szCs w:val="16"/>
              </w:rPr>
              <w:t>активисты ТОС Павловского муниципального района (по согласованию)</w:t>
            </w:r>
          </w:p>
        </w:tc>
        <w:tc>
          <w:tcPr>
            <w:tcW w:w="85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9"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850"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Pr>
          <w:p w:rsidR="00F9571E" w:rsidRPr="00867A88" w:rsidRDefault="00F9571E" w:rsidP="000B36D0">
            <w:pPr>
              <w:jc w:val="center"/>
              <w:rPr>
                <w:color w:val="000000" w:themeColor="text1"/>
                <w:sz w:val="12"/>
                <w:szCs w:val="16"/>
              </w:rPr>
            </w:pPr>
            <w:r w:rsidRPr="00867A88">
              <w:rPr>
                <w:color w:val="000000" w:themeColor="text1"/>
                <w:sz w:val="12"/>
                <w:szCs w:val="16"/>
              </w:rPr>
              <w:t>0,0</w:t>
            </w:r>
          </w:p>
        </w:tc>
        <w:tc>
          <w:tcPr>
            <w:tcW w:w="1275"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701" w:type="dxa"/>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bl>
    <w:p w:rsidR="00F9571E" w:rsidRPr="00867A88" w:rsidRDefault="00F9571E" w:rsidP="000B36D0">
      <w:pPr>
        <w:tabs>
          <w:tab w:val="left" w:pos="142"/>
        </w:tabs>
        <w:outlineLvl w:val="1"/>
        <w:rPr>
          <w:bCs/>
          <w:color w:val="000000" w:themeColor="text1"/>
          <w:sz w:val="16"/>
          <w:szCs w:val="16"/>
        </w:rPr>
      </w:pPr>
    </w:p>
    <w:p w:rsidR="00F9571E" w:rsidRPr="00867A88" w:rsidRDefault="00F9571E" w:rsidP="000B36D0">
      <w:pPr>
        <w:tabs>
          <w:tab w:val="left" w:pos="142"/>
        </w:tabs>
        <w:outlineLvl w:val="1"/>
        <w:rPr>
          <w:bCs/>
          <w:color w:val="000000" w:themeColor="text1"/>
          <w:sz w:val="16"/>
          <w:szCs w:val="16"/>
        </w:rPr>
      </w:pPr>
    </w:p>
    <w:p w:rsidR="00F9571E" w:rsidRPr="00867A88" w:rsidRDefault="00F9571E" w:rsidP="000B36D0">
      <w:pPr>
        <w:outlineLvl w:val="1"/>
        <w:rPr>
          <w:bCs/>
          <w:color w:val="000000" w:themeColor="text1"/>
          <w:sz w:val="16"/>
          <w:szCs w:val="16"/>
        </w:rPr>
      </w:pPr>
      <w:r w:rsidRPr="00867A88">
        <w:rPr>
          <w:bCs/>
          <w:color w:val="000000" w:themeColor="text1"/>
          <w:sz w:val="16"/>
          <w:szCs w:val="16"/>
        </w:rPr>
        <w:t>Глава Павловского муниципального района</w:t>
      </w:r>
      <w:r w:rsidRPr="00867A88">
        <w:rPr>
          <w:bCs/>
          <w:color w:val="000000" w:themeColor="text1"/>
          <w:sz w:val="16"/>
          <w:szCs w:val="16"/>
        </w:rPr>
        <w:tab/>
      </w:r>
    </w:p>
    <w:p w:rsidR="00F9571E" w:rsidRPr="00867A88" w:rsidRDefault="00F9571E" w:rsidP="000B36D0">
      <w:pPr>
        <w:outlineLvl w:val="1"/>
        <w:rPr>
          <w:bCs/>
          <w:color w:val="000000" w:themeColor="text1"/>
          <w:sz w:val="16"/>
          <w:szCs w:val="16"/>
        </w:rPr>
      </w:pPr>
      <w:r w:rsidRPr="00867A88">
        <w:rPr>
          <w:bCs/>
          <w:color w:val="000000" w:themeColor="text1"/>
          <w:sz w:val="16"/>
          <w:szCs w:val="16"/>
        </w:rPr>
        <w:t>Воронежской области</w:t>
      </w:r>
      <w:r w:rsidRPr="00867A88">
        <w:rPr>
          <w:bCs/>
          <w:color w:val="000000" w:themeColor="text1"/>
          <w:sz w:val="16"/>
          <w:szCs w:val="16"/>
        </w:rPr>
        <w:tab/>
        <w:t xml:space="preserve">                                </w:t>
      </w:r>
    </w:p>
    <w:p w:rsidR="00F9571E" w:rsidRPr="00867A88" w:rsidRDefault="00F9571E" w:rsidP="000B36D0">
      <w:pPr>
        <w:jc w:val="right"/>
        <w:outlineLvl w:val="1"/>
        <w:rPr>
          <w:bCs/>
          <w:color w:val="000000" w:themeColor="text1"/>
          <w:sz w:val="16"/>
          <w:szCs w:val="16"/>
        </w:rPr>
      </w:pPr>
      <w:r w:rsidRPr="00867A88">
        <w:rPr>
          <w:bCs/>
          <w:color w:val="000000" w:themeColor="text1"/>
          <w:sz w:val="16"/>
          <w:szCs w:val="16"/>
        </w:rPr>
        <w:t xml:space="preserve">                                             М.Н. </w:t>
      </w:r>
      <w:proofErr w:type="spellStart"/>
      <w:r w:rsidRPr="00867A88">
        <w:rPr>
          <w:bCs/>
          <w:color w:val="000000" w:themeColor="text1"/>
          <w:sz w:val="16"/>
          <w:szCs w:val="16"/>
        </w:rPr>
        <w:t>Янцов</w:t>
      </w:r>
      <w:proofErr w:type="spellEnd"/>
    </w:p>
    <w:p w:rsidR="00F9571E" w:rsidRPr="00867A88" w:rsidRDefault="00F9571E" w:rsidP="000B36D0">
      <w:pPr>
        <w:rPr>
          <w:color w:val="000000" w:themeColor="text1"/>
          <w:sz w:val="16"/>
          <w:szCs w:val="16"/>
        </w:rPr>
      </w:pPr>
    </w:p>
    <w:p w:rsidR="00F9571E" w:rsidRPr="00867A88" w:rsidRDefault="00F9571E" w:rsidP="000B36D0">
      <w:pPr>
        <w:rPr>
          <w:color w:val="000000" w:themeColor="text1"/>
          <w:sz w:val="16"/>
          <w:szCs w:val="16"/>
        </w:rPr>
      </w:pPr>
    </w:p>
    <w:p w:rsidR="00F9571E" w:rsidRPr="00867A88" w:rsidRDefault="00F9571E" w:rsidP="000B36D0">
      <w:pPr>
        <w:rPr>
          <w:color w:val="000000" w:themeColor="text1"/>
          <w:sz w:val="16"/>
          <w:szCs w:val="16"/>
        </w:rPr>
      </w:pPr>
    </w:p>
    <w:p w:rsidR="00F9571E" w:rsidRPr="00867A88" w:rsidRDefault="00F9571E" w:rsidP="000B36D0">
      <w:pPr>
        <w:rPr>
          <w:color w:val="000000" w:themeColor="text1"/>
          <w:sz w:val="16"/>
          <w:szCs w:val="16"/>
        </w:rPr>
      </w:pPr>
    </w:p>
    <w:p w:rsidR="00F9571E" w:rsidRPr="00867A88" w:rsidRDefault="00F9571E" w:rsidP="000B36D0">
      <w:pPr>
        <w:rPr>
          <w:color w:val="000000" w:themeColor="text1"/>
          <w:sz w:val="16"/>
          <w:szCs w:val="16"/>
        </w:rPr>
      </w:pPr>
    </w:p>
    <w:p w:rsidR="00F9571E" w:rsidRPr="00867A88" w:rsidRDefault="00F9571E" w:rsidP="000B36D0">
      <w:pPr>
        <w:jc w:val="right"/>
        <w:rPr>
          <w:color w:val="000000" w:themeColor="text1"/>
          <w:sz w:val="16"/>
          <w:szCs w:val="16"/>
        </w:rPr>
      </w:pPr>
      <w:r w:rsidRPr="00867A88">
        <w:rPr>
          <w:color w:val="000000" w:themeColor="text1"/>
          <w:sz w:val="16"/>
          <w:szCs w:val="16"/>
        </w:rPr>
        <w:t>Приложение № 3</w:t>
      </w:r>
    </w:p>
    <w:p w:rsidR="00F9571E" w:rsidRPr="00867A88" w:rsidRDefault="00F9571E" w:rsidP="000B36D0">
      <w:pPr>
        <w:jc w:val="right"/>
        <w:rPr>
          <w:color w:val="000000" w:themeColor="text1"/>
          <w:sz w:val="16"/>
          <w:szCs w:val="16"/>
        </w:rPr>
      </w:pPr>
      <w:r w:rsidRPr="00867A88">
        <w:rPr>
          <w:bCs/>
          <w:color w:val="000000" w:themeColor="text1"/>
          <w:sz w:val="16"/>
          <w:szCs w:val="16"/>
        </w:rPr>
        <w:t xml:space="preserve">к </w:t>
      </w:r>
      <w:r w:rsidRPr="00867A88">
        <w:rPr>
          <w:color w:val="000000" w:themeColor="text1"/>
          <w:sz w:val="16"/>
          <w:szCs w:val="16"/>
        </w:rPr>
        <w:t>постановлению администрации</w:t>
      </w:r>
    </w:p>
    <w:p w:rsidR="00F9571E" w:rsidRPr="00867A88" w:rsidRDefault="00F9571E" w:rsidP="000B36D0">
      <w:pPr>
        <w:jc w:val="right"/>
        <w:rPr>
          <w:color w:val="000000" w:themeColor="text1"/>
          <w:sz w:val="16"/>
          <w:szCs w:val="16"/>
        </w:rPr>
      </w:pPr>
      <w:r w:rsidRPr="00867A88">
        <w:rPr>
          <w:color w:val="000000" w:themeColor="text1"/>
          <w:sz w:val="16"/>
          <w:szCs w:val="16"/>
        </w:rPr>
        <w:t>Павловского муниципального района</w:t>
      </w:r>
    </w:p>
    <w:p w:rsidR="00F9571E" w:rsidRPr="00867A88" w:rsidRDefault="00F9571E" w:rsidP="000B36D0">
      <w:pPr>
        <w:jc w:val="right"/>
        <w:rPr>
          <w:color w:val="000000" w:themeColor="text1"/>
          <w:sz w:val="16"/>
          <w:szCs w:val="16"/>
        </w:rPr>
      </w:pPr>
      <w:r w:rsidRPr="00867A88">
        <w:rPr>
          <w:color w:val="000000" w:themeColor="text1"/>
          <w:sz w:val="16"/>
          <w:szCs w:val="16"/>
        </w:rPr>
        <w:t xml:space="preserve">  Воронежской области </w:t>
      </w:r>
    </w:p>
    <w:p w:rsidR="00F9571E" w:rsidRPr="00867A88" w:rsidRDefault="00F9571E" w:rsidP="000B36D0">
      <w:pPr>
        <w:jc w:val="right"/>
        <w:rPr>
          <w:sz w:val="16"/>
          <w:szCs w:val="16"/>
        </w:rPr>
      </w:pPr>
      <w:r w:rsidRPr="00867A88">
        <w:rPr>
          <w:sz w:val="16"/>
          <w:szCs w:val="16"/>
        </w:rPr>
        <w:t xml:space="preserve">  от «26» мая № 317</w:t>
      </w:r>
    </w:p>
    <w:p w:rsidR="00F9571E" w:rsidRPr="00867A88" w:rsidRDefault="00F9571E" w:rsidP="000B36D0">
      <w:pPr>
        <w:outlineLvl w:val="1"/>
        <w:rPr>
          <w:color w:val="000000" w:themeColor="text1"/>
          <w:sz w:val="16"/>
          <w:szCs w:val="16"/>
        </w:rPr>
      </w:pPr>
      <w:r w:rsidRPr="00867A88">
        <w:rPr>
          <w:color w:val="000000" w:themeColor="text1"/>
          <w:sz w:val="16"/>
          <w:szCs w:val="16"/>
        </w:rPr>
        <w:t xml:space="preserve"> </w:t>
      </w:r>
    </w:p>
    <w:p w:rsidR="00F9571E" w:rsidRPr="00867A88" w:rsidRDefault="00F9571E" w:rsidP="000B36D0">
      <w:pPr>
        <w:jc w:val="center"/>
        <w:rPr>
          <w:color w:val="000000" w:themeColor="text1"/>
          <w:sz w:val="16"/>
          <w:szCs w:val="16"/>
        </w:rPr>
      </w:pPr>
      <w:r w:rsidRPr="00867A88">
        <w:rPr>
          <w:color w:val="000000" w:themeColor="text1"/>
          <w:sz w:val="16"/>
          <w:szCs w:val="16"/>
        </w:rPr>
        <w:t>Финансовое обеспечение и прогнозная (справочная) оценка расходов федерального и областного бюджетов, бюджета муниципального района, внебюджетных фондов, юридических и физических лиц на реализацию муниципальной программы</w:t>
      </w:r>
    </w:p>
    <w:p w:rsidR="00F9571E" w:rsidRPr="00867A88" w:rsidRDefault="00F9571E" w:rsidP="000B36D0">
      <w:pPr>
        <w:jc w:val="center"/>
        <w:rPr>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436"/>
        <w:gridCol w:w="509"/>
        <w:gridCol w:w="341"/>
        <w:gridCol w:w="316"/>
        <w:gridCol w:w="365"/>
        <w:gridCol w:w="365"/>
        <w:gridCol w:w="365"/>
        <w:gridCol w:w="389"/>
        <w:gridCol w:w="413"/>
        <w:gridCol w:w="413"/>
        <w:gridCol w:w="605"/>
      </w:tblGrid>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Статус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Наименование муниципальной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Источники ресурсного обеспечения</w:t>
            </w:r>
          </w:p>
        </w:tc>
        <w:tc>
          <w:tcPr>
            <w:tcW w:w="10631" w:type="dxa"/>
            <w:gridSpan w:val="9"/>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Оценка расходов по годам реализации муниципальной программы, тыс. руб.</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2014 год</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2015 год</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2016 год</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2017 год</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2018 год</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2019 год</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2020 год</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2021 год</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2022 год</w:t>
            </w:r>
          </w:p>
        </w:tc>
      </w:tr>
      <w:tr w:rsidR="00F9571E" w:rsidRPr="00867A88" w:rsidTr="001B5F06">
        <w:tc>
          <w:tcPr>
            <w:tcW w:w="959"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4</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5</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7</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9</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11</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12</w:t>
            </w: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Муниципальная программа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Содействие развитию муниципальных образований и местного самоуправления</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6318,76</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3615,16</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96071,09</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88263,75</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77665,55</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97575,73</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157688,02</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71601,90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173638,80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3250,74</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4377,98</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2949,39</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95671,09</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67814,35</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65361,28</w:t>
            </w: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78055,61</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137615,78</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54286,60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154868,20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1940,78</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665,77</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400,00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20449,40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12304,27</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sz w:val="12"/>
                <w:szCs w:val="16"/>
              </w:rPr>
            </w:pPr>
            <w:r w:rsidRPr="00867A88">
              <w:rPr>
                <w:sz w:val="12"/>
                <w:szCs w:val="16"/>
              </w:rPr>
              <w:t>19520,12</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16821,50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17315,3</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18770,60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1.1.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500,00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500,00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sz w:val="12"/>
                <w:szCs w:val="16"/>
              </w:rPr>
            </w:pPr>
            <w:r w:rsidRPr="00867A88">
              <w:rPr>
                <w:sz w:val="12"/>
                <w:szCs w:val="16"/>
              </w:rPr>
              <w:t>300,00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300,00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2.1.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Развитие систем водоснабжения и водоотведения поселений Павловского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48647,60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37164,20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7899,00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1890,00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12600,00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100182,60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48647,60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37164,20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7899,00</w:t>
            </w: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1890,00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12600,00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100182,60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3.1.</w:t>
            </w:r>
          </w:p>
        </w:tc>
        <w:tc>
          <w:tcPr>
            <w:tcW w:w="1417" w:type="dxa"/>
            <w:vMerge w:val="restart"/>
            <w:tcBorders>
              <w:top w:val="single" w:sz="4" w:space="0" w:color="auto"/>
              <w:left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bCs/>
                <w:color w:val="000000" w:themeColor="text1"/>
                <w:sz w:val="12"/>
                <w:szCs w:val="16"/>
              </w:rPr>
              <w:t>Строительство газопровода низкого давления по сельским поселениям Павловского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left w:val="single" w:sz="4" w:space="0" w:color="auto"/>
              <w:right w:val="single" w:sz="4" w:space="0" w:color="auto"/>
            </w:tcBorders>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p>
        </w:tc>
        <w:tc>
          <w:tcPr>
            <w:tcW w:w="1417" w:type="dxa"/>
            <w:vMerge/>
            <w:tcBorders>
              <w:left w:val="single" w:sz="4" w:space="0" w:color="auto"/>
              <w:bottom w:val="single" w:sz="4" w:space="0" w:color="auto"/>
              <w:right w:val="single" w:sz="4" w:space="0" w:color="auto"/>
            </w:tcBorders>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4.1.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Повышение комфортности и упрощение процедур получения гражданами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5.1.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bCs/>
                <w:color w:val="000000" w:themeColor="text1"/>
                <w:sz w:val="12"/>
                <w:szCs w:val="16"/>
              </w:rPr>
              <w:t>Ремонт и благоустройство военно-мемориальных объектов</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2067,27</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365,77</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626,49</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1440,78</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365,77</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6.1.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bCs/>
                <w:color w:val="000000" w:themeColor="text1"/>
                <w:sz w:val="12"/>
                <w:szCs w:val="16"/>
              </w:rPr>
            </w:pPr>
            <w:r w:rsidRPr="00867A88">
              <w:rPr>
                <w:bCs/>
                <w:color w:val="000000" w:themeColor="text1"/>
                <w:sz w:val="12"/>
                <w:szCs w:val="16"/>
              </w:rPr>
              <w:t>Энергосбережение и повышение энергетической эффективности в системе наружного освещения</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3751,49</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2949,39</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1439,95</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1343,85</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3257,34</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3948,41</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6486,92</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7070,70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6585,80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3751,49</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2949,39</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1439,95</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1343,85</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3257,34</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3948,41</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6486,92</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7070,70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6585,80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7.1.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bCs/>
                <w:color w:val="000000" w:themeColor="text1"/>
                <w:sz w:val="12"/>
                <w:szCs w:val="16"/>
              </w:rPr>
              <w:t>Осуществление дорожной деятельности в отношении автомобильных дорог местного значения в Павловском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sz w:val="12"/>
                <w:szCs w:val="16"/>
              </w:rPr>
            </w:pPr>
            <w:r w:rsidRPr="00867A88">
              <w:rPr>
                <w:sz w:val="12"/>
                <w:szCs w:val="16"/>
              </w:rPr>
              <w:t>38085,78</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49355,70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66097,77</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91275,42</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134376,70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56480,30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61320,40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sz w:val="12"/>
                <w:szCs w:val="16"/>
              </w:rPr>
            </w:pPr>
            <w:r w:rsidRPr="00867A88">
              <w:rPr>
                <w:sz w:val="12"/>
                <w:szCs w:val="16"/>
              </w:rPr>
              <w:t>38085,78</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29306,30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54093,50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sz w:val="12"/>
                <w:szCs w:val="16"/>
              </w:rPr>
            </w:pPr>
            <w:r w:rsidRPr="00867A88">
              <w:rPr>
                <w:sz w:val="12"/>
                <w:szCs w:val="16"/>
              </w:rPr>
              <w:t>72155,30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117955,20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39165,00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42549,80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20049,40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12004,27</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19120,12</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16421,50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17315,30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18770,60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8.1.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bCs/>
                <w:color w:val="000000" w:themeColor="text1"/>
                <w:sz w:val="12"/>
                <w:szCs w:val="16"/>
              </w:rPr>
              <w:t>Развитие градостроительной деятельности поселений Павловского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1269,86</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111,44</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61,9</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1269,86</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111,44</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61,9</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Мероприятие</w:t>
            </w:r>
          </w:p>
          <w:p w:rsidR="00F9571E" w:rsidRPr="00867A88" w:rsidRDefault="00F9571E" w:rsidP="000B36D0">
            <w:pPr>
              <w:rPr>
                <w:color w:val="000000" w:themeColor="text1"/>
                <w:sz w:val="12"/>
                <w:szCs w:val="16"/>
              </w:rPr>
            </w:pPr>
            <w:r w:rsidRPr="00867A88">
              <w:rPr>
                <w:color w:val="000000" w:themeColor="text1"/>
                <w:sz w:val="12"/>
                <w:szCs w:val="16"/>
              </w:rPr>
              <w:t>8.1.1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bCs/>
                <w:color w:val="000000" w:themeColor="text1"/>
                <w:sz w:val="12"/>
                <w:szCs w:val="16"/>
              </w:rPr>
              <w:t>Подготовка документации по планировке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247,00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247,00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Мероприятие</w:t>
            </w:r>
          </w:p>
          <w:p w:rsidR="00F9571E" w:rsidRPr="00867A88" w:rsidRDefault="00F9571E" w:rsidP="000B36D0">
            <w:pPr>
              <w:rPr>
                <w:color w:val="000000" w:themeColor="text1"/>
                <w:sz w:val="12"/>
                <w:szCs w:val="16"/>
              </w:rPr>
            </w:pPr>
            <w:r w:rsidRPr="00867A88">
              <w:rPr>
                <w:color w:val="000000" w:themeColor="text1"/>
                <w:sz w:val="12"/>
                <w:szCs w:val="16"/>
              </w:rPr>
              <w:t>8.1.2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both"/>
              <w:rPr>
                <w:bCs/>
                <w:color w:val="000000"/>
                <w:sz w:val="12"/>
                <w:szCs w:val="16"/>
              </w:rPr>
            </w:pPr>
            <w:r w:rsidRPr="00867A88">
              <w:rPr>
                <w:bCs/>
                <w:color w:val="000000"/>
                <w:sz w:val="12"/>
                <w:szCs w:val="16"/>
              </w:rPr>
              <w:t>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1022,86</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111,44</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61,9</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1022,86</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111,44</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61,9</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9.1.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Проведение районного конкурса «Самое красивое село Павловского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100,00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sz w:val="12"/>
                <w:szCs w:val="16"/>
              </w:rPr>
            </w:pPr>
            <w:r w:rsidRPr="00867A88">
              <w:rPr>
                <w:sz w:val="12"/>
                <w:szCs w:val="16"/>
              </w:rPr>
              <w:t>100,00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FF0000"/>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FF0000"/>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100,00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sz w:val="12"/>
                <w:szCs w:val="16"/>
              </w:rPr>
            </w:pPr>
            <w:r w:rsidRPr="00867A88">
              <w:rPr>
                <w:sz w:val="12"/>
                <w:szCs w:val="16"/>
              </w:rPr>
              <w:t>100,00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100,00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10.1.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bCs/>
                <w:color w:val="000000" w:themeColor="text1"/>
                <w:sz w:val="12"/>
                <w:szCs w:val="16"/>
              </w:rPr>
            </w:pPr>
            <w:r w:rsidRPr="00867A88">
              <w:rPr>
                <w:color w:val="000000" w:themeColor="text1"/>
                <w:sz w:val="12"/>
                <w:szCs w:val="16"/>
              </w:rPr>
              <w:t>Благоустройство территорий поселений Павловского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6227,90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3824,40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8050,90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5550,00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3250,74</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6227,90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573,66</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8050,90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5550,00</w:t>
            </w: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top w:val="single" w:sz="4" w:space="0" w:color="auto"/>
              <w:left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Мероприятие 10.1.1.</w:t>
            </w:r>
          </w:p>
        </w:tc>
        <w:tc>
          <w:tcPr>
            <w:tcW w:w="1417" w:type="dxa"/>
            <w:vMerge w:val="restart"/>
            <w:tcBorders>
              <w:top w:val="single" w:sz="4" w:space="0" w:color="auto"/>
              <w:left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Проведение ежегодного открытого публичного конкурса Павловского муниципального района «Территория идей»</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left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Основное мероприятие 11.1.</w:t>
            </w:r>
          </w:p>
        </w:tc>
        <w:tc>
          <w:tcPr>
            <w:tcW w:w="1417" w:type="dxa"/>
            <w:vMerge w:val="restart"/>
            <w:tcBorders>
              <w:left w:val="single" w:sz="4" w:space="0" w:color="auto"/>
              <w:right w:val="single" w:sz="4" w:space="0" w:color="auto"/>
            </w:tcBorders>
            <w:hideMark/>
          </w:tcPr>
          <w:p w:rsidR="00F9571E" w:rsidRPr="00867A88" w:rsidRDefault="00F9571E" w:rsidP="000B36D0">
            <w:pPr>
              <w:rPr>
                <w:bCs/>
                <w:color w:val="000000" w:themeColor="text1"/>
                <w:sz w:val="12"/>
                <w:szCs w:val="16"/>
              </w:rPr>
            </w:pPr>
            <w:r w:rsidRPr="00867A88">
              <w:rPr>
                <w:bCs/>
                <w:color w:val="000000" w:themeColor="text1"/>
                <w:sz w:val="12"/>
                <w:szCs w:val="16"/>
              </w:rPr>
              <w:t>Развитие территориального общественного самоуправления в поселениях Павловского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val="restart"/>
            <w:tcBorders>
              <w:left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Мероприятие 11.1.1.</w:t>
            </w:r>
          </w:p>
        </w:tc>
        <w:tc>
          <w:tcPr>
            <w:tcW w:w="1417" w:type="dxa"/>
            <w:vMerge w:val="restart"/>
            <w:tcBorders>
              <w:left w:val="single" w:sz="4" w:space="0" w:color="auto"/>
              <w:right w:val="single" w:sz="4" w:space="0" w:color="auto"/>
            </w:tcBorders>
            <w:hideMark/>
          </w:tcPr>
          <w:p w:rsidR="00F9571E" w:rsidRPr="00867A88" w:rsidRDefault="00F9571E" w:rsidP="000B36D0">
            <w:pPr>
              <w:jc w:val="both"/>
              <w:rPr>
                <w:color w:val="000000"/>
                <w:sz w:val="12"/>
                <w:szCs w:val="16"/>
              </w:rPr>
            </w:pPr>
            <w:r w:rsidRPr="00867A88">
              <w:rPr>
                <w:color w:val="000000"/>
                <w:sz w:val="12"/>
                <w:szCs w:val="16"/>
              </w:rPr>
              <w:t>Проведение районного конкурса «Лучшее территориальное общественное самоуправление Павловского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r w:rsidRPr="00867A88">
              <w:rPr>
                <w:color w:val="000000" w:themeColor="text1"/>
                <w:sz w:val="12"/>
                <w:szCs w:val="16"/>
              </w:rPr>
              <w:t>0,00</w:t>
            </w: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юридические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r w:rsidR="00F9571E" w:rsidRPr="00867A88" w:rsidTr="001B5F06">
        <w:tc>
          <w:tcPr>
            <w:tcW w:w="959" w:type="dxa"/>
            <w:vMerge/>
            <w:tcBorders>
              <w:left w:val="single" w:sz="4" w:space="0" w:color="auto"/>
              <w:right w:val="single" w:sz="4" w:space="0" w:color="auto"/>
            </w:tcBorders>
            <w:vAlign w:val="center"/>
            <w:hideMark/>
          </w:tcPr>
          <w:p w:rsidR="00F9571E" w:rsidRPr="00867A88" w:rsidRDefault="00F9571E" w:rsidP="000B36D0">
            <w:pPr>
              <w:rPr>
                <w:color w:val="000000" w:themeColor="text1"/>
                <w:sz w:val="12"/>
                <w:szCs w:val="16"/>
              </w:rPr>
            </w:pPr>
          </w:p>
        </w:tc>
        <w:tc>
          <w:tcPr>
            <w:tcW w:w="1417" w:type="dxa"/>
            <w:vMerge/>
            <w:tcBorders>
              <w:left w:val="single" w:sz="4" w:space="0" w:color="auto"/>
              <w:right w:val="single" w:sz="4" w:space="0" w:color="auto"/>
            </w:tcBorders>
            <w:vAlign w:val="center"/>
            <w:hideMark/>
          </w:tcPr>
          <w:p w:rsidR="00F9571E" w:rsidRPr="00867A88" w:rsidRDefault="00F9571E" w:rsidP="000B36D0">
            <w:pPr>
              <w:rPr>
                <w:bCs/>
                <w:color w:val="000000" w:themeColor="text1"/>
                <w:sz w:val="12"/>
                <w:szCs w:val="16"/>
              </w:rPr>
            </w:pPr>
          </w:p>
        </w:tc>
        <w:tc>
          <w:tcPr>
            <w:tcW w:w="1843" w:type="dxa"/>
            <w:tcBorders>
              <w:top w:val="single" w:sz="4" w:space="0" w:color="auto"/>
              <w:left w:val="single" w:sz="4" w:space="0" w:color="auto"/>
              <w:bottom w:val="single" w:sz="4" w:space="0" w:color="auto"/>
              <w:right w:val="single" w:sz="4" w:space="0" w:color="auto"/>
            </w:tcBorders>
            <w:hideMark/>
          </w:tcPr>
          <w:p w:rsidR="00F9571E" w:rsidRPr="00867A88" w:rsidRDefault="00F9571E" w:rsidP="000B36D0">
            <w:pPr>
              <w:rPr>
                <w:color w:val="000000" w:themeColor="text1"/>
                <w:sz w:val="12"/>
                <w:szCs w:val="16"/>
              </w:rPr>
            </w:pPr>
            <w:r w:rsidRPr="00867A88">
              <w:rPr>
                <w:color w:val="000000" w:themeColor="text1"/>
                <w:sz w:val="12"/>
                <w:szCs w:val="16"/>
              </w:rPr>
              <w:t>физические лица</w:t>
            </w:r>
          </w:p>
        </w:tc>
        <w:tc>
          <w:tcPr>
            <w:tcW w:w="851"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708"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3"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992"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134"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1276"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c>
          <w:tcPr>
            <w:tcW w:w="2409" w:type="dxa"/>
            <w:tcBorders>
              <w:top w:val="single" w:sz="4" w:space="0" w:color="auto"/>
              <w:left w:val="single" w:sz="4" w:space="0" w:color="auto"/>
              <w:bottom w:val="single" w:sz="4" w:space="0" w:color="auto"/>
              <w:right w:val="single" w:sz="4" w:space="0" w:color="auto"/>
            </w:tcBorders>
          </w:tcPr>
          <w:p w:rsidR="00F9571E" w:rsidRPr="00867A88" w:rsidRDefault="00F9571E" w:rsidP="000B36D0">
            <w:pPr>
              <w:jc w:val="center"/>
              <w:rPr>
                <w:color w:val="000000" w:themeColor="text1"/>
                <w:sz w:val="12"/>
                <w:szCs w:val="16"/>
              </w:rPr>
            </w:pPr>
          </w:p>
        </w:tc>
      </w:tr>
    </w:tbl>
    <w:p w:rsidR="00F9571E" w:rsidRPr="00867A88" w:rsidRDefault="00F9571E" w:rsidP="000B36D0">
      <w:pPr>
        <w:outlineLvl w:val="1"/>
        <w:rPr>
          <w:bCs/>
          <w:color w:val="000000" w:themeColor="text1"/>
          <w:sz w:val="16"/>
          <w:szCs w:val="16"/>
        </w:rPr>
      </w:pPr>
    </w:p>
    <w:p w:rsidR="00F9571E" w:rsidRPr="00867A88" w:rsidRDefault="00F9571E" w:rsidP="000B36D0">
      <w:pPr>
        <w:outlineLvl w:val="1"/>
        <w:rPr>
          <w:bCs/>
          <w:color w:val="000000" w:themeColor="text1"/>
          <w:sz w:val="16"/>
          <w:szCs w:val="16"/>
        </w:rPr>
      </w:pPr>
    </w:p>
    <w:p w:rsidR="00F9571E" w:rsidRPr="00867A88" w:rsidRDefault="00F9571E" w:rsidP="000B36D0">
      <w:pPr>
        <w:outlineLvl w:val="1"/>
        <w:rPr>
          <w:bCs/>
          <w:color w:val="000000" w:themeColor="text1"/>
          <w:sz w:val="16"/>
          <w:szCs w:val="16"/>
        </w:rPr>
      </w:pPr>
      <w:r w:rsidRPr="00867A88">
        <w:rPr>
          <w:bCs/>
          <w:color w:val="000000" w:themeColor="text1"/>
          <w:sz w:val="16"/>
          <w:szCs w:val="16"/>
        </w:rPr>
        <w:t>Глава Павловского муниципального района</w:t>
      </w:r>
      <w:r w:rsidRPr="00867A88">
        <w:rPr>
          <w:bCs/>
          <w:color w:val="000000" w:themeColor="text1"/>
          <w:sz w:val="16"/>
          <w:szCs w:val="16"/>
        </w:rPr>
        <w:tab/>
      </w:r>
    </w:p>
    <w:p w:rsidR="00F9571E" w:rsidRPr="00867A88" w:rsidRDefault="00F9571E" w:rsidP="000B36D0">
      <w:pPr>
        <w:outlineLvl w:val="1"/>
        <w:rPr>
          <w:bCs/>
          <w:color w:val="000000" w:themeColor="text1"/>
          <w:sz w:val="16"/>
          <w:szCs w:val="16"/>
        </w:rPr>
      </w:pPr>
      <w:r w:rsidRPr="00867A88">
        <w:rPr>
          <w:bCs/>
          <w:color w:val="000000" w:themeColor="text1"/>
          <w:sz w:val="16"/>
          <w:szCs w:val="16"/>
        </w:rPr>
        <w:t>Воронежской области</w:t>
      </w:r>
      <w:r w:rsidRPr="00867A88">
        <w:rPr>
          <w:bCs/>
          <w:color w:val="000000" w:themeColor="text1"/>
          <w:sz w:val="16"/>
          <w:szCs w:val="16"/>
        </w:rPr>
        <w:tab/>
        <w:t xml:space="preserve">                                        </w:t>
      </w:r>
    </w:p>
    <w:p w:rsidR="00F9571E" w:rsidRPr="00867A88" w:rsidRDefault="00F9571E" w:rsidP="000B36D0">
      <w:pPr>
        <w:jc w:val="right"/>
        <w:outlineLvl w:val="1"/>
        <w:rPr>
          <w:bCs/>
          <w:color w:val="000000" w:themeColor="text1"/>
          <w:sz w:val="16"/>
          <w:szCs w:val="16"/>
        </w:rPr>
      </w:pPr>
      <w:r w:rsidRPr="00867A88">
        <w:rPr>
          <w:bCs/>
          <w:color w:val="000000" w:themeColor="text1"/>
          <w:sz w:val="16"/>
          <w:szCs w:val="16"/>
        </w:rPr>
        <w:t xml:space="preserve">                                     М.Н. </w:t>
      </w:r>
      <w:proofErr w:type="spellStart"/>
      <w:r w:rsidRPr="00867A88">
        <w:rPr>
          <w:bCs/>
          <w:color w:val="000000" w:themeColor="text1"/>
          <w:sz w:val="16"/>
          <w:szCs w:val="16"/>
        </w:rPr>
        <w:t>Янцов</w:t>
      </w:r>
      <w:proofErr w:type="spellEnd"/>
    </w:p>
    <w:p w:rsidR="00F9571E" w:rsidRPr="00867A88" w:rsidRDefault="00F9571E" w:rsidP="000B36D0">
      <w:pPr>
        <w:outlineLvl w:val="1"/>
        <w:rPr>
          <w:color w:val="000000" w:themeColor="text1"/>
          <w:sz w:val="16"/>
          <w:szCs w:val="16"/>
        </w:rPr>
      </w:pPr>
    </w:p>
    <w:p w:rsidR="00457098" w:rsidRPr="00867A88" w:rsidRDefault="00457098" w:rsidP="000B36D0">
      <w:pPr>
        <w:rPr>
          <w:sz w:val="16"/>
          <w:szCs w:val="16"/>
        </w:rPr>
      </w:pPr>
      <w:bookmarkStart w:id="8" w:name="_GoBack"/>
      <w:bookmarkEnd w:id="8"/>
    </w:p>
    <w:tbl>
      <w:tblPr>
        <w:tblStyle w:val="af3"/>
        <w:tblW w:w="0" w:type="auto"/>
        <w:shd w:val="clear" w:color="auto" w:fill="BFBFBF" w:themeFill="background1" w:themeFillShade="BF"/>
        <w:tblLook w:val="04A0" w:firstRow="1" w:lastRow="0" w:firstColumn="1" w:lastColumn="0" w:noHBand="0" w:noVBand="1"/>
      </w:tblPr>
      <w:tblGrid>
        <w:gridCol w:w="4826"/>
      </w:tblGrid>
      <w:tr w:rsidR="00457098" w:rsidRPr="00867A88" w:rsidTr="00457098">
        <w:tc>
          <w:tcPr>
            <w:tcW w:w="4826" w:type="dxa"/>
            <w:shd w:val="clear" w:color="auto" w:fill="BFBFBF" w:themeFill="background1" w:themeFillShade="BF"/>
          </w:tcPr>
          <w:p w:rsidR="00457098" w:rsidRPr="00867A88" w:rsidRDefault="00457098" w:rsidP="000B36D0">
            <w:pPr>
              <w:jc w:val="center"/>
              <w:rPr>
                <w:b/>
              </w:rPr>
            </w:pPr>
            <w:r w:rsidRPr="00867A88">
              <w:rPr>
                <w:b/>
              </w:rPr>
              <w:t>Городское поселение город Павловск</w:t>
            </w:r>
          </w:p>
        </w:tc>
      </w:tr>
    </w:tbl>
    <w:p w:rsidR="00457098" w:rsidRPr="00867A88" w:rsidRDefault="00457098" w:rsidP="000B36D0">
      <w:pPr>
        <w:rPr>
          <w:sz w:val="16"/>
          <w:szCs w:val="16"/>
        </w:rPr>
      </w:pPr>
    </w:p>
    <w:p w:rsidR="00DE035F" w:rsidRPr="00867A88" w:rsidRDefault="00DE035F" w:rsidP="000B36D0">
      <w:pPr>
        <w:widowControl w:val="0"/>
        <w:jc w:val="center"/>
        <w:rPr>
          <w:sz w:val="16"/>
          <w:szCs w:val="16"/>
        </w:rPr>
      </w:pPr>
    </w:p>
    <w:p w:rsidR="00DE035F" w:rsidRPr="00867A88" w:rsidRDefault="00DE035F" w:rsidP="000B36D0">
      <w:pPr>
        <w:pStyle w:val="3"/>
        <w:keepNext w:val="0"/>
        <w:widowControl w:val="0"/>
        <w:rPr>
          <w:rFonts w:ascii="Times New Roman" w:hAnsi="Times New Roman"/>
          <w:b w:val="0"/>
          <w:bCs w:val="0"/>
          <w:sz w:val="16"/>
          <w:szCs w:val="16"/>
        </w:rPr>
      </w:pPr>
      <w:r w:rsidRPr="00867A88">
        <w:rPr>
          <w:rFonts w:ascii="Times New Roman" w:hAnsi="Times New Roman"/>
          <w:sz w:val="16"/>
          <w:szCs w:val="16"/>
        </w:rPr>
        <w:t>АДМИНИСТРАЦИЯ ГОРОДСКОГО ПОСЕЛЕНИЯ –</w:t>
      </w:r>
    </w:p>
    <w:p w:rsidR="00DE035F" w:rsidRPr="00867A88" w:rsidRDefault="00DE035F" w:rsidP="000B36D0">
      <w:pPr>
        <w:pStyle w:val="3"/>
        <w:keepNext w:val="0"/>
        <w:widowControl w:val="0"/>
        <w:rPr>
          <w:rFonts w:ascii="Times New Roman" w:hAnsi="Times New Roman"/>
          <w:b w:val="0"/>
          <w:bCs w:val="0"/>
          <w:sz w:val="16"/>
          <w:szCs w:val="16"/>
        </w:rPr>
      </w:pPr>
      <w:r w:rsidRPr="00867A88">
        <w:rPr>
          <w:rFonts w:ascii="Times New Roman" w:hAnsi="Times New Roman"/>
          <w:sz w:val="16"/>
          <w:szCs w:val="16"/>
        </w:rPr>
        <w:t>ГОРОД ПАВЛОВСК</w:t>
      </w:r>
    </w:p>
    <w:p w:rsidR="00DE035F" w:rsidRPr="00867A88" w:rsidRDefault="00DE035F" w:rsidP="000B36D0">
      <w:pPr>
        <w:widowControl w:val="0"/>
        <w:jc w:val="center"/>
        <w:rPr>
          <w:b/>
          <w:bCs/>
          <w:sz w:val="16"/>
          <w:szCs w:val="16"/>
        </w:rPr>
      </w:pPr>
      <w:r w:rsidRPr="00867A88">
        <w:rPr>
          <w:b/>
          <w:bCs/>
          <w:sz w:val="16"/>
          <w:szCs w:val="16"/>
        </w:rPr>
        <w:t>ПАВЛОВСКОГО МУНИЦИПАЛЬНОГО РАЙОНА</w:t>
      </w:r>
    </w:p>
    <w:p w:rsidR="00DE035F" w:rsidRPr="00867A88" w:rsidRDefault="00DE035F" w:rsidP="000B36D0">
      <w:pPr>
        <w:pStyle w:val="6"/>
        <w:widowControl w:val="0"/>
        <w:rPr>
          <w:sz w:val="16"/>
          <w:szCs w:val="16"/>
        </w:rPr>
      </w:pPr>
      <w:r w:rsidRPr="00867A88">
        <w:rPr>
          <w:sz w:val="16"/>
          <w:szCs w:val="16"/>
        </w:rPr>
        <w:t>ВОРОНЕЖСКОЙ ОБЛАСТИ</w:t>
      </w:r>
    </w:p>
    <w:p w:rsidR="00DE035F" w:rsidRPr="00867A88" w:rsidRDefault="00DE035F" w:rsidP="000B36D0">
      <w:pPr>
        <w:widowControl w:val="0"/>
        <w:jc w:val="center"/>
        <w:rPr>
          <w:sz w:val="16"/>
          <w:szCs w:val="16"/>
        </w:rPr>
      </w:pPr>
    </w:p>
    <w:p w:rsidR="00DE035F" w:rsidRPr="00867A88" w:rsidRDefault="00DE035F" w:rsidP="000B36D0">
      <w:pPr>
        <w:widowControl w:val="0"/>
        <w:jc w:val="center"/>
        <w:rPr>
          <w:b/>
          <w:bCs/>
          <w:sz w:val="16"/>
          <w:szCs w:val="16"/>
        </w:rPr>
      </w:pPr>
      <w:r w:rsidRPr="00867A88">
        <w:rPr>
          <w:b/>
          <w:bCs/>
          <w:sz w:val="16"/>
          <w:szCs w:val="16"/>
        </w:rPr>
        <w:t xml:space="preserve">П О С Т А Н О В Л Е Н И Е </w:t>
      </w:r>
    </w:p>
    <w:p w:rsidR="00DE035F" w:rsidRPr="00867A88" w:rsidRDefault="00DE035F" w:rsidP="000B36D0">
      <w:pPr>
        <w:widowControl w:val="0"/>
        <w:pBdr>
          <w:bottom w:val="thinThickSmallGap" w:sz="24" w:space="1" w:color="auto"/>
        </w:pBdr>
        <w:tabs>
          <w:tab w:val="left" w:pos="0"/>
        </w:tabs>
        <w:rPr>
          <w:sz w:val="16"/>
          <w:szCs w:val="16"/>
        </w:rPr>
      </w:pPr>
    </w:p>
    <w:p w:rsidR="00DE035F" w:rsidRPr="00867A88" w:rsidRDefault="00DE035F" w:rsidP="000B36D0">
      <w:pPr>
        <w:widowControl w:val="0"/>
        <w:pBdr>
          <w:bottom w:val="single" w:sz="4" w:space="1" w:color="auto"/>
        </w:pBdr>
        <w:rPr>
          <w:sz w:val="16"/>
          <w:szCs w:val="16"/>
        </w:rPr>
      </w:pPr>
    </w:p>
    <w:p w:rsidR="00DE035F" w:rsidRPr="00867A88" w:rsidRDefault="00DE035F" w:rsidP="000B36D0">
      <w:pPr>
        <w:widowControl w:val="0"/>
        <w:pBdr>
          <w:bottom w:val="single" w:sz="4" w:space="1" w:color="auto"/>
        </w:pBdr>
        <w:tabs>
          <w:tab w:val="left" w:pos="708"/>
          <w:tab w:val="left" w:pos="1416"/>
          <w:tab w:val="left" w:pos="2124"/>
          <w:tab w:val="left" w:pos="2832"/>
          <w:tab w:val="left" w:pos="3480"/>
        </w:tabs>
        <w:rPr>
          <w:sz w:val="16"/>
          <w:szCs w:val="16"/>
        </w:rPr>
      </w:pPr>
      <w:r w:rsidRPr="00867A88">
        <w:rPr>
          <w:sz w:val="16"/>
          <w:szCs w:val="16"/>
        </w:rPr>
        <w:t>от05.06.2020 г.        №178</w:t>
      </w:r>
    </w:p>
    <w:p w:rsidR="00DE035F" w:rsidRPr="00867A88" w:rsidRDefault="00DE035F" w:rsidP="000B36D0">
      <w:pPr>
        <w:widowControl w:val="0"/>
        <w:shd w:val="clear" w:color="auto" w:fill="FFFFFF"/>
        <w:jc w:val="both"/>
        <w:rPr>
          <w:sz w:val="16"/>
          <w:szCs w:val="16"/>
        </w:rPr>
      </w:pPr>
      <w:r w:rsidRPr="00867A88">
        <w:rPr>
          <w:sz w:val="16"/>
          <w:szCs w:val="16"/>
        </w:rPr>
        <w:t>г. Павловск</w:t>
      </w:r>
    </w:p>
    <w:p w:rsidR="00DE035F" w:rsidRPr="00867A88" w:rsidRDefault="00DE035F" w:rsidP="000B36D0">
      <w:pPr>
        <w:widowControl w:val="0"/>
        <w:rPr>
          <w:sz w:val="16"/>
          <w:szCs w:val="16"/>
        </w:rPr>
      </w:pPr>
    </w:p>
    <w:p w:rsidR="00DE035F" w:rsidRPr="00867A88" w:rsidRDefault="00DE035F" w:rsidP="000B36D0">
      <w:pPr>
        <w:widowControl w:val="0"/>
        <w:jc w:val="both"/>
        <w:rPr>
          <w:sz w:val="16"/>
          <w:szCs w:val="16"/>
        </w:rPr>
      </w:pPr>
      <w:r w:rsidRPr="00867A88">
        <w:rPr>
          <w:sz w:val="16"/>
          <w:szCs w:val="16"/>
        </w:rPr>
        <w:t xml:space="preserve">О внесении изменений в постановление администрации городского поселения –город Павловск от 26.05.2020№ 169«О </w:t>
      </w:r>
      <w:proofErr w:type="spellStart"/>
      <w:r w:rsidRPr="00867A88">
        <w:rPr>
          <w:sz w:val="16"/>
          <w:szCs w:val="16"/>
        </w:rPr>
        <w:t>проведенииаукциона</w:t>
      </w:r>
      <w:proofErr w:type="spellEnd"/>
      <w:r w:rsidRPr="00867A88">
        <w:rPr>
          <w:sz w:val="16"/>
          <w:szCs w:val="16"/>
        </w:rPr>
        <w:t xml:space="preserve"> на право </w:t>
      </w:r>
      <w:proofErr w:type="spellStart"/>
      <w:r w:rsidRPr="00867A88">
        <w:rPr>
          <w:sz w:val="16"/>
          <w:szCs w:val="16"/>
        </w:rPr>
        <w:t>заключениядоговора</w:t>
      </w:r>
      <w:proofErr w:type="spellEnd"/>
      <w:r w:rsidRPr="00867A88">
        <w:rPr>
          <w:sz w:val="16"/>
          <w:szCs w:val="16"/>
        </w:rPr>
        <w:t xml:space="preserve"> аренды земельного участка»</w:t>
      </w:r>
    </w:p>
    <w:p w:rsidR="00DE035F" w:rsidRPr="00867A88" w:rsidRDefault="00DE035F" w:rsidP="000B36D0">
      <w:pPr>
        <w:widowControl w:val="0"/>
        <w:shd w:val="clear" w:color="auto" w:fill="FFFFFF"/>
        <w:jc w:val="both"/>
        <w:rPr>
          <w:sz w:val="16"/>
          <w:szCs w:val="16"/>
        </w:rPr>
      </w:pPr>
    </w:p>
    <w:p w:rsidR="00DE035F" w:rsidRPr="00867A88" w:rsidRDefault="00DE035F" w:rsidP="000B36D0">
      <w:pPr>
        <w:widowControl w:val="0"/>
        <w:jc w:val="both"/>
        <w:rPr>
          <w:sz w:val="16"/>
          <w:szCs w:val="16"/>
        </w:rPr>
      </w:pPr>
      <w:r w:rsidRPr="00867A88">
        <w:rPr>
          <w:sz w:val="16"/>
          <w:szCs w:val="16"/>
        </w:rPr>
        <w:t xml:space="preserve">В соответствии со статьями 11, 39.6, 39.11 Земельного кодекса Российской Федерации, статьей 3.3 Федерального закона от 25.10.2001 №137-ФЗ «О введении в действие Земельного кодекса Российской Федерации», на основании Указа Президента Российской Федерации от 01.06.2020 № 354 «Об определении даты проведения общероссийского голосования по вопросу одобрения изменений в Конституцию Российской Федерации», руководствуясь Уставом городского поселения - город Павловск, администрация городского поселения – город Павловск   </w:t>
      </w:r>
    </w:p>
    <w:p w:rsidR="00DE035F" w:rsidRPr="00867A88" w:rsidRDefault="00DE035F" w:rsidP="000B36D0">
      <w:pPr>
        <w:widowControl w:val="0"/>
        <w:shd w:val="clear" w:color="auto" w:fill="FFFFFF"/>
        <w:jc w:val="center"/>
        <w:rPr>
          <w:sz w:val="16"/>
          <w:szCs w:val="16"/>
        </w:rPr>
      </w:pPr>
    </w:p>
    <w:p w:rsidR="00DE035F" w:rsidRPr="00867A88" w:rsidRDefault="00DE035F" w:rsidP="000B36D0">
      <w:pPr>
        <w:widowControl w:val="0"/>
        <w:shd w:val="clear" w:color="auto" w:fill="FFFFFF"/>
        <w:jc w:val="center"/>
        <w:rPr>
          <w:sz w:val="16"/>
          <w:szCs w:val="16"/>
        </w:rPr>
      </w:pPr>
      <w:r w:rsidRPr="00867A88">
        <w:rPr>
          <w:sz w:val="16"/>
          <w:szCs w:val="16"/>
        </w:rPr>
        <w:t>ПОСТАНОВЛЯЕТ:</w:t>
      </w:r>
    </w:p>
    <w:p w:rsidR="00DE035F" w:rsidRPr="00867A88" w:rsidRDefault="00DE035F" w:rsidP="000B36D0">
      <w:pPr>
        <w:widowControl w:val="0"/>
        <w:shd w:val="clear" w:color="auto" w:fill="FFFFFF"/>
        <w:jc w:val="both"/>
        <w:rPr>
          <w:sz w:val="16"/>
          <w:szCs w:val="16"/>
        </w:rPr>
      </w:pPr>
    </w:p>
    <w:p w:rsidR="00DE035F" w:rsidRPr="00867A88" w:rsidRDefault="00DE035F" w:rsidP="000B36D0">
      <w:pPr>
        <w:widowControl w:val="0"/>
        <w:jc w:val="both"/>
        <w:rPr>
          <w:sz w:val="16"/>
          <w:szCs w:val="16"/>
        </w:rPr>
      </w:pPr>
      <w:r w:rsidRPr="00867A88">
        <w:rPr>
          <w:sz w:val="16"/>
          <w:szCs w:val="16"/>
        </w:rPr>
        <w:t xml:space="preserve">1. Внести </w:t>
      </w:r>
      <w:proofErr w:type="spellStart"/>
      <w:r w:rsidRPr="00867A88">
        <w:rPr>
          <w:sz w:val="16"/>
          <w:szCs w:val="16"/>
        </w:rPr>
        <w:t>ваукционную</w:t>
      </w:r>
      <w:proofErr w:type="spellEnd"/>
      <w:r w:rsidRPr="00867A88">
        <w:rPr>
          <w:sz w:val="16"/>
          <w:szCs w:val="16"/>
        </w:rPr>
        <w:t xml:space="preserve"> документацию, утвержденную постановлением администрации городского поселения – город Павловск от 26.05.2020 № 169 «О </w:t>
      </w:r>
      <w:proofErr w:type="spellStart"/>
      <w:r w:rsidRPr="00867A88">
        <w:rPr>
          <w:sz w:val="16"/>
          <w:szCs w:val="16"/>
        </w:rPr>
        <w:t>проведенииаукциона</w:t>
      </w:r>
      <w:proofErr w:type="spellEnd"/>
      <w:r w:rsidRPr="00867A88">
        <w:rPr>
          <w:sz w:val="16"/>
          <w:szCs w:val="16"/>
        </w:rPr>
        <w:t xml:space="preserve"> на право заключения договора аренды земельного участка» следующие изменения:</w:t>
      </w:r>
    </w:p>
    <w:p w:rsidR="00DE035F" w:rsidRPr="00867A88" w:rsidRDefault="00DE035F" w:rsidP="000B36D0">
      <w:pPr>
        <w:widowControl w:val="0"/>
        <w:jc w:val="both"/>
        <w:rPr>
          <w:sz w:val="16"/>
          <w:szCs w:val="16"/>
        </w:rPr>
      </w:pPr>
      <w:r w:rsidRPr="00867A88">
        <w:rPr>
          <w:sz w:val="16"/>
          <w:szCs w:val="16"/>
        </w:rPr>
        <w:t xml:space="preserve">1.1. Определить </w:t>
      </w:r>
      <w:proofErr w:type="spellStart"/>
      <w:r w:rsidRPr="00867A88">
        <w:rPr>
          <w:sz w:val="16"/>
          <w:szCs w:val="16"/>
        </w:rPr>
        <w:t>дату,время</w:t>
      </w:r>
      <w:proofErr w:type="spellEnd"/>
      <w:r w:rsidRPr="00867A88">
        <w:rPr>
          <w:sz w:val="16"/>
          <w:szCs w:val="16"/>
        </w:rPr>
        <w:t xml:space="preserve"> и место рассмотрения заявок:30июня 2020           в 11 час. 30 мин. по московскому времени по адресу: Воронежская </w:t>
      </w:r>
      <w:proofErr w:type="spellStart"/>
      <w:r w:rsidRPr="00867A88">
        <w:rPr>
          <w:sz w:val="16"/>
          <w:szCs w:val="16"/>
        </w:rPr>
        <w:t>область,г</w:t>
      </w:r>
      <w:proofErr w:type="spellEnd"/>
      <w:r w:rsidRPr="00867A88">
        <w:rPr>
          <w:sz w:val="16"/>
          <w:szCs w:val="16"/>
        </w:rPr>
        <w:t>. Павловск, ул. 1 Мая, д. 20, кабинет №7.</w:t>
      </w:r>
    </w:p>
    <w:p w:rsidR="00DE035F" w:rsidRPr="00867A88" w:rsidRDefault="00DE035F" w:rsidP="000B36D0">
      <w:pPr>
        <w:widowControl w:val="0"/>
        <w:jc w:val="both"/>
        <w:rPr>
          <w:sz w:val="16"/>
          <w:szCs w:val="16"/>
        </w:rPr>
      </w:pPr>
      <w:r w:rsidRPr="00867A88">
        <w:rPr>
          <w:sz w:val="16"/>
          <w:szCs w:val="16"/>
        </w:rPr>
        <w:t>2. Опубликовать изменения условий проведения аукциона, указанные в п. 1 настоящего постановления, в муниципальной газете «Павловский муниципальный вестник».</w:t>
      </w:r>
    </w:p>
    <w:p w:rsidR="00DE035F" w:rsidRPr="00867A88" w:rsidRDefault="00DE035F" w:rsidP="000B36D0">
      <w:pPr>
        <w:widowControl w:val="0"/>
        <w:jc w:val="both"/>
        <w:rPr>
          <w:sz w:val="16"/>
          <w:szCs w:val="16"/>
        </w:rPr>
      </w:pPr>
      <w:r w:rsidRPr="00867A88">
        <w:rPr>
          <w:sz w:val="16"/>
          <w:szCs w:val="16"/>
        </w:rPr>
        <w:t>3. Разместить изменения условий проведения аукциона, указанные в п. 1 настоящего постановления, на официальном сайте Российской Федерации в информационно-телекоммуникационной сети «Интернет» на сайте www.torgi.gov.ru.</w:t>
      </w:r>
    </w:p>
    <w:p w:rsidR="00DE035F" w:rsidRPr="00867A88" w:rsidRDefault="00DE035F" w:rsidP="000B36D0">
      <w:pPr>
        <w:widowControl w:val="0"/>
        <w:shd w:val="clear" w:color="auto" w:fill="FFFFFF"/>
        <w:jc w:val="both"/>
        <w:rPr>
          <w:sz w:val="16"/>
          <w:szCs w:val="16"/>
        </w:rPr>
      </w:pPr>
      <w:r w:rsidRPr="00867A88">
        <w:rPr>
          <w:sz w:val="16"/>
          <w:szCs w:val="16"/>
        </w:rPr>
        <w:t xml:space="preserve">4. Контроль за  исполнением настоящего  постановления  возложить на заместителя главы администрации городского поселения – город Павловск Комнатного В.И. </w:t>
      </w:r>
    </w:p>
    <w:p w:rsidR="00DE035F" w:rsidRPr="00867A88" w:rsidRDefault="00DE035F" w:rsidP="000B36D0">
      <w:pPr>
        <w:widowControl w:val="0"/>
        <w:shd w:val="clear" w:color="auto" w:fill="FFFFFF"/>
        <w:jc w:val="both"/>
        <w:rPr>
          <w:sz w:val="16"/>
          <w:szCs w:val="16"/>
        </w:rPr>
      </w:pPr>
    </w:p>
    <w:p w:rsidR="00DE035F" w:rsidRPr="00867A88" w:rsidRDefault="00DE035F" w:rsidP="000B36D0">
      <w:pPr>
        <w:widowControl w:val="0"/>
        <w:shd w:val="clear" w:color="auto" w:fill="FFFFFF"/>
        <w:jc w:val="both"/>
        <w:rPr>
          <w:sz w:val="16"/>
          <w:szCs w:val="16"/>
        </w:rPr>
      </w:pPr>
    </w:p>
    <w:p w:rsidR="00DE035F" w:rsidRPr="00867A88" w:rsidRDefault="00DE035F" w:rsidP="000B36D0">
      <w:pPr>
        <w:widowControl w:val="0"/>
        <w:shd w:val="clear" w:color="auto" w:fill="FFFFFF"/>
        <w:jc w:val="both"/>
        <w:rPr>
          <w:sz w:val="16"/>
          <w:szCs w:val="16"/>
        </w:rPr>
      </w:pPr>
      <w:r w:rsidRPr="00867A88">
        <w:rPr>
          <w:sz w:val="16"/>
          <w:szCs w:val="16"/>
        </w:rPr>
        <w:t>Глава  городского поселения –</w:t>
      </w:r>
    </w:p>
    <w:p w:rsidR="00DE035F" w:rsidRPr="00867A88" w:rsidRDefault="00DE035F" w:rsidP="000B36D0">
      <w:pPr>
        <w:widowControl w:val="0"/>
        <w:shd w:val="clear" w:color="auto" w:fill="FFFFFF"/>
        <w:jc w:val="both"/>
        <w:rPr>
          <w:sz w:val="16"/>
          <w:szCs w:val="16"/>
        </w:rPr>
      </w:pPr>
      <w:r w:rsidRPr="00867A88">
        <w:rPr>
          <w:sz w:val="16"/>
          <w:szCs w:val="16"/>
        </w:rPr>
        <w:t xml:space="preserve">город Павловск                  </w:t>
      </w:r>
    </w:p>
    <w:p w:rsidR="00DE035F" w:rsidRPr="00867A88" w:rsidRDefault="00DE035F" w:rsidP="000B36D0">
      <w:pPr>
        <w:widowControl w:val="0"/>
        <w:shd w:val="clear" w:color="auto" w:fill="FFFFFF"/>
        <w:jc w:val="right"/>
        <w:rPr>
          <w:sz w:val="16"/>
          <w:szCs w:val="16"/>
        </w:rPr>
      </w:pPr>
      <w:r w:rsidRPr="00867A88">
        <w:rPr>
          <w:sz w:val="16"/>
          <w:szCs w:val="16"/>
        </w:rPr>
        <w:t xml:space="preserve">                В.А. Щербаков </w:t>
      </w:r>
    </w:p>
    <w:p w:rsidR="00457098" w:rsidRDefault="00457098" w:rsidP="000B36D0">
      <w:pPr>
        <w:jc w:val="both"/>
        <w:rPr>
          <w:sz w:val="16"/>
          <w:szCs w:val="16"/>
        </w:rPr>
      </w:pPr>
    </w:p>
    <w:p w:rsidR="00D34C50" w:rsidRPr="00867A88" w:rsidRDefault="00D34C50" w:rsidP="000B36D0">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rsidRPr="00867A88" w:rsidTr="00457098">
        <w:tc>
          <w:tcPr>
            <w:tcW w:w="4826" w:type="dxa"/>
            <w:shd w:val="clear" w:color="auto" w:fill="BFBFBF" w:themeFill="background1" w:themeFillShade="BF"/>
          </w:tcPr>
          <w:p w:rsidR="00457098" w:rsidRPr="00867A88" w:rsidRDefault="00457098" w:rsidP="000B36D0">
            <w:pPr>
              <w:jc w:val="center"/>
              <w:rPr>
                <w:b/>
              </w:rPr>
            </w:pPr>
            <w:r w:rsidRPr="00867A88">
              <w:rPr>
                <w:b/>
              </w:rPr>
              <w:t>Русско-</w:t>
            </w:r>
            <w:proofErr w:type="spellStart"/>
            <w:r w:rsidRPr="00867A88">
              <w:rPr>
                <w:b/>
              </w:rPr>
              <w:t>Буйловское</w:t>
            </w:r>
            <w:proofErr w:type="spellEnd"/>
            <w:r w:rsidRPr="00867A88">
              <w:rPr>
                <w:b/>
              </w:rPr>
              <w:t xml:space="preserve"> сельское поселение</w:t>
            </w:r>
          </w:p>
        </w:tc>
      </w:tr>
    </w:tbl>
    <w:p w:rsidR="00457098" w:rsidRPr="00867A88" w:rsidRDefault="00457098" w:rsidP="000B36D0">
      <w:pPr>
        <w:jc w:val="both"/>
        <w:rPr>
          <w:sz w:val="16"/>
          <w:szCs w:val="16"/>
        </w:rPr>
      </w:pPr>
    </w:p>
    <w:tbl>
      <w:tblPr>
        <w:tblW w:w="4862" w:type="pct"/>
        <w:tblInd w:w="93" w:type="dxa"/>
        <w:tblLayout w:type="fixed"/>
        <w:tblLook w:val="04A0" w:firstRow="1" w:lastRow="0" w:firstColumn="1" w:lastColumn="0" w:noHBand="0" w:noVBand="1"/>
      </w:tblPr>
      <w:tblGrid>
        <w:gridCol w:w="1470"/>
        <w:gridCol w:w="1123"/>
        <w:gridCol w:w="1002"/>
        <w:gridCol w:w="1145"/>
      </w:tblGrid>
      <w:tr w:rsidR="001B5F06" w:rsidRPr="00867A88" w:rsidTr="001B5F06">
        <w:tc>
          <w:tcPr>
            <w:tcW w:w="4693" w:type="dxa"/>
            <w:gridSpan w:val="4"/>
            <w:tcBorders>
              <w:top w:val="nil"/>
              <w:left w:val="nil"/>
              <w:bottom w:val="nil"/>
              <w:right w:val="nil"/>
            </w:tcBorders>
            <w:shd w:val="clear" w:color="auto" w:fill="auto"/>
            <w:noWrap/>
            <w:vAlign w:val="bottom"/>
            <w:hideMark/>
          </w:tcPr>
          <w:p w:rsidR="001B5F06" w:rsidRPr="00867A88" w:rsidRDefault="001B5F06" w:rsidP="000B36D0">
            <w:pPr>
              <w:jc w:val="center"/>
              <w:rPr>
                <w:b/>
                <w:bCs/>
                <w:color w:val="000000"/>
                <w:sz w:val="12"/>
                <w:szCs w:val="12"/>
              </w:rPr>
            </w:pPr>
            <w:r w:rsidRPr="00867A88">
              <w:rPr>
                <w:b/>
                <w:bCs/>
                <w:color w:val="000000"/>
                <w:sz w:val="12"/>
                <w:szCs w:val="12"/>
              </w:rPr>
              <w:t xml:space="preserve">СВЕДЕНИЯ О ХОДЕ ИСПОЛНЕНИЯ БЮДЖЕТА </w:t>
            </w:r>
          </w:p>
        </w:tc>
      </w:tr>
      <w:tr w:rsidR="001B5F06" w:rsidRPr="00867A88" w:rsidTr="001B5F06">
        <w:tc>
          <w:tcPr>
            <w:tcW w:w="4693" w:type="dxa"/>
            <w:gridSpan w:val="4"/>
            <w:tcBorders>
              <w:top w:val="nil"/>
              <w:left w:val="nil"/>
              <w:bottom w:val="nil"/>
              <w:right w:val="nil"/>
            </w:tcBorders>
            <w:shd w:val="clear" w:color="auto" w:fill="auto"/>
            <w:vAlign w:val="bottom"/>
            <w:hideMark/>
          </w:tcPr>
          <w:p w:rsidR="001B5F06" w:rsidRPr="00867A88" w:rsidRDefault="001B5F06" w:rsidP="000B36D0">
            <w:pPr>
              <w:jc w:val="center"/>
              <w:rPr>
                <w:b/>
                <w:bCs/>
                <w:color w:val="000000"/>
                <w:sz w:val="12"/>
                <w:szCs w:val="12"/>
              </w:rPr>
            </w:pPr>
            <w:r w:rsidRPr="00867A88">
              <w:rPr>
                <w:b/>
                <w:bCs/>
                <w:color w:val="000000"/>
                <w:sz w:val="12"/>
                <w:szCs w:val="12"/>
              </w:rPr>
              <w:t>РУССКО-БУЙЛОВСКОГО СЕЛЬСКОГО ПОСЕЛЕНИЯ ПАЛОВСКОГО МУНИЦИПАЛЬНОГО РАЙОНА ВОРОНЕЖСКОЙ ОБЛАСТИ ЗА 1 КВАРТАЛ 2020 ГОДА.</w:t>
            </w:r>
          </w:p>
        </w:tc>
      </w:tr>
      <w:tr w:rsidR="001B5F06" w:rsidRPr="00867A88" w:rsidTr="001B5F06">
        <w:tc>
          <w:tcPr>
            <w:tcW w:w="1455" w:type="dxa"/>
            <w:tcBorders>
              <w:top w:val="nil"/>
              <w:left w:val="nil"/>
              <w:bottom w:val="nil"/>
              <w:right w:val="nil"/>
            </w:tcBorders>
            <w:shd w:val="clear" w:color="auto" w:fill="auto"/>
            <w:noWrap/>
            <w:vAlign w:val="bottom"/>
            <w:hideMark/>
          </w:tcPr>
          <w:p w:rsidR="001B5F06" w:rsidRPr="00867A88" w:rsidRDefault="001B5F06" w:rsidP="000B36D0">
            <w:pPr>
              <w:jc w:val="center"/>
              <w:rPr>
                <w:b/>
                <w:bCs/>
                <w:color w:val="000000"/>
                <w:sz w:val="12"/>
                <w:szCs w:val="12"/>
              </w:rPr>
            </w:pPr>
          </w:p>
        </w:tc>
        <w:tc>
          <w:tcPr>
            <w:tcW w:w="1112" w:type="dxa"/>
            <w:tcBorders>
              <w:top w:val="nil"/>
              <w:left w:val="nil"/>
              <w:bottom w:val="nil"/>
              <w:right w:val="nil"/>
            </w:tcBorders>
            <w:shd w:val="clear" w:color="auto" w:fill="auto"/>
            <w:noWrap/>
            <w:vAlign w:val="bottom"/>
            <w:hideMark/>
          </w:tcPr>
          <w:p w:rsidR="001B5F06" w:rsidRPr="00867A88" w:rsidRDefault="001B5F06" w:rsidP="000B36D0">
            <w:pPr>
              <w:rPr>
                <w:color w:val="000000"/>
                <w:sz w:val="12"/>
                <w:szCs w:val="12"/>
              </w:rPr>
            </w:pPr>
          </w:p>
        </w:tc>
        <w:tc>
          <w:tcPr>
            <w:tcW w:w="992" w:type="dxa"/>
            <w:tcBorders>
              <w:top w:val="nil"/>
              <w:left w:val="nil"/>
              <w:bottom w:val="nil"/>
              <w:right w:val="nil"/>
            </w:tcBorders>
            <w:shd w:val="clear" w:color="auto" w:fill="auto"/>
            <w:noWrap/>
            <w:vAlign w:val="bottom"/>
            <w:hideMark/>
          </w:tcPr>
          <w:p w:rsidR="001B5F06" w:rsidRPr="00867A88" w:rsidRDefault="001B5F06" w:rsidP="000B36D0">
            <w:pPr>
              <w:rPr>
                <w:color w:val="000000"/>
                <w:sz w:val="12"/>
                <w:szCs w:val="12"/>
              </w:rPr>
            </w:pPr>
          </w:p>
        </w:tc>
        <w:tc>
          <w:tcPr>
            <w:tcW w:w="1134" w:type="dxa"/>
            <w:tcBorders>
              <w:top w:val="nil"/>
              <w:left w:val="nil"/>
              <w:bottom w:val="nil"/>
              <w:right w:val="nil"/>
            </w:tcBorders>
            <w:shd w:val="clear" w:color="auto" w:fill="auto"/>
            <w:noWrap/>
            <w:vAlign w:val="bottom"/>
            <w:hideMark/>
          </w:tcPr>
          <w:p w:rsidR="001B5F06" w:rsidRPr="00867A88" w:rsidRDefault="001B5F06" w:rsidP="000B36D0">
            <w:pPr>
              <w:rPr>
                <w:color w:val="000000"/>
                <w:sz w:val="12"/>
                <w:szCs w:val="12"/>
              </w:rPr>
            </w:pPr>
          </w:p>
        </w:tc>
      </w:tr>
      <w:tr w:rsidR="001B5F06" w:rsidRPr="00867A88" w:rsidTr="001B5F06">
        <w:tc>
          <w:tcPr>
            <w:tcW w:w="1455" w:type="dxa"/>
            <w:tcBorders>
              <w:top w:val="single" w:sz="8" w:space="0" w:color="auto"/>
              <w:left w:val="single" w:sz="8" w:space="0" w:color="auto"/>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Наименование показателя</w:t>
            </w:r>
          </w:p>
        </w:tc>
        <w:tc>
          <w:tcPr>
            <w:tcW w:w="1112" w:type="dxa"/>
            <w:tcBorders>
              <w:top w:val="single" w:sz="8" w:space="0" w:color="auto"/>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Уточненный план на год</w:t>
            </w:r>
          </w:p>
        </w:tc>
        <w:tc>
          <w:tcPr>
            <w:tcW w:w="992" w:type="dxa"/>
            <w:tcBorders>
              <w:top w:val="single" w:sz="8" w:space="0" w:color="auto"/>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Исполнено за 1 кв. 2020 г.</w:t>
            </w:r>
          </w:p>
        </w:tc>
        <w:tc>
          <w:tcPr>
            <w:tcW w:w="1134" w:type="dxa"/>
            <w:tcBorders>
              <w:top w:val="single" w:sz="8" w:space="0" w:color="auto"/>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 исполнения</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ИТОГО ДОХОДОВ</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14889,5</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3323,6</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22,3</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color w:val="000000"/>
                <w:sz w:val="12"/>
                <w:szCs w:val="12"/>
              </w:rPr>
            </w:pPr>
            <w:r w:rsidRPr="00867A88">
              <w:rPr>
                <w:color w:val="000000"/>
                <w:sz w:val="12"/>
                <w:szCs w:val="12"/>
              </w:rPr>
              <w:t>Доходы налоговые и неналоговые</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12290,7</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2839</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23,1</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color w:val="000000"/>
                <w:sz w:val="12"/>
                <w:szCs w:val="12"/>
              </w:rPr>
            </w:pPr>
            <w:r w:rsidRPr="00867A88">
              <w:rPr>
                <w:color w:val="000000"/>
                <w:sz w:val="12"/>
                <w:szCs w:val="12"/>
              </w:rPr>
              <w:t>Безвозмездные поступления</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2598,8</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484,6</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18,6</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ИТОГО РАСХОДОВ</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15797</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3734,7</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23,6</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b/>
                <w:bCs/>
                <w:color w:val="000000"/>
                <w:sz w:val="12"/>
                <w:szCs w:val="12"/>
              </w:rPr>
            </w:pPr>
            <w:r w:rsidRPr="00867A88">
              <w:rPr>
                <w:b/>
                <w:bCs/>
                <w:color w:val="000000"/>
                <w:sz w:val="12"/>
                <w:szCs w:val="12"/>
              </w:rPr>
              <w:t>Общегосударственные вопросы</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4863,6</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1233,4</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25,4</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color w:val="000000"/>
                <w:sz w:val="12"/>
                <w:szCs w:val="12"/>
              </w:rPr>
            </w:pPr>
            <w:r w:rsidRPr="00867A88">
              <w:rPr>
                <w:color w:val="000000"/>
                <w:sz w:val="12"/>
                <w:szCs w:val="12"/>
              </w:rPr>
              <w:t>в т.ч. оплата труда и начисления на оплату труда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3529,8</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777,1</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22,0</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b/>
                <w:bCs/>
                <w:color w:val="000000"/>
                <w:sz w:val="12"/>
                <w:szCs w:val="12"/>
              </w:rPr>
            </w:pPr>
            <w:r w:rsidRPr="00867A88">
              <w:rPr>
                <w:b/>
                <w:bCs/>
                <w:color w:val="000000"/>
                <w:sz w:val="12"/>
                <w:szCs w:val="12"/>
              </w:rPr>
              <w:t>Национальная оборона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202</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50,5</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25,0</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color w:val="000000"/>
                <w:sz w:val="12"/>
                <w:szCs w:val="12"/>
              </w:rPr>
            </w:pPr>
            <w:r w:rsidRPr="00867A88">
              <w:rPr>
                <w:color w:val="000000"/>
                <w:sz w:val="12"/>
                <w:szCs w:val="12"/>
              </w:rPr>
              <w:t>в т.ч. оплата труда и начисления на оплату труда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186</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47,4</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25,5</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b/>
                <w:bCs/>
                <w:color w:val="000000"/>
                <w:sz w:val="12"/>
                <w:szCs w:val="12"/>
              </w:rPr>
            </w:pPr>
            <w:r w:rsidRPr="00867A88">
              <w:rPr>
                <w:b/>
                <w:bCs/>
                <w:color w:val="000000"/>
                <w:sz w:val="12"/>
                <w:szCs w:val="12"/>
              </w:rPr>
              <w:t>Национальная безопасность и правоохранительная деятельность</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60</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0</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0,0</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b/>
                <w:bCs/>
                <w:color w:val="000000"/>
                <w:sz w:val="12"/>
                <w:szCs w:val="12"/>
              </w:rPr>
            </w:pPr>
            <w:r w:rsidRPr="00867A88">
              <w:rPr>
                <w:b/>
                <w:bCs/>
                <w:color w:val="000000"/>
                <w:sz w:val="12"/>
                <w:szCs w:val="12"/>
              </w:rPr>
              <w:t>Национальная экономика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484,7</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17</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3,5</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b/>
                <w:bCs/>
                <w:color w:val="000000"/>
                <w:sz w:val="12"/>
                <w:szCs w:val="12"/>
              </w:rPr>
            </w:pPr>
            <w:r w:rsidRPr="00867A88">
              <w:rPr>
                <w:b/>
                <w:bCs/>
                <w:color w:val="000000"/>
                <w:sz w:val="12"/>
                <w:szCs w:val="12"/>
              </w:rPr>
              <w:t>Жилищно-коммунальное хозяйство</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5996,6</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876,6</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14,6</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color w:val="000000"/>
                <w:sz w:val="12"/>
                <w:szCs w:val="12"/>
              </w:rPr>
            </w:pPr>
            <w:r w:rsidRPr="00867A88">
              <w:rPr>
                <w:color w:val="000000"/>
                <w:sz w:val="12"/>
                <w:szCs w:val="12"/>
              </w:rPr>
              <w:t>в т.ч. оплата труда и начисления на оплату труда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2072,1</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498,7</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24,1</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b/>
                <w:bCs/>
                <w:color w:val="000000"/>
                <w:sz w:val="12"/>
                <w:szCs w:val="12"/>
              </w:rPr>
            </w:pPr>
            <w:r w:rsidRPr="00867A88">
              <w:rPr>
                <w:b/>
                <w:bCs/>
                <w:color w:val="000000"/>
                <w:sz w:val="12"/>
                <w:szCs w:val="12"/>
              </w:rPr>
              <w:t>Культура, кинематография и средства массовой информации</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4106,1</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1540,1</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37,5</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color w:val="000000"/>
                <w:sz w:val="12"/>
                <w:szCs w:val="12"/>
              </w:rPr>
            </w:pPr>
            <w:r w:rsidRPr="00867A88">
              <w:rPr>
                <w:color w:val="000000"/>
                <w:sz w:val="12"/>
                <w:szCs w:val="12"/>
              </w:rPr>
              <w:t>в т.ч. оплата труда и начисления на оплату труда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2646,4</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710,3</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26,8</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b/>
                <w:bCs/>
                <w:color w:val="000000"/>
                <w:sz w:val="12"/>
                <w:szCs w:val="12"/>
              </w:rPr>
            </w:pPr>
            <w:r w:rsidRPr="00867A88">
              <w:rPr>
                <w:b/>
                <w:bCs/>
                <w:color w:val="000000"/>
                <w:sz w:val="12"/>
                <w:szCs w:val="12"/>
              </w:rPr>
              <w:t>Социальная политика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83</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17,1</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20,6</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b/>
                <w:bCs/>
                <w:color w:val="000000"/>
                <w:sz w:val="12"/>
                <w:szCs w:val="12"/>
              </w:rPr>
            </w:pPr>
            <w:r w:rsidRPr="00867A88">
              <w:rPr>
                <w:b/>
                <w:bCs/>
                <w:color w:val="000000"/>
                <w:sz w:val="12"/>
                <w:szCs w:val="12"/>
              </w:rPr>
              <w:t>Физическая культура и спорт</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0</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0</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#ДЕЛ/0!</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b/>
                <w:bCs/>
                <w:color w:val="000000"/>
                <w:sz w:val="12"/>
                <w:szCs w:val="12"/>
              </w:rPr>
            </w:pPr>
            <w:proofErr w:type="spellStart"/>
            <w:r w:rsidRPr="00867A88">
              <w:rPr>
                <w:b/>
                <w:bCs/>
                <w:color w:val="000000"/>
                <w:sz w:val="12"/>
                <w:szCs w:val="12"/>
              </w:rPr>
              <w:t>Обслущивание</w:t>
            </w:r>
            <w:proofErr w:type="spellEnd"/>
            <w:r w:rsidRPr="00867A88">
              <w:rPr>
                <w:b/>
                <w:bCs/>
                <w:color w:val="000000"/>
                <w:sz w:val="12"/>
                <w:szCs w:val="12"/>
              </w:rPr>
              <w:t xml:space="preserve"> государственного и муниципального долга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1</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0</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0,0</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b/>
                <w:bCs/>
                <w:color w:val="000000"/>
                <w:sz w:val="12"/>
                <w:szCs w:val="12"/>
              </w:rPr>
            </w:pPr>
            <w:r w:rsidRPr="00867A88">
              <w:rPr>
                <w:b/>
                <w:bCs/>
                <w:color w:val="000000"/>
                <w:sz w:val="12"/>
                <w:szCs w:val="12"/>
              </w:rPr>
              <w:t>Профицит (+), дефицит (-)</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-907,5</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-411,1</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 </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color w:val="000000"/>
                <w:sz w:val="12"/>
                <w:szCs w:val="12"/>
              </w:rPr>
            </w:pPr>
            <w:r w:rsidRPr="00867A88">
              <w:rPr>
                <w:color w:val="000000"/>
                <w:sz w:val="12"/>
                <w:szCs w:val="12"/>
              </w:rPr>
              <w:t>Численность муниципальных служащих за 1 квартал 2020 года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3</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3</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100,0</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color w:val="000000"/>
                <w:sz w:val="12"/>
                <w:szCs w:val="12"/>
              </w:rPr>
            </w:pPr>
            <w:r w:rsidRPr="00867A88">
              <w:rPr>
                <w:color w:val="000000"/>
                <w:sz w:val="12"/>
                <w:szCs w:val="12"/>
              </w:rPr>
              <w:t>в т.ч. оплата труда и начисления на оплату труда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1607</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377,9</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23,5</w:t>
            </w:r>
          </w:p>
        </w:tc>
      </w:tr>
      <w:tr w:rsidR="001B5F06" w:rsidRPr="00867A88" w:rsidTr="001B5F06">
        <w:tc>
          <w:tcPr>
            <w:tcW w:w="1455" w:type="dxa"/>
            <w:tcBorders>
              <w:top w:val="nil"/>
              <w:left w:val="single" w:sz="8" w:space="0" w:color="auto"/>
              <w:bottom w:val="single" w:sz="8" w:space="0" w:color="auto"/>
              <w:right w:val="single" w:sz="8" w:space="0" w:color="auto"/>
            </w:tcBorders>
            <w:shd w:val="clear" w:color="auto" w:fill="auto"/>
            <w:hideMark/>
          </w:tcPr>
          <w:p w:rsidR="001B5F06" w:rsidRPr="00867A88" w:rsidRDefault="001B5F06" w:rsidP="000B36D0">
            <w:pPr>
              <w:rPr>
                <w:color w:val="000000"/>
                <w:sz w:val="12"/>
                <w:szCs w:val="12"/>
              </w:rPr>
            </w:pPr>
            <w:r w:rsidRPr="00867A88">
              <w:rPr>
                <w:color w:val="000000"/>
                <w:sz w:val="12"/>
                <w:szCs w:val="12"/>
              </w:rPr>
              <w:t>Численность работников муниципальных учреждений за 1 квартал 2020 года</w:t>
            </w:r>
          </w:p>
        </w:tc>
        <w:tc>
          <w:tcPr>
            <w:tcW w:w="111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 </w:t>
            </w:r>
          </w:p>
        </w:tc>
        <w:tc>
          <w:tcPr>
            <w:tcW w:w="992"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color w:val="000000"/>
                <w:sz w:val="12"/>
                <w:szCs w:val="12"/>
              </w:rPr>
            </w:pPr>
            <w:r w:rsidRPr="00867A88">
              <w:rPr>
                <w:color w:val="000000"/>
                <w:sz w:val="12"/>
                <w:szCs w:val="12"/>
              </w:rPr>
              <w:t>25</w:t>
            </w:r>
          </w:p>
        </w:tc>
        <w:tc>
          <w:tcPr>
            <w:tcW w:w="1134" w:type="dxa"/>
            <w:tcBorders>
              <w:top w:val="nil"/>
              <w:left w:val="nil"/>
              <w:bottom w:val="single" w:sz="8" w:space="0" w:color="auto"/>
              <w:right w:val="single" w:sz="8" w:space="0" w:color="auto"/>
            </w:tcBorders>
            <w:shd w:val="clear" w:color="auto" w:fill="auto"/>
            <w:hideMark/>
          </w:tcPr>
          <w:p w:rsidR="001B5F06" w:rsidRPr="00867A88" w:rsidRDefault="001B5F06" w:rsidP="000B36D0">
            <w:pPr>
              <w:jc w:val="center"/>
              <w:rPr>
                <w:b/>
                <w:bCs/>
                <w:color w:val="000000"/>
                <w:sz w:val="12"/>
                <w:szCs w:val="12"/>
              </w:rPr>
            </w:pPr>
            <w:r w:rsidRPr="00867A88">
              <w:rPr>
                <w:b/>
                <w:bCs/>
                <w:color w:val="000000"/>
                <w:sz w:val="12"/>
                <w:szCs w:val="12"/>
              </w:rPr>
              <w:t> </w:t>
            </w:r>
          </w:p>
        </w:tc>
      </w:tr>
    </w:tbl>
    <w:p w:rsidR="00457098" w:rsidRPr="00867A88" w:rsidRDefault="00457098" w:rsidP="000B36D0">
      <w:pPr>
        <w:jc w:val="both"/>
        <w:rPr>
          <w:sz w:val="16"/>
          <w:szCs w:val="16"/>
        </w:rPr>
      </w:pPr>
    </w:p>
    <w:p w:rsidR="001B5F06" w:rsidRPr="00867A88" w:rsidRDefault="001B5F06" w:rsidP="000B36D0">
      <w:pPr>
        <w:pStyle w:val="affd"/>
        <w:jc w:val="center"/>
        <w:rPr>
          <w:b/>
          <w:sz w:val="16"/>
          <w:szCs w:val="16"/>
        </w:rPr>
      </w:pPr>
      <w:r w:rsidRPr="00867A88">
        <w:rPr>
          <w:b/>
          <w:sz w:val="16"/>
          <w:szCs w:val="16"/>
        </w:rPr>
        <w:t>СОВЕТ НАРОДНЫХ ДЕПУТАТОВ</w:t>
      </w:r>
    </w:p>
    <w:p w:rsidR="001B5F06" w:rsidRPr="00867A88" w:rsidRDefault="001B5F06" w:rsidP="000B36D0">
      <w:pPr>
        <w:pStyle w:val="affd"/>
        <w:jc w:val="center"/>
        <w:rPr>
          <w:b/>
          <w:sz w:val="16"/>
          <w:szCs w:val="16"/>
        </w:rPr>
      </w:pPr>
      <w:r w:rsidRPr="00867A88">
        <w:rPr>
          <w:b/>
          <w:sz w:val="16"/>
          <w:szCs w:val="16"/>
        </w:rPr>
        <w:t>РУССКО-БУЙЛОВСКОГО СЕЛЬСКОГО ПОСЕЛЕНИЯ</w:t>
      </w:r>
    </w:p>
    <w:p w:rsidR="001B5F06" w:rsidRPr="00867A88" w:rsidRDefault="001B5F06" w:rsidP="000B36D0">
      <w:pPr>
        <w:pStyle w:val="affd"/>
        <w:jc w:val="center"/>
        <w:rPr>
          <w:b/>
          <w:sz w:val="16"/>
          <w:szCs w:val="16"/>
        </w:rPr>
      </w:pPr>
      <w:r w:rsidRPr="00867A88">
        <w:rPr>
          <w:b/>
          <w:sz w:val="16"/>
          <w:szCs w:val="16"/>
        </w:rPr>
        <w:t>ПАВЛОВСКОГО МУНИЦИПАЛЬНОГО РАЙОНА ВОРОНЕЖСКОЙ ОБЛАСТИ</w:t>
      </w:r>
    </w:p>
    <w:p w:rsidR="001B5F06" w:rsidRPr="00867A88" w:rsidRDefault="001B5F06" w:rsidP="000B36D0">
      <w:pPr>
        <w:pStyle w:val="affd"/>
        <w:jc w:val="center"/>
        <w:rPr>
          <w:b/>
          <w:sz w:val="16"/>
          <w:szCs w:val="16"/>
        </w:rPr>
      </w:pPr>
    </w:p>
    <w:p w:rsidR="001B5F06" w:rsidRPr="00867A88" w:rsidRDefault="001B5F06" w:rsidP="000B36D0">
      <w:pPr>
        <w:pStyle w:val="affd"/>
        <w:jc w:val="center"/>
        <w:rPr>
          <w:b/>
          <w:sz w:val="16"/>
          <w:szCs w:val="16"/>
        </w:rPr>
      </w:pPr>
      <w:r w:rsidRPr="00867A88">
        <w:rPr>
          <w:b/>
          <w:sz w:val="16"/>
          <w:szCs w:val="16"/>
        </w:rPr>
        <w:t>Р Е Ш Е Н И Е</w:t>
      </w:r>
    </w:p>
    <w:p w:rsidR="001B5F06" w:rsidRPr="00867A88" w:rsidRDefault="001B5F06" w:rsidP="000B36D0">
      <w:pPr>
        <w:pStyle w:val="affd"/>
        <w:jc w:val="center"/>
        <w:rPr>
          <w:b/>
          <w:sz w:val="16"/>
          <w:szCs w:val="16"/>
        </w:rPr>
      </w:pPr>
    </w:p>
    <w:p w:rsidR="001B5F06" w:rsidRPr="00867A88" w:rsidRDefault="001B5F06" w:rsidP="000B36D0">
      <w:pPr>
        <w:pStyle w:val="affd"/>
        <w:jc w:val="both"/>
        <w:rPr>
          <w:sz w:val="16"/>
          <w:szCs w:val="16"/>
          <w:u w:val="single"/>
        </w:rPr>
      </w:pPr>
      <w:r w:rsidRPr="00867A88">
        <w:rPr>
          <w:sz w:val="16"/>
          <w:szCs w:val="16"/>
          <w:u w:val="single"/>
        </w:rPr>
        <w:t>от  05.06.2020 года № 356</w:t>
      </w:r>
    </w:p>
    <w:p w:rsidR="001B5F06" w:rsidRPr="00867A88" w:rsidRDefault="001B5F06" w:rsidP="000B36D0">
      <w:pPr>
        <w:pStyle w:val="affd"/>
        <w:jc w:val="both"/>
        <w:rPr>
          <w:sz w:val="16"/>
          <w:szCs w:val="16"/>
        </w:rPr>
      </w:pPr>
      <w:r w:rsidRPr="00867A88">
        <w:rPr>
          <w:sz w:val="16"/>
          <w:szCs w:val="16"/>
        </w:rPr>
        <w:t xml:space="preserve">с. Русская </w:t>
      </w:r>
      <w:proofErr w:type="spellStart"/>
      <w:r w:rsidRPr="00867A88">
        <w:rPr>
          <w:sz w:val="16"/>
          <w:szCs w:val="16"/>
        </w:rPr>
        <w:t>Буйловка</w:t>
      </w:r>
      <w:proofErr w:type="spellEnd"/>
    </w:p>
    <w:p w:rsidR="001B5F06" w:rsidRPr="00867A88" w:rsidRDefault="001B5F06" w:rsidP="000B36D0">
      <w:pPr>
        <w:pStyle w:val="affd"/>
        <w:jc w:val="both"/>
        <w:rPr>
          <w:sz w:val="16"/>
          <w:szCs w:val="16"/>
        </w:rPr>
      </w:pPr>
    </w:p>
    <w:p w:rsidR="001B5F06" w:rsidRPr="00867A88" w:rsidRDefault="001B5F06" w:rsidP="000B36D0">
      <w:pPr>
        <w:pStyle w:val="affd"/>
        <w:spacing w:line="276" w:lineRule="auto"/>
        <w:rPr>
          <w:sz w:val="16"/>
          <w:szCs w:val="16"/>
        </w:rPr>
      </w:pPr>
      <w:r w:rsidRPr="00867A88">
        <w:rPr>
          <w:sz w:val="16"/>
          <w:szCs w:val="16"/>
        </w:rPr>
        <w:t xml:space="preserve">О внесения изменений в генеральный план </w:t>
      </w:r>
    </w:p>
    <w:p w:rsidR="001B5F06" w:rsidRPr="00867A88" w:rsidRDefault="001B5F06" w:rsidP="000B36D0">
      <w:pPr>
        <w:pStyle w:val="affd"/>
        <w:spacing w:line="276" w:lineRule="auto"/>
        <w:rPr>
          <w:sz w:val="16"/>
          <w:szCs w:val="16"/>
        </w:rPr>
      </w:pPr>
      <w:r w:rsidRPr="00867A88">
        <w:rPr>
          <w:sz w:val="16"/>
          <w:szCs w:val="16"/>
        </w:rPr>
        <w:t>Русско-</w:t>
      </w:r>
      <w:proofErr w:type="spellStart"/>
      <w:r w:rsidRPr="00867A88">
        <w:rPr>
          <w:sz w:val="16"/>
          <w:szCs w:val="16"/>
        </w:rPr>
        <w:t>Буйловского</w:t>
      </w:r>
      <w:proofErr w:type="spellEnd"/>
      <w:r w:rsidRPr="00867A88">
        <w:rPr>
          <w:sz w:val="16"/>
          <w:szCs w:val="16"/>
        </w:rPr>
        <w:t xml:space="preserve"> сельского поселения</w:t>
      </w:r>
    </w:p>
    <w:p w:rsidR="001B5F06" w:rsidRPr="00867A88" w:rsidRDefault="001B5F06" w:rsidP="000B36D0">
      <w:pPr>
        <w:jc w:val="both"/>
        <w:rPr>
          <w:sz w:val="16"/>
          <w:szCs w:val="16"/>
        </w:rPr>
      </w:pPr>
      <w:r w:rsidRPr="00867A88">
        <w:rPr>
          <w:sz w:val="16"/>
          <w:szCs w:val="16"/>
        </w:rPr>
        <w:t>Павловского муниципального района</w:t>
      </w:r>
    </w:p>
    <w:p w:rsidR="001B5F06" w:rsidRPr="00867A88" w:rsidRDefault="001B5F06" w:rsidP="000B36D0">
      <w:pPr>
        <w:jc w:val="both"/>
        <w:rPr>
          <w:sz w:val="16"/>
          <w:szCs w:val="16"/>
        </w:rPr>
      </w:pPr>
      <w:r w:rsidRPr="00867A88">
        <w:rPr>
          <w:sz w:val="16"/>
          <w:szCs w:val="16"/>
        </w:rPr>
        <w:t>Воронежской области</w:t>
      </w:r>
    </w:p>
    <w:p w:rsidR="001B5F06" w:rsidRPr="00867A88" w:rsidRDefault="001B5F06" w:rsidP="000B36D0">
      <w:pPr>
        <w:jc w:val="both"/>
        <w:rPr>
          <w:sz w:val="16"/>
          <w:szCs w:val="16"/>
        </w:rPr>
      </w:pPr>
    </w:p>
    <w:p w:rsidR="001B5F06" w:rsidRPr="00867A88" w:rsidRDefault="001B5F06" w:rsidP="000B36D0">
      <w:pPr>
        <w:jc w:val="both"/>
        <w:rPr>
          <w:sz w:val="16"/>
          <w:szCs w:val="16"/>
        </w:rPr>
      </w:pPr>
      <w:r w:rsidRPr="00867A88">
        <w:rPr>
          <w:sz w:val="16"/>
          <w:szCs w:val="16"/>
        </w:rPr>
        <w:t xml:space="preserve">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Градостроительным кодексом Российской Федерации, Законом Российской Федерации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Уставом Русско-</w:t>
      </w:r>
      <w:proofErr w:type="spellStart"/>
      <w:r w:rsidRPr="00867A88">
        <w:rPr>
          <w:sz w:val="16"/>
          <w:szCs w:val="16"/>
        </w:rPr>
        <w:t>Буйловского</w:t>
      </w:r>
      <w:proofErr w:type="spellEnd"/>
      <w:r w:rsidRPr="00867A88">
        <w:rPr>
          <w:sz w:val="16"/>
          <w:szCs w:val="16"/>
        </w:rPr>
        <w:t xml:space="preserve"> сельского поселения, на основании заключения о результатах публичных слушаний по проекту изменений  генерального плана Русско-</w:t>
      </w:r>
      <w:proofErr w:type="spellStart"/>
      <w:r w:rsidRPr="00867A88">
        <w:rPr>
          <w:sz w:val="16"/>
          <w:szCs w:val="16"/>
        </w:rPr>
        <w:t>Буйловского</w:t>
      </w:r>
      <w:proofErr w:type="spellEnd"/>
      <w:r w:rsidRPr="00867A88">
        <w:rPr>
          <w:sz w:val="16"/>
          <w:szCs w:val="16"/>
        </w:rPr>
        <w:t xml:space="preserve"> сельского  поселения, Совет народных депутатов  Русско-</w:t>
      </w:r>
      <w:proofErr w:type="spellStart"/>
      <w:r w:rsidRPr="00867A88">
        <w:rPr>
          <w:sz w:val="16"/>
          <w:szCs w:val="16"/>
        </w:rPr>
        <w:t>Буйловского</w:t>
      </w:r>
      <w:proofErr w:type="spellEnd"/>
      <w:r w:rsidRPr="00867A88">
        <w:rPr>
          <w:sz w:val="16"/>
          <w:szCs w:val="16"/>
        </w:rPr>
        <w:t xml:space="preserve"> сельского поселения  </w:t>
      </w:r>
    </w:p>
    <w:p w:rsidR="001B5F06" w:rsidRPr="00867A88" w:rsidRDefault="001B5F06" w:rsidP="000B36D0">
      <w:pPr>
        <w:jc w:val="center"/>
        <w:rPr>
          <w:b/>
          <w:sz w:val="16"/>
          <w:szCs w:val="16"/>
        </w:rPr>
      </w:pPr>
      <w:r w:rsidRPr="00867A88">
        <w:rPr>
          <w:b/>
          <w:sz w:val="16"/>
          <w:szCs w:val="16"/>
        </w:rPr>
        <w:t>РЕШИЛ:</w:t>
      </w:r>
    </w:p>
    <w:p w:rsidR="001B5F06" w:rsidRPr="00867A88" w:rsidRDefault="001B5F06" w:rsidP="000B36D0">
      <w:pPr>
        <w:numPr>
          <w:ilvl w:val="0"/>
          <w:numId w:val="9"/>
        </w:numPr>
        <w:ind w:left="0" w:firstLine="0"/>
        <w:jc w:val="both"/>
        <w:rPr>
          <w:sz w:val="16"/>
          <w:szCs w:val="16"/>
        </w:rPr>
      </w:pPr>
      <w:r w:rsidRPr="00867A88">
        <w:rPr>
          <w:sz w:val="16"/>
          <w:szCs w:val="16"/>
        </w:rPr>
        <w:t>Утвердить  внесение изменений в генеральный план Русско-</w:t>
      </w:r>
      <w:proofErr w:type="spellStart"/>
      <w:r w:rsidRPr="00867A88">
        <w:rPr>
          <w:sz w:val="16"/>
          <w:szCs w:val="16"/>
        </w:rPr>
        <w:t>Буйловского</w:t>
      </w:r>
      <w:proofErr w:type="spellEnd"/>
      <w:r w:rsidRPr="00867A88">
        <w:rPr>
          <w:sz w:val="16"/>
          <w:szCs w:val="16"/>
        </w:rPr>
        <w:t xml:space="preserve"> сельского поселения в части:</w:t>
      </w:r>
    </w:p>
    <w:p w:rsidR="001B5F06" w:rsidRPr="00867A88" w:rsidRDefault="001B5F06" w:rsidP="000B36D0">
      <w:pPr>
        <w:pStyle w:val="afffffe"/>
        <w:keepNext/>
        <w:spacing w:line="276" w:lineRule="auto"/>
        <w:ind w:firstLine="0"/>
        <w:jc w:val="both"/>
        <w:rPr>
          <w:rFonts w:ascii="Times New Roman" w:hAnsi="Times New Roman"/>
          <w:i w:val="0"/>
          <w:sz w:val="16"/>
          <w:szCs w:val="16"/>
        </w:rPr>
      </w:pPr>
      <w:r w:rsidRPr="00867A88">
        <w:rPr>
          <w:rFonts w:ascii="Times New Roman" w:hAnsi="Times New Roman"/>
          <w:i w:val="0"/>
          <w:sz w:val="16"/>
          <w:szCs w:val="16"/>
        </w:rPr>
        <w:t xml:space="preserve">- перевода шести земельных участков общей площадью 545,892 га, с кадастровыми номерами: 36:20:6200008:273, 36:20:6200008:274, 36:20:6200008:106, 36:20:6200008:107, 36:20:6200008:139, 36:20:6200008:102 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w:t>
      </w:r>
      <w:proofErr w:type="spellStart"/>
      <w:r w:rsidRPr="00867A88">
        <w:rPr>
          <w:rFonts w:ascii="Times New Roman" w:hAnsi="Times New Roman"/>
          <w:i w:val="0"/>
          <w:sz w:val="16"/>
          <w:szCs w:val="16"/>
        </w:rPr>
        <w:t>земельиного</w:t>
      </w:r>
      <w:proofErr w:type="spellEnd"/>
      <w:r w:rsidRPr="00867A88">
        <w:rPr>
          <w:rFonts w:ascii="Times New Roman" w:hAnsi="Times New Roman"/>
          <w:i w:val="0"/>
          <w:sz w:val="16"/>
          <w:szCs w:val="16"/>
        </w:rPr>
        <w:t xml:space="preserve"> специального назначения» с целью развития производственной деятельности и размещения отвалов вскрышных пород (АО «Павловск Неруд»), а так же перевод земельного массива площадью 14,1205 га, расположенного в </w:t>
      </w:r>
      <w:r w:rsidRPr="00867A88">
        <w:rPr>
          <w:rFonts w:ascii="Times New Roman" w:hAnsi="Times New Roman"/>
          <w:i w:val="0"/>
          <w:sz w:val="16"/>
          <w:szCs w:val="16"/>
          <w:shd w:val="clear" w:color="auto" w:fill="FFFFFF"/>
        </w:rPr>
        <w:t>восточной части кадастрового квартала 36:20:</w:t>
      </w:r>
      <w:r w:rsidRPr="00867A88">
        <w:rPr>
          <w:rStyle w:val="wmi-callto"/>
          <w:rFonts w:ascii="Times New Roman" w:hAnsi="Times New Roman"/>
          <w:i w:val="0"/>
          <w:sz w:val="16"/>
          <w:szCs w:val="16"/>
          <w:shd w:val="clear" w:color="auto" w:fill="FFFFFF"/>
        </w:rPr>
        <w:t xml:space="preserve">6200008, </w:t>
      </w:r>
      <w:r w:rsidRPr="00867A88">
        <w:rPr>
          <w:rFonts w:ascii="Times New Roman" w:hAnsi="Times New Roman"/>
          <w:i w:val="0"/>
          <w:sz w:val="16"/>
          <w:szCs w:val="16"/>
        </w:rPr>
        <w:t>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r w:rsidRPr="00867A88">
        <w:rPr>
          <w:rStyle w:val="wmi-callto"/>
          <w:rFonts w:ascii="Times New Roman" w:hAnsi="Times New Roman"/>
          <w:i w:val="0"/>
          <w:sz w:val="16"/>
          <w:szCs w:val="16"/>
          <w:shd w:val="clear" w:color="auto" w:fill="FFFFFF"/>
        </w:rPr>
        <w:t>;</w:t>
      </w:r>
    </w:p>
    <w:p w:rsidR="001B5F06" w:rsidRPr="00867A88" w:rsidRDefault="001B5F06" w:rsidP="000B36D0">
      <w:pPr>
        <w:jc w:val="both"/>
        <w:rPr>
          <w:sz w:val="16"/>
          <w:szCs w:val="16"/>
        </w:rPr>
      </w:pPr>
    </w:p>
    <w:p w:rsidR="001B5F06" w:rsidRPr="00867A88" w:rsidRDefault="001B5F06" w:rsidP="000B36D0">
      <w:pPr>
        <w:pStyle w:val="ae"/>
        <w:numPr>
          <w:ilvl w:val="0"/>
          <w:numId w:val="10"/>
        </w:numPr>
        <w:ind w:left="0" w:firstLine="0"/>
        <w:jc w:val="both"/>
        <w:rPr>
          <w:sz w:val="16"/>
          <w:szCs w:val="16"/>
        </w:rPr>
      </w:pPr>
      <w:r w:rsidRPr="00867A88">
        <w:rPr>
          <w:sz w:val="16"/>
          <w:szCs w:val="16"/>
        </w:rPr>
        <w:t>Опубликовать настоящее решение о внесении изменений в генеральный план Русско-</w:t>
      </w:r>
      <w:proofErr w:type="spellStart"/>
      <w:r w:rsidRPr="00867A88">
        <w:rPr>
          <w:sz w:val="16"/>
          <w:szCs w:val="16"/>
        </w:rPr>
        <w:t>Буйловского</w:t>
      </w:r>
      <w:proofErr w:type="spellEnd"/>
      <w:r w:rsidRPr="00867A88">
        <w:rPr>
          <w:sz w:val="16"/>
          <w:szCs w:val="16"/>
        </w:rPr>
        <w:t xml:space="preserve"> сельского поселения в муниципальной газете «Павловский муниципальный вестник» и разместить на официальном сайте  поселения в сети Интернет.</w:t>
      </w:r>
    </w:p>
    <w:p w:rsidR="001B5F06" w:rsidRPr="00867A88" w:rsidRDefault="001B5F06" w:rsidP="000B36D0">
      <w:pPr>
        <w:pStyle w:val="ae"/>
        <w:numPr>
          <w:ilvl w:val="0"/>
          <w:numId w:val="10"/>
        </w:numPr>
        <w:ind w:left="0" w:firstLine="0"/>
        <w:jc w:val="both"/>
        <w:rPr>
          <w:sz w:val="16"/>
          <w:szCs w:val="16"/>
        </w:rPr>
      </w:pPr>
      <w:r w:rsidRPr="00867A88">
        <w:rPr>
          <w:sz w:val="16"/>
          <w:szCs w:val="16"/>
        </w:rPr>
        <w:t xml:space="preserve">Направить настоящее решение и  внесение изменений в генеральный план Русско- </w:t>
      </w:r>
      <w:proofErr w:type="spellStart"/>
      <w:r w:rsidRPr="00867A88">
        <w:rPr>
          <w:sz w:val="16"/>
          <w:szCs w:val="16"/>
        </w:rPr>
        <w:t>Буйловского</w:t>
      </w:r>
      <w:proofErr w:type="spellEnd"/>
      <w:r w:rsidRPr="00867A88">
        <w:rPr>
          <w:sz w:val="16"/>
          <w:szCs w:val="16"/>
        </w:rPr>
        <w:t xml:space="preserve"> сельского поселения в информационную систему обеспечения градостроительной деятельности Павловского муниципального района и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1B5F06" w:rsidRPr="00867A88" w:rsidRDefault="001B5F06" w:rsidP="000B36D0">
      <w:pPr>
        <w:pStyle w:val="ae"/>
        <w:numPr>
          <w:ilvl w:val="0"/>
          <w:numId w:val="10"/>
        </w:numPr>
        <w:ind w:left="0" w:firstLine="0"/>
        <w:jc w:val="both"/>
        <w:rPr>
          <w:sz w:val="16"/>
          <w:szCs w:val="16"/>
        </w:rPr>
      </w:pPr>
      <w:r w:rsidRPr="00867A88">
        <w:rPr>
          <w:sz w:val="16"/>
          <w:szCs w:val="16"/>
        </w:rPr>
        <w:t>Контроль за исполнением настоящего решения оставляю за собой.</w:t>
      </w:r>
    </w:p>
    <w:p w:rsidR="001B5F06" w:rsidRPr="00867A88" w:rsidRDefault="001B5F06" w:rsidP="000B36D0">
      <w:pPr>
        <w:rPr>
          <w:sz w:val="16"/>
          <w:szCs w:val="16"/>
        </w:rPr>
      </w:pPr>
    </w:p>
    <w:p w:rsidR="001B5F06" w:rsidRPr="00867A88" w:rsidRDefault="001B5F06" w:rsidP="000B36D0">
      <w:pPr>
        <w:rPr>
          <w:sz w:val="16"/>
          <w:szCs w:val="16"/>
        </w:rPr>
      </w:pPr>
    </w:p>
    <w:p w:rsidR="001B5F06" w:rsidRPr="00867A88" w:rsidRDefault="001B5F06" w:rsidP="000B36D0">
      <w:pPr>
        <w:rPr>
          <w:sz w:val="16"/>
          <w:szCs w:val="16"/>
        </w:rPr>
      </w:pPr>
    </w:p>
    <w:p w:rsidR="001B5F06" w:rsidRPr="00867A88" w:rsidRDefault="001B5F06" w:rsidP="000B36D0">
      <w:pPr>
        <w:rPr>
          <w:sz w:val="16"/>
          <w:szCs w:val="16"/>
        </w:rPr>
      </w:pPr>
    </w:p>
    <w:p w:rsidR="001B5F06" w:rsidRPr="00867A88" w:rsidRDefault="001B5F06" w:rsidP="000B36D0">
      <w:pPr>
        <w:rPr>
          <w:sz w:val="16"/>
          <w:szCs w:val="16"/>
        </w:rPr>
      </w:pPr>
      <w:r w:rsidRPr="00867A88">
        <w:rPr>
          <w:sz w:val="16"/>
          <w:szCs w:val="16"/>
        </w:rPr>
        <w:t>Глава Русско-</w:t>
      </w:r>
      <w:proofErr w:type="spellStart"/>
      <w:r w:rsidRPr="00867A88">
        <w:rPr>
          <w:sz w:val="16"/>
          <w:szCs w:val="16"/>
        </w:rPr>
        <w:t>Буйловского</w:t>
      </w:r>
      <w:proofErr w:type="spellEnd"/>
      <w:r w:rsidRPr="00867A88">
        <w:rPr>
          <w:sz w:val="16"/>
          <w:szCs w:val="16"/>
        </w:rPr>
        <w:t xml:space="preserve"> сельского поселения</w:t>
      </w:r>
    </w:p>
    <w:p w:rsidR="001B5F06" w:rsidRPr="00867A88" w:rsidRDefault="001B5F06" w:rsidP="000B36D0">
      <w:pPr>
        <w:rPr>
          <w:sz w:val="16"/>
          <w:szCs w:val="16"/>
        </w:rPr>
      </w:pPr>
      <w:r w:rsidRPr="00867A88">
        <w:rPr>
          <w:sz w:val="16"/>
          <w:szCs w:val="16"/>
        </w:rPr>
        <w:t xml:space="preserve">Павловского муниципального района </w:t>
      </w:r>
    </w:p>
    <w:p w:rsidR="001B5F06" w:rsidRPr="00867A88" w:rsidRDefault="001B5F06" w:rsidP="000B36D0">
      <w:pPr>
        <w:rPr>
          <w:sz w:val="16"/>
          <w:szCs w:val="16"/>
        </w:rPr>
      </w:pPr>
      <w:r w:rsidRPr="00867A88">
        <w:rPr>
          <w:sz w:val="16"/>
          <w:szCs w:val="16"/>
        </w:rPr>
        <w:t xml:space="preserve">Воронежской области                                                        </w:t>
      </w:r>
    </w:p>
    <w:p w:rsidR="001B5F06" w:rsidRPr="00867A88" w:rsidRDefault="001B5F06" w:rsidP="000B36D0">
      <w:pPr>
        <w:jc w:val="right"/>
        <w:rPr>
          <w:sz w:val="16"/>
          <w:szCs w:val="16"/>
        </w:rPr>
      </w:pPr>
      <w:r w:rsidRPr="00867A88">
        <w:rPr>
          <w:sz w:val="16"/>
          <w:szCs w:val="16"/>
        </w:rPr>
        <w:t xml:space="preserve">                      В.В. </w:t>
      </w:r>
      <w:proofErr w:type="spellStart"/>
      <w:r w:rsidRPr="00867A88">
        <w:rPr>
          <w:sz w:val="16"/>
          <w:szCs w:val="16"/>
        </w:rPr>
        <w:t>Ворфоломеева</w:t>
      </w:r>
      <w:proofErr w:type="spellEnd"/>
    </w:p>
    <w:p w:rsidR="001B5F06" w:rsidRPr="00867A88" w:rsidRDefault="001B5F06" w:rsidP="000B36D0">
      <w:pPr>
        <w:rPr>
          <w:sz w:val="16"/>
          <w:szCs w:val="16"/>
        </w:rPr>
      </w:pPr>
    </w:p>
    <w:p w:rsidR="001B5F06" w:rsidRPr="00867A88" w:rsidRDefault="001B5F06" w:rsidP="000B36D0">
      <w:pPr>
        <w:jc w:val="center"/>
        <w:rPr>
          <w:b/>
          <w:sz w:val="16"/>
          <w:szCs w:val="16"/>
        </w:rPr>
      </w:pPr>
      <w:bookmarkStart w:id="9" w:name="dst10358"/>
      <w:bookmarkEnd w:id="9"/>
      <w:r w:rsidRPr="00867A88">
        <w:rPr>
          <w:b/>
          <w:sz w:val="16"/>
          <w:szCs w:val="16"/>
        </w:rPr>
        <w:t xml:space="preserve">СОВЕТ </w:t>
      </w:r>
    </w:p>
    <w:p w:rsidR="001B5F06" w:rsidRPr="00867A88" w:rsidRDefault="001B5F06" w:rsidP="000B36D0">
      <w:pPr>
        <w:jc w:val="center"/>
        <w:rPr>
          <w:b/>
          <w:sz w:val="16"/>
          <w:szCs w:val="16"/>
        </w:rPr>
      </w:pPr>
      <w:r w:rsidRPr="00867A88">
        <w:rPr>
          <w:b/>
          <w:sz w:val="16"/>
          <w:szCs w:val="16"/>
        </w:rPr>
        <w:t xml:space="preserve">НАРОДНЫХ ДЕПУТАТОВ </w:t>
      </w:r>
    </w:p>
    <w:p w:rsidR="001B5F06" w:rsidRPr="00867A88" w:rsidRDefault="001B5F06" w:rsidP="000B36D0">
      <w:pPr>
        <w:jc w:val="center"/>
        <w:rPr>
          <w:b/>
          <w:sz w:val="16"/>
          <w:szCs w:val="16"/>
        </w:rPr>
      </w:pPr>
      <w:r w:rsidRPr="00867A88">
        <w:rPr>
          <w:b/>
          <w:sz w:val="16"/>
          <w:szCs w:val="16"/>
        </w:rPr>
        <w:t>РУССКО-БУЙЛОВСКОГО СЕЛЬСКОГО ПОСЕЛЕНИЯ</w:t>
      </w:r>
    </w:p>
    <w:p w:rsidR="001B5F06" w:rsidRPr="00867A88" w:rsidRDefault="001B5F06" w:rsidP="000B36D0">
      <w:pPr>
        <w:jc w:val="center"/>
        <w:rPr>
          <w:b/>
          <w:sz w:val="16"/>
          <w:szCs w:val="16"/>
        </w:rPr>
      </w:pPr>
      <w:r w:rsidRPr="00867A88">
        <w:rPr>
          <w:b/>
          <w:sz w:val="16"/>
          <w:szCs w:val="16"/>
        </w:rPr>
        <w:t>ПАВЛОВСКОГО МУНИЦИПАЛЬНОГО РАЙОНА</w:t>
      </w:r>
    </w:p>
    <w:p w:rsidR="001B5F06" w:rsidRPr="00867A88" w:rsidRDefault="001B5F06" w:rsidP="000B36D0">
      <w:pPr>
        <w:jc w:val="center"/>
        <w:rPr>
          <w:b/>
          <w:sz w:val="16"/>
          <w:szCs w:val="16"/>
        </w:rPr>
      </w:pPr>
      <w:r w:rsidRPr="00867A88">
        <w:rPr>
          <w:b/>
          <w:sz w:val="16"/>
          <w:szCs w:val="16"/>
        </w:rPr>
        <w:t>ВОРОНЕЖСКОЙ ОБЛАСТИ</w:t>
      </w:r>
    </w:p>
    <w:p w:rsidR="001B5F06" w:rsidRPr="00867A88" w:rsidRDefault="001B5F06" w:rsidP="000B36D0">
      <w:pPr>
        <w:jc w:val="center"/>
        <w:rPr>
          <w:b/>
          <w:sz w:val="16"/>
          <w:szCs w:val="16"/>
        </w:rPr>
      </w:pPr>
    </w:p>
    <w:p w:rsidR="001B5F06" w:rsidRPr="00867A88" w:rsidRDefault="001B5F06" w:rsidP="000B36D0">
      <w:pPr>
        <w:jc w:val="center"/>
        <w:rPr>
          <w:b/>
          <w:sz w:val="16"/>
          <w:szCs w:val="16"/>
        </w:rPr>
      </w:pPr>
      <w:r w:rsidRPr="00867A88">
        <w:rPr>
          <w:b/>
          <w:sz w:val="16"/>
          <w:szCs w:val="16"/>
        </w:rPr>
        <w:t>РЕШЕНИЕ</w:t>
      </w:r>
    </w:p>
    <w:p w:rsidR="001B5F06" w:rsidRPr="00867A88" w:rsidRDefault="001B5F06" w:rsidP="000B36D0">
      <w:pPr>
        <w:rPr>
          <w:sz w:val="16"/>
          <w:szCs w:val="16"/>
          <w:u w:val="single"/>
        </w:rPr>
      </w:pPr>
      <w:r w:rsidRPr="00867A88">
        <w:rPr>
          <w:sz w:val="16"/>
          <w:szCs w:val="16"/>
          <w:u w:val="single"/>
        </w:rPr>
        <w:t>от 05.06.2020 года_№_357</w:t>
      </w:r>
    </w:p>
    <w:p w:rsidR="001B5F06" w:rsidRPr="00867A88" w:rsidRDefault="001B5F06" w:rsidP="000B36D0">
      <w:pPr>
        <w:rPr>
          <w:sz w:val="16"/>
          <w:szCs w:val="16"/>
        </w:rPr>
      </w:pPr>
      <w:r w:rsidRPr="00867A88">
        <w:rPr>
          <w:sz w:val="16"/>
          <w:szCs w:val="16"/>
        </w:rPr>
        <w:t xml:space="preserve">с. Русская </w:t>
      </w:r>
      <w:proofErr w:type="spellStart"/>
      <w:r w:rsidRPr="00867A88">
        <w:rPr>
          <w:sz w:val="16"/>
          <w:szCs w:val="16"/>
        </w:rPr>
        <w:t>Буйловка</w:t>
      </w:r>
      <w:proofErr w:type="spellEnd"/>
    </w:p>
    <w:p w:rsidR="001B5F06" w:rsidRPr="00867A88" w:rsidRDefault="001B5F06" w:rsidP="000B36D0">
      <w:pPr>
        <w:rPr>
          <w:sz w:val="16"/>
          <w:szCs w:val="16"/>
        </w:rPr>
      </w:pPr>
    </w:p>
    <w:p w:rsidR="001B5F06" w:rsidRPr="00867A88" w:rsidRDefault="001B5F06" w:rsidP="000B36D0">
      <w:pPr>
        <w:pStyle w:val="affd"/>
        <w:spacing w:line="276" w:lineRule="auto"/>
        <w:rPr>
          <w:sz w:val="16"/>
          <w:szCs w:val="16"/>
        </w:rPr>
      </w:pPr>
      <w:r w:rsidRPr="00867A88">
        <w:rPr>
          <w:sz w:val="16"/>
          <w:szCs w:val="16"/>
        </w:rPr>
        <w:t>О внесении изменений в решение</w:t>
      </w:r>
    </w:p>
    <w:p w:rsidR="001B5F06" w:rsidRPr="00867A88" w:rsidRDefault="001B5F06" w:rsidP="000B36D0">
      <w:pPr>
        <w:pStyle w:val="affd"/>
        <w:spacing w:line="276" w:lineRule="auto"/>
        <w:rPr>
          <w:sz w:val="16"/>
          <w:szCs w:val="16"/>
        </w:rPr>
      </w:pPr>
      <w:r w:rsidRPr="00867A88">
        <w:rPr>
          <w:sz w:val="16"/>
          <w:szCs w:val="16"/>
        </w:rPr>
        <w:t>Совета народных депутатов Русско-</w:t>
      </w:r>
      <w:proofErr w:type="spellStart"/>
      <w:r w:rsidRPr="00867A88">
        <w:rPr>
          <w:sz w:val="16"/>
          <w:szCs w:val="16"/>
        </w:rPr>
        <w:t>Буйловского</w:t>
      </w:r>
      <w:proofErr w:type="spellEnd"/>
    </w:p>
    <w:p w:rsidR="001B5F06" w:rsidRPr="00867A88" w:rsidRDefault="001B5F06" w:rsidP="000B36D0">
      <w:pPr>
        <w:pStyle w:val="affd"/>
        <w:spacing w:line="276" w:lineRule="auto"/>
        <w:rPr>
          <w:sz w:val="16"/>
          <w:szCs w:val="16"/>
        </w:rPr>
      </w:pPr>
      <w:r w:rsidRPr="00867A88">
        <w:rPr>
          <w:sz w:val="16"/>
          <w:szCs w:val="16"/>
        </w:rPr>
        <w:t>сельского поселения от 28.09.2015 г. № 12 «О налоге</w:t>
      </w:r>
    </w:p>
    <w:p w:rsidR="001B5F06" w:rsidRPr="00867A88" w:rsidRDefault="001B5F06" w:rsidP="000B36D0">
      <w:pPr>
        <w:pStyle w:val="affd"/>
        <w:spacing w:line="276" w:lineRule="auto"/>
        <w:rPr>
          <w:sz w:val="16"/>
          <w:szCs w:val="16"/>
        </w:rPr>
      </w:pPr>
      <w:r w:rsidRPr="00867A88">
        <w:rPr>
          <w:sz w:val="16"/>
          <w:szCs w:val="16"/>
        </w:rPr>
        <w:t>на имущество физических лиц»</w:t>
      </w:r>
    </w:p>
    <w:p w:rsidR="001B5F06" w:rsidRPr="00867A88" w:rsidRDefault="001B5F06" w:rsidP="000B36D0">
      <w:pPr>
        <w:jc w:val="both"/>
        <w:rPr>
          <w:sz w:val="16"/>
          <w:szCs w:val="16"/>
        </w:rPr>
      </w:pPr>
    </w:p>
    <w:p w:rsidR="001B5F06" w:rsidRPr="00867A88" w:rsidRDefault="001B5F06" w:rsidP="000B36D0">
      <w:pPr>
        <w:jc w:val="both"/>
        <w:rPr>
          <w:b/>
          <w:sz w:val="16"/>
          <w:szCs w:val="16"/>
        </w:rPr>
      </w:pPr>
      <w:r w:rsidRPr="00867A88">
        <w:rPr>
          <w:sz w:val="16"/>
          <w:szCs w:val="16"/>
        </w:rPr>
        <w:t xml:space="preserve">         В соответствии </w:t>
      </w:r>
      <w:r w:rsidRPr="00867A88">
        <w:rPr>
          <w:sz w:val="16"/>
          <w:szCs w:val="16"/>
          <w:lang w:val="en-US"/>
        </w:rPr>
        <w:t>c</w:t>
      </w:r>
      <w:r w:rsidRPr="00867A88">
        <w:rPr>
          <w:sz w:val="16"/>
          <w:szCs w:val="16"/>
        </w:rPr>
        <w:t xml:space="preserve">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Федеральным законом от 03.08.2018г. № 334-ФЗ «О внесении изменений в статью 52 части первой и часть вторую Налогового кодекса Российской Федерации", Федеральный закон от 29.09.2019 N 321-ФЗ "О внесении изменений в часть вторую Налогового кодекса Российской Федерации", </w:t>
      </w:r>
      <w:r w:rsidRPr="00867A88">
        <w:rPr>
          <w:rStyle w:val="af2"/>
          <w:color w:val="000000"/>
          <w:sz w:val="16"/>
          <w:szCs w:val="16"/>
        </w:rPr>
        <w:t>Уставом Русско-</w:t>
      </w:r>
      <w:proofErr w:type="spellStart"/>
      <w:r w:rsidRPr="00867A88">
        <w:rPr>
          <w:rStyle w:val="af2"/>
          <w:color w:val="000000"/>
          <w:sz w:val="16"/>
          <w:szCs w:val="16"/>
        </w:rPr>
        <w:t>Буйловского</w:t>
      </w:r>
      <w:proofErr w:type="spellEnd"/>
      <w:r w:rsidRPr="00867A88">
        <w:rPr>
          <w:rStyle w:val="af2"/>
          <w:color w:val="000000"/>
          <w:sz w:val="16"/>
          <w:szCs w:val="16"/>
        </w:rPr>
        <w:t xml:space="preserve"> сельского поселения, учитывая протест прокуратуры Павловского района от 29.04.2020 г. № 2-1-2020 АС № 005741,</w:t>
      </w:r>
      <w:r w:rsidRPr="00867A88">
        <w:rPr>
          <w:sz w:val="16"/>
          <w:szCs w:val="16"/>
        </w:rPr>
        <w:t xml:space="preserve"> Совет народных депутатов Русско-</w:t>
      </w:r>
      <w:proofErr w:type="spellStart"/>
      <w:r w:rsidRPr="00867A88">
        <w:rPr>
          <w:sz w:val="16"/>
          <w:szCs w:val="16"/>
        </w:rPr>
        <w:t>Буйловского</w:t>
      </w:r>
      <w:proofErr w:type="spellEnd"/>
      <w:r w:rsidRPr="00867A88">
        <w:rPr>
          <w:sz w:val="16"/>
          <w:szCs w:val="16"/>
        </w:rPr>
        <w:t xml:space="preserve"> сельского поселения Павловского муниципального района</w:t>
      </w:r>
    </w:p>
    <w:p w:rsidR="001B5F06" w:rsidRPr="00867A88" w:rsidRDefault="001B5F06" w:rsidP="000B36D0">
      <w:pPr>
        <w:jc w:val="center"/>
        <w:rPr>
          <w:b/>
          <w:sz w:val="16"/>
          <w:szCs w:val="16"/>
        </w:rPr>
      </w:pPr>
      <w:r w:rsidRPr="00867A88">
        <w:rPr>
          <w:b/>
          <w:sz w:val="16"/>
          <w:szCs w:val="16"/>
        </w:rPr>
        <w:t xml:space="preserve">РЕШИЛ: </w:t>
      </w:r>
    </w:p>
    <w:p w:rsidR="001B5F06" w:rsidRPr="00867A88" w:rsidRDefault="001B5F06" w:rsidP="000B36D0">
      <w:pPr>
        <w:pStyle w:val="ae"/>
        <w:numPr>
          <w:ilvl w:val="0"/>
          <w:numId w:val="11"/>
        </w:numPr>
        <w:ind w:left="0" w:firstLine="0"/>
        <w:jc w:val="both"/>
        <w:rPr>
          <w:rStyle w:val="20pt"/>
          <w:rFonts w:ascii="Times New Roman" w:hAnsi="Times New Roman" w:cs="Times New Roman"/>
          <w:bCs w:val="0"/>
          <w:color w:val="000000"/>
          <w:sz w:val="16"/>
          <w:szCs w:val="16"/>
        </w:rPr>
      </w:pPr>
      <w:r w:rsidRPr="00867A88">
        <w:rPr>
          <w:sz w:val="16"/>
          <w:szCs w:val="16"/>
        </w:rPr>
        <w:t>Внести в</w:t>
      </w:r>
      <w:r w:rsidRPr="00867A88">
        <w:rPr>
          <w:rStyle w:val="20pt"/>
          <w:rFonts w:ascii="Times New Roman" w:hAnsi="Times New Roman" w:cs="Times New Roman"/>
          <w:b w:val="0"/>
          <w:bCs w:val="0"/>
          <w:color w:val="000000"/>
          <w:sz w:val="16"/>
          <w:szCs w:val="16"/>
        </w:rPr>
        <w:t xml:space="preserve"> решение Совета народных депутатов Русско-</w:t>
      </w:r>
      <w:proofErr w:type="spellStart"/>
      <w:r w:rsidRPr="00867A88">
        <w:rPr>
          <w:rStyle w:val="20pt"/>
          <w:rFonts w:ascii="Times New Roman" w:hAnsi="Times New Roman" w:cs="Times New Roman"/>
          <w:b w:val="0"/>
          <w:bCs w:val="0"/>
          <w:color w:val="000000"/>
          <w:sz w:val="16"/>
          <w:szCs w:val="16"/>
        </w:rPr>
        <w:t>Буйловского</w:t>
      </w:r>
      <w:proofErr w:type="spellEnd"/>
      <w:r w:rsidRPr="00867A88">
        <w:rPr>
          <w:rStyle w:val="20pt"/>
          <w:rFonts w:ascii="Times New Roman" w:hAnsi="Times New Roman" w:cs="Times New Roman"/>
          <w:b w:val="0"/>
          <w:bCs w:val="0"/>
          <w:color w:val="000000"/>
          <w:sz w:val="16"/>
          <w:szCs w:val="16"/>
        </w:rPr>
        <w:t xml:space="preserve"> сельского поселения Павловского муниципального района Воронежской области от 28.09.2015 г. № 12</w:t>
      </w:r>
      <w:r w:rsidRPr="00867A88">
        <w:rPr>
          <w:sz w:val="16"/>
          <w:szCs w:val="16"/>
        </w:rPr>
        <w:t xml:space="preserve">«О налоге на имущество физических </w:t>
      </w:r>
      <w:proofErr w:type="spellStart"/>
      <w:r w:rsidRPr="00867A88">
        <w:rPr>
          <w:sz w:val="16"/>
          <w:szCs w:val="16"/>
        </w:rPr>
        <w:t>лиц»следующие</w:t>
      </w:r>
      <w:proofErr w:type="spellEnd"/>
      <w:r w:rsidRPr="00867A88">
        <w:rPr>
          <w:sz w:val="16"/>
          <w:szCs w:val="16"/>
        </w:rPr>
        <w:t xml:space="preserve"> изменения</w:t>
      </w:r>
      <w:r w:rsidRPr="00867A88">
        <w:rPr>
          <w:rStyle w:val="20pt"/>
          <w:rFonts w:ascii="Times New Roman" w:hAnsi="Times New Roman" w:cs="Times New Roman"/>
          <w:bCs w:val="0"/>
          <w:color w:val="000000"/>
          <w:sz w:val="16"/>
          <w:szCs w:val="16"/>
        </w:rPr>
        <w:t>:</w:t>
      </w:r>
    </w:p>
    <w:p w:rsidR="001B5F06" w:rsidRPr="00867A88" w:rsidRDefault="001B5F06" w:rsidP="000B36D0">
      <w:pPr>
        <w:pStyle w:val="ae"/>
        <w:numPr>
          <w:ilvl w:val="1"/>
          <w:numId w:val="11"/>
        </w:numPr>
        <w:ind w:left="0" w:firstLine="0"/>
        <w:jc w:val="both"/>
        <w:rPr>
          <w:sz w:val="16"/>
          <w:szCs w:val="16"/>
        </w:rPr>
      </w:pPr>
      <w:r w:rsidRPr="00867A88">
        <w:rPr>
          <w:sz w:val="16"/>
          <w:szCs w:val="16"/>
        </w:rPr>
        <w:t xml:space="preserve">Пункт 2 решения изложить в новой редакции: «Утвердить </w:t>
      </w:r>
      <w:hyperlink r:id="rId43" w:anchor="Par43" w:history="1"/>
      <w:r w:rsidRPr="00867A88">
        <w:rPr>
          <w:sz w:val="16"/>
          <w:szCs w:val="16"/>
        </w:rPr>
        <w:t xml:space="preserve"> ставку налога на имущество физических лиц, исходя из кадастровой стоимости объекта налогообложения(с  учетом доли налогоплательщика в праве общей собственности на каждый из таких объектов)  в соответствии с таблицей»:</w:t>
      </w:r>
    </w:p>
    <w:p w:rsidR="001B5F06" w:rsidRPr="00867A88" w:rsidRDefault="001B5F06" w:rsidP="000B36D0">
      <w:pPr>
        <w:jc w:val="both"/>
        <w:rPr>
          <w:sz w:val="16"/>
          <w:szCs w:val="16"/>
        </w:rPr>
      </w:pPr>
    </w:p>
    <w:tbl>
      <w:tblPr>
        <w:tblStyle w:val="af3"/>
        <w:tblW w:w="5000" w:type="pct"/>
        <w:tblLook w:val="04A0" w:firstRow="1" w:lastRow="0" w:firstColumn="1" w:lastColumn="0" w:noHBand="0" w:noVBand="1"/>
      </w:tblPr>
      <w:tblGrid>
        <w:gridCol w:w="523"/>
        <w:gridCol w:w="3698"/>
        <w:gridCol w:w="654"/>
      </w:tblGrid>
      <w:tr w:rsidR="001B5F06" w:rsidRPr="00867A88" w:rsidTr="001B5F06">
        <w:tc>
          <w:tcPr>
            <w:tcW w:w="0" w:type="auto"/>
          </w:tcPr>
          <w:p w:rsidR="001B5F06" w:rsidRPr="00867A88" w:rsidRDefault="001B5F06" w:rsidP="000B36D0">
            <w:pPr>
              <w:jc w:val="center"/>
              <w:rPr>
                <w:sz w:val="12"/>
                <w:szCs w:val="16"/>
              </w:rPr>
            </w:pPr>
            <w:r w:rsidRPr="00867A88">
              <w:rPr>
                <w:sz w:val="12"/>
                <w:szCs w:val="16"/>
              </w:rPr>
              <w:t>№ п/п</w:t>
            </w:r>
          </w:p>
          <w:p w:rsidR="001B5F06" w:rsidRPr="00867A88" w:rsidRDefault="001B5F06" w:rsidP="000B36D0">
            <w:pPr>
              <w:jc w:val="both"/>
              <w:rPr>
                <w:sz w:val="12"/>
                <w:szCs w:val="16"/>
              </w:rPr>
            </w:pPr>
          </w:p>
        </w:tc>
        <w:tc>
          <w:tcPr>
            <w:tcW w:w="0" w:type="auto"/>
          </w:tcPr>
          <w:p w:rsidR="001B5F06" w:rsidRPr="00867A88" w:rsidRDefault="001B5F06" w:rsidP="000B36D0">
            <w:pPr>
              <w:jc w:val="center"/>
              <w:rPr>
                <w:sz w:val="12"/>
                <w:szCs w:val="16"/>
              </w:rPr>
            </w:pPr>
            <w:r w:rsidRPr="00867A88">
              <w:rPr>
                <w:sz w:val="12"/>
                <w:szCs w:val="16"/>
              </w:rPr>
              <w:t>Объекты налогообложения</w:t>
            </w:r>
          </w:p>
          <w:p w:rsidR="001B5F06" w:rsidRPr="00867A88" w:rsidRDefault="001B5F06" w:rsidP="000B36D0">
            <w:pPr>
              <w:jc w:val="both"/>
              <w:rPr>
                <w:sz w:val="12"/>
                <w:szCs w:val="16"/>
              </w:rPr>
            </w:pPr>
          </w:p>
        </w:tc>
        <w:tc>
          <w:tcPr>
            <w:tcW w:w="0" w:type="auto"/>
          </w:tcPr>
          <w:p w:rsidR="001B5F06" w:rsidRPr="00867A88" w:rsidRDefault="001B5F06" w:rsidP="000B36D0">
            <w:pPr>
              <w:jc w:val="center"/>
              <w:rPr>
                <w:sz w:val="12"/>
                <w:szCs w:val="16"/>
              </w:rPr>
            </w:pPr>
            <w:r w:rsidRPr="00867A88">
              <w:rPr>
                <w:sz w:val="12"/>
                <w:szCs w:val="16"/>
              </w:rPr>
              <w:t>Ставка налога, %</w:t>
            </w:r>
          </w:p>
          <w:p w:rsidR="001B5F06" w:rsidRPr="00867A88" w:rsidRDefault="001B5F06" w:rsidP="000B36D0">
            <w:pPr>
              <w:jc w:val="both"/>
              <w:rPr>
                <w:sz w:val="12"/>
                <w:szCs w:val="16"/>
              </w:rPr>
            </w:pPr>
          </w:p>
        </w:tc>
      </w:tr>
      <w:tr w:rsidR="001B5F06" w:rsidRPr="00867A88" w:rsidTr="001B5F06">
        <w:tc>
          <w:tcPr>
            <w:tcW w:w="0" w:type="auto"/>
          </w:tcPr>
          <w:p w:rsidR="001B5F06" w:rsidRPr="00867A88" w:rsidRDefault="001B5F06" w:rsidP="000B36D0">
            <w:pPr>
              <w:jc w:val="both"/>
              <w:rPr>
                <w:sz w:val="12"/>
                <w:szCs w:val="16"/>
              </w:rPr>
            </w:pPr>
            <w:r w:rsidRPr="00867A88">
              <w:rPr>
                <w:sz w:val="12"/>
                <w:szCs w:val="16"/>
              </w:rPr>
              <w:t>1.</w:t>
            </w:r>
          </w:p>
        </w:tc>
        <w:tc>
          <w:tcPr>
            <w:tcW w:w="0" w:type="auto"/>
          </w:tcPr>
          <w:p w:rsidR="001B5F06" w:rsidRPr="00867A88" w:rsidRDefault="001B5F06" w:rsidP="000B36D0">
            <w:pPr>
              <w:jc w:val="both"/>
              <w:rPr>
                <w:sz w:val="12"/>
                <w:szCs w:val="16"/>
              </w:rPr>
            </w:pPr>
            <w:r w:rsidRPr="00867A88">
              <w:rPr>
                <w:sz w:val="12"/>
                <w:szCs w:val="16"/>
              </w:rPr>
              <w:t>- жилые дома, части жилых домов, квартиры, части квартир, комнаты;</w:t>
            </w:r>
          </w:p>
          <w:p w:rsidR="001B5F06" w:rsidRPr="00867A88" w:rsidRDefault="001B5F06" w:rsidP="000B36D0">
            <w:pPr>
              <w:jc w:val="both"/>
              <w:rPr>
                <w:sz w:val="12"/>
                <w:szCs w:val="16"/>
              </w:rPr>
            </w:pPr>
          </w:p>
        </w:tc>
        <w:tc>
          <w:tcPr>
            <w:tcW w:w="0" w:type="auto"/>
          </w:tcPr>
          <w:p w:rsidR="001B5F06" w:rsidRPr="00867A88" w:rsidRDefault="001B5F06" w:rsidP="000B36D0">
            <w:pPr>
              <w:jc w:val="both"/>
              <w:rPr>
                <w:sz w:val="12"/>
                <w:szCs w:val="16"/>
              </w:rPr>
            </w:pPr>
            <w:r w:rsidRPr="00867A88">
              <w:rPr>
                <w:sz w:val="12"/>
                <w:szCs w:val="16"/>
              </w:rPr>
              <w:t>0,3%</w:t>
            </w:r>
          </w:p>
        </w:tc>
      </w:tr>
      <w:tr w:rsidR="001B5F06" w:rsidRPr="00867A88" w:rsidTr="001B5F06">
        <w:tc>
          <w:tcPr>
            <w:tcW w:w="0" w:type="auto"/>
          </w:tcPr>
          <w:p w:rsidR="001B5F06" w:rsidRPr="00867A88" w:rsidRDefault="001B5F06" w:rsidP="000B36D0">
            <w:pPr>
              <w:jc w:val="both"/>
              <w:rPr>
                <w:sz w:val="12"/>
                <w:szCs w:val="16"/>
              </w:rPr>
            </w:pPr>
            <w:r w:rsidRPr="00867A88">
              <w:rPr>
                <w:sz w:val="12"/>
                <w:szCs w:val="16"/>
              </w:rPr>
              <w:t>2.</w:t>
            </w:r>
          </w:p>
        </w:tc>
        <w:tc>
          <w:tcPr>
            <w:tcW w:w="0" w:type="auto"/>
          </w:tcPr>
          <w:p w:rsidR="001B5F06" w:rsidRPr="00867A88" w:rsidRDefault="001B5F06" w:rsidP="000B36D0">
            <w:pPr>
              <w:jc w:val="both"/>
              <w:rPr>
                <w:sz w:val="12"/>
                <w:szCs w:val="16"/>
              </w:rPr>
            </w:pPr>
            <w:r w:rsidRPr="00867A88">
              <w:rPr>
                <w:sz w:val="12"/>
                <w:szCs w:val="16"/>
              </w:rPr>
              <w:t>- объекты незавершенного строительства в случае, если проектируемым назначением таких объектов является жилой дом;</w:t>
            </w:r>
          </w:p>
          <w:p w:rsidR="001B5F06" w:rsidRPr="00867A88" w:rsidRDefault="001B5F06" w:rsidP="000B36D0">
            <w:pPr>
              <w:jc w:val="both"/>
              <w:rPr>
                <w:sz w:val="12"/>
                <w:szCs w:val="16"/>
              </w:rPr>
            </w:pPr>
          </w:p>
        </w:tc>
        <w:tc>
          <w:tcPr>
            <w:tcW w:w="0" w:type="auto"/>
          </w:tcPr>
          <w:p w:rsidR="001B5F06" w:rsidRPr="00867A88" w:rsidRDefault="001B5F06" w:rsidP="000B36D0">
            <w:pPr>
              <w:jc w:val="both"/>
              <w:rPr>
                <w:sz w:val="12"/>
                <w:szCs w:val="16"/>
              </w:rPr>
            </w:pPr>
            <w:r w:rsidRPr="00867A88">
              <w:rPr>
                <w:sz w:val="12"/>
                <w:szCs w:val="16"/>
              </w:rPr>
              <w:t>0,3%</w:t>
            </w:r>
          </w:p>
        </w:tc>
      </w:tr>
      <w:tr w:rsidR="001B5F06" w:rsidRPr="00867A88" w:rsidTr="001B5F06">
        <w:tc>
          <w:tcPr>
            <w:tcW w:w="0" w:type="auto"/>
          </w:tcPr>
          <w:p w:rsidR="001B5F06" w:rsidRPr="00867A88" w:rsidRDefault="001B5F06" w:rsidP="000B36D0">
            <w:pPr>
              <w:jc w:val="both"/>
              <w:rPr>
                <w:sz w:val="12"/>
                <w:szCs w:val="16"/>
              </w:rPr>
            </w:pPr>
            <w:r w:rsidRPr="00867A88">
              <w:rPr>
                <w:sz w:val="12"/>
                <w:szCs w:val="16"/>
              </w:rPr>
              <w:t>3.</w:t>
            </w:r>
          </w:p>
        </w:tc>
        <w:tc>
          <w:tcPr>
            <w:tcW w:w="0" w:type="auto"/>
          </w:tcPr>
          <w:p w:rsidR="001B5F06" w:rsidRPr="00867A88" w:rsidRDefault="001B5F06" w:rsidP="000B36D0">
            <w:pPr>
              <w:jc w:val="both"/>
              <w:rPr>
                <w:sz w:val="12"/>
                <w:szCs w:val="16"/>
              </w:rPr>
            </w:pPr>
            <w:r w:rsidRPr="00867A88">
              <w:rPr>
                <w:sz w:val="12"/>
                <w:szCs w:val="16"/>
              </w:rPr>
              <w:t>- единые недвижимые комплексы, в состав которых входит хотя бы один жилой дом;</w:t>
            </w:r>
          </w:p>
          <w:p w:rsidR="001B5F06" w:rsidRPr="00867A88" w:rsidRDefault="001B5F06" w:rsidP="000B36D0">
            <w:pPr>
              <w:jc w:val="both"/>
              <w:rPr>
                <w:sz w:val="12"/>
                <w:szCs w:val="16"/>
              </w:rPr>
            </w:pPr>
          </w:p>
        </w:tc>
        <w:tc>
          <w:tcPr>
            <w:tcW w:w="0" w:type="auto"/>
          </w:tcPr>
          <w:p w:rsidR="001B5F06" w:rsidRPr="00867A88" w:rsidRDefault="001B5F06" w:rsidP="000B36D0">
            <w:pPr>
              <w:jc w:val="both"/>
              <w:rPr>
                <w:sz w:val="12"/>
                <w:szCs w:val="16"/>
              </w:rPr>
            </w:pPr>
            <w:r w:rsidRPr="00867A88">
              <w:rPr>
                <w:sz w:val="12"/>
                <w:szCs w:val="16"/>
              </w:rPr>
              <w:t>0,3%</w:t>
            </w:r>
          </w:p>
        </w:tc>
      </w:tr>
      <w:tr w:rsidR="001B5F06" w:rsidRPr="00867A88" w:rsidTr="001B5F06">
        <w:tc>
          <w:tcPr>
            <w:tcW w:w="0" w:type="auto"/>
            <w:tcBorders>
              <w:bottom w:val="single" w:sz="4" w:space="0" w:color="auto"/>
            </w:tcBorders>
          </w:tcPr>
          <w:p w:rsidR="001B5F06" w:rsidRPr="00867A88" w:rsidRDefault="001B5F06" w:rsidP="000B36D0">
            <w:pPr>
              <w:jc w:val="both"/>
              <w:rPr>
                <w:sz w:val="12"/>
                <w:szCs w:val="16"/>
              </w:rPr>
            </w:pPr>
            <w:r w:rsidRPr="00867A88">
              <w:rPr>
                <w:sz w:val="12"/>
                <w:szCs w:val="16"/>
              </w:rPr>
              <w:t>4.</w:t>
            </w:r>
          </w:p>
        </w:tc>
        <w:tc>
          <w:tcPr>
            <w:tcW w:w="0" w:type="auto"/>
            <w:tcBorders>
              <w:bottom w:val="single" w:sz="4" w:space="0" w:color="auto"/>
            </w:tcBorders>
          </w:tcPr>
          <w:p w:rsidR="001B5F06" w:rsidRPr="00867A88" w:rsidRDefault="001B5F06" w:rsidP="000B36D0">
            <w:pPr>
              <w:jc w:val="both"/>
              <w:rPr>
                <w:sz w:val="12"/>
                <w:szCs w:val="16"/>
              </w:rPr>
            </w:pPr>
            <w:r w:rsidRPr="00867A88">
              <w:rPr>
                <w:sz w:val="12"/>
                <w:szCs w:val="16"/>
              </w:rPr>
              <w:t xml:space="preserve">- гаражи и </w:t>
            </w:r>
            <w:proofErr w:type="spellStart"/>
            <w:r w:rsidRPr="00867A88">
              <w:rPr>
                <w:sz w:val="12"/>
                <w:szCs w:val="16"/>
              </w:rPr>
              <w:t>машино</w:t>
            </w:r>
            <w:proofErr w:type="spellEnd"/>
            <w:r w:rsidRPr="00867A88">
              <w:rPr>
                <w:sz w:val="12"/>
                <w:szCs w:val="16"/>
              </w:rPr>
              <w:t>-места, в том числе расположенные в объектах налогообложения, указанных в подпункте 2 пункта 2 статьи 406 Налогового кодекса Российской Федерации;</w:t>
            </w:r>
          </w:p>
        </w:tc>
        <w:tc>
          <w:tcPr>
            <w:tcW w:w="0" w:type="auto"/>
            <w:tcBorders>
              <w:bottom w:val="single" w:sz="4" w:space="0" w:color="auto"/>
            </w:tcBorders>
          </w:tcPr>
          <w:p w:rsidR="001B5F06" w:rsidRPr="00867A88" w:rsidRDefault="001B5F06" w:rsidP="000B36D0">
            <w:pPr>
              <w:jc w:val="both"/>
              <w:rPr>
                <w:sz w:val="12"/>
                <w:szCs w:val="16"/>
              </w:rPr>
            </w:pPr>
            <w:r w:rsidRPr="00867A88">
              <w:rPr>
                <w:sz w:val="12"/>
                <w:szCs w:val="16"/>
              </w:rPr>
              <w:t>0,3%</w:t>
            </w:r>
          </w:p>
        </w:tc>
      </w:tr>
      <w:tr w:rsidR="001B5F06" w:rsidRPr="00867A88" w:rsidTr="001B5F06">
        <w:tc>
          <w:tcPr>
            <w:tcW w:w="0" w:type="auto"/>
            <w:tcBorders>
              <w:top w:val="single" w:sz="4" w:space="0" w:color="auto"/>
            </w:tcBorders>
          </w:tcPr>
          <w:p w:rsidR="001B5F06" w:rsidRPr="00867A88" w:rsidRDefault="001B5F06" w:rsidP="000B36D0">
            <w:pPr>
              <w:jc w:val="both"/>
              <w:rPr>
                <w:sz w:val="12"/>
                <w:szCs w:val="16"/>
              </w:rPr>
            </w:pPr>
            <w:r w:rsidRPr="00867A88">
              <w:rPr>
                <w:sz w:val="12"/>
                <w:szCs w:val="16"/>
              </w:rPr>
              <w:t>5.</w:t>
            </w:r>
          </w:p>
        </w:tc>
        <w:tc>
          <w:tcPr>
            <w:tcW w:w="0" w:type="auto"/>
            <w:tcBorders>
              <w:top w:val="single" w:sz="4" w:space="0" w:color="auto"/>
            </w:tcBorders>
          </w:tcPr>
          <w:p w:rsidR="001B5F06" w:rsidRPr="00867A88" w:rsidRDefault="001B5F06" w:rsidP="000B36D0">
            <w:pPr>
              <w:jc w:val="both"/>
              <w:rPr>
                <w:sz w:val="12"/>
                <w:szCs w:val="16"/>
              </w:rPr>
            </w:pPr>
            <w:r w:rsidRPr="00867A88">
              <w:rPr>
                <w:sz w:val="12"/>
                <w:szCs w:val="16"/>
              </w:rPr>
              <w:t>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1B5F06" w:rsidRPr="00867A88" w:rsidRDefault="001B5F06" w:rsidP="000B36D0">
            <w:pPr>
              <w:jc w:val="both"/>
              <w:rPr>
                <w:sz w:val="12"/>
                <w:szCs w:val="16"/>
              </w:rPr>
            </w:pPr>
          </w:p>
        </w:tc>
        <w:tc>
          <w:tcPr>
            <w:tcW w:w="0" w:type="auto"/>
            <w:tcBorders>
              <w:top w:val="single" w:sz="4" w:space="0" w:color="auto"/>
            </w:tcBorders>
          </w:tcPr>
          <w:p w:rsidR="001B5F06" w:rsidRPr="00867A88" w:rsidRDefault="001B5F06" w:rsidP="000B36D0">
            <w:pPr>
              <w:jc w:val="both"/>
              <w:rPr>
                <w:sz w:val="12"/>
                <w:szCs w:val="16"/>
              </w:rPr>
            </w:pPr>
            <w:r w:rsidRPr="00867A88">
              <w:rPr>
                <w:sz w:val="12"/>
                <w:szCs w:val="16"/>
              </w:rPr>
              <w:t>0,3%</w:t>
            </w:r>
          </w:p>
        </w:tc>
      </w:tr>
      <w:tr w:rsidR="001B5F06" w:rsidRPr="00867A88" w:rsidTr="001B5F06">
        <w:tc>
          <w:tcPr>
            <w:tcW w:w="0" w:type="auto"/>
          </w:tcPr>
          <w:p w:rsidR="001B5F06" w:rsidRPr="00867A88" w:rsidRDefault="001B5F06" w:rsidP="000B36D0">
            <w:pPr>
              <w:jc w:val="both"/>
              <w:rPr>
                <w:sz w:val="12"/>
                <w:szCs w:val="16"/>
              </w:rPr>
            </w:pPr>
            <w:r w:rsidRPr="00867A88">
              <w:rPr>
                <w:sz w:val="12"/>
                <w:szCs w:val="16"/>
              </w:rPr>
              <w:t>6.</w:t>
            </w:r>
          </w:p>
        </w:tc>
        <w:tc>
          <w:tcPr>
            <w:tcW w:w="0" w:type="auto"/>
          </w:tcPr>
          <w:p w:rsidR="001B5F06" w:rsidRPr="00867A88" w:rsidRDefault="001B5F06" w:rsidP="000B36D0">
            <w:pPr>
              <w:jc w:val="both"/>
              <w:rPr>
                <w:sz w:val="12"/>
                <w:szCs w:val="16"/>
              </w:rPr>
            </w:pPr>
            <w:r w:rsidRPr="00867A88">
              <w:rPr>
                <w:sz w:val="12"/>
                <w:szCs w:val="16"/>
              </w:rPr>
              <w:t>в отношении 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 а также в отношении объектов налогообложения, кадастровая стоимость каждого из которых превышает 300 миллионов рублей</w:t>
            </w:r>
          </w:p>
          <w:p w:rsidR="001B5F06" w:rsidRPr="00867A88" w:rsidRDefault="001B5F06" w:rsidP="000B36D0">
            <w:pPr>
              <w:jc w:val="both"/>
              <w:rPr>
                <w:sz w:val="12"/>
                <w:szCs w:val="16"/>
              </w:rPr>
            </w:pPr>
          </w:p>
        </w:tc>
        <w:tc>
          <w:tcPr>
            <w:tcW w:w="0" w:type="auto"/>
          </w:tcPr>
          <w:p w:rsidR="001B5F06" w:rsidRPr="00867A88" w:rsidRDefault="001B5F06" w:rsidP="000B36D0">
            <w:pPr>
              <w:jc w:val="both"/>
              <w:rPr>
                <w:sz w:val="12"/>
                <w:szCs w:val="16"/>
              </w:rPr>
            </w:pPr>
            <w:r w:rsidRPr="00867A88">
              <w:rPr>
                <w:sz w:val="12"/>
                <w:szCs w:val="16"/>
              </w:rPr>
              <w:t>2%</w:t>
            </w:r>
          </w:p>
        </w:tc>
      </w:tr>
      <w:tr w:rsidR="001B5F06" w:rsidRPr="00867A88" w:rsidTr="001B5F06">
        <w:tc>
          <w:tcPr>
            <w:tcW w:w="0" w:type="auto"/>
          </w:tcPr>
          <w:p w:rsidR="001B5F06" w:rsidRPr="00867A88" w:rsidRDefault="001B5F06" w:rsidP="000B36D0">
            <w:pPr>
              <w:jc w:val="both"/>
              <w:rPr>
                <w:sz w:val="12"/>
                <w:szCs w:val="16"/>
              </w:rPr>
            </w:pPr>
            <w:r w:rsidRPr="00867A88">
              <w:rPr>
                <w:sz w:val="12"/>
                <w:szCs w:val="16"/>
              </w:rPr>
              <w:t>7.</w:t>
            </w:r>
          </w:p>
        </w:tc>
        <w:tc>
          <w:tcPr>
            <w:tcW w:w="0" w:type="auto"/>
          </w:tcPr>
          <w:p w:rsidR="001B5F06" w:rsidRPr="00867A88" w:rsidRDefault="001B5F06" w:rsidP="000B36D0">
            <w:pPr>
              <w:jc w:val="both"/>
              <w:rPr>
                <w:sz w:val="12"/>
                <w:szCs w:val="16"/>
              </w:rPr>
            </w:pPr>
            <w:r w:rsidRPr="00867A88">
              <w:rPr>
                <w:sz w:val="12"/>
                <w:szCs w:val="16"/>
              </w:rPr>
              <w:t>прочие объекты налогообложения</w:t>
            </w:r>
          </w:p>
          <w:p w:rsidR="001B5F06" w:rsidRPr="00867A88" w:rsidRDefault="001B5F06" w:rsidP="000B36D0">
            <w:pPr>
              <w:jc w:val="both"/>
              <w:rPr>
                <w:sz w:val="12"/>
                <w:szCs w:val="16"/>
              </w:rPr>
            </w:pPr>
          </w:p>
        </w:tc>
        <w:tc>
          <w:tcPr>
            <w:tcW w:w="0" w:type="auto"/>
          </w:tcPr>
          <w:p w:rsidR="001B5F06" w:rsidRPr="00867A88" w:rsidRDefault="001B5F06" w:rsidP="000B36D0">
            <w:pPr>
              <w:jc w:val="both"/>
              <w:rPr>
                <w:sz w:val="12"/>
                <w:szCs w:val="16"/>
              </w:rPr>
            </w:pPr>
            <w:r w:rsidRPr="00867A88">
              <w:rPr>
                <w:sz w:val="12"/>
                <w:szCs w:val="16"/>
              </w:rPr>
              <w:t>0,5</w:t>
            </w:r>
          </w:p>
        </w:tc>
      </w:tr>
    </w:tbl>
    <w:p w:rsidR="001B5F06" w:rsidRPr="00867A88" w:rsidRDefault="001B5F06" w:rsidP="000B36D0">
      <w:pPr>
        <w:jc w:val="both"/>
        <w:rPr>
          <w:sz w:val="16"/>
          <w:szCs w:val="16"/>
        </w:rPr>
      </w:pPr>
    </w:p>
    <w:p w:rsidR="001B5F06" w:rsidRPr="00867A88" w:rsidRDefault="001B5F06" w:rsidP="000B36D0">
      <w:pPr>
        <w:pStyle w:val="affd"/>
        <w:spacing w:line="276" w:lineRule="auto"/>
        <w:jc w:val="both"/>
        <w:rPr>
          <w:sz w:val="16"/>
          <w:szCs w:val="16"/>
        </w:rPr>
      </w:pPr>
      <w:bookmarkStart w:id="10" w:name="dst10366"/>
      <w:bookmarkEnd w:id="10"/>
      <w:r w:rsidRPr="00867A88">
        <w:rPr>
          <w:sz w:val="16"/>
          <w:szCs w:val="16"/>
        </w:rPr>
        <w:t>2. Признать утратившим силу решение Совета народных депутатов Русско-</w:t>
      </w:r>
      <w:proofErr w:type="spellStart"/>
      <w:r w:rsidRPr="00867A88">
        <w:rPr>
          <w:sz w:val="16"/>
          <w:szCs w:val="16"/>
        </w:rPr>
        <w:t>Буйловского</w:t>
      </w:r>
      <w:proofErr w:type="spellEnd"/>
      <w:r w:rsidRPr="00867A88">
        <w:rPr>
          <w:sz w:val="16"/>
          <w:szCs w:val="16"/>
        </w:rPr>
        <w:t xml:space="preserve"> сельского </w:t>
      </w:r>
      <w:proofErr w:type="spellStart"/>
      <w:r w:rsidRPr="00867A88">
        <w:rPr>
          <w:sz w:val="16"/>
          <w:szCs w:val="16"/>
        </w:rPr>
        <w:t>поселенияот</w:t>
      </w:r>
      <w:proofErr w:type="spellEnd"/>
      <w:r w:rsidRPr="00867A88">
        <w:rPr>
          <w:sz w:val="16"/>
          <w:szCs w:val="16"/>
        </w:rPr>
        <w:t xml:space="preserve"> 29.05.2017 № 153</w:t>
      </w:r>
      <w:r w:rsidRPr="00867A88">
        <w:rPr>
          <w:color w:val="000000"/>
          <w:sz w:val="16"/>
          <w:szCs w:val="16"/>
        </w:rPr>
        <w:t>«</w:t>
      </w:r>
      <w:r w:rsidRPr="00867A88">
        <w:rPr>
          <w:sz w:val="16"/>
          <w:szCs w:val="16"/>
        </w:rPr>
        <w:t>О внесении изменений в решение Совета народных депутатов Русско-</w:t>
      </w:r>
      <w:proofErr w:type="spellStart"/>
      <w:r w:rsidRPr="00867A88">
        <w:rPr>
          <w:sz w:val="16"/>
          <w:szCs w:val="16"/>
        </w:rPr>
        <w:t>Буйловского</w:t>
      </w:r>
      <w:proofErr w:type="spellEnd"/>
      <w:r w:rsidRPr="00867A88">
        <w:rPr>
          <w:sz w:val="16"/>
          <w:szCs w:val="16"/>
        </w:rPr>
        <w:t xml:space="preserve"> сельского поселения от 28.09.2015 г. № 12 «О налоге на имущество физических лиц»;</w:t>
      </w:r>
    </w:p>
    <w:p w:rsidR="001B5F06" w:rsidRPr="00867A88" w:rsidRDefault="001B5F06" w:rsidP="000B36D0">
      <w:pPr>
        <w:widowControl w:val="0"/>
        <w:autoSpaceDE w:val="0"/>
        <w:autoSpaceDN w:val="0"/>
        <w:adjustRightInd w:val="0"/>
        <w:jc w:val="both"/>
        <w:rPr>
          <w:sz w:val="16"/>
          <w:szCs w:val="16"/>
        </w:rPr>
      </w:pPr>
      <w:r w:rsidRPr="00867A88">
        <w:rPr>
          <w:sz w:val="16"/>
          <w:szCs w:val="16"/>
        </w:rPr>
        <w:t>3. Опубликовать настоящее решение в муниципальной газете «Павловский  муниципальный вестник» и разместить на официальном сайте Русско-</w:t>
      </w:r>
      <w:proofErr w:type="spellStart"/>
      <w:r w:rsidRPr="00867A88">
        <w:rPr>
          <w:sz w:val="16"/>
          <w:szCs w:val="16"/>
        </w:rPr>
        <w:t>Буйловского</w:t>
      </w:r>
      <w:proofErr w:type="spellEnd"/>
      <w:r w:rsidRPr="00867A88">
        <w:rPr>
          <w:sz w:val="16"/>
          <w:szCs w:val="16"/>
        </w:rPr>
        <w:t xml:space="preserve"> сельского поселения в сети «Интернет».</w:t>
      </w:r>
    </w:p>
    <w:p w:rsidR="001B5F06" w:rsidRPr="00867A88" w:rsidRDefault="001B5F06" w:rsidP="000B36D0">
      <w:pPr>
        <w:jc w:val="both"/>
        <w:rPr>
          <w:sz w:val="16"/>
          <w:szCs w:val="16"/>
        </w:rPr>
      </w:pPr>
      <w:r w:rsidRPr="00867A88">
        <w:rPr>
          <w:sz w:val="16"/>
          <w:szCs w:val="16"/>
        </w:rPr>
        <w:t xml:space="preserve">  4. В соответствии с пунктом 4. статьи 5 Налогового кодекса Российской Федерации, как улучшающее положение налогоплательщиков, настоящее решение вступает в силу со дня его официального опубликования и распространяется на правоотношения, возникшие с 01.01.2020 года.</w:t>
      </w:r>
    </w:p>
    <w:p w:rsidR="001B5F06" w:rsidRPr="00867A88" w:rsidRDefault="001B5F06" w:rsidP="000B36D0">
      <w:pPr>
        <w:jc w:val="both"/>
        <w:rPr>
          <w:sz w:val="16"/>
          <w:szCs w:val="16"/>
        </w:rPr>
      </w:pPr>
    </w:p>
    <w:p w:rsidR="001B5F06" w:rsidRPr="00867A88" w:rsidRDefault="001B5F06" w:rsidP="000B36D0">
      <w:pPr>
        <w:jc w:val="both"/>
        <w:rPr>
          <w:sz w:val="16"/>
          <w:szCs w:val="16"/>
        </w:rPr>
      </w:pPr>
    </w:p>
    <w:p w:rsidR="001B5F06" w:rsidRPr="00867A88" w:rsidRDefault="001B5F06" w:rsidP="000B36D0">
      <w:pPr>
        <w:jc w:val="both"/>
        <w:rPr>
          <w:sz w:val="16"/>
          <w:szCs w:val="16"/>
        </w:rPr>
      </w:pPr>
      <w:r w:rsidRPr="00867A88">
        <w:rPr>
          <w:sz w:val="16"/>
          <w:szCs w:val="16"/>
        </w:rPr>
        <w:t>Глава Русско-</w:t>
      </w:r>
      <w:proofErr w:type="spellStart"/>
      <w:r w:rsidRPr="00867A88">
        <w:rPr>
          <w:sz w:val="16"/>
          <w:szCs w:val="16"/>
        </w:rPr>
        <w:t>Буйловского</w:t>
      </w:r>
      <w:proofErr w:type="spellEnd"/>
      <w:r w:rsidRPr="00867A88">
        <w:rPr>
          <w:sz w:val="16"/>
          <w:szCs w:val="16"/>
        </w:rPr>
        <w:t xml:space="preserve"> сельского поселения</w:t>
      </w:r>
    </w:p>
    <w:p w:rsidR="001B5F06" w:rsidRPr="00867A88" w:rsidRDefault="001B5F06" w:rsidP="000B36D0">
      <w:pPr>
        <w:jc w:val="both"/>
        <w:rPr>
          <w:sz w:val="16"/>
          <w:szCs w:val="16"/>
        </w:rPr>
      </w:pPr>
      <w:r w:rsidRPr="00867A88">
        <w:rPr>
          <w:sz w:val="16"/>
          <w:szCs w:val="16"/>
        </w:rPr>
        <w:t>Павловского муниципального района</w:t>
      </w:r>
    </w:p>
    <w:p w:rsidR="001B5F06" w:rsidRPr="00867A88" w:rsidRDefault="001B5F06" w:rsidP="000B36D0">
      <w:pPr>
        <w:jc w:val="both"/>
        <w:rPr>
          <w:sz w:val="16"/>
          <w:szCs w:val="16"/>
        </w:rPr>
      </w:pPr>
      <w:r w:rsidRPr="00867A88">
        <w:rPr>
          <w:sz w:val="16"/>
          <w:szCs w:val="16"/>
        </w:rPr>
        <w:t xml:space="preserve">Воронежской области                                                 </w:t>
      </w:r>
    </w:p>
    <w:p w:rsidR="001B5F06" w:rsidRPr="00867A88" w:rsidRDefault="001B5F06" w:rsidP="000B36D0">
      <w:pPr>
        <w:jc w:val="right"/>
        <w:rPr>
          <w:sz w:val="16"/>
          <w:szCs w:val="16"/>
        </w:rPr>
      </w:pPr>
      <w:r w:rsidRPr="00867A88">
        <w:rPr>
          <w:sz w:val="16"/>
          <w:szCs w:val="16"/>
        </w:rPr>
        <w:t xml:space="preserve">                                  В.В. </w:t>
      </w:r>
      <w:proofErr w:type="spellStart"/>
      <w:r w:rsidRPr="00867A88">
        <w:rPr>
          <w:sz w:val="16"/>
          <w:szCs w:val="16"/>
        </w:rPr>
        <w:t>Ворфоломеева</w:t>
      </w:r>
      <w:proofErr w:type="spellEnd"/>
    </w:p>
    <w:p w:rsidR="001B5F06" w:rsidRPr="00867A88" w:rsidRDefault="001B5F06" w:rsidP="000B36D0">
      <w:pPr>
        <w:rPr>
          <w:sz w:val="16"/>
          <w:szCs w:val="16"/>
        </w:rPr>
      </w:pPr>
    </w:p>
    <w:p w:rsidR="001B5F06" w:rsidRPr="00867A88" w:rsidRDefault="001B5F06" w:rsidP="000B36D0">
      <w:pPr>
        <w:pStyle w:val="affd"/>
        <w:jc w:val="center"/>
        <w:rPr>
          <w:b/>
          <w:sz w:val="16"/>
          <w:szCs w:val="16"/>
        </w:rPr>
      </w:pPr>
      <w:r w:rsidRPr="00867A88">
        <w:rPr>
          <w:b/>
          <w:sz w:val="16"/>
          <w:szCs w:val="16"/>
        </w:rPr>
        <w:t>СОВЕТ НАРОДНЫХ ДЕПУТАТОВ</w:t>
      </w:r>
    </w:p>
    <w:p w:rsidR="001B5F06" w:rsidRPr="00867A88" w:rsidRDefault="001B5F06" w:rsidP="000B36D0">
      <w:pPr>
        <w:pStyle w:val="affd"/>
        <w:jc w:val="center"/>
        <w:rPr>
          <w:b/>
          <w:sz w:val="16"/>
          <w:szCs w:val="16"/>
        </w:rPr>
      </w:pPr>
      <w:r w:rsidRPr="00867A88">
        <w:rPr>
          <w:b/>
          <w:sz w:val="16"/>
          <w:szCs w:val="16"/>
        </w:rPr>
        <w:t>РУССКО-БУЙЛОВСКОГО СЕЛЬСКОГО ПОСЕЛЕНИЯ</w:t>
      </w:r>
    </w:p>
    <w:p w:rsidR="001B5F06" w:rsidRPr="00867A88" w:rsidRDefault="001B5F06" w:rsidP="000B36D0">
      <w:pPr>
        <w:pStyle w:val="affd"/>
        <w:jc w:val="center"/>
        <w:rPr>
          <w:b/>
          <w:sz w:val="16"/>
          <w:szCs w:val="16"/>
        </w:rPr>
      </w:pPr>
      <w:r w:rsidRPr="00867A88">
        <w:rPr>
          <w:b/>
          <w:sz w:val="16"/>
          <w:szCs w:val="16"/>
        </w:rPr>
        <w:t>ПАВЛОВСКОГО МУНИЦИПАЛЬНОГО РАЙОНА ВОРОНЕЖСКОЙ ОБЛАСТИ</w:t>
      </w:r>
    </w:p>
    <w:p w:rsidR="001B5F06" w:rsidRPr="00867A88" w:rsidRDefault="001B5F06" w:rsidP="000B36D0">
      <w:pPr>
        <w:pStyle w:val="affd"/>
        <w:jc w:val="center"/>
        <w:rPr>
          <w:b/>
          <w:sz w:val="16"/>
          <w:szCs w:val="16"/>
        </w:rPr>
      </w:pPr>
    </w:p>
    <w:p w:rsidR="001B5F06" w:rsidRPr="00867A88" w:rsidRDefault="001B5F06" w:rsidP="000B36D0">
      <w:pPr>
        <w:pStyle w:val="affd"/>
        <w:jc w:val="center"/>
        <w:rPr>
          <w:b/>
          <w:sz w:val="16"/>
          <w:szCs w:val="16"/>
        </w:rPr>
      </w:pPr>
      <w:r w:rsidRPr="00867A88">
        <w:rPr>
          <w:b/>
          <w:sz w:val="16"/>
          <w:szCs w:val="16"/>
        </w:rPr>
        <w:t>Р Е Ш Е Н И Е</w:t>
      </w:r>
    </w:p>
    <w:p w:rsidR="001B5F06" w:rsidRPr="00867A88" w:rsidRDefault="001B5F06" w:rsidP="000B36D0">
      <w:pPr>
        <w:pStyle w:val="affd"/>
        <w:jc w:val="both"/>
        <w:rPr>
          <w:sz w:val="16"/>
          <w:szCs w:val="16"/>
        </w:rPr>
      </w:pPr>
    </w:p>
    <w:p w:rsidR="001B5F06" w:rsidRPr="00867A88" w:rsidRDefault="001B5F06" w:rsidP="000B36D0">
      <w:pPr>
        <w:pStyle w:val="affd"/>
        <w:jc w:val="both"/>
        <w:rPr>
          <w:sz w:val="16"/>
          <w:szCs w:val="16"/>
          <w:u w:val="single"/>
        </w:rPr>
      </w:pPr>
      <w:r w:rsidRPr="00867A88">
        <w:rPr>
          <w:sz w:val="16"/>
          <w:szCs w:val="16"/>
          <w:u w:val="single"/>
        </w:rPr>
        <w:t>от  05.06.2020 года № 358</w:t>
      </w:r>
    </w:p>
    <w:p w:rsidR="001B5F06" w:rsidRPr="00867A88" w:rsidRDefault="001B5F06" w:rsidP="000B36D0">
      <w:pPr>
        <w:pStyle w:val="affd"/>
        <w:jc w:val="both"/>
        <w:rPr>
          <w:sz w:val="16"/>
          <w:szCs w:val="16"/>
        </w:rPr>
      </w:pPr>
      <w:r w:rsidRPr="00867A88">
        <w:rPr>
          <w:sz w:val="16"/>
          <w:szCs w:val="16"/>
        </w:rPr>
        <w:t xml:space="preserve">с. Русская </w:t>
      </w:r>
      <w:proofErr w:type="spellStart"/>
      <w:r w:rsidRPr="00867A88">
        <w:rPr>
          <w:sz w:val="16"/>
          <w:szCs w:val="16"/>
        </w:rPr>
        <w:t>Буйловка</w:t>
      </w:r>
      <w:proofErr w:type="spellEnd"/>
    </w:p>
    <w:p w:rsidR="001B5F06" w:rsidRPr="00867A88" w:rsidRDefault="001B5F06" w:rsidP="000B36D0">
      <w:pPr>
        <w:pStyle w:val="2d"/>
        <w:shd w:val="clear" w:color="auto" w:fill="auto"/>
        <w:spacing w:after="0" w:line="240" w:lineRule="auto"/>
        <w:jc w:val="both"/>
        <w:rPr>
          <w:rStyle w:val="20pt"/>
          <w:rFonts w:ascii="Times New Roman" w:hAnsi="Times New Roman" w:cs="Times New Roman"/>
          <w:color w:val="000000"/>
          <w:sz w:val="16"/>
          <w:szCs w:val="16"/>
        </w:rPr>
      </w:pPr>
    </w:p>
    <w:p w:rsidR="001B5F06" w:rsidRPr="00867A88" w:rsidRDefault="001B5F06" w:rsidP="000B36D0">
      <w:pPr>
        <w:pStyle w:val="2d"/>
        <w:shd w:val="clear" w:color="auto" w:fill="auto"/>
        <w:spacing w:after="0" w:line="276" w:lineRule="auto"/>
        <w:jc w:val="both"/>
        <w:rPr>
          <w:rStyle w:val="20pt"/>
          <w:rFonts w:ascii="Times New Roman" w:hAnsi="Times New Roman" w:cs="Times New Roman"/>
          <w:color w:val="000000"/>
          <w:sz w:val="16"/>
          <w:szCs w:val="16"/>
        </w:rPr>
      </w:pPr>
      <w:r w:rsidRPr="00867A88">
        <w:rPr>
          <w:rStyle w:val="20pt"/>
          <w:rFonts w:ascii="Times New Roman" w:hAnsi="Times New Roman" w:cs="Times New Roman"/>
          <w:color w:val="000000"/>
          <w:sz w:val="16"/>
          <w:szCs w:val="16"/>
        </w:rPr>
        <w:t xml:space="preserve">О внесении изменений в решение Совета </w:t>
      </w:r>
    </w:p>
    <w:p w:rsidR="001B5F06" w:rsidRPr="00867A88" w:rsidRDefault="001B5F06" w:rsidP="000B36D0">
      <w:pPr>
        <w:pStyle w:val="2d"/>
        <w:shd w:val="clear" w:color="auto" w:fill="auto"/>
        <w:spacing w:after="0" w:line="276" w:lineRule="auto"/>
        <w:jc w:val="both"/>
        <w:rPr>
          <w:rStyle w:val="20pt"/>
          <w:rFonts w:ascii="Times New Roman" w:hAnsi="Times New Roman" w:cs="Times New Roman"/>
          <w:color w:val="000000"/>
          <w:sz w:val="16"/>
          <w:szCs w:val="16"/>
        </w:rPr>
      </w:pPr>
      <w:r w:rsidRPr="00867A88">
        <w:rPr>
          <w:rStyle w:val="20pt"/>
          <w:rFonts w:ascii="Times New Roman" w:hAnsi="Times New Roman" w:cs="Times New Roman"/>
          <w:color w:val="000000"/>
          <w:sz w:val="16"/>
          <w:szCs w:val="16"/>
        </w:rPr>
        <w:t>народных депутатов Русско-</w:t>
      </w:r>
      <w:proofErr w:type="spellStart"/>
      <w:r w:rsidRPr="00867A88">
        <w:rPr>
          <w:rStyle w:val="20pt"/>
          <w:rFonts w:ascii="Times New Roman" w:hAnsi="Times New Roman" w:cs="Times New Roman"/>
          <w:color w:val="000000"/>
          <w:sz w:val="16"/>
          <w:szCs w:val="16"/>
        </w:rPr>
        <w:t>Буйловского</w:t>
      </w:r>
      <w:proofErr w:type="spellEnd"/>
    </w:p>
    <w:p w:rsidR="001B5F06" w:rsidRPr="00867A88" w:rsidRDefault="001B5F06" w:rsidP="000B36D0">
      <w:pPr>
        <w:pStyle w:val="2d"/>
        <w:shd w:val="clear" w:color="auto" w:fill="auto"/>
        <w:spacing w:after="0" w:line="276" w:lineRule="auto"/>
        <w:jc w:val="both"/>
        <w:rPr>
          <w:rStyle w:val="20pt"/>
          <w:rFonts w:ascii="Times New Roman" w:hAnsi="Times New Roman" w:cs="Times New Roman"/>
          <w:color w:val="000000"/>
          <w:sz w:val="16"/>
          <w:szCs w:val="16"/>
        </w:rPr>
      </w:pPr>
      <w:r w:rsidRPr="00867A88">
        <w:rPr>
          <w:rStyle w:val="20pt"/>
          <w:rFonts w:ascii="Times New Roman" w:hAnsi="Times New Roman" w:cs="Times New Roman"/>
          <w:color w:val="000000"/>
          <w:sz w:val="16"/>
          <w:szCs w:val="16"/>
        </w:rPr>
        <w:t>сельского поселения Павловского муниципального</w:t>
      </w:r>
    </w:p>
    <w:p w:rsidR="001B5F06" w:rsidRPr="00867A88" w:rsidRDefault="001B5F06" w:rsidP="000B36D0">
      <w:pPr>
        <w:pStyle w:val="2d"/>
        <w:shd w:val="clear" w:color="auto" w:fill="auto"/>
        <w:spacing w:after="0" w:line="276" w:lineRule="auto"/>
        <w:jc w:val="both"/>
        <w:rPr>
          <w:rStyle w:val="20pt"/>
          <w:rFonts w:ascii="Times New Roman" w:hAnsi="Times New Roman" w:cs="Times New Roman"/>
          <w:color w:val="000000"/>
          <w:sz w:val="16"/>
          <w:szCs w:val="16"/>
        </w:rPr>
      </w:pPr>
      <w:r w:rsidRPr="00867A88">
        <w:rPr>
          <w:rStyle w:val="20pt"/>
          <w:rFonts w:ascii="Times New Roman" w:hAnsi="Times New Roman" w:cs="Times New Roman"/>
          <w:color w:val="000000"/>
          <w:sz w:val="16"/>
          <w:szCs w:val="16"/>
        </w:rPr>
        <w:t>района Воронежской области от 29.11.2018 г. № 261</w:t>
      </w:r>
    </w:p>
    <w:p w:rsidR="001B5F06" w:rsidRPr="00867A88" w:rsidRDefault="001B5F06" w:rsidP="000B36D0">
      <w:pPr>
        <w:pStyle w:val="2d"/>
        <w:shd w:val="clear" w:color="auto" w:fill="auto"/>
        <w:spacing w:after="0" w:line="276" w:lineRule="auto"/>
        <w:jc w:val="both"/>
        <w:rPr>
          <w:rStyle w:val="20pt"/>
          <w:rFonts w:ascii="Times New Roman" w:hAnsi="Times New Roman" w:cs="Times New Roman"/>
          <w:color w:val="000000"/>
          <w:sz w:val="16"/>
          <w:szCs w:val="16"/>
        </w:rPr>
      </w:pPr>
      <w:r w:rsidRPr="00867A88">
        <w:rPr>
          <w:rStyle w:val="20pt"/>
          <w:rFonts w:ascii="Times New Roman" w:hAnsi="Times New Roman" w:cs="Times New Roman"/>
          <w:color w:val="000000"/>
          <w:sz w:val="16"/>
          <w:szCs w:val="16"/>
        </w:rPr>
        <w:t xml:space="preserve">«Об утверждении Правил благоустройства территории </w:t>
      </w:r>
    </w:p>
    <w:p w:rsidR="001B5F06" w:rsidRPr="00867A88" w:rsidRDefault="001B5F06" w:rsidP="000B36D0">
      <w:pPr>
        <w:pStyle w:val="2d"/>
        <w:shd w:val="clear" w:color="auto" w:fill="auto"/>
        <w:spacing w:after="0" w:line="276" w:lineRule="auto"/>
        <w:jc w:val="both"/>
        <w:rPr>
          <w:rStyle w:val="20pt"/>
          <w:rFonts w:ascii="Times New Roman" w:hAnsi="Times New Roman" w:cs="Times New Roman"/>
          <w:color w:val="000000"/>
          <w:sz w:val="16"/>
          <w:szCs w:val="16"/>
        </w:rPr>
      </w:pPr>
      <w:r w:rsidRPr="00867A88">
        <w:rPr>
          <w:rStyle w:val="20pt"/>
          <w:rFonts w:ascii="Times New Roman" w:hAnsi="Times New Roman" w:cs="Times New Roman"/>
          <w:color w:val="000000"/>
          <w:sz w:val="16"/>
          <w:szCs w:val="16"/>
        </w:rPr>
        <w:t>Русско-</w:t>
      </w:r>
      <w:proofErr w:type="spellStart"/>
      <w:r w:rsidRPr="00867A88">
        <w:rPr>
          <w:rStyle w:val="20pt"/>
          <w:rFonts w:ascii="Times New Roman" w:hAnsi="Times New Roman" w:cs="Times New Roman"/>
          <w:color w:val="000000"/>
          <w:sz w:val="16"/>
          <w:szCs w:val="16"/>
        </w:rPr>
        <w:t>Буйловского</w:t>
      </w:r>
      <w:proofErr w:type="spellEnd"/>
      <w:r w:rsidRPr="00867A88">
        <w:rPr>
          <w:rStyle w:val="20pt"/>
          <w:rFonts w:ascii="Times New Roman" w:hAnsi="Times New Roman" w:cs="Times New Roman"/>
          <w:color w:val="000000"/>
          <w:sz w:val="16"/>
          <w:szCs w:val="16"/>
        </w:rPr>
        <w:t xml:space="preserve"> сельского поселения Павловского</w:t>
      </w:r>
    </w:p>
    <w:p w:rsidR="001B5F06" w:rsidRPr="00867A88" w:rsidRDefault="001B5F06" w:rsidP="000B36D0">
      <w:pPr>
        <w:pStyle w:val="2d"/>
        <w:shd w:val="clear" w:color="auto" w:fill="auto"/>
        <w:spacing w:after="0" w:line="276" w:lineRule="auto"/>
        <w:jc w:val="both"/>
        <w:rPr>
          <w:rStyle w:val="20pt"/>
          <w:rFonts w:ascii="Times New Roman" w:hAnsi="Times New Roman" w:cs="Times New Roman"/>
          <w:spacing w:val="0"/>
          <w:sz w:val="16"/>
          <w:szCs w:val="16"/>
        </w:rPr>
      </w:pPr>
      <w:r w:rsidRPr="00867A88">
        <w:rPr>
          <w:rStyle w:val="20pt"/>
          <w:rFonts w:ascii="Times New Roman" w:hAnsi="Times New Roman" w:cs="Times New Roman"/>
          <w:color w:val="000000"/>
          <w:sz w:val="16"/>
          <w:szCs w:val="16"/>
        </w:rPr>
        <w:t xml:space="preserve">муниципального района Воронежской области» </w:t>
      </w:r>
    </w:p>
    <w:p w:rsidR="001B5F06" w:rsidRPr="00867A88" w:rsidRDefault="001B5F06" w:rsidP="000B36D0">
      <w:pPr>
        <w:jc w:val="both"/>
        <w:rPr>
          <w:rStyle w:val="af2"/>
          <w:sz w:val="16"/>
          <w:szCs w:val="16"/>
        </w:rPr>
      </w:pPr>
    </w:p>
    <w:p w:rsidR="001B5F06" w:rsidRPr="00867A88" w:rsidRDefault="001B5F06" w:rsidP="000B36D0">
      <w:pPr>
        <w:jc w:val="both"/>
        <w:rPr>
          <w:b/>
          <w:sz w:val="16"/>
          <w:szCs w:val="16"/>
        </w:rPr>
      </w:pPr>
      <w:r w:rsidRPr="00867A88">
        <w:rPr>
          <w:rStyle w:val="af2"/>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ст. 210 Гражданского кодекса </w:t>
      </w:r>
      <w:proofErr w:type="spellStart"/>
      <w:r w:rsidRPr="00867A88">
        <w:rPr>
          <w:rStyle w:val="af2"/>
          <w:sz w:val="16"/>
          <w:szCs w:val="16"/>
        </w:rPr>
        <w:t>РФ,</w:t>
      </w:r>
      <w:r w:rsidRPr="00867A88">
        <w:rPr>
          <w:rStyle w:val="20pt"/>
          <w:rFonts w:ascii="Times New Roman" w:hAnsi="Times New Roman" w:cs="Times New Roman"/>
          <w:b w:val="0"/>
          <w:sz w:val="16"/>
          <w:szCs w:val="16"/>
        </w:rPr>
        <w:t>Приказом</w:t>
      </w:r>
      <w:proofErr w:type="spellEnd"/>
      <w:r w:rsidRPr="00867A88">
        <w:rPr>
          <w:rStyle w:val="20pt"/>
          <w:rFonts w:ascii="Times New Roman" w:hAnsi="Times New Roman" w:cs="Times New Roman"/>
          <w:b w:val="0"/>
          <w:sz w:val="16"/>
          <w:szCs w:val="16"/>
        </w:rPr>
        <w:t xml:space="preserve"> Минстроя России от 13 апреля 2017 года № 711/</w:t>
      </w:r>
      <w:proofErr w:type="spellStart"/>
      <w:r w:rsidRPr="00867A88">
        <w:rPr>
          <w:rStyle w:val="20pt"/>
          <w:rFonts w:ascii="Times New Roman" w:hAnsi="Times New Roman" w:cs="Times New Roman"/>
          <w:b w:val="0"/>
          <w:sz w:val="16"/>
          <w:szCs w:val="16"/>
        </w:rPr>
        <w:t>пр</w:t>
      </w:r>
      <w:proofErr w:type="spellEnd"/>
      <w:r w:rsidRPr="00867A88">
        <w:rPr>
          <w:rStyle w:val="20pt"/>
          <w:rFonts w:ascii="Times New Roman" w:hAnsi="Times New Roman" w:cs="Times New Roman"/>
          <w:b w:val="0"/>
          <w:sz w:val="16"/>
          <w:szCs w:val="1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867A88">
        <w:rPr>
          <w:rStyle w:val="af2"/>
          <w:sz w:val="16"/>
          <w:szCs w:val="16"/>
        </w:rPr>
        <w:t>, Уставом Русско-</w:t>
      </w:r>
      <w:proofErr w:type="spellStart"/>
      <w:r w:rsidRPr="00867A88">
        <w:rPr>
          <w:rStyle w:val="af2"/>
          <w:sz w:val="16"/>
          <w:szCs w:val="16"/>
        </w:rPr>
        <w:t>Буйловского</w:t>
      </w:r>
      <w:proofErr w:type="spellEnd"/>
      <w:r w:rsidRPr="00867A88">
        <w:rPr>
          <w:rStyle w:val="af2"/>
          <w:sz w:val="16"/>
          <w:szCs w:val="16"/>
        </w:rPr>
        <w:t xml:space="preserve"> сельского </w:t>
      </w:r>
      <w:proofErr w:type="spellStart"/>
      <w:r w:rsidRPr="00867A88">
        <w:rPr>
          <w:rStyle w:val="af2"/>
          <w:sz w:val="16"/>
          <w:szCs w:val="16"/>
        </w:rPr>
        <w:t>поселения,</w:t>
      </w:r>
      <w:r w:rsidRPr="00867A88">
        <w:rPr>
          <w:sz w:val="16"/>
          <w:szCs w:val="16"/>
        </w:rPr>
        <w:t>во</w:t>
      </w:r>
      <w:proofErr w:type="spellEnd"/>
      <w:r w:rsidRPr="00867A88">
        <w:rPr>
          <w:sz w:val="16"/>
          <w:szCs w:val="16"/>
        </w:rPr>
        <w:t xml:space="preserve"> исполнение </w:t>
      </w:r>
      <w:proofErr w:type="spellStart"/>
      <w:r w:rsidRPr="00867A88">
        <w:rPr>
          <w:sz w:val="16"/>
          <w:szCs w:val="16"/>
        </w:rPr>
        <w:t>протестаЛискинской</w:t>
      </w:r>
      <w:proofErr w:type="spellEnd"/>
      <w:r w:rsidRPr="00867A88">
        <w:rPr>
          <w:sz w:val="16"/>
          <w:szCs w:val="16"/>
        </w:rPr>
        <w:t xml:space="preserve"> транспортной прокуратуры  от 30.03.2020 г. № 07-14-2020 ТЛ006289  на решение Совета народных депутатов Русско-</w:t>
      </w:r>
      <w:proofErr w:type="spellStart"/>
      <w:r w:rsidRPr="00867A88">
        <w:rPr>
          <w:sz w:val="16"/>
          <w:szCs w:val="16"/>
        </w:rPr>
        <w:t>Буйловского</w:t>
      </w:r>
      <w:proofErr w:type="spellEnd"/>
      <w:r w:rsidRPr="00867A88">
        <w:rPr>
          <w:sz w:val="16"/>
          <w:szCs w:val="16"/>
        </w:rPr>
        <w:t xml:space="preserve"> сельского поселения Павловского муниципального района</w:t>
      </w:r>
      <w:r w:rsidRPr="00867A88">
        <w:rPr>
          <w:rStyle w:val="20pt"/>
          <w:rFonts w:ascii="Times New Roman" w:hAnsi="Times New Roman" w:cs="Times New Roman"/>
          <w:b w:val="0"/>
          <w:color w:val="000000"/>
          <w:sz w:val="16"/>
          <w:szCs w:val="16"/>
        </w:rPr>
        <w:t xml:space="preserve"> от 29.11.2018 г. № 261 «Об утверждении Правил благоустройства территории Русско-</w:t>
      </w:r>
      <w:proofErr w:type="spellStart"/>
      <w:r w:rsidRPr="00867A88">
        <w:rPr>
          <w:rStyle w:val="20pt"/>
          <w:rFonts w:ascii="Times New Roman" w:hAnsi="Times New Roman" w:cs="Times New Roman"/>
          <w:b w:val="0"/>
          <w:color w:val="000000"/>
          <w:sz w:val="16"/>
          <w:szCs w:val="16"/>
        </w:rPr>
        <w:t>Буйловского</w:t>
      </w:r>
      <w:proofErr w:type="spellEnd"/>
      <w:r w:rsidRPr="00867A88">
        <w:rPr>
          <w:rStyle w:val="20pt"/>
          <w:rFonts w:ascii="Times New Roman" w:hAnsi="Times New Roman" w:cs="Times New Roman"/>
          <w:b w:val="0"/>
          <w:color w:val="000000"/>
          <w:sz w:val="16"/>
          <w:szCs w:val="16"/>
        </w:rPr>
        <w:t xml:space="preserve"> сельского поселения </w:t>
      </w:r>
      <w:proofErr w:type="spellStart"/>
      <w:r w:rsidRPr="00867A88">
        <w:rPr>
          <w:rStyle w:val="20pt"/>
          <w:rFonts w:ascii="Times New Roman" w:hAnsi="Times New Roman" w:cs="Times New Roman"/>
          <w:b w:val="0"/>
          <w:color w:val="000000"/>
          <w:sz w:val="16"/>
          <w:szCs w:val="16"/>
        </w:rPr>
        <w:t>Павловскогомуниципального</w:t>
      </w:r>
      <w:proofErr w:type="spellEnd"/>
      <w:r w:rsidRPr="00867A88">
        <w:rPr>
          <w:rStyle w:val="20pt"/>
          <w:rFonts w:ascii="Times New Roman" w:hAnsi="Times New Roman" w:cs="Times New Roman"/>
          <w:b w:val="0"/>
          <w:color w:val="000000"/>
          <w:sz w:val="16"/>
          <w:szCs w:val="16"/>
        </w:rPr>
        <w:t xml:space="preserve"> района Воронежской области»</w:t>
      </w:r>
      <w:r w:rsidRPr="00867A88">
        <w:rPr>
          <w:sz w:val="16"/>
          <w:szCs w:val="16"/>
        </w:rPr>
        <w:t xml:space="preserve">, </w:t>
      </w:r>
      <w:r w:rsidRPr="00867A88">
        <w:rPr>
          <w:bCs/>
          <w:sz w:val="16"/>
          <w:szCs w:val="16"/>
          <w:shd w:val="clear" w:color="auto" w:fill="FFFFFF"/>
        </w:rPr>
        <w:t>в целях приведения нормативно-правовых актов Русско-</w:t>
      </w:r>
      <w:proofErr w:type="spellStart"/>
      <w:r w:rsidRPr="00867A88">
        <w:rPr>
          <w:bCs/>
          <w:sz w:val="16"/>
          <w:szCs w:val="16"/>
          <w:shd w:val="clear" w:color="auto" w:fill="FFFFFF"/>
        </w:rPr>
        <w:t>Буйловского</w:t>
      </w:r>
      <w:proofErr w:type="spellEnd"/>
      <w:r w:rsidRPr="00867A88">
        <w:rPr>
          <w:bCs/>
          <w:sz w:val="16"/>
          <w:szCs w:val="16"/>
          <w:shd w:val="clear" w:color="auto" w:fill="FFFFFF"/>
        </w:rPr>
        <w:t xml:space="preserve"> сельского поселения Павловского муниципального района Воронежской области в соответствие с действующим </w:t>
      </w:r>
      <w:proofErr w:type="spellStart"/>
      <w:r w:rsidRPr="00867A88">
        <w:rPr>
          <w:bCs/>
          <w:sz w:val="16"/>
          <w:szCs w:val="16"/>
          <w:shd w:val="clear" w:color="auto" w:fill="FFFFFF"/>
        </w:rPr>
        <w:t>законодательством,</w:t>
      </w:r>
      <w:r w:rsidRPr="00867A88">
        <w:rPr>
          <w:sz w:val="16"/>
          <w:szCs w:val="16"/>
        </w:rPr>
        <w:t>Совет</w:t>
      </w:r>
      <w:proofErr w:type="spellEnd"/>
      <w:r w:rsidRPr="00867A88">
        <w:rPr>
          <w:sz w:val="16"/>
          <w:szCs w:val="16"/>
        </w:rPr>
        <w:t xml:space="preserve"> народных депутатов Русско-</w:t>
      </w:r>
      <w:proofErr w:type="spellStart"/>
      <w:r w:rsidRPr="00867A88">
        <w:rPr>
          <w:sz w:val="16"/>
          <w:szCs w:val="16"/>
        </w:rPr>
        <w:t>Буйловского</w:t>
      </w:r>
      <w:proofErr w:type="spellEnd"/>
      <w:r w:rsidRPr="00867A88">
        <w:rPr>
          <w:sz w:val="16"/>
          <w:szCs w:val="16"/>
        </w:rPr>
        <w:t xml:space="preserve"> сельского поселения Павловского муниципального района</w:t>
      </w:r>
    </w:p>
    <w:p w:rsidR="001B5F06" w:rsidRPr="00867A88" w:rsidRDefault="001B5F06" w:rsidP="000B36D0">
      <w:pPr>
        <w:jc w:val="center"/>
        <w:rPr>
          <w:sz w:val="16"/>
          <w:szCs w:val="16"/>
        </w:rPr>
      </w:pPr>
      <w:r w:rsidRPr="00867A88">
        <w:rPr>
          <w:b/>
          <w:sz w:val="16"/>
          <w:szCs w:val="16"/>
        </w:rPr>
        <w:t>РЕШИЛ:</w:t>
      </w:r>
    </w:p>
    <w:p w:rsidR="001B5F06" w:rsidRPr="00867A88" w:rsidRDefault="001B5F06" w:rsidP="000B36D0">
      <w:pPr>
        <w:pStyle w:val="2d"/>
        <w:shd w:val="clear" w:color="auto" w:fill="auto"/>
        <w:spacing w:after="0" w:line="276" w:lineRule="auto"/>
        <w:jc w:val="both"/>
        <w:rPr>
          <w:rStyle w:val="20pt"/>
          <w:rFonts w:ascii="Times New Roman" w:hAnsi="Times New Roman" w:cs="Times New Roman"/>
          <w:color w:val="000000"/>
          <w:sz w:val="16"/>
          <w:szCs w:val="16"/>
        </w:rPr>
      </w:pPr>
      <w:r w:rsidRPr="00867A88">
        <w:rPr>
          <w:rFonts w:ascii="Times New Roman" w:hAnsi="Times New Roman"/>
          <w:b w:val="0"/>
          <w:sz w:val="16"/>
          <w:szCs w:val="16"/>
        </w:rPr>
        <w:t xml:space="preserve">          1. Внести в</w:t>
      </w:r>
      <w:r w:rsidRPr="00867A88">
        <w:rPr>
          <w:rStyle w:val="20pt"/>
          <w:rFonts w:ascii="Times New Roman" w:hAnsi="Times New Roman" w:cs="Times New Roman"/>
          <w:color w:val="000000"/>
          <w:sz w:val="16"/>
          <w:szCs w:val="16"/>
        </w:rPr>
        <w:t xml:space="preserve"> решение Совета народных депутатов Русско-</w:t>
      </w:r>
      <w:proofErr w:type="spellStart"/>
      <w:r w:rsidRPr="00867A88">
        <w:rPr>
          <w:rStyle w:val="20pt"/>
          <w:rFonts w:ascii="Times New Roman" w:hAnsi="Times New Roman" w:cs="Times New Roman"/>
          <w:color w:val="000000"/>
          <w:sz w:val="16"/>
          <w:szCs w:val="16"/>
        </w:rPr>
        <w:t>Буйловского</w:t>
      </w:r>
      <w:proofErr w:type="spellEnd"/>
      <w:r w:rsidRPr="00867A88">
        <w:rPr>
          <w:rStyle w:val="20pt"/>
          <w:rFonts w:ascii="Times New Roman" w:hAnsi="Times New Roman" w:cs="Times New Roman"/>
          <w:color w:val="000000"/>
          <w:sz w:val="16"/>
          <w:szCs w:val="16"/>
        </w:rPr>
        <w:t xml:space="preserve"> сельского поселения Павловского муниципального района Воронежской области от 29.11.2018 г. № 261 «Об утверждении Правил благоустройства территории Русско-</w:t>
      </w:r>
      <w:proofErr w:type="spellStart"/>
      <w:r w:rsidRPr="00867A88">
        <w:rPr>
          <w:rStyle w:val="20pt"/>
          <w:rFonts w:ascii="Times New Roman" w:hAnsi="Times New Roman" w:cs="Times New Roman"/>
          <w:color w:val="000000"/>
          <w:sz w:val="16"/>
          <w:szCs w:val="16"/>
        </w:rPr>
        <w:t>Буйловского</w:t>
      </w:r>
      <w:proofErr w:type="spellEnd"/>
      <w:r w:rsidRPr="00867A88">
        <w:rPr>
          <w:rStyle w:val="20pt"/>
          <w:rFonts w:ascii="Times New Roman" w:hAnsi="Times New Roman" w:cs="Times New Roman"/>
          <w:color w:val="000000"/>
          <w:sz w:val="16"/>
          <w:szCs w:val="16"/>
        </w:rPr>
        <w:t xml:space="preserve"> сельского поселения </w:t>
      </w:r>
      <w:proofErr w:type="spellStart"/>
      <w:r w:rsidRPr="00867A88">
        <w:rPr>
          <w:rStyle w:val="20pt"/>
          <w:rFonts w:ascii="Times New Roman" w:hAnsi="Times New Roman" w:cs="Times New Roman"/>
          <w:color w:val="000000"/>
          <w:sz w:val="16"/>
          <w:szCs w:val="16"/>
        </w:rPr>
        <w:t>Павловскогомуниципального</w:t>
      </w:r>
      <w:proofErr w:type="spellEnd"/>
      <w:r w:rsidRPr="00867A88">
        <w:rPr>
          <w:rStyle w:val="20pt"/>
          <w:rFonts w:ascii="Times New Roman" w:hAnsi="Times New Roman" w:cs="Times New Roman"/>
          <w:color w:val="000000"/>
          <w:sz w:val="16"/>
          <w:szCs w:val="16"/>
        </w:rPr>
        <w:t xml:space="preserve"> района Воронежской области» следующие изменения:</w:t>
      </w:r>
    </w:p>
    <w:p w:rsidR="001B5F06" w:rsidRPr="00867A88" w:rsidRDefault="001B5F06" w:rsidP="000B36D0">
      <w:pPr>
        <w:jc w:val="both"/>
        <w:rPr>
          <w:sz w:val="16"/>
          <w:szCs w:val="16"/>
        </w:rPr>
      </w:pPr>
      <w:r w:rsidRPr="00867A88">
        <w:rPr>
          <w:rStyle w:val="20pt"/>
          <w:rFonts w:ascii="Times New Roman" w:hAnsi="Times New Roman" w:cs="Times New Roman"/>
          <w:b w:val="0"/>
          <w:color w:val="000000"/>
          <w:sz w:val="16"/>
          <w:szCs w:val="16"/>
        </w:rPr>
        <w:t xml:space="preserve">          1.1. Пункт </w:t>
      </w:r>
      <w:r w:rsidRPr="00867A88">
        <w:rPr>
          <w:sz w:val="16"/>
          <w:szCs w:val="16"/>
        </w:rPr>
        <w:t xml:space="preserve">3.13.6.Правил изложить в следующей </w:t>
      </w:r>
      <w:proofErr w:type="spellStart"/>
      <w:r w:rsidRPr="00867A88">
        <w:rPr>
          <w:sz w:val="16"/>
          <w:szCs w:val="16"/>
        </w:rPr>
        <w:t>редакции:</w:t>
      </w:r>
      <w:r w:rsidRPr="00867A88">
        <w:rPr>
          <w:b/>
          <w:sz w:val="16"/>
          <w:szCs w:val="16"/>
        </w:rPr>
        <w:t>«</w:t>
      </w:r>
      <w:r w:rsidRPr="00867A88">
        <w:rPr>
          <w:sz w:val="16"/>
          <w:szCs w:val="16"/>
        </w:rPr>
        <w:t>Высота</w:t>
      </w:r>
      <w:proofErr w:type="spellEnd"/>
      <w:r w:rsidRPr="00867A88">
        <w:rPr>
          <w:sz w:val="16"/>
          <w:szCs w:val="16"/>
        </w:rPr>
        <w:t xml:space="preserve">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кроме земель транспорта, находящихся в федеральной собственности</w:t>
      </w:r>
      <w:r w:rsidRPr="00867A88">
        <w:rPr>
          <w:sz w:val="16"/>
          <w:szCs w:val="16"/>
          <w:shd w:val="clear" w:color="auto" w:fill="FFFFFF"/>
        </w:rPr>
        <w:t>».</w:t>
      </w:r>
    </w:p>
    <w:p w:rsidR="001B5F06" w:rsidRPr="00867A88" w:rsidRDefault="001B5F06" w:rsidP="000B36D0">
      <w:pPr>
        <w:pStyle w:val="affd"/>
        <w:spacing w:line="276" w:lineRule="auto"/>
        <w:jc w:val="both"/>
        <w:rPr>
          <w:sz w:val="16"/>
          <w:szCs w:val="16"/>
        </w:rPr>
      </w:pPr>
      <w:r w:rsidRPr="00867A88">
        <w:rPr>
          <w:sz w:val="16"/>
          <w:szCs w:val="16"/>
        </w:rPr>
        <w:t xml:space="preserve">          2. Опубликовать настоящее Решение в «Павловском муниципальном вестнике» и разместить на официальном сайте администрации Русско-</w:t>
      </w:r>
      <w:proofErr w:type="spellStart"/>
      <w:r w:rsidRPr="00867A88">
        <w:rPr>
          <w:sz w:val="16"/>
          <w:szCs w:val="16"/>
        </w:rPr>
        <w:t>Буйловского</w:t>
      </w:r>
      <w:proofErr w:type="spellEnd"/>
      <w:r w:rsidRPr="00867A88">
        <w:rPr>
          <w:sz w:val="16"/>
          <w:szCs w:val="16"/>
        </w:rPr>
        <w:t xml:space="preserve"> сельского поселения Павловского муниципального района Воронежской области в сети «Интернет».</w:t>
      </w:r>
    </w:p>
    <w:p w:rsidR="001B5F06" w:rsidRPr="00867A88" w:rsidRDefault="001B5F06" w:rsidP="000B36D0">
      <w:pPr>
        <w:pStyle w:val="ConsPlusNormal"/>
        <w:spacing w:line="276" w:lineRule="auto"/>
        <w:ind w:firstLine="0"/>
        <w:jc w:val="both"/>
        <w:rPr>
          <w:rFonts w:ascii="Times New Roman" w:hAnsi="Times New Roman"/>
          <w:sz w:val="16"/>
          <w:szCs w:val="16"/>
        </w:rPr>
      </w:pPr>
    </w:p>
    <w:p w:rsidR="001B5F06" w:rsidRPr="00867A88" w:rsidRDefault="001B5F06" w:rsidP="000B36D0">
      <w:pPr>
        <w:pStyle w:val="ConsPlusNormal"/>
        <w:spacing w:line="276" w:lineRule="auto"/>
        <w:ind w:firstLine="0"/>
        <w:jc w:val="both"/>
        <w:rPr>
          <w:rFonts w:ascii="Times New Roman" w:hAnsi="Times New Roman"/>
          <w:bCs/>
          <w:sz w:val="16"/>
          <w:szCs w:val="16"/>
        </w:rPr>
      </w:pPr>
      <w:r w:rsidRPr="00867A88">
        <w:rPr>
          <w:rFonts w:ascii="Times New Roman" w:hAnsi="Times New Roman"/>
          <w:bCs/>
          <w:sz w:val="16"/>
          <w:szCs w:val="16"/>
        </w:rPr>
        <w:t xml:space="preserve">3. Контроль за исполнением настоящего решения </w:t>
      </w:r>
      <w:r w:rsidRPr="00867A88">
        <w:rPr>
          <w:rFonts w:ascii="Times New Roman" w:hAnsi="Times New Roman"/>
          <w:sz w:val="16"/>
          <w:szCs w:val="16"/>
        </w:rPr>
        <w:t>оставляю за собой.</w:t>
      </w:r>
    </w:p>
    <w:p w:rsidR="001B5F06" w:rsidRPr="00867A88" w:rsidRDefault="001B5F06" w:rsidP="000B36D0">
      <w:pPr>
        <w:jc w:val="both"/>
        <w:rPr>
          <w:sz w:val="16"/>
          <w:szCs w:val="16"/>
        </w:rPr>
      </w:pPr>
    </w:p>
    <w:p w:rsidR="001B5F06" w:rsidRPr="00867A88" w:rsidRDefault="001B5F06" w:rsidP="000B36D0">
      <w:pPr>
        <w:jc w:val="both"/>
        <w:rPr>
          <w:sz w:val="16"/>
          <w:szCs w:val="16"/>
        </w:rPr>
      </w:pPr>
    </w:p>
    <w:p w:rsidR="001B5F06" w:rsidRPr="00867A88" w:rsidRDefault="001B5F06" w:rsidP="000B36D0">
      <w:pPr>
        <w:jc w:val="both"/>
        <w:rPr>
          <w:sz w:val="16"/>
          <w:szCs w:val="16"/>
        </w:rPr>
      </w:pPr>
    </w:p>
    <w:p w:rsidR="001B5F06" w:rsidRPr="00867A88" w:rsidRDefault="001B5F06" w:rsidP="000B36D0">
      <w:pPr>
        <w:jc w:val="both"/>
        <w:rPr>
          <w:sz w:val="16"/>
          <w:szCs w:val="16"/>
        </w:rPr>
      </w:pPr>
      <w:r w:rsidRPr="00867A88">
        <w:rPr>
          <w:sz w:val="16"/>
          <w:szCs w:val="16"/>
        </w:rPr>
        <w:t>Глава Русско-</w:t>
      </w:r>
      <w:proofErr w:type="spellStart"/>
      <w:r w:rsidRPr="00867A88">
        <w:rPr>
          <w:sz w:val="16"/>
          <w:szCs w:val="16"/>
        </w:rPr>
        <w:t>Буйловского</w:t>
      </w:r>
      <w:proofErr w:type="spellEnd"/>
      <w:r w:rsidRPr="00867A88">
        <w:rPr>
          <w:sz w:val="16"/>
          <w:szCs w:val="16"/>
        </w:rPr>
        <w:t xml:space="preserve"> сельского поселения</w:t>
      </w:r>
    </w:p>
    <w:p w:rsidR="001B5F06" w:rsidRPr="00867A88" w:rsidRDefault="001B5F06" w:rsidP="000B36D0">
      <w:pPr>
        <w:jc w:val="both"/>
        <w:rPr>
          <w:sz w:val="16"/>
          <w:szCs w:val="16"/>
        </w:rPr>
      </w:pPr>
      <w:r w:rsidRPr="00867A88">
        <w:rPr>
          <w:sz w:val="16"/>
          <w:szCs w:val="16"/>
        </w:rPr>
        <w:t xml:space="preserve">Павловского муниципального района                                             </w:t>
      </w:r>
    </w:p>
    <w:p w:rsidR="001B5F06" w:rsidRPr="00867A88" w:rsidRDefault="001B5F06" w:rsidP="000B36D0">
      <w:pPr>
        <w:jc w:val="both"/>
        <w:rPr>
          <w:sz w:val="16"/>
          <w:szCs w:val="16"/>
        </w:rPr>
      </w:pPr>
      <w:r w:rsidRPr="00867A88">
        <w:rPr>
          <w:sz w:val="16"/>
          <w:szCs w:val="16"/>
        </w:rPr>
        <w:t>Воронежской области</w:t>
      </w:r>
    </w:p>
    <w:p w:rsidR="001B5F06" w:rsidRPr="00867A88" w:rsidRDefault="001B5F06" w:rsidP="000B36D0">
      <w:pPr>
        <w:jc w:val="right"/>
        <w:rPr>
          <w:sz w:val="16"/>
          <w:szCs w:val="16"/>
        </w:rPr>
      </w:pPr>
      <w:r w:rsidRPr="00867A88">
        <w:rPr>
          <w:sz w:val="16"/>
          <w:szCs w:val="16"/>
        </w:rPr>
        <w:t xml:space="preserve">                                   В.В. </w:t>
      </w:r>
      <w:proofErr w:type="spellStart"/>
      <w:r w:rsidRPr="00867A88">
        <w:rPr>
          <w:sz w:val="16"/>
          <w:szCs w:val="16"/>
        </w:rPr>
        <w:t>Ворфоломеева</w:t>
      </w:r>
      <w:proofErr w:type="spellEnd"/>
    </w:p>
    <w:p w:rsidR="00457098" w:rsidRPr="00867A88" w:rsidRDefault="00457098" w:rsidP="000B36D0">
      <w:pPr>
        <w:jc w:val="both"/>
        <w:rPr>
          <w:sz w:val="16"/>
          <w:szCs w:val="16"/>
        </w:rPr>
      </w:pPr>
    </w:p>
    <w:p w:rsidR="001B5F06" w:rsidRPr="00867A88" w:rsidRDefault="001B5F06" w:rsidP="000B36D0">
      <w:pPr>
        <w:jc w:val="center"/>
        <w:rPr>
          <w:b/>
          <w:sz w:val="16"/>
          <w:szCs w:val="16"/>
        </w:rPr>
      </w:pPr>
      <w:r w:rsidRPr="00867A88">
        <w:rPr>
          <w:b/>
          <w:sz w:val="16"/>
          <w:szCs w:val="16"/>
        </w:rPr>
        <w:t xml:space="preserve">СОВЕТ                       </w:t>
      </w:r>
    </w:p>
    <w:p w:rsidR="001B5F06" w:rsidRPr="00867A88" w:rsidRDefault="001B5F06" w:rsidP="000B36D0">
      <w:pPr>
        <w:jc w:val="center"/>
        <w:rPr>
          <w:b/>
          <w:sz w:val="16"/>
          <w:szCs w:val="16"/>
        </w:rPr>
      </w:pPr>
      <w:r w:rsidRPr="00867A88">
        <w:rPr>
          <w:b/>
          <w:sz w:val="16"/>
          <w:szCs w:val="16"/>
        </w:rPr>
        <w:t xml:space="preserve">НАРОДНЫХ ДЕПУТАТОВ </w:t>
      </w:r>
    </w:p>
    <w:p w:rsidR="001B5F06" w:rsidRPr="00867A88" w:rsidRDefault="001B5F06" w:rsidP="000B36D0">
      <w:pPr>
        <w:jc w:val="center"/>
        <w:rPr>
          <w:b/>
          <w:sz w:val="16"/>
          <w:szCs w:val="16"/>
        </w:rPr>
      </w:pPr>
      <w:r w:rsidRPr="00867A88">
        <w:rPr>
          <w:b/>
          <w:sz w:val="16"/>
          <w:szCs w:val="16"/>
        </w:rPr>
        <w:t>РУССКО-БУЙЛОВСКОГО СЕЛЬСКОГО ПОСЕЛЕНИЯ</w:t>
      </w:r>
    </w:p>
    <w:p w:rsidR="001B5F06" w:rsidRPr="00867A88" w:rsidRDefault="001B5F06" w:rsidP="000B36D0">
      <w:pPr>
        <w:jc w:val="center"/>
        <w:rPr>
          <w:b/>
          <w:sz w:val="16"/>
          <w:szCs w:val="16"/>
        </w:rPr>
      </w:pPr>
      <w:r w:rsidRPr="00867A88">
        <w:rPr>
          <w:b/>
          <w:sz w:val="16"/>
          <w:szCs w:val="16"/>
        </w:rPr>
        <w:t>ПАВЛОВСКОГО МУНИЦИПАЛЬНОГО РАЙОНА</w:t>
      </w:r>
    </w:p>
    <w:p w:rsidR="001B5F06" w:rsidRPr="00867A88" w:rsidRDefault="001B5F06" w:rsidP="000B36D0">
      <w:pPr>
        <w:jc w:val="center"/>
        <w:rPr>
          <w:b/>
          <w:sz w:val="16"/>
          <w:szCs w:val="16"/>
        </w:rPr>
      </w:pPr>
      <w:r w:rsidRPr="00867A88">
        <w:rPr>
          <w:b/>
          <w:sz w:val="16"/>
          <w:szCs w:val="16"/>
        </w:rPr>
        <w:t>ВОРОНЕЖСКОЙ ОБЛАСТИ</w:t>
      </w:r>
    </w:p>
    <w:p w:rsidR="001B5F06" w:rsidRPr="00867A88" w:rsidRDefault="001B5F06" w:rsidP="000B36D0">
      <w:pPr>
        <w:jc w:val="center"/>
        <w:rPr>
          <w:b/>
          <w:sz w:val="16"/>
          <w:szCs w:val="16"/>
        </w:rPr>
      </w:pPr>
    </w:p>
    <w:p w:rsidR="001B5F06" w:rsidRPr="00867A88" w:rsidRDefault="001B5F06" w:rsidP="000B36D0">
      <w:pPr>
        <w:jc w:val="center"/>
        <w:rPr>
          <w:b/>
          <w:sz w:val="16"/>
          <w:szCs w:val="16"/>
        </w:rPr>
      </w:pPr>
      <w:r w:rsidRPr="00867A88">
        <w:rPr>
          <w:b/>
          <w:sz w:val="16"/>
          <w:szCs w:val="16"/>
        </w:rPr>
        <w:t>РЕШЕНИЕ</w:t>
      </w:r>
    </w:p>
    <w:p w:rsidR="001B5F06" w:rsidRPr="00867A88" w:rsidRDefault="001B5F06" w:rsidP="000B36D0">
      <w:pPr>
        <w:jc w:val="center"/>
        <w:rPr>
          <w:b/>
          <w:sz w:val="16"/>
          <w:szCs w:val="16"/>
        </w:rPr>
      </w:pPr>
    </w:p>
    <w:p w:rsidR="001B5F06" w:rsidRPr="00867A88" w:rsidRDefault="001B5F06" w:rsidP="000B36D0">
      <w:pPr>
        <w:rPr>
          <w:sz w:val="16"/>
          <w:szCs w:val="16"/>
          <w:u w:val="single"/>
        </w:rPr>
      </w:pPr>
      <w:r w:rsidRPr="00867A88">
        <w:rPr>
          <w:sz w:val="16"/>
          <w:szCs w:val="16"/>
          <w:u w:val="single"/>
        </w:rPr>
        <w:t>от  05.06.2020 г. _№_359</w:t>
      </w:r>
    </w:p>
    <w:p w:rsidR="001B5F06" w:rsidRPr="00867A88" w:rsidRDefault="001B5F06" w:rsidP="000B36D0">
      <w:pPr>
        <w:rPr>
          <w:sz w:val="16"/>
          <w:szCs w:val="16"/>
          <w:u w:val="single"/>
        </w:rPr>
      </w:pPr>
      <w:r w:rsidRPr="00867A88">
        <w:rPr>
          <w:sz w:val="16"/>
          <w:szCs w:val="16"/>
        </w:rPr>
        <w:t xml:space="preserve">с. Русская </w:t>
      </w:r>
      <w:proofErr w:type="spellStart"/>
      <w:r w:rsidRPr="00867A88">
        <w:rPr>
          <w:sz w:val="16"/>
          <w:szCs w:val="16"/>
        </w:rPr>
        <w:t>Буйловка</w:t>
      </w:r>
      <w:proofErr w:type="spellEnd"/>
    </w:p>
    <w:p w:rsidR="001B5F06" w:rsidRPr="00867A88" w:rsidRDefault="001B5F06" w:rsidP="000B36D0">
      <w:pPr>
        <w:pStyle w:val="ConsPlusTitle"/>
        <w:spacing w:line="276" w:lineRule="auto"/>
        <w:jc w:val="both"/>
        <w:rPr>
          <w:rFonts w:ascii="Times New Roman" w:hAnsi="Times New Roman" w:cs="Times New Roman"/>
          <w:sz w:val="16"/>
          <w:szCs w:val="16"/>
        </w:rPr>
      </w:pP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 xml:space="preserve">О внесении изменений в Решение Совета </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народных депутатов Русско-</w:t>
      </w:r>
      <w:proofErr w:type="spellStart"/>
      <w:r w:rsidRPr="00867A88">
        <w:rPr>
          <w:rFonts w:ascii="Times New Roman" w:hAnsi="Times New Roman" w:cs="Times New Roman"/>
          <w:b w:val="0"/>
          <w:sz w:val="16"/>
          <w:szCs w:val="16"/>
        </w:rPr>
        <w:t>Буйловского</w:t>
      </w:r>
      <w:proofErr w:type="spellEnd"/>
      <w:r w:rsidRPr="00867A88">
        <w:rPr>
          <w:rFonts w:ascii="Times New Roman" w:hAnsi="Times New Roman" w:cs="Times New Roman"/>
          <w:b w:val="0"/>
          <w:sz w:val="16"/>
          <w:szCs w:val="16"/>
        </w:rPr>
        <w:t xml:space="preserve"> сельского поселения </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 xml:space="preserve">от 17 марта 2020 г. № 344 «Об утверждении Порядка формирования, </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 xml:space="preserve">ведения, </w:t>
      </w:r>
      <w:proofErr w:type="spellStart"/>
      <w:r w:rsidRPr="00867A88">
        <w:rPr>
          <w:rFonts w:ascii="Times New Roman" w:hAnsi="Times New Roman" w:cs="Times New Roman"/>
          <w:b w:val="0"/>
          <w:sz w:val="16"/>
          <w:szCs w:val="16"/>
        </w:rPr>
        <w:t>ежегодногодополнения</w:t>
      </w:r>
      <w:proofErr w:type="spellEnd"/>
      <w:r w:rsidRPr="00867A88">
        <w:rPr>
          <w:rFonts w:ascii="Times New Roman" w:hAnsi="Times New Roman" w:cs="Times New Roman"/>
          <w:b w:val="0"/>
          <w:sz w:val="16"/>
          <w:szCs w:val="16"/>
        </w:rPr>
        <w:t xml:space="preserve"> и опубликования </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перечня муниципального имущества Русско-</w:t>
      </w:r>
      <w:proofErr w:type="spellStart"/>
      <w:r w:rsidRPr="00867A88">
        <w:rPr>
          <w:rFonts w:ascii="Times New Roman" w:hAnsi="Times New Roman" w:cs="Times New Roman"/>
          <w:b w:val="0"/>
          <w:sz w:val="16"/>
          <w:szCs w:val="16"/>
        </w:rPr>
        <w:t>Буйловского</w:t>
      </w:r>
      <w:proofErr w:type="spellEnd"/>
      <w:r w:rsidRPr="00867A88">
        <w:rPr>
          <w:rFonts w:ascii="Times New Roman" w:hAnsi="Times New Roman" w:cs="Times New Roman"/>
          <w:b w:val="0"/>
          <w:sz w:val="16"/>
          <w:szCs w:val="16"/>
        </w:rPr>
        <w:t xml:space="preserve"> </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 xml:space="preserve">сельского поселения Павловского муниципального </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 xml:space="preserve">района, предназначенного для предоставления во владение и </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(или) пользование субъектам малого и среднего предпринимательства</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 xml:space="preserve">и организациям, образующим инфраструктуру поддержки субъектов </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малого и среднего предпринимательства, и порядке и условиях</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предоставления в аренду включенного в данный перечень имущества»</w:t>
      </w:r>
    </w:p>
    <w:p w:rsidR="001B5F06" w:rsidRPr="00867A88" w:rsidRDefault="001B5F06" w:rsidP="000B36D0">
      <w:pPr>
        <w:pStyle w:val="ConsPlusNormal"/>
        <w:spacing w:line="276" w:lineRule="auto"/>
        <w:ind w:firstLine="0"/>
        <w:jc w:val="both"/>
        <w:rPr>
          <w:rFonts w:ascii="Times New Roman" w:hAnsi="Times New Roman"/>
          <w:sz w:val="16"/>
          <w:szCs w:val="16"/>
        </w:rPr>
      </w:pPr>
    </w:p>
    <w:p w:rsidR="001B5F06" w:rsidRPr="00867A88" w:rsidRDefault="001B5F06" w:rsidP="000B36D0">
      <w:pPr>
        <w:pStyle w:val="ConsPlusNormal"/>
        <w:spacing w:line="276" w:lineRule="auto"/>
        <w:ind w:firstLine="0"/>
        <w:jc w:val="both"/>
        <w:rPr>
          <w:rFonts w:ascii="Times New Roman" w:hAnsi="Times New Roman"/>
          <w:sz w:val="16"/>
          <w:szCs w:val="16"/>
        </w:rPr>
      </w:pPr>
    </w:p>
    <w:p w:rsidR="001B5F06" w:rsidRPr="00867A88" w:rsidRDefault="001B5F06" w:rsidP="000B36D0">
      <w:pPr>
        <w:pStyle w:val="ConsPlusNormal"/>
        <w:spacing w:line="276" w:lineRule="auto"/>
        <w:ind w:firstLine="0"/>
        <w:jc w:val="both"/>
        <w:rPr>
          <w:rFonts w:ascii="Times New Roman" w:hAnsi="Times New Roman"/>
          <w:sz w:val="16"/>
          <w:szCs w:val="16"/>
        </w:rPr>
      </w:pPr>
      <w:r w:rsidRPr="00867A88">
        <w:rPr>
          <w:rFonts w:ascii="Times New Roman" w:hAnsi="Times New Roman"/>
          <w:sz w:val="16"/>
          <w:szCs w:val="16"/>
        </w:rPr>
        <w:t xml:space="preserve">В соответствии с </w:t>
      </w:r>
      <w:proofErr w:type="spellStart"/>
      <w:r w:rsidRPr="00867A88">
        <w:rPr>
          <w:rFonts w:ascii="Times New Roman" w:hAnsi="Times New Roman"/>
          <w:sz w:val="16"/>
          <w:szCs w:val="16"/>
        </w:rPr>
        <w:t>Федеральным</w:t>
      </w:r>
      <w:hyperlink r:id="rId44" w:history="1">
        <w:r w:rsidRPr="00867A88">
          <w:rPr>
            <w:rFonts w:ascii="Times New Roman" w:hAnsi="Times New Roman"/>
            <w:sz w:val="16"/>
            <w:szCs w:val="16"/>
          </w:rPr>
          <w:t>закон</w:t>
        </w:r>
      </w:hyperlink>
      <w:r w:rsidRPr="00867A88">
        <w:rPr>
          <w:rFonts w:ascii="Times New Roman" w:hAnsi="Times New Roman"/>
          <w:sz w:val="16"/>
          <w:szCs w:val="16"/>
        </w:rPr>
        <w:t>ом</w:t>
      </w:r>
      <w:proofErr w:type="spellEnd"/>
      <w:r w:rsidRPr="00867A88">
        <w:rPr>
          <w:rFonts w:ascii="Times New Roman" w:hAnsi="Times New Roman"/>
          <w:sz w:val="16"/>
          <w:szCs w:val="16"/>
        </w:rPr>
        <w:t xml:space="preserve"> от 24.07.2007 № 209-ФЗ «О развитии малого и среднего предпринимательства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w:t>
      </w:r>
      <w:r w:rsidRPr="00867A88">
        <w:rPr>
          <w:rStyle w:val="af2"/>
          <w:rFonts w:ascii="Times New Roman" w:hAnsi="Times New Roman"/>
          <w:color w:val="000000"/>
          <w:sz w:val="16"/>
          <w:szCs w:val="16"/>
        </w:rPr>
        <w:t>Уставом Русско-</w:t>
      </w:r>
      <w:proofErr w:type="spellStart"/>
      <w:r w:rsidRPr="00867A88">
        <w:rPr>
          <w:rStyle w:val="af2"/>
          <w:rFonts w:ascii="Times New Roman" w:hAnsi="Times New Roman"/>
          <w:color w:val="000000"/>
          <w:sz w:val="16"/>
          <w:szCs w:val="16"/>
        </w:rPr>
        <w:t>Буйловского</w:t>
      </w:r>
      <w:proofErr w:type="spellEnd"/>
      <w:r w:rsidRPr="00867A88">
        <w:rPr>
          <w:rStyle w:val="af2"/>
          <w:rFonts w:ascii="Times New Roman" w:hAnsi="Times New Roman"/>
          <w:color w:val="000000"/>
          <w:sz w:val="16"/>
          <w:szCs w:val="16"/>
        </w:rPr>
        <w:t xml:space="preserve"> сельского поселения, учитывая протест прокуратуры Павловского района от 22.05.2020 г. № 2-1-2020 АС № 005953,</w:t>
      </w:r>
      <w:r w:rsidRPr="00867A88">
        <w:rPr>
          <w:rFonts w:ascii="Times New Roman" w:hAnsi="Times New Roman"/>
          <w:sz w:val="16"/>
          <w:szCs w:val="16"/>
        </w:rPr>
        <w:t>Совет народных депутатов Русско-</w:t>
      </w:r>
      <w:proofErr w:type="spellStart"/>
      <w:r w:rsidRPr="00867A88">
        <w:rPr>
          <w:rFonts w:ascii="Times New Roman" w:hAnsi="Times New Roman"/>
          <w:sz w:val="16"/>
          <w:szCs w:val="16"/>
        </w:rPr>
        <w:t>Буйловского</w:t>
      </w:r>
      <w:proofErr w:type="spellEnd"/>
      <w:r w:rsidRPr="00867A88">
        <w:rPr>
          <w:rFonts w:ascii="Times New Roman" w:hAnsi="Times New Roman"/>
          <w:sz w:val="16"/>
          <w:szCs w:val="16"/>
        </w:rPr>
        <w:t xml:space="preserve"> сельского поселения Павловского муниципального района  </w:t>
      </w:r>
    </w:p>
    <w:p w:rsidR="001B5F06" w:rsidRPr="00867A88" w:rsidRDefault="001B5F06" w:rsidP="000B36D0">
      <w:pPr>
        <w:pStyle w:val="ConsPlusNormal"/>
        <w:spacing w:line="276" w:lineRule="auto"/>
        <w:ind w:firstLine="0"/>
        <w:jc w:val="both"/>
        <w:rPr>
          <w:rFonts w:ascii="Times New Roman" w:hAnsi="Times New Roman"/>
          <w:sz w:val="16"/>
          <w:szCs w:val="16"/>
        </w:rPr>
      </w:pPr>
    </w:p>
    <w:p w:rsidR="001B5F06" w:rsidRPr="00867A88" w:rsidRDefault="001B5F06" w:rsidP="000B36D0">
      <w:pPr>
        <w:pStyle w:val="ConsPlusNormal"/>
        <w:spacing w:line="276" w:lineRule="auto"/>
        <w:ind w:firstLine="0"/>
        <w:jc w:val="center"/>
        <w:rPr>
          <w:rFonts w:ascii="Times New Roman" w:hAnsi="Times New Roman"/>
          <w:b/>
          <w:sz w:val="16"/>
          <w:szCs w:val="16"/>
        </w:rPr>
      </w:pPr>
      <w:r w:rsidRPr="00867A88">
        <w:rPr>
          <w:rFonts w:ascii="Times New Roman" w:hAnsi="Times New Roman"/>
          <w:b/>
          <w:sz w:val="16"/>
          <w:szCs w:val="16"/>
        </w:rPr>
        <w:t>РЕШИЛ:</w:t>
      </w:r>
    </w:p>
    <w:p w:rsidR="001B5F06" w:rsidRPr="00867A88" w:rsidRDefault="001B5F06" w:rsidP="000B36D0">
      <w:pPr>
        <w:pStyle w:val="ConsPlusTitle"/>
        <w:spacing w:line="276" w:lineRule="auto"/>
        <w:jc w:val="both"/>
        <w:rPr>
          <w:rFonts w:ascii="Times New Roman" w:hAnsi="Times New Roman" w:cs="Times New Roman"/>
          <w:b w:val="0"/>
          <w:sz w:val="16"/>
          <w:szCs w:val="16"/>
        </w:rPr>
      </w:pPr>
      <w:r w:rsidRPr="00867A88">
        <w:rPr>
          <w:rFonts w:ascii="Times New Roman" w:hAnsi="Times New Roman" w:cs="Times New Roman"/>
          <w:b w:val="0"/>
          <w:sz w:val="16"/>
          <w:szCs w:val="16"/>
        </w:rPr>
        <w:t xml:space="preserve">            1. Внести в</w:t>
      </w:r>
      <w:r w:rsidRPr="00867A88">
        <w:rPr>
          <w:rStyle w:val="20pt"/>
          <w:rFonts w:ascii="Times New Roman" w:hAnsi="Times New Roman" w:cs="Times New Roman"/>
          <w:bCs/>
          <w:sz w:val="16"/>
          <w:szCs w:val="16"/>
        </w:rPr>
        <w:t xml:space="preserve"> решение Совета народных депутатов Русско-</w:t>
      </w:r>
      <w:proofErr w:type="spellStart"/>
      <w:r w:rsidRPr="00867A88">
        <w:rPr>
          <w:rStyle w:val="20pt"/>
          <w:rFonts w:ascii="Times New Roman" w:hAnsi="Times New Roman" w:cs="Times New Roman"/>
          <w:bCs/>
          <w:sz w:val="16"/>
          <w:szCs w:val="16"/>
        </w:rPr>
        <w:t>Буйловского</w:t>
      </w:r>
      <w:proofErr w:type="spellEnd"/>
      <w:r w:rsidRPr="00867A88">
        <w:rPr>
          <w:rStyle w:val="20pt"/>
          <w:rFonts w:ascii="Times New Roman" w:hAnsi="Times New Roman" w:cs="Times New Roman"/>
          <w:bCs/>
          <w:sz w:val="16"/>
          <w:szCs w:val="16"/>
        </w:rPr>
        <w:t xml:space="preserve"> сельского поселения Павловского муниципального района Воронежской </w:t>
      </w:r>
      <w:proofErr w:type="spellStart"/>
      <w:r w:rsidRPr="00867A88">
        <w:rPr>
          <w:rStyle w:val="20pt"/>
          <w:rFonts w:ascii="Times New Roman" w:hAnsi="Times New Roman" w:cs="Times New Roman"/>
          <w:bCs/>
          <w:sz w:val="16"/>
          <w:szCs w:val="16"/>
        </w:rPr>
        <w:t>области</w:t>
      </w:r>
      <w:r w:rsidRPr="00867A88">
        <w:rPr>
          <w:rFonts w:ascii="Times New Roman" w:hAnsi="Times New Roman" w:cs="Times New Roman"/>
          <w:b w:val="0"/>
          <w:sz w:val="16"/>
          <w:szCs w:val="16"/>
        </w:rPr>
        <w:t>от</w:t>
      </w:r>
      <w:proofErr w:type="spellEnd"/>
      <w:r w:rsidRPr="00867A88">
        <w:rPr>
          <w:rFonts w:ascii="Times New Roman" w:hAnsi="Times New Roman" w:cs="Times New Roman"/>
          <w:b w:val="0"/>
          <w:sz w:val="16"/>
          <w:szCs w:val="16"/>
        </w:rPr>
        <w:t xml:space="preserve"> 17 марта 2020 г. № 344 «Об утверждении Порядка формирования, ведения, </w:t>
      </w:r>
      <w:proofErr w:type="spellStart"/>
      <w:r w:rsidRPr="00867A88">
        <w:rPr>
          <w:rFonts w:ascii="Times New Roman" w:hAnsi="Times New Roman" w:cs="Times New Roman"/>
          <w:b w:val="0"/>
          <w:sz w:val="16"/>
          <w:szCs w:val="16"/>
        </w:rPr>
        <w:t>ежегодногодополнения</w:t>
      </w:r>
      <w:proofErr w:type="spellEnd"/>
      <w:r w:rsidRPr="00867A88">
        <w:rPr>
          <w:rFonts w:ascii="Times New Roman" w:hAnsi="Times New Roman" w:cs="Times New Roman"/>
          <w:b w:val="0"/>
          <w:sz w:val="16"/>
          <w:szCs w:val="16"/>
        </w:rPr>
        <w:t xml:space="preserve"> и опубликования перечня муниципального имущества Русско-</w:t>
      </w:r>
      <w:proofErr w:type="spellStart"/>
      <w:r w:rsidRPr="00867A88">
        <w:rPr>
          <w:rFonts w:ascii="Times New Roman" w:hAnsi="Times New Roman" w:cs="Times New Roman"/>
          <w:b w:val="0"/>
          <w:sz w:val="16"/>
          <w:szCs w:val="16"/>
        </w:rPr>
        <w:t>Буйловского</w:t>
      </w:r>
      <w:proofErr w:type="spellEnd"/>
      <w:r w:rsidRPr="00867A88">
        <w:rPr>
          <w:rFonts w:ascii="Times New Roman" w:hAnsi="Times New Roman" w:cs="Times New Roman"/>
          <w:b w:val="0"/>
          <w:sz w:val="16"/>
          <w:szCs w:val="16"/>
        </w:rPr>
        <w:t xml:space="preserve"> сельского поселения Павловского муниципального района, предназначенного для предоставления во владение и (или) пользование субъектам малого и среднего </w:t>
      </w:r>
      <w:proofErr w:type="spellStart"/>
      <w:r w:rsidRPr="00867A88">
        <w:rPr>
          <w:rFonts w:ascii="Times New Roman" w:hAnsi="Times New Roman" w:cs="Times New Roman"/>
          <w:b w:val="0"/>
          <w:sz w:val="16"/>
          <w:szCs w:val="16"/>
        </w:rPr>
        <w:t>предпринимательстваи</w:t>
      </w:r>
      <w:proofErr w:type="spellEnd"/>
      <w:r w:rsidRPr="00867A88">
        <w:rPr>
          <w:rFonts w:ascii="Times New Roman" w:hAnsi="Times New Roman" w:cs="Times New Roman"/>
          <w:b w:val="0"/>
          <w:sz w:val="16"/>
          <w:szCs w:val="16"/>
        </w:rPr>
        <w:t xml:space="preserve"> организациям, образующим инфраструктуру поддержки субъектов малого и среднего предпринимательства, и порядке и </w:t>
      </w:r>
      <w:proofErr w:type="spellStart"/>
      <w:r w:rsidRPr="00867A88">
        <w:rPr>
          <w:rFonts w:ascii="Times New Roman" w:hAnsi="Times New Roman" w:cs="Times New Roman"/>
          <w:b w:val="0"/>
          <w:sz w:val="16"/>
          <w:szCs w:val="16"/>
        </w:rPr>
        <w:t>условияхпредоставления</w:t>
      </w:r>
      <w:proofErr w:type="spellEnd"/>
      <w:r w:rsidRPr="00867A88">
        <w:rPr>
          <w:rFonts w:ascii="Times New Roman" w:hAnsi="Times New Roman" w:cs="Times New Roman"/>
          <w:b w:val="0"/>
          <w:sz w:val="16"/>
          <w:szCs w:val="16"/>
        </w:rPr>
        <w:t xml:space="preserve"> в аренду включенного в данный перечень имущества» следующие изменения</w:t>
      </w:r>
      <w:r w:rsidRPr="00867A88">
        <w:rPr>
          <w:rStyle w:val="20pt"/>
          <w:rFonts w:ascii="Times New Roman" w:hAnsi="Times New Roman" w:cs="Times New Roman"/>
          <w:bCs/>
          <w:color w:val="000000"/>
          <w:sz w:val="16"/>
          <w:szCs w:val="16"/>
        </w:rPr>
        <w:t>:</w:t>
      </w:r>
    </w:p>
    <w:p w:rsidR="001B5F06" w:rsidRPr="00867A88" w:rsidRDefault="001B5F06" w:rsidP="000B36D0">
      <w:pPr>
        <w:jc w:val="both"/>
        <w:rPr>
          <w:sz w:val="16"/>
          <w:szCs w:val="16"/>
        </w:rPr>
      </w:pPr>
      <w:r w:rsidRPr="00867A88">
        <w:rPr>
          <w:sz w:val="16"/>
          <w:szCs w:val="16"/>
        </w:rPr>
        <w:t>1.1. В приложении 2 к Решению:</w:t>
      </w:r>
    </w:p>
    <w:p w:rsidR="001B5F06" w:rsidRPr="00867A88" w:rsidRDefault="001B5F06" w:rsidP="000B36D0">
      <w:pPr>
        <w:jc w:val="both"/>
        <w:rPr>
          <w:sz w:val="16"/>
          <w:szCs w:val="16"/>
        </w:rPr>
      </w:pPr>
      <w:r w:rsidRPr="00867A88">
        <w:rPr>
          <w:sz w:val="16"/>
          <w:szCs w:val="16"/>
        </w:rPr>
        <w:t xml:space="preserve">                 -  п. 1 изложить в следующей редакции: «Движимое имущество: транспортные средства,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B5F06" w:rsidRPr="00867A88" w:rsidRDefault="001B5F06" w:rsidP="000B36D0">
      <w:pPr>
        <w:pStyle w:val="ConsPlusNormal"/>
        <w:spacing w:line="276" w:lineRule="auto"/>
        <w:ind w:firstLine="0"/>
        <w:jc w:val="both"/>
        <w:rPr>
          <w:rFonts w:ascii="Times New Roman" w:hAnsi="Times New Roman"/>
          <w:sz w:val="16"/>
          <w:szCs w:val="16"/>
        </w:rPr>
      </w:pPr>
      <w:r w:rsidRPr="00867A88">
        <w:rPr>
          <w:rFonts w:ascii="Times New Roman" w:hAnsi="Times New Roman"/>
          <w:sz w:val="16"/>
          <w:szCs w:val="16"/>
        </w:rPr>
        <w:t xml:space="preserve">           - п. 5 изложить в следующей </w:t>
      </w:r>
      <w:proofErr w:type="spellStart"/>
      <w:r w:rsidRPr="00867A88">
        <w:rPr>
          <w:rFonts w:ascii="Times New Roman" w:hAnsi="Times New Roman"/>
          <w:sz w:val="16"/>
          <w:szCs w:val="16"/>
        </w:rPr>
        <w:t>редакции:«Нежилые</w:t>
      </w:r>
      <w:proofErr w:type="spellEnd"/>
      <w:r w:rsidRPr="00867A88">
        <w:rPr>
          <w:rFonts w:ascii="Times New Roman" w:hAnsi="Times New Roman"/>
          <w:sz w:val="16"/>
          <w:szCs w:val="16"/>
        </w:rPr>
        <w:t xml:space="preserve"> помещения,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1B5F06" w:rsidRPr="00867A88" w:rsidRDefault="001B5F06" w:rsidP="000B36D0">
      <w:pPr>
        <w:pStyle w:val="affd"/>
        <w:spacing w:line="276" w:lineRule="auto"/>
        <w:jc w:val="both"/>
        <w:rPr>
          <w:sz w:val="16"/>
          <w:szCs w:val="16"/>
        </w:rPr>
      </w:pPr>
    </w:p>
    <w:p w:rsidR="001B5F06" w:rsidRPr="00867A88" w:rsidRDefault="001B5F06" w:rsidP="000B36D0">
      <w:pPr>
        <w:pStyle w:val="affd"/>
        <w:spacing w:line="276" w:lineRule="auto"/>
        <w:jc w:val="both"/>
        <w:rPr>
          <w:sz w:val="16"/>
          <w:szCs w:val="16"/>
        </w:rPr>
      </w:pPr>
      <w:r w:rsidRPr="00867A88">
        <w:rPr>
          <w:sz w:val="16"/>
          <w:szCs w:val="16"/>
        </w:rPr>
        <w:t xml:space="preserve"> 2. Опубликовать настоящее Решение в «Павловском муниципальном вестнике» и разместить на официальном сайте администрации Русско-</w:t>
      </w:r>
      <w:proofErr w:type="spellStart"/>
      <w:r w:rsidRPr="00867A88">
        <w:rPr>
          <w:sz w:val="16"/>
          <w:szCs w:val="16"/>
        </w:rPr>
        <w:t>Буйловского</w:t>
      </w:r>
      <w:proofErr w:type="spellEnd"/>
      <w:r w:rsidRPr="00867A88">
        <w:rPr>
          <w:sz w:val="16"/>
          <w:szCs w:val="16"/>
        </w:rPr>
        <w:t xml:space="preserve"> сельского поселения Павловского муниципального района Воронежской области в сети «Интернет».</w:t>
      </w:r>
    </w:p>
    <w:p w:rsidR="001B5F06" w:rsidRPr="00867A88" w:rsidRDefault="001B5F06" w:rsidP="000B36D0">
      <w:pPr>
        <w:pStyle w:val="ConsPlusNormal"/>
        <w:spacing w:line="276" w:lineRule="auto"/>
        <w:ind w:firstLine="0"/>
        <w:jc w:val="both"/>
        <w:rPr>
          <w:rFonts w:ascii="Times New Roman" w:hAnsi="Times New Roman"/>
          <w:sz w:val="16"/>
          <w:szCs w:val="16"/>
        </w:rPr>
      </w:pPr>
    </w:p>
    <w:p w:rsidR="001B5F06" w:rsidRPr="00867A88" w:rsidRDefault="001B5F06" w:rsidP="000B36D0">
      <w:pPr>
        <w:pStyle w:val="ConsPlusNormal"/>
        <w:spacing w:line="276" w:lineRule="auto"/>
        <w:ind w:firstLine="0"/>
        <w:jc w:val="both"/>
        <w:rPr>
          <w:rFonts w:ascii="Times New Roman" w:hAnsi="Times New Roman"/>
          <w:bCs/>
          <w:sz w:val="16"/>
          <w:szCs w:val="16"/>
        </w:rPr>
      </w:pPr>
      <w:r w:rsidRPr="00867A88">
        <w:rPr>
          <w:rFonts w:ascii="Times New Roman" w:hAnsi="Times New Roman"/>
          <w:bCs/>
          <w:sz w:val="16"/>
          <w:szCs w:val="16"/>
        </w:rPr>
        <w:t xml:space="preserve">3. Контроль за исполнением настоящего решения </w:t>
      </w:r>
      <w:r w:rsidRPr="00867A88">
        <w:rPr>
          <w:rFonts w:ascii="Times New Roman" w:hAnsi="Times New Roman"/>
          <w:sz w:val="16"/>
          <w:szCs w:val="16"/>
        </w:rPr>
        <w:t>оставляю за собой.</w:t>
      </w:r>
    </w:p>
    <w:p w:rsidR="001B5F06" w:rsidRPr="00867A88" w:rsidRDefault="001B5F06" w:rsidP="000B36D0">
      <w:pPr>
        <w:jc w:val="both"/>
        <w:rPr>
          <w:sz w:val="16"/>
          <w:szCs w:val="16"/>
        </w:rPr>
      </w:pPr>
    </w:p>
    <w:p w:rsidR="001B5F06" w:rsidRPr="00867A88" w:rsidRDefault="001B5F06" w:rsidP="000B36D0">
      <w:pPr>
        <w:jc w:val="both"/>
        <w:rPr>
          <w:sz w:val="16"/>
          <w:szCs w:val="16"/>
        </w:rPr>
      </w:pPr>
    </w:p>
    <w:p w:rsidR="001B5F06" w:rsidRPr="00867A88" w:rsidRDefault="001B5F06" w:rsidP="000B36D0">
      <w:pPr>
        <w:jc w:val="both"/>
        <w:rPr>
          <w:sz w:val="16"/>
          <w:szCs w:val="16"/>
        </w:rPr>
      </w:pPr>
    </w:p>
    <w:p w:rsidR="001B5F06" w:rsidRPr="00867A88" w:rsidRDefault="001B5F06" w:rsidP="000B36D0">
      <w:pPr>
        <w:jc w:val="both"/>
        <w:rPr>
          <w:sz w:val="16"/>
          <w:szCs w:val="16"/>
        </w:rPr>
      </w:pPr>
      <w:r w:rsidRPr="00867A88">
        <w:rPr>
          <w:sz w:val="16"/>
          <w:szCs w:val="16"/>
        </w:rPr>
        <w:t>Глава Русско-</w:t>
      </w:r>
      <w:proofErr w:type="spellStart"/>
      <w:r w:rsidRPr="00867A88">
        <w:rPr>
          <w:sz w:val="16"/>
          <w:szCs w:val="16"/>
        </w:rPr>
        <w:t>Буйловского</w:t>
      </w:r>
      <w:proofErr w:type="spellEnd"/>
      <w:r w:rsidRPr="00867A88">
        <w:rPr>
          <w:sz w:val="16"/>
          <w:szCs w:val="16"/>
        </w:rPr>
        <w:t xml:space="preserve"> сельского поселения</w:t>
      </w:r>
    </w:p>
    <w:p w:rsidR="001B5F06" w:rsidRPr="00867A88" w:rsidRDefault="001B5F06" w:rsidP="000B36D0">
      <w:pPr>
        <w:jc w:val="both"/>
        <w:rPr>
          <w:sz w:val="16"/>
          <w:szCs w:val="16"/>
        </w:rPr>
      </w:pPr>
      <w:r w:rsidRPr="00867A88">
        <w:rPr>
          <w:sz w:val="16"/>
          <w:szCs w:val="16"/>
        </w:rPr>
        <w:t xml:space="preserve">Павловского муниципального района                                             </w:t>
      </w:r>
    </w:p>
    <w:p w:rsidR="001B5F06" w:rsidRPr="00867A88" w:rsidRDefault="001B5F06" w:rsidP="000B36D0">
      <w:pPr>
        <w:jc w:val="both"/>
        <w:rPr>
          <w:sz w:val="16"/>
          <w:szCs w:val="16"/>
        </w:rPr>
      </w:pPr>
      <w:r w:rsidRPr="00867A88">
        <w:rPr>
          <w:sz w:val="16"/>
          <w:szCs w:val="16"/>
        </w:rPr>
        <w:t>Воронежской области</w:t>
      </w:r>
    </w:p>
    <w:p w:rsidR="001B5F06" w:rsidRPr="00867A88" w:rsidRDefault="001B5F06" w:rsidP="000B36D0">
      <w:pPr>
        <w:jc w:val="both"/>
        <w:rPr>
          <w:sz w:val="16"/>
          <w:szCs w:val="16"/>
        </w:rPr>
      </w:pPr>
      <w:r w:rsidRPr="00867A88">
        <w:rPr>
          <w:sz w:val="16"/>
          <w:szCs w:val="16"/>
        </w:rPr>
        <w:t xml:space="preserve">                                                                                 </w:t>
      </w:r>
    </w:p>
    <w:p w:rsidR="001B5F06" w:rsidRPr="00867A88" w:rsidRDefault="001B5F06" w:rsidP="000B36D0">
      <w:pPr>
        <w:jc w:val="right"/>
        <w:rPr>
          <w:sz w:val="16"/>
          <w:szCs w:val="16"/>
        </w:rPr>
      </w:pPr>
      <w:r w:rsidRPr="00867A88">
        <w:rPr>
          <w:sz w:val="16"/>
          <w:szCs w:val="16"/>
        </w:rPr>
        <w:t xml:space="preserve">                                         В.В. </w:t>
      </w:r>
      <w:proofErr w:type="spellStart"/>
      <w:r w:rsidRPr="00867A88">
        <w:rPr>
          <w:sz w:val="16"/>
          <w:szCs w:val="16"/>
        </w:rPr>
        <w:t>Ворфоломеева</w:t>
      </w:r>
      <w:proofErr w:type="spellEnd"/>
    </w:p>
    <w:p w:rsidR="001B5F06" w:rsidRPr="00867A88" w:rsidRDefault="001B5F06" w:rsidP="000B36D0">
      <w:pPr>
        <w:jc w:val="both"/>
        <w:rPr>
          <w:sz w:val="16"/>
          <w:szCs w:val="16"/>
        </w:rPr>
      </w:pPr>
    </w:p>
    <w:p w:rsidR="00457098" w:rsidRPr="00867A88" w:rsidRDefault="00457098" w:rsidP="000B36D0">
      <w:pPr>
        <w:jc w:val="both"/>
        <w:rPr>
          <w:sz w:val="16"/>
          <w:szCs w:val="16"/>
        </w:rPr>
      </w:pPr>
    </w:p>
    <w:p w:rsidR="00457098" w:rsidRPr="00867A88" w:rsidRDefault="00457098" w:rsidP="000B36D0">
      <w:pPr>
        <w:jc w:val="both"/>
        <w:rPr>
          <w:sz w:val="16"/>
          <w:szCs w:val="16"/>
        </w:rPr>
      </w:pPr>
    </w:p>
    <w:p w:rsidR="00457098" w:rsidRPr="00867A88" w:rsidRDefault="00457098" w:rsidP="000B36D0">
      <w:pPr>
        <w:jc w:val="both"/>
        <w:rPr>
          <w:sz w:val="16"/>
          <w:szCs w:val="16"/>
        </w:rPr>
      </w:pPr>
    </w:p>
    <w:p w:rsidR="00457098" w:rsidRPr="00867A88" w:rsidRDefault="00457098" w:rsidP="000B36D0">
      <w:pPr>
        <w:jc w:val="both"/>
        <w:rPr>
          <w:sz w:val="16"/>
          <w:szCs w:val="16"/>
        </w:rPr>
      </w:pPr>
    </w:p>
    <w:p w:rsidR="00457098" w:rsidRPr="00867A88" w:rsidRDefault="00457098" w:rsidP="000B36D0">
      <w:pPr>
        <w:jc w:val="both"/>
        <w:rPr>
          <w:sz w:val="16"/>
          <w:szCs w:val="16"/>
        </w:rPr>
      </w:pPr>
    </w:p>
    <w:p w:rsidR="00457098" w:rsidRPr="00867A88" w:rsidRDefault="00457098" w:rsidP="000B36D0">
      <w:pPr>
        <w:jc w:val="both"/>
        <w:rPr>
          <w:sz w:val="16"/>
          <w:szCs w:val="16"/>
        </w:rPr>
      </w:pPr>
    </w:p>
    <w:p w:rsidR="00457098" w:rsidRPr="00867A88" w:rsidRDefault="00457098" w:rsidP="000B36D0">
      <w:pPr>
        <w:jc w:val="both"/>
        <w:rPr>
          <w:sz w:val="16"/>
          <w:szCs w:val="16"/>
        </w:rPr>
      </w:pPr>
    </w:p>
    <w:p w:rsidR="00457098" w:rsidRPr="00867A88" w:rsidRDefault="00457098" w:rsidP="000B36D0">
      <w:pPr>
        <w:jc w:val="both"/>
        <w:rPr>
          <w:sz w:val="16"/>
          <w:szCs w:val="16"/>
        </w:rPr>
      </w:pPr>
    </w:p>
    <w:p w:rsidR="006C40D8" w:rsidRPr="00867A88" w:rsidRDefault="006C40D8" w:rsidP="000B36D0">
      <w:pPr>
        <w:rPr>
          <w:sz w:val="16"/>
          <w:szCs w:val="16"/>
        </w:rPr>
      </w:pPr>
      <w:r w:rsidRPr="00867A88">
        <w:rPr>
          <w:sz w:val="16"/>
          <w:szCs w:val="16"/>
        </w:rPr>
        <w:br w:type="page"/>
      </w:r>
    </w:p>
    <w:p w:rsidR="00457098" w:rsidRPr="00867A88" w:rsidRDefault="00457098" w:rsidP="000B36D0">
      <w:pPr>
        <w:jc w:val="both"/>
        <w:rPr>
          <w:sz w:val="16"/>
          <w:szCs w:val="16"/>
        </w:rPr>
      </w:pPr>
    </w:p>
    <w:p w:rsidR="00457098" w:rsidRPr="00867A88" w:rsidRDefault="00457098" w:rsidP="000B36D0">
      <w:pPr>
        <w:jc w:val="both"/>
        <w:rPr>
          <w:sz w:val="16"/>
          <w:szCs w:val="16"/>
        </w:rPr>
      </w:pPr>
    </w:p>
    <w:p w:rsidR="000D2CD3" w:rsidRPr="00867A88" w:rsidRDefault="00D34C50" w:rsidP="000B36D0">
      <w:pPr>
        <w:tabs>
          <w:tab w:val="left" w:pos="3402"/>
          <w:tab w:val="left" w:pos="4395"/>
        </w:tabs>
        <w:jc w:val="both"/>
        <w:rPr>
          <w:sz w:val="16"/>
          <w:szCs w:val="16"/>
        </w:rPr>
      </w:pPr>
      <w:r>
        <w:rPr>
          <w:noProof/>
          <w:sz w:val="16"/>
          <w:szCs w:val="16"/>
        </w:rPr>
        <w:pict>
          <v:roundrect id="AutoShape 769" o:spid="_x0000_s1073" style="position:absolute;left:0;text-align:left;margin-left:-37.95pt;margin-top:641.1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867A88" w:rsidRPr="00A169AD" w:rsidRDefault="00867A88"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867A88" w:rsidRPr="00A169AD" w:rsidRDefault="00867A88" w:rsidP="008A59FA">
                  <w:pPr>
                    <w:rPr>
                      <w:b/>
                      <w:iCs/>
                      <w:sz w:val="18"/>
                      <w:szCs w:val="18"/>
                    </w:rPr>
                  </w:pPr>
                  <w:r w:rsidRPr="00A169AD">
                    <w:rPr>
                      <w:b/>
                      <w:iCs/>
                      <w:sz w:val="18"/>
                      <w:szCs w:val="18"/>
                    </w:rPr>
                    <w:t xml:space="preserve">Гл. редактор: </w:t>
                  </w:r>
                  <w:r w:rsidRPr="00A169AD">
                    <w:rPr>
                      <w:i/>
                      <w:iCs/>
                      <w:sz w:val="18"/>
                      <w:szCs w:val="18"/>
                    </w:rPr>
                    <w:t>Бабаян Г.Г.</w:t>
                  </w:r>
                </w:p>
                <w:p w:rsidR="00867A88" w:rsidRPr="00A169AD" w:rsidRDefault="00867A88"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867A88" w:rsidRPr="00A169AD" w:rsidRDefault="00867A88"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867A88" w:rsidSect="00D34C50">
      <w:headerReference w:type="default" r:id="rId45"/>
      <w:type w:val="continuous"/>
      <w:pgSz w:w="11906" w:h="16838" w:code="9"/>
      <w:pgMar w:top="1134" w:right="707" w:bottom="1089" w:left="1202" w:header="510" w:footer="0" w:gutter="0"/>
      <w:cols w:num="2" w:space="67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A24" w:rsidRDefault="00C03A24">
      <w:r>
        <w:separator/>
      </w:r>
    </w:p>
  </w:endnote>
  <w:endnote w:type="continuationSeparator" w:id="0">
    <w:p w:rsidR="00C03A24" w:rsidRDefault="00C0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font>
  <w:font w:name="Kudriashov">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8" w:rsidRDefault="00867A88" w:rsidP="001566A4">
    <w:pPr>
      <w:pStyle w:val="af"/>
      <w:rPr>
        <w:i/>
        <w:iCs/>
        <w:sz w:val="20"/>
      </w:rPr>
    </w:pPr>
    <w:r>
      <w:rPr>
        <w:i/>
        <w:iCs/>
        <w:sz w:val="20"/>
      </w:rPr>
      <w:t xml:space="preserve">«Павловский муниципальный вестник»                                  стр. </w:t>
    </w:r>
    <w:r w:rsidR="00DA7E97">
      <w:rPr>
        <w:noProof/>
      </w:rPr>
      <w:fldChar w:fldCharType="begin"/>
    </w:r>
    <w:r>
      <w:rPr>
        <w:noProof/>
      </w:rPr>
      <w:instrText xml:space="preserve"> PAGE   \* MERGEFORMAT </w:instrText>
    </w:r>
    <w:r w:rsidR="00DA7E97">
      <w:rPr>
        <w:noProof/>
      </w:rPr>
      <w:fldChar w:fldCharType="separate"/>
    </w:r>
    <w:r w:rsidR="009A65DE">
      <w:rPr>
        <w:noProof/>
      </w:rPr>
      <w:t>42</w:t>
    </w:r>
    <w:r w:rsidR="00DA7E97">
      <w:rPr>
        <w:noProof/>
      </w:rPr>
      <w:fldChar w:fldCharType="end"/>
    </w:r>
    <w:r>
      <w:rPr>
        <w:noProof/>
      </w:rPr>
      <w:t xml:space="preserve">                                    </w:t>
    </w:r>
    <w:r>
      <w:rPr>
        <w:i/>
        <w:iCs/>
        <w:sz w:val="20"/>
      </w:rPr>
      <w:t>25 июня 2020 года № 10</w:t>
    </w:r>
  </w:p>
  <w:p w:rsidR="00867A88" w:rsidRDefault="00867A88">
    <w:pPr>
      <w:pStyle w:val="af"/>
    </w:pPr>
  </w:p>
  <w:p w:rsidR="00867A88" w:rsidRDefault="00867A88">
    <w:pPr>
      <w:pStyle w:val="af"/>
    </w:pPr>
  </w:p>
  <w:p w:rsidR="00867A88" w:rsidRDefault="00867A8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A24" w:rsidRDefault="00C03A24">
      <w:r>
        <w:separator/>
      </w:r>
    </w:p>
  </w:footnote>
  <w:footnote w:type="continuationSeparator" w:id="0">
    <w:p w:rsidR="00C03A24" w:rsidRDefault="00C03A24">
      <w:r>
        <w:continuationSeparator/>
      </w:r>
    </w:p>
  </w:footnote>
  <w:footnote w:id="1">
    <w:p w:rsidR="00867A88" w:rsidRDefault="00867A88" w:rsidP="00867A88">
      <w:pPr>
        <w:pStyle w:val="Default"/>
        <w:rPr>
          <w:sz w:val="20"/>
          <w:szCs w:val="20"/>
        </w:rPr>
      </w:pPr>
      <w:r>
        <w:rPr>
          <w:rStyle w:val="afff9"/>
        </w:rPr>
        <w:footnoteRef/>
      </w:r>
      <w:r>
        <w:t xml:space="preserve"> </w:t>
      </w:r>
      <w:r>
        <w:rPr>
          <w:sz w:val="20"/>
          <w:szCs w:val="20"/>
        </w:rPr>
        <w:t>Федеральный закон от 07.02.2011 № 6–ФЗ «Об общих принципах организации и деятельности контрольно-</w:t>
      </w:r>
    </w:p>
    <w:p w:rsidR="00867A88" w:rsidRDefault="00867A88" w:rsidP="00867A88">
      <w:pPr>
        <w:pStyle w:val="Default"/>
        <w:rPr>
          <w:sz w:val="20"/>
          <w:szCs w:val="20"/>
        </w:rPr>
      </w:pPr>
      <w:r>
        <w:rPr>
          <w:sz w:val="20"/>
          <w:szCs w:val="20"/>
        </w:rPr>
        <w:t xml:space="preserve">счетных органов субъектов Российской Федерации и муниципальных образований» </w:t>
      </w:r>
    </w:p>
    <w:p w:rsidR="00867A88" w:rsidRDefault="00867A88" w:rsidP="00867A88">
      <w:pPr>
        <w:pStyle w:val="aff1"/>
      </w:pPr>
      <w:r>
        <w:t>Федеральный закон от 05.04.2013 № 44-ФЗ «О контрактной системе в сфере закупок товаров, работ, услуг для обеспечения государственных и муниципальных нужд»</w:t>
      </w:r>
    </w:p>
  </w:footnote>
  <w:footnote w:id="2">
    <w:p w:rsidR="00867A88" w:rsidRPr="009B2553" w:rsidRDefault="00867A88" w:rsidP="00867A88">
      <w:pPr>
        <w:pStyle w:val="aff1"/>
        <w:jc w:val="both"/>
      </w:pPr>
      <w:r w:rsidRPr="009B2553">
        <w:rPr>
          <w:rStyle w:val="afff9"/>
        </w:rPr>
        <w:footnoteRef/>
      </w:r>
      <w:r w:rsidRPr="009B2553">
        <w:t xml:space="preserve"> Утверждены приказом Министерства финансов Российской Федерации от 1 июля 2013 года № 65н.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8" w:rsidRDefault="00DA7E97">
    <w:pPr>
      <w:pStyle w:val="a9"/>
      <w:framePr w:wrap="around" w:vAnchor="text" w:hAnchor="margin" w:xAlign="right" w:y="1"/>
      <w:rPr>
        <w:rStyle w:val="ab"/>
      </w:rPr>
    </w:pPr>
    <w:r>
      <w:rPr>
        <w:rStyle w:val="ab"/>
      </w:rPr>
      <w:fldChar w:fldCharType="begin"/>
    </w:r>
    <w:r w:rsidR="00867A88">
      <w:rPr>
        <w:rStyle w:val="ab"/>
      </w:rPr>
      <w:instrText xml:space="preserve">PAGE  </w:instrText>
    </w:r>
    <w:r>
      <w:rPr>
        <w:rStyle w:val="ab"/>
      </w:rPr>
      <w:fldChar w:fldCharType="end"/>
    </w:r>
  </w:p>
  <w:p w:rsidR="00867A88" w:rsidRDefault="00867A88">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8" w:rsidRDefault="00DA7E97">
    <w:pPr>
      <w:pStyle w:val="a9"/>
      <w:framePr w:wrap="around" w:vAnchor="text" w:hAnchor="margin" w:xAlign="right" w:y="1"/>
      <w:rPr>
        <w:rStyle w:val="ab"/>
      </w:rPr>
    </w:pPr>
    <w:r>
      <w:rPr>
        <w:rStyle w:val="ab"/>
      </w:rPr>
      <w:fldChar w:fldCharType="begin"/>
    </w:r>
    <w:r w:rsidR="00867A88">
      <w:rPr>
        <w:rStyle w:val="ab"/>
      </w:rPr>
      <w:instrText xml:space="preserve">PAGE  </w:instrText>
    </w:r>
    <w:r>
      <w:rPr>
        <w:rStyle w:val="ab"/>
      </w:rPr>
      <w:fldChar w:fldCharType="separate"/>
    </w:r>
    <w:r w:rsidR="00867A88">
      <w:rPr>
        <w:rStyle w:val="ab"/>
        <w:noProof/>
      </w:rPr>
      <w:t>8</w:t>
    </w:r>
    <w:r>
      <w:rPr>
        <w:rStyle w:val="ab"/>
      </w:rPr>
      <w:fldChar w:fldCharType="end"/>
    </w:r>
  </w:p>
  <w:p w:rsidR="00867A88" w:rsidRDefault="00867A88"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867A88" w:rsidRPr="002B0828" w:rsidRDefault="00867A88" w:rsidP="006E2BF8">
    <w:pPr>
      <w:pStyle w:val="a9"/>
      <w:ind w:right="360"/>
      <w:jc w:val="both"/>
      <w:rPr>
        <w:b/>
        <w:bCs/>
        <w:i/>
        <w:i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8" w:rsidRPr="00AF1784" w:rsidRDefault="00867A88" w:rsidP="006E2BF8">
    <w:pPr>
      <w:pStyle w:val="a9"/>
      <w:ind w:right="360"/>
      <w:jc w:val="both"/>
      <w:rPr>
        <w:b/>
        <w:bCs/>
        <w:i/>
        <w:i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8" w:rsidRDefault="00DA7E97">
    <w:pPr>
      <w:pStyle w:val="a9"/>
      <w:framePr w:wrap="around" w:vAnchor="text" w:hAnchor="margin" w:xAlign="right" w:y="1"/>
      <w:rPr>
        <w:rStyle w:val="ab"/>
      </w:rPr>
    </w:pPr>
    <w:r>
      <w:rPr>
        <w:rStyle w:val="ab"/>
      </w:rPr>
      <w:fldChar w:fldCharType="begin"/>
    </w:r>
    <w:r w:rsidR="00867A88">
      <w:rPr>
        <w:rStyle w:val="ab"/>
      </w:rPr>
      <w:instrText xml:space="preserve">PAGE  </w:instrText>
    </w:r>
    <w:r>
      <w:rPr>
        <w:rStyle w:val="ab"/>
      </w:rPr>
      <w:fldChar w:fldCharType="end"/>
    </w:r>
  </w:p>
  <w:p w:rsidR="00867A88" w:rsidRDefault="00867A88">
    <w:pPr>
      <w:pStyle w:val="a9"/>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8" w:rsidRPr="002B0828" w:rsidRDefault="00867A88" w:rsidP="006E2BF8">
    <w:pPr>
      <w:pStyle w:val="a9"/>
      <w:ind w:right="360"/>
      <w:jc w:val="both"/>
      <w:rPr>
        <w:b/>
        <w:bCs/>
        <w:i/>
        <w:iCs/>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8" w:rsidRDefault="00867A88">
    <w:pPr>
      <w:pStyle w:val="a9"/>
      <w:jc w:val="right"/>
    </w:pPr>
    <w:r>
      <w:t>1</w:t>
    </w:r>
    <w:r w:rsidR="00DA7E97">
      <w:rPr>
        <w:noProof/>
      </w:rPr>
      <w:fldChar w:fldCharType="begin"/>
    </w:r>
    <w:r>
      <w:rPr>
        <w:noProof/>
      </w:rPr>
      <w:instrText xml:space="preserve"> PAGE   \* MERGEFORMAT </w:instrText>
    </w:r>
    <w:r w:rsidR="00DA7E97">
      <w:rPr>
        <w:noProof/>
      </w:rPr>
      <w:fldChar w:fldCharType="separate"/>
    </w:r>
    <w:r>
      <w:rPr>
        <w:noProof/>
      </w:rPr>
      <w:t>41</w:t>
    </w:r>
    <w:r w:rsidR="00DA7E97">
      <w:rPr>
        <w:noProof/>
      </w:rPr>
      <w:fldChar w:fldCharType="end"/>
    </w:r>
  </w:p>
  <w:p w:rsidR="00867A88" w:rsidRPr="00AF1784" w:rsidRDefault="00867A88" w:rsidP="006E2BF8">
    <w:pPr>
      <w:pStyle w:val="a9"/>
      <w:ind w:right="360"/>
      <w:jc w:val="both"/>
      <w:rPr>
        <w:b/>
        <w:bCs/>
        <w:i/>
        <w:iCs/>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8" w:rsidRDefault="00867A88" w:rsidP="00CF29D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AD4807A"/>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15:restartNumberingAfterBreak="0">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15:restartNumberingAfterBreak="0">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15:restartNumberingAfterBreak="0">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15:restartNumberingAfterBreak="0">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15:restartNumberingAfterBreak="0">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15:restartNumberingAfterBreak="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15:restartNumberingAfterBreak="0">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15:restartNumberingAfterBreak="0">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02680060"/>
    <w:multiLevelType w:val="multilevel"/>
    <w:tmpl w:val="25AA709C"/>
    <w:lvl w:ilvl="0">
      <w:start w:val="21"/>
      <w:numFmt w:val="decimal"/>
      <w:lvlText w:val="%1."/>
      <w:lvlJc w:val="left"/>
      <w:pPr>
        <w:ind w:left="750"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50" w:hanging="1800"/>
      </w:pPr>
      <w:rPr>
        <w:rFonts w:hint="default"/>
      </w:rPr>
    </w:lvl>
  </w:abstractNum>
  <w:abstractNum w:abstractNumId="51" w15:restartNumberingAfterBreak="0">
    <w:nsid w:val="19656E4B"/>
    <w:multiLevelType w:val="multilevel"/>
    <w:tmpl w:val="FAD8D3B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52" w15:restartNumberingAfterBreak="0">
    <w:nsid w:val="243C5CA1"/>
    <w:multiLevelType w:val="hybridMultilevel"/>
    <w:tmpl w:val="0C58E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E860F86"/>
    <w:multiLevelType w:val="hybridMultilevel"/>
    <w:tmpl w:val="EA54512A"/>
    <w:lvl w:ilvl="0" w:tplc="F88CC7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4" w15:restartNumberingAfterBreak="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6" w15:restartNumberingAfterBreak="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57" w15:restartNumberingAfterBreak="0">
    <w:nsid w:val="46E04DD0"/>
    <w:multiLevelType w:val="multilevel"/>
    <w:tmpl w:val="7326F8D2"/>
    <w:lvl w:ilvl="0">
      <w:start w:val="2"/>
      <w:numFmt w:val="decimal"/>
      <w:lvlText w:val="%1."/>
      <w:lvlJc w:val="left"/>
      <w:pPr>
        <w:ind w:left="75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190" w:hanging="1800"/>
      </w:pPr>
      <w:rPr>
        <w:rFonts w:hint="default"/>
      </w:rPr>
    </w:lvl>
  </w:abstractNum>
  <w:abstractNum w:abstractNumId="58" w15:restartNumberingAfterBreak="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9" w15:restartNumberingAfterBreak="0">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0" w15:restartNumberingAfterBreak="0">
    <w:nsid w:val="579651C3"/>
    <w:multiLevelType w:val="hybridMultilevel"/>
    <w:tmpl w:val="BEAC3EAC"/>
    <w:lvl w:ilvl="0" w:tplc="DBC80DC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C6677D5"/>
    <w:multiLevelType w:val="hybridMultilevel"/>
    <w:tmpl w:val="0F8E2A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5D9C6811"/>
    <w:multiLevelType w:val="hybridMultilevel"/>
    <w:tmpl w:val="D8B42D18"/>
    <w:lvl w:ilvl="0" w:tplc="E82C7E3A">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6EEA437A"/>
    <w:multiLevelType w:val="multilevel"/>
    <w:tmpl w:val="3BD2648A"/>
    <w:lvl w:ilvl="0">
      <w:start w:val="1"/>
      <w:numFmt w:val="decimal"/>
      <w:lvlText w:val="%1."/>
      <w:lvlJc w:val="left"/>
      <w:pPr>
        <w:ind w:left="108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4"/>
  </w:num>
  <w:num w:numId="4">
    <w:abstractNumId w:val="64"/>
  </w:num>
  <w:num w:numId="5">
    <w:abstractNumId w:val="58"/>
  </w:num>
  <w:num w:numId="6">
    <w:abstractNumId w:val="49"/>
  </w:num>
  <w:num w:numId="7">
    <w:abstractNumId w:val="59"/>
  </w:num>
  <w:num w:numId="8">
    <w:abstractNumId w:val="48"/>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num>
  <w:num w:numId="11">
    <w:abstractNumId w:val="63"/>
  </w:num>
  <w:num w:numId="12">
    <w:abstractNumId w:val="53"/>
  </w:num>
  <w:num w:numId="13">
    <w:abstractNumId w:val="51"/>
  </w:num>
  <w:num w:numId="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num>
  <w:num w:numId="16">
    <w:abstractNumId w:val="57"/>
  </w:num>
  <w:num w:numId="17">
    <w:abstractNumId w:val="5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10"/>
  <w:drawingGridVerticalSpacing w:val="136"/>
  <w:displayHorizontalDrawingGridEvery w:val="0"/>
  <w:displayVerticalDrawingGridEvery w:val="2"/>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6D0"/>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2F3C"/>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5F06"/>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1C9"/>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938"/>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21"/>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05A"/>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987"/>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BB7"/>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1E0F"/>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D4A"/>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1D4"/>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544"/>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A88"/>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87B"/>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0B9"/>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5DE"/>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0F23"/>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5F2"/>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063"/>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0BA"/>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24"/>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1D3"/>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C50"/>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55C"/>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85B"/>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E97"/>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3A9E"/>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35F"/>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0C1"/>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167"/>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08E8"/>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1E"/>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B81"/>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1DA03028"/>
  <w15:docId w15:val="{9E861203-D8BB-473F-A4AD-9EEDDEC5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body text"/>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body text Знак"/>
    <w:link w:val="af1"/>
    <w:rsid w:val="00460E9B"/>
    <w:rPr>
      <w:sz w:val="24"/>
      <w:szCs w:val="24"/>
    </w:rPr>
  </w:style>
  <w:style w:type="table" w:styleId="af3">
    <w:name w:val="Table Grid"/>
    <w:basedOn w:val="a6"/>
    <w:uiPriority w:val="59"/>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Заголовок Знак"/>
    <w:link w:val="af6"/>
    <w:uiPriority w:val="99"/>
    <w:rsid w:val="00FA070C"/>
    <w:rPr>
      <w:b/>
      <w:spacing w:val="100"/>
      <w:sz w:val="36"/>
      <w:lang w:val="ru-RU" w:eastAsia="ru-RU" w:bidi="ar-SA"/>
    </w:rPr>
  </w:style>
  <w:style w:type="paragraph" w:styleId="af8">
    <w:name w:val="Balloon Text"/>
    <w:basedOn w:val="a4"/>
    <w:link w:val="af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aliases w:val=" Знак,Текст сноски Знак Знак,Текст сноски НИВ, Знак Знак Знак Знак,Footnote Text Char,fn, Знак Знак Знак,Текст сноски Знак1 Знак,Текст сноски Знак Знак1 Знак, Знак Знак Знак1 Знак"/>
    <w:basedOn w:val="a4"/>
    <w:link w:val="aff2"/>
    <w:qFormat/>
    <w:rsid w:val="00FA070C"/>
    <w:rPr>
      <w:sz w:val="20"/>
      <w:szCs w:val="20"/>
    </w:rPr>
  </w:style>
  <w:style w:type="character" w:customStyle="1" w:styleId="aff2">
    <w:name w:val="Текст сноски Знак"/>
    <w:aliases w:val=" Знак Знак,Текст сноски Знак Знак Знак,Текст сноски НИВ Знак, Знак Знак Знак Знак Знак,Footnote Text Char Знак,fn Знак, Знак Знак Знак Знак1,Текст сноски Знак1 Знак Знак,Текст сноски Знак Знак1 Знак Знак, Знак Знак Знак1 Знак Знак"/>
    <w:link w:val="aff1"/>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16">
    <w:name w:val="Заголовок1"/>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7">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8">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9">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9">
    <w:name w:val="Знак1 Знак Знак"/>
    <w:basedOn w:val="a4"/>
    <w:rsid w:val="004D020B"/>
    <w:pPr>
      <w:spacing w:after="160" w:line="240" w:lineRule="exact"/>
    </w:pPr>
    <w:rPr>
      <w:rFonts w:cs="Verdana"/>
      <w:kern w:val="1"/>
      <w:szCs w:val="20"/>
      <w:lang w:val="en-US" w:eastAsia="ar-SA"/>
    </w:rPr>
  </w:style>
  <w:style w:type="paragraph" w:customStyle="1" w:styleId="affa">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b">
    <w:name w:val="Содержимое врезки"/>
    <w:basedOn w:val="af1"/>
    <w:rsid w:val="004D020B"/>
    <w:pPr>
      <w:widowControl w:val="0"/>
      <w:suppressAutoHyphens/>
    </w:pPr>
    <w:rPr>
      <w:rFonts w:eastAsia="Lucida Sans Unicode"/>
      <w:kern w:val="1"/>
      <w:lang w:eastAsia="ar-SA"/>
    </w:rPr>
  </w:style>
  <w:style w:type="paragraph" w:customStyle="1" w:styleId="affc">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d">
    <w:name w:val="No Spacing"/>
    <w:link w:val="affe"/>
    <w:uiPriority w:val="1"/>
    <w:qFormat/>
    <w:rsid w:val="00435C98"/>
    <w:rPr>
      <w:sz w:val="28"/>
    </w:rPr>
  </w:style>
  <w:style w:type="paragraph" w:styleId="afff">
    <w:name w:val="Document Map"/>
    <w:basedOn w:val="a4"/>
    <w:link w:val="afff0"/>
    <w:uiPriority w:val="99"/>
    <w:rsid w:val="006F284D"/>
    <w:pPr>
      <w:shd w:val="clear" w:color="auto" w:fill="000080"/>
    </w:pPr>
    <w:rPr>
      <w:rFonts w:ascii="Tahoma" w:hAnsi="Tahoma"/>
      <w:sz w:val="20"/>
      <w:szCs w:val="20"/>
    </w:rPr>
  </w:style>
  <w:style w:type="character" w:customStyle="1" w:styleId="afff0">
    <w:name w:val="Схема документа Знак"/>
    <w:link w:val="afff"/>
    <w:uiPriority w:val="99"/>
    <w:locked/>
    <w:rsid w:val="004273C9"/>
    <w:rPr>
      <w:rFonts w:ascii="Tahoma" w:hAnsi="Tahoma" w:cs="Tahoma"/>
      <w:shd w:val="clear" w:color="auto" w:fill="000080"/>
    </w:rPr>
  </w:style>
  <w:style w:type="paragraph" w:customStyle="1" w:styleId="ConsPlusCell">
    <w:name w:val="ConsPlusCell"/>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1">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2">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3">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4">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5">
    <w:name w:val="Раздел"/>
    <w:basedOn w:val="a4"/>
    <w:rsid w:val="00B70331"/>
    <w:pPr>
      <w:suppressAutoHyphens/>
      <w:jc w:val="center"/>
    </w:pPr>
    <w:rPr>
      <w:b/>
      <w:sz w:val="28"/>
      <w:szCs w:val="28"/>
    </w:rPr>
  </w:style>
  <w:style w:type="paragraph" w:customStyle="1" w:styleId="afff6">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7">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8">
    <w:name w:val="Emphasis"/>
    <w:uiPriority w:val="20"/>
    <w:qFormat/>
    <w:rsid w:val="00006188"/>
    <w:rPr>
      <w:i/>
      <w:iCs/>
    </w:rPr>
  </w:style>
  <w:style w:type="character" w:styleId="afff9">
    <w:name w:val="footnote reference"/>
    <w:aliases w:val="Знак сноски-FN,текст сноски,анкета сноска,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a">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a">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b">
    <w:name w:val="Подпись к картинке_"/>
    <w:link w:val="afffc"/>
    <w:uiPriority w:val="99"/>
    <w:locked/>
    <w:rsid w:val="003E6C41"/>
    <w:rPr>
      <w:sz w:val="24"/>
      <w:szCs w:val="24"/>
      <w:shd w:val="clear" w:color="auto" w:fill="FFFFFF"/>
    </w:rPr>
  </w:style>
  <w:style w:type="paragraph" w:customStyle="1" w:styleId="afffc">
    <w:name w:val="Подпись к картинке"/>
    <w:basedOn w:val="a4"/>
    <w:link w:val="afffb"/>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rsid w:val="00460E9B"/>
    <w:rPr>
      <w:rFonts w:ascii="Arial" w:hAnsi="Arial" w:cs="Arial"/>
      <w:b/>
      <w:bCs/>
      <w:spacing w:val="5"/>
      <w:sz w:val="21"/>
      <w:szCs w:val="21"/>
      <w:shd w:val="clear" w:color="auto" w:fill="FFFFFF"/>
    </w:rPr>
  </w:style>
  <w:style w:type="paragraph" w:customStyle="1" w:styleId="afffd">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e">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b">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c">
    <w:name w:val="Без интервала1"/>
    <w:rsid w:val="004273C9"/>
    <w:rPr>
      <w:rFonts w:ascii="Calibri" w:hAnsi="Calibri" w:cs="Calibri"/>
      <w:sz w:val="22"/>
      <w:szCs w:val="22"/>
      <w:lang w:eastAsia="en-US"/>
    </w:rPr>
  </w:style>
  <w:style w:type="character" w:customStyle="1" w:styleId="affff0">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0"/>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d">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e">
    <w:name w:val="Знак1"/>
    <w:basedOn w:val="a4"/>
    <w:rsid w:val="004273C9"/>
    <w:rPr>
      <w:rFonts w:ascii="Verdana" w:hAnsi="Verdana" w:cs="Verdana"/>
      <w:sz w:val="20"/>
      <w:szCs w:val="20"/>
      <w:lang w:val="en-US" w:eastAsia="en-US"/>
    </w:rPr>
  </w:style>
  <w:style w:type="paragraph" w:customStyle="1" w:styleId="1f">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1">
    <w:name w:val="ЧАСТЬ"/>
    <w:basedOn w:val="a4"/>
    <w:rsid w:val="00707E52"/>
    <w:pPr>
      <w:spacing w:before="120" w:after="120"/>
      <w:jc w:val="center"/>
    </w:pPr>
    <w:rPr>
      <w:b/>
      <w:sz w:val="28"/>
      <w:szCs w:val="28"/>
    </w:rPr>
  </w:style>
  <w:style w:type="paragraph" w:customStyle="1" w:styleId="affff2">
    <w:name w:val="РегистрОтр"/>
    <w:basedOn w:val="affff3"/>
    <w:rsid w:val="00A11A26"/>
    <w:pPr>
      <w:jc w:val="left"/>
    </w:pPr>
    <w:rPr>
      <w:sz w:val="28"/>
      <w:szCs w:val="24"/>
    </w:rPr>
  </w:style>
  <w:style w:type="paragraph" w:customStyle="1" w:styleId="affff3">
    <w:name w:val="Регистр"/>
    <w:basedOn w:val="121"/>
    <w:rsid w:val="00A11A26"/>
  </w:style>
  <w:style w:type="paragraph" w:customStyle="1" w:styleId="121">
    <w:name w:val="12пт влево"/>
    <w:basedOn w:val="122"/>
    <w:next w:val="affff4"/>
    <w:rsid w:val="00A11A26"/>
    <w:pPr>
      <w:ind w:firstLine="0"/>
      <w:jc w:val="right"/>
    </w:pPr>
    <w:rPr>
      <w:b w:val="0"/>
      <w:sz w:val="24"/>
    </w:rPr>
  </w:style>
  <w:style w:type="paragraph" w:customStyle="1" w:styleId="122">
    <w:name w:val="12пт вправо"/>
    <w:basedOn w:val="affff4"/>
    <w:rsid w:val="00A11A26"/>
  </w:style>
  <w:style w:type="paragraph" w:customStyle="1" w:styleId="affff4">
    <w:name w:val="обычныйЖир"/>
    <w:basedOn w:val="a4"/>
    <w:rsid w:val="00A11A26"/>
    <w:pPr>
      <w:ind w:firstLine="709"/>
      <w:jc w:val="both"/>
    </w:pPr>
    <w:rPr>
      <w:b/>
      <w:sz w:val="28"/>
      <w:szCs w:val="28"/>
    </w:rPr>
  </w:style>
  <w:style w:type="paragraph" w:customStyle="1" w:styleId="1f0">
    <w:name w:val="Статья1"/>
    <w:basedOn w:val="affff4"/>
    <w:next w:val="a4"/>
    <w:rsid w:val="00A11A26"/>
  </w:style>
  <w:style w:type="paragraph" w:customStyle="1" w:styleId="affff5">
    <w:name w:val="ЗАК_ПОСТ_РЕШ"/>
    <w:basedOn w:val="affff6"/>
    <w:next w:val="affff4"/>
    <w:rsid w:val="00A11A26"/>
  </w:style>
  <w:style w:type="paragraph" w:styleId="affff6">
    <w:name w:val="Subtitle"/>
    <w:basedOn w:val="a4"/>
    <w:next w:val="a4"/>
    <w:link w:val="affff7"/>
    <w:uiPriority w:val="11"/>
    <w:qFormat/>
    <w:rsid w:val="00A11A26"/>
    <w:pPr>
      <w:spacing w:before="120" w:after="120"/>
      <w:jc w:val="center"/>
      <w:outlineLvl w:val="1"/>
    </w:pPr>
    <w:rPr>
      <w:sz w:val="28"/>
    </w:rPr>
  </w:style>
  <w:style w:type="character" w:customStyle="1" w:styleId="affff7">
    <w:name w:val="Подзаголовок Знак"/>
    <w:link w:val="affff6"/>
    <w:uiPriority w:val="11"/>
    <w:rsid w:val="00A11A26"/>
    <w:rPr>
      <w:rFonts w:cs="Arial"/>
      <w:sz w:val="28"/>
      <w:szCs w:val="24"/>
    </w:rPr>
  </w:style>
  <w:style w:type="paragraph" w:customStyle="1" w:styleId="affff8">
    <w:name w:val="ВорОблДума"/>
    <w:basedOn w:val="a4"/>
    <w:next w:val="a4"/>
    <w:rsid w:val="00A11A26"/>
    <w:pPr>
      <w:spacing w:before="240"/>
      <w:jc w:val="center"/>
    </w:pPr>
    <w:rPr>
      <w:rFonts w:ascii="Arial" w:hAnsi="Arial"/>
      <w:b/>
      <w:sz w:val="48"/>
      <w:szCs w:val="20"/>
    </w:rPr>
  </w:style>
  <w:style w:type="paragraph" w:customStyle="1" w:styleId="affff9">
    <w:name w:val="Глава"/>
    <w:basedOn w:val="afff5"/>
    <w:next w:val="affff4"/>
    <w:rsid w:val="00A11A26"/>
  </w:style>
  <w:style w:type="paragraph" w:customStyle="1" w:styleId="112">
    <w:name w:val="Статья11"/>
    <w:basedOn w:val="1f0"/>
    <w:next w:val="a4"/>
    <w:rsid w:val="00A11A26"/>
    <w:pPr>
      <w:keepNext/>
      <w:suppressAutoHyphens/>
      <w:spacing w:before="120" w:after="120"/>
      <w:ind w:left="2013" w:hanging="1304"/>
      <w:jc w:val="left"/>
    </w:pPr>
    <w:rPr>
      <w:bCs/>
      <w:szCs w:val="20"/>
    </w:rPr>
  </w:style>
  <w:style w:type="paragraph" w:customStyle="1" w:styleId="affffa">
    <w:name w:val="ПредГлава"/>
    <w:basedOn w:val="affff4"/>
    <w:next w:val="affff4"/>
    <w:rsid w:val="00A11A26"/>
    <w:pPr>
      <w:keepNext/>
      <w:tabs>
        <w:tab w:val="right" w:pos="9072"/>
      </w:tabs>
      <w:spacing w:before="960" w:after="720"/>
      <w:ind w:firstLine="0"/>
    </w:pPr>
    <w:rPr>
      <w:bCs/>
    </w:rPr>
  </w:style>
  <w:style w:type="paragraph" w:customStyle="1" w:styleId="affffb">
    <w:name w:val="НазвПостЗак"/>
    <w:basedOn w:val="affff4"/>
    <w:next w:val="affff4"/>
    <w:rsid w:val="00A11A26"/>
    <w:pPr>
      <w:suppressAutoHyphens/>
      <w:spacing w:before="600" w:after="600"/>
      <w:ind w:left="1134" w:right="1134" w:firstLine="0"/>
      <w:jc w:val="center"/>
    </w:pPr>
  </w:style>
  <w:style w:type="paragraph" w:customStyle="1" w:styleId="affffc">
    <w:name w:val="название"/>
    <w:basedOn w:val="a4"/>
    <w:next w:val="a4"/>
    <w:rsid w:val="00A11A26"/>
    <w:pPr>
      <w:suppressAutoHyphens/>
      <w:spacing w:before="240"/>
      <w:ind w:left="1134" w:right="1134"/>
      <w:jc w:val="center"/>
    </w:pPr>
    <w:rPr>
      <w:b/>
      <w:sz w:val="28"/>
      <w:szCs w:val="20"/>
    </w:rPr>
  </w:style>
  <w:style w:type="paragraph" w:customStyle="1" w:styleId="affffd">
    <w:name w:val="Приложение"/>
    <w:basedOn w:val="a4"/>
    <w:rsid w:val="00A11A26"/>
    <w:pPr>
      <w:ind w:left="4536"/>
      <w:jc w:val="right"/>
    </w:pPr>
    <w:rPr>
      <w:i/>
      <w:noProof/>
      <w:szCs w:val="20"/>
    </w:rPr>
  </w:style>
  <w:style w:type="paragraph" w:customStyle="1" w:styleId="affffe">
    <w:name w:val="ЯчТабл_лев"/>
    <w:basedOn w:val="a4"/>
    <w:rsid w:val="00A11A26"/>
    <w:rPr>
      <w:sz w:val="28"/>
      <w:szCs w:val="20"/>
    </w:rPr>
  </w:style>
  <w:style w:type="paragraph" w:customStyle="1" w:styleId="afffff">
    <w:name w:val="ЯчТаб_центр"/>
    <w:basedOn w:val="a4"/>
    <w:next w:val="affffe"/>
    <w:rsid w:val="00A11A26"/>
    <w:pPr>
      <w:jc w:val="center"/>
    </w:pPr>
    <w:rPr>
      <w:sz w:val="28"/>
      <w:szCs w:val="20"/>
    </w:rPr>
  </w:style>
  <w:style w:type="paragraph" w:customStyle="1" w:styleId="afffff0">
    <w:name w:val="ПРОЕКТ"/>
    <w:basedOn w:val="122"/>
    <w:rsid w:val="00A11A26"/>
    <w:pPr>
      <w:ind w:left="4536" w:firstLine="0"/>
      <w:jc w:val="center"/>
    </w:pPr>
    <w:rPr>
      <w:b w:val="0"/>
      <w:sz w:val="24"/>
    </w:rPr>
  </w:style>
  <w:style w:type="paragraph" w:customStyle="1" w:styleId="afffff1">
    <w:name w:val="Вопрос"/>
    <w:basedOn w:val="a4"/>
    <w:rsid w:val="00A11A26"/>
    <w:pPr>
      <w:spacing w:after="240"/>
      <w:ind w:left="567" w:hanging="567"/>
      <w:jc w:val="both"/>
    </w:pPr>
    <w:rPr>
      <w:b/>
      <w:sz w:val="32"/>
      <w:szCs w:val="20"/>
    </w:rPr>
  </w:style>
  <w:style w:type="paragraph" w:customStyle="1" w:styleId="123">
    <w:name w:val="12ЯчТаб_цетн"/>
    <w:basedOn w:val="afffff"/>
    <w:rsid w:val="00A11A26"/>
  </w:style>
  <w:style w:type="paragraph" w:customStyle="1" w:styleId="124">
    <w:name w:val="12ЯчТабл_лев"/>
    <w:basedOn w:val="affffe"/>
    <w:rsid w:val="00A11A26"/>
  </w:style>
  <w:style w:type="paragraph" w:customStyle="1" w:styleId="afffff2">
    <w:name w:val="Принят"/>
    <w:basedOn w:val="a4"/>
    <w:rsid w:val="00A11A26"/>
    <w:pPr>
      <w:tabs>
        <w:tab w:val="right" w:pos="-2166"/>
        <w:tab w:val="right" w:pos="9063"/>
      </w:tabs>
      <w:spacing w:after="600"/>
      <w:ind w:firstLine="709"/>
      <w:jc w:val="both"/>
    </w:pPr>
    <w:rPr>
      <w:sz w:val="28"/>
      <w:szCs w:val="20"/>
    </w:rPr>
  </w:style>
  <w:style w:type="character" w:styleId="afffff3">
    <w:name w:val="line number"/>
    <w:basedOn w:val="a5"/>
    <w:rsid w:val="00A11A26"/>
  </w:style>
  <w:style w:type="paragraph" w:styleId="1f1">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4">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5">
    <w:name w:val="заголовок схема"/>
    <w:basedOn w:val="a4"/>
    <w:rsid w:val="00C00A2E"/>
    <w:pPr>
      <w:spacing w:before="60" w:after="60" w:line="288" w:lineRule="auto"/>
      <w:jc w:val="both"/>
    </w:pPr>
    <w:rPr>
      <w:b/>
      <w:szCs w:val="22"/>
      <w:lang w:eastAsia="en-US"/>
    </w:rPr>
  </w:style>
  <w:style w:type="paragraph" w:styleId="afffff6">
    <w:name w:val="endnote text"/>
    <w:basedOn w:val="a4"/>
    <w:link w:val="afffff7"/>
    <w:uiPriority w:val="99"/>
    <w:unhideWhenUsed/>
    <w:rsid w:val="00C00A2E"/>
    <w:pPr>
      <w:widowControl w:val="0"/>
      <w:suppressAutoHyphens/>
    </w:pPr>
    <w:rPr>
      <w:rFonts w:eastAsia="Lucida Sans Unicode"/>
      <w:kern w:val="2"/>
      <w:sz w:val="20"/>
      <w:szCs w:val="20"/>
      <w:lang w:eastAsia="ar-SA"/>
    </w:rPr>
  </w:style>
  <w:style w:type="character" w:customStyle="1" w:styleId="afffff7">
    <w:name w:val="Текст концевой сноски Знак"/>
    <w:link w:val="afffff6"/>
    <w:uiPriority w:val="99"/>
    <w:rsid w:val="00C00A2E"/>
    <w:rPr>
      <w:rFonts w:eastAsia="Lucida Sans Unicode"/>
      <w:kern w:val="2"/>
      <w:lang w:eastAsia="ar-SA"/>
    </w:rPr>
  </w:style>
  <w:style w:type="character" w:styleId="afffff8">
    <w:name w:val="endnote reference"/>
    <w:uiPriority w:val="99"/>
    <w:unhideWhenUsed/>
    <w:rsid w:val="00C00A2E"/>
    <w:rPr>
      <w:vertAlign w:val="superscript"/>
    </w:rPr>
  </w:style>
  <w:style w:type="paragraph" w:customStyle="1" w:styleId="1f2">
    <w:name w:val="1Орган_ПР"/>
    <w:basedOn w:val="a4"/>
    <w:link w:val="1f3"/>
    <w:qFormat/>
    <w:rsid w:val="008E7ABE"/>
    <w:pPr>
      <w:snapToGrid w:val="0"/>
      <w:jc w:val="center"/>
    </w:pPr>
    <w:rPr>
      <w:rFonts w:ascii="Arial" w:hAnsi="Arial"/>
      <w:b/>
      <w:caps/>
      <w:sz w:val="28"/>
      <w:szCs w:val="28"/>
      <w:lang w:eastAsia="ar-SA"/>
    </w:rPr>
  </w:style>
  <w:style w:type="character" w:customStyle="1" w:styleId="1f3">
    <w:name w:val="1Орган_ПР Знак"/>
    <w:link w:val="1f2"/>
    <w:rsid w:val="008E7ABE"/>
    <w:rPr>
      <w:rFonts w:ascii="Arial" w:hAnsi="Arial" w:cs="Arial"/>
      <w:b/>
      <w:caps/>
      <w:sz w:val="28"/>
      <w:szCs w:val="28"/>
      <w:lang w:eastAsia="ar-SA"/>
    </w:rPr>
  </w:style>
  <w:style w:type="paragraph" w:customStyle="1" w:styleId="afffff9">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a">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4">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b">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5">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c">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d">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e">
    <w:name w:val="caption"/>
    <w:aliases w:val="111"/>
    <w:basedOn w:val="a4"/>
    <w:next w:val="a4"/>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6">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7">
    <w:name w:val="Заголовок №1_"/>
    <w:link w:val="1f8"/>
    <w:locked/>
    <w:rsid w:val="00702093"/>
    <w:rPr>
      <w:b/>
      <w:bCs/>
      <w:sz w:val="27"/>
      <w:szCs w:val="27"/>
      <w:shd w:val="clear" w:color="auto" w:fill="FFFFFF"/>
    </w:rPr>
  </w:style>
  <w:style w:type="paragraph" w:customStyle="1" w:styleId="1f8">
    <w:name w:val="Заголовок №1"/>
    <w:basedOn w:val="a4"/>
    <w:link w:val="1f7"/>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9">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a">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0">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1">
    <w:name w:val="МОН основной"/>
    <w:basedOn w:val="a4"/>
    <w:link w:val="affffff2"/>
    <w:rsid w:val="008201A3"/>
    <w:pPr>
      <w:widowControl w:val="0"/>
      <w:autoSpaceDE w:val="0"/>
      <w:autoSpaceDN w:val="0"/>
      <w:adjustRightInd w:val="0"/>
      <w:spacing w:line="360" w:lineRule="auto"/>
      <w:ind w:firstLine="709"/>
      <w:jc w:val="both"/>
    </w:pPr>
    <w:rPr>
      <w:sz w:val="28"/>
      <w:szCs w:val="20"/>
    </w:rPr>
  </w:style>
  <w:style w:type="character" w:customStyle="1" w:styleId="affffff2">
    <w:name w:val="МОН основной Знак"/>
    <w:link w:val="affffff1"/>
    <w:rsid w:val="008201A3"/>
    <w:rPr>
      <w:sz w:val="28"/>
    </w:rPr>
  </w:style>
  <w:style w:type="paragraph" w:customStyle="1" w:styleId="affffff3">
    <w:name w:val="МОН"/>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Знак"/>
    <w:link w:val="affffff3"/>
    <w:rsid w:val="008201A3"/>
    <w:rPr>
      <w:sz w:val="28"/>
    </w:rPr>
  </w:style>
  <w:style w:type="paragraph" w:styleId="affffff5">
    <w:name w:val="Body Text First Indent"/>
    <w:basedOn w:val="af1"/>
    <w:link w:val="affffff6"/>
    <w:rsid w:val="008201A3"/>
    <w:pPr>
      <w:ind w:firstLine="210"/>
    </w:pPr>
  </w:style>
  <w:style w:type="character" w:customStyle="1" w:styleId="affffff6">
    <w:name w:val="Красная строка Знак"/>
    <w:link w:val="affffff5"/>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7">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8">
    <w:name w:val="Примечание"/>
    <w:basedOn w:val="a4"/>
    <w:qFormat/>
    <w:rsid w:val="003C6498"/>
    <w:pPr>
      <w:ind w:firstLine="567"/>
      <w:jc w:val="both"/>
    </w:pPr>
    <w:rPr>
      <w:rFonts w:eastAsia="Calibri"/>
      <w:sz w:val="20"/>
      <w:lang w:eastAsia="en-US"/>
    </w:rPr>
  </w:style>
  <w:style w:type="paragraph" w:customStyle="1" w:styleId="affffff9">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e">
    <w:name w:val="Без интервала Знак"/>
    <w:link w:val="affd"/>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b">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a">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b">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c">
    <w:name w:val="Движение"/>
    <w:rsid w:val="001058E1"/>
    <w:pPr>
      <w:ind w:firstLine="567"/>
      <w:jc w:val="both"/>
    </w:pPr>
    <w:rPr>
      <w:sz w:val="28"/>
    </w:rPr>
  </w:style>
  <w:style w:type="character" w:customStyle="1" w:styleId="affffffd">
    <w:name w:val="_основной текст Знак Знак"/>
    <w:link w:val="affffffe"/>
    <w:locked/>
    <w:rsid w:val="001058E1"/>
    <w:rPr>
      <w:sz w:val="28"/>
      <w:szCs w:val="28"/>
    </w:rPr>
  </w:style>
  <w:style w:type="paragraph" w:customStyle="1" w:styleId="affffffe">
    <w:name w:val="_основной текст Знак"/>
    <w:basedOn w:val="a4"/>
    <w:link w:val="affffffd"/>
    <w:rsid w:val="001058E1"/>
    <w:pPr>
      <w:ind w:firstLine="540"/>
      <w:jc w:val="both"/>
    </w:pPr>
    <w:rPr>
      <w:sz w:val="28"/>
      <w:szCs w:val="28"/>
    </w:rPr>
  </w:style>
  <w:style w:type="paragraph" w:customStyle="1" w:styleId="afffffff">
    <w:name w:val="Абзац"/>
    <w:basedOn w:val="37"/>
    <w:rsid w:val="001058E1"/>
    <w:pPr>
      <w:suppressAutoHyphens w:val="0"/>
      <w:spacing w:after="0"/>
      <w:ind w:left="0" w:firstLine="720"/>
      <w:jc w:val="both"/>
    </w:pPr>
    <w:rPr>
      <w:sz w:val="28"/>
      <w:szCs w:val="24"/>
    </w:rPr>
  </w:style>
  <w:style w:type="paragraph" w:customStyle="1" w:styleId="1fc">
    <w:name w:val="Основной текст1"/>
    <w:basedOn w:val="13"/>
    <w:uiPriority w:val="99"/>
    <w:rsid w:val="001058E1"/>
    <w:pPr>
      <w:widowControl/>
      <w:snapToGrid w:val="0"/>
      <w:spacing w:line="240" w:lineRule="auto"/>
      <w:ind w:firstLine="0"/>
    </w:pPr>
    <w:rPr>
      <w:snapToGrid/>
      <w:sz w:val="28"/>
    </w:rPr>
  </w:style>
  <w:style w:type="paragraph" w:customStyle="1" w:styleId="afffffff0">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1">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2">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d">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3">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4">
    <w:name w:val="Подпись к таблице_"/>
    <w:link w:val="afffffff5"/>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5">
    <w:name w:val="Подпись к таблице"/>
    <w:basedOn w:val="a4"/>
    <w:link w:val="afffffff4"/>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6">
    <w:name w:val="Н пункта"/>
    <w:basedOn w:val="a4"/>
    <w:rsid w:val="00457D7E"/>
    <w:pPr>
      <w:tabs>
        <w:tab w:val="num" w:pos="2471"/>
      </w:tabs>
      <w:ind w:firstLine="709"/>
      <w:jc w:val="both"/>
    </w:pPr>
  </w:style>
  <w:style w:type="paragraph" w:customStyle="1" w:styleId="afffffff7">
    <w:name w:val="Н подпункт"/>
    <w:basedOn w:val="afffffff6"/>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8">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9">
    <w:name w:val="номер страницы"/>
    <w:rsid w:val="001A0D13"/>
  </w:style>
  <w:style w:type="paragraph" w:customStyle="1" w:styleId="afffffffa">
    <w:name w:val="Постановление"/>
    <w:basedOn w:val="a4"/>
    <w:rsid w:val="00892553"/>
    <w:pPr>
      <w:spacing w:line="360" w:lineRule="atLeast"/>
      <w:jc w:val="center"/>
    </w:pPr>
    <w:rPr>
      <w:spacing w:val="6"/>
      <w:sz w:val="32"/>
      <w:szCs w:val="32"/>
    </w:rPr>
  </w:style>
  <w:style w:type="paragraph" w:customStyle="1" w:styleId="afffffffb">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c">
    <w:name w:val="Closing"/>
    <w:basedOn w:val="a4"/>
    <w:link w:val="afffffffd"/>
    <w:uiPriority w:val="99"/>
    <w:unhideWhenUsed/>
    <w:rsid w:val="00072F2F"/>
    <w:pPr>
      <w:ind w:left="4252"/>
    </w:pPr>
  </w:style>
  <w:style w:type="character" w:customStyle="1" w:styleId="afffffffd">
    <w:name w:val="Прощание Знак"/>
    <w:link w:val="afffffffc"/>
    <w:uiPriority w:val="99"/>
    <w:rsid w:val="00072F2F"/>
    <w:rPr>
      <w:sz w:val="24"/>
      <w:szCs w:val="24"/>
    </w:rPr>
  </w:style>
  <w:style w:type="paragraph" w:styleId="afffffffe">
    <w:name w:val="Signature"/>
    <w:basedOn w:val="a4"/>
    <w:link w:val="affffffff"/>
    <w:uiPriority w:val="99"/>
    <w:unhideWhenUsed/>
    <w:rsid w:val="00072F2F"/>
    <w:pPr>
      <w:ind w:left="4252"/>
    </w:pPr>
  </w:style>
  <w:style w:type="character" w:customStyle="1" w:styleId="affffffff">
    <w:name w:val="Подпись Знак"/>
    <w:link w:val="afffffffe"/>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e">
    <w:name w:val="Сетка таблицы1"/>
    <w:basedOn w:val="a6"/>
    <w:next w:val="af3"/>
    <w:rsid w:val="008606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f">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0">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1">
    <w:name w:val="Символ сноски"/>
    <w:rsid w:val="00096DCB"/>
    <w:rPr>
      <w:vertAlign w:val="superscript"/>
    </w:rPr>
  </w:style>
  <w:style w:type="character" w:customStyle="1" w:styleId="1ff0">
    <w:name w:val="Знак примечания1"/>
    <w:rsid w:val="00096DCB"/>
    <w:rPr>
      <w:sz w:val="16"/>
      <w:szCs w:val="16"/>
    </w:rPr>
  </w:style>
  <w:style w:type="character" w:customStyle="1" w:styleId="affffffff2">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1">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3">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2">
    <w:name w:val="Знак Знак1"/>
    <w:rsid w:val="0062163B"/>
    <w:rPr>
      <w:rFonts w:ascii="Times New Roman" w:hAnsi="Times New Roman" w:cs="Times New Roman"/>
      <w:sz w:val="20"/>
      <w:szCs w:val="20"/>
    </w:rPr>
  </w:style>
  <w:style w:type="character" w:customStyle="1" w:styleId="affffffff4">
    <w:name w:val="Знак Знак"/>
    <w:aliases w:val="Название объекта Знак,111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5">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6">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3">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4">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8"/>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5">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7">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8">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9">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6">
    <w:name w:val="Светлая заливка1"/>
    <w:basedOn w:val="a6"/>
    <w:uiPriority w:val="60"/>
    <w:rsid w:val="00DF3E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a">
    <w:name w:val="ВЕСТНИК"/>
    <w:basedOn w:val="84"/>
    <w:link w:val="affffffffb"/>
    <w:qFormat/>
    <w:rsid w:val="00C4533E"/>
    <w:pPr>
      <w:ind w:left="0"/>
      <w:jc w:val="center"/>
    </w:pPr>
    <w:rPr>
      <w:b/>
      <w:sz w:val="16"/>
      <w:szCs w:val="16"/>
    </w:rPr>
  </w:style>
  <w:style w:type="paragraph" w:customStyle="1" w:styleId="affffffffc">
    <w:name w:val="ЗАГОЛОВОК ! Знак"/>
    <w:basedOn w:val="10"/>
    <w:link w:val="affffffffd"/>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b">
    <w:name w:val="ВЕСТНИК Знак"/>
    <w:basedOn w:val="85"/>
    <w:link w:val="affffffffa"/>
    <w:rsid w:val="00C4533E"/>
  </w:style>
  <w:style w:type="character" w:customStyle="1" w:styleId="affffffffd">
    <w:name w:val="ЗАГОЛОВОК ! Знак Знак"/>
    <w:link w:val="affffffffc"/>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7">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e">
    <w:name w:val="Ос"/>
    <w:basedOn w:val="b0"/>
    <w:rsid w:val="004F0046"/>
    <w:pPr>
      <w:ind w:firstLine="567"/>
      <w:jc w:val="both"/>
    </w:pPr>
    <w:rPr>
      <w:sz w:val="24"/>
      <w:szCs w:val="24"/>
    </w:rPr>
  </w:style>
  <w:style w:type="paragraph" w:customStyle="1" w:styleId="1ff8">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
    <w:name w:val="Intense Quote"/>
    <w:basedOn w:val="a4"/>
    <w:next w:val="a4"/>
    <w:link w:val="afffffffff0"/>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0">
    <w:name w:val="Выделенная цитата Знак"/>
    <w:basedOn w:val="a5"/>
    <w:link w:val="afffffffff"/>
    <w:uiPriority w:val="30"/>
    <w:rsid w:val="004F0046"/>
    <w:rPr>
      <w:rFonts w:ascii="Calibri" w:hAnsi="Calibri"/>
      <w:b/>
      <w:bCs/>
      <w:i/>
      <w:iCs/>
      <w:color w:val="4F81BD"/>
      <w:sz w:val="22"/>
      <w:szCs w:val="22"/>
      <w:lang w:val="en-US" w:eastAsia="en-US" w:bidi="en-US"/>
    </w:rPr>
  </w:style>
  <w:style w:type="character" w:styleId="afffffffff1">
    <w:name w:val="Subtle Emphasis"/>
    <w:basedOn w:val="a5"/>
    <w:uiPriority w:val="19"/>
    <w:qFormat/>
    <w:rsid w:val="004F0046"/>
    <w:rPr>
      <w:i/>
      <w:iCs/>
      <w:color w:val="808080"/>
    </w:rPr>
  </w:style>
  <w:style w:type="character" w:styleId="afffffffff2">
    <w:name w:val="Intense Emphasis"/>
    <w:basedOn w:val="a5"/>
    <w:uiPriority w:val="21"/>
    <w:qFormat/>
    <w:rsid w:val="004F0046"/>
    <w:rPr>
      <w:b/>
      <w:bCs/>
      <w:i/>
      <w:iCs/>
      <w:color w:val="4F81BD"/>
    </w:rPr>
  </w:style>
  <w:style w:type="character" w:styleId="afffffffff3">
    <w:name w:val="Subtle Reference"/>
    <w:basedOn w:val="a5"/>
    <w:uiPriority w:val="31"/>
    <w:qFormat/>
    <w:rsid w:val="004F0046"/>
    <w:rPr>
      <w:smallCaps/>
      <w:color w:val="C0504D"/>
      <w:u w:val="single"/>
    </w:rPr>
  </w:style>
  <w:style w:type="character" w:styleId="afffffffff4">
    <w:name w:val="Intense Reference"/>
    <w:basedOn w:val="a5"/>
    <w:uiPriority w:val="32"/>
    <w:qFormat/>
    <w:rsid w:val="004F0046"/>
    <w:rPr>
      <w:b/>
      <w:bCs/>
      <w:smallCaps/>
      <w:color w:val="C0504D"/>
      <w:spacing w:val="5"/>
      <w:u w:val="single"/>
    </w:rPr>
  </w:style>
  <w:style w:type="character" w:styleId="afffffffff5">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fontstyle210">
    <w:name w:val="fontstyle21"/>
    <w:rsid w:val="004B6BB7"/>
    <w:rPr>
      <w:rFonts w:ascii="Times New Roman" w:hAnsi="Times New Roman" w:cs="Times New Roman" w:hint="default"/>
      <w:b w:val="0"/>
      <w:bCs w:val="0"/>
      <w:i w:val="0"/>
      <w:iCs w:val="0"/>
      <w:color w:val="000000"/>
      <w:sz w:val="28"/>
      <w:szCs w:val="28"/>
    </w:rPr>
  </w:style>
  <w:style w:type="character" w:customStyle="1" w:styleId="1ff9">
    <w:name w:val="Текст выноски Знак1"/>
    <w:basedOn w:val="a5"/>
    <w:uiPriority w:val="99"/>
    <w:semiHidden/>
    <w:rsid w:val="00F9571E"/>
    <w:rPr>
      <w:rFonts w:ascii="Tahoma" w:hAnsi="Tahoma" w:cs="Tahoma"/>
      <w:sz w:val="16"/>
      <w:szCs w:val="16"/>
    </w:rPr>
  </w:style>
  <w:style w:type="numbering" w:customStyle="1" w:styleId="1ffa">
    <w:name w:val="Нет списка1"/>
    <w:next w:val="a7"/>
    <w:uiPriority w:val="99"/>
    <w:semiHidden/>
    <w:unhideWhenUsed/>
    <w:rsid w:val="00F9571E"/>
  </w:style>
  <w:style w:type="paragraph" w:customStyle="1" w:styleId="font7">
    <w:name w:val="font7"/>
    <w:basedOn w:val="a4"/>
    <w:rsid w:val="003D705A"/>
    <w:pPr>
      <w:spacing w:before="100" w:beforeAutospacing="1" w:after="100" w:afterAutospacing="1"/>
    </w:pPr>
    <w:rPr>
      <w:rFonts w:ascii="Tahoma" w:hAnsi="Tahoma" w:cs="Tahoma"/>
      <w:b/>
      <w:bCs/>
      <w:color w:val="000000"/>
      <w:sz w:val="16"/>
      <w:szCs w:val="16"/>
    </w:rPr>
  </w:style>
  <w:style w:type="paragraph" w:customStyle="1" w:styleId="font8">
    <w:name w:val="font8"/>
    <w:basedOn w:val="a4"/>
    <w:rsid w:val="003D705A"/>
    <w:pPr>
      <w:spacing w:before="100" w:beforeAutospacing="1" w:after="100" w:afterAutospacing="1"/>
    </w:pPr>
    <w:rPr>
      <w:rFonts w:ascii="Tahoma" w:hAnsi="Tahoma" w:cs="Tahoma"/>
      <w:color w:val="000000"/>
      <w:sz w:val="16"/>
      <w:szCs w:val="16"/>
    </w:rPr>
  </w:style>
  <w:style w:type="paragraph" w:customStyle="1" w:styleId="font9">
    <w:name w:val="font9"/>
    <w:basedOn w:val="a4"/>
    <w:rsid w:val="003D705A"/>
    <w:pPr>
      <w:spacing w:before="100" w:beforeAutospacing="1" w:after="100" w:afterAutospacing="1"/>
    </w:pPr>
    <w:rPr>
      <w:sz w:val="12"/>
      <w:szCs w:val="12"/>
    </w:rPr>
  </w:style>
  <w:style w:type="paragraph" w:customStyle="1" w:styleId="font10">
    <w:name w:val="font10"/>
    <w:basedOn w:val="a4"/>
    <w:rsid w:val="003D705A"/>
    <w:pPr>
      <w:spacing w:before="100" w:beforeAutospacing="1" w:after="100" w:afterAutospacing="1"/>
    </w:pPr>
    <w:rPr>
      <w:sz w:val="12"/>
      <w:szCs w:val="1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5744900">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312994">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1353888">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4003909">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aleksandro-donskoe-pavlovskregion.ru" TargetMode="External"/><Relationship Id="rId26" Type="http://schemas.openxmlformats.org/officeDocument/2006/relationships/hyperlink" Target="http://livenskoe-pavlovskregion.ru" TargetMode="External"/><Relationship Id="rId39" Type="http://schemas.openxmlformats.org/officeDocument/2006/relationships/hyperlink" Target="http://docs.cntd.ru/document/420208751" TargetMode="External"/><Relationship Id="rId21" Type="http://schemas.openxmlformats.org/officeDocument/2006/relationships/hyperlink" Target="http://aleksandro-donskoe-pavlovskregion.ru" TargetMode="External"/><Relationship Id="rId34" Type="http://schemas.openxmlformats.org/officeDocument/2006/relationships/hyperlink" Target="http://docs.cntd.ru/document/802066656" TargetMode="External"/><Relationship Id="rId42" Type="http://schemas.openxmlformats.org/officeDocument/2006/relationships/hyperlink" Target="consultantplus://offline/ref=F2D59607B1D735E376488D60110C0DDB617E490C826E8D1AB0FDE51C69801B0D74FB78D6619E01F5DC51549984B9985CF40BB16827DC978DR222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gov.ru/ru/appeals/personal/" TargetMode="External"/><Relationship Id="rId29" Type="http://schemas.openxmlformats.org/officeDocument/2006/relationships/hyperlink" Target="consultantplus://offline/ref=3F215973443AB8E850CE4F766E3589A6B12FC4D5541F7DEBFC7EB4619859AF6EC808C9C2E12101754BFF9A0255323A9EB63BA392126602xFu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ussko-buylovskoe-pavlovskregion.ru" TargetMode="External"/><Relationship Id="rId32" Type="http://schemas.openxmlformats.org/officeDocument/2006/relationships/hyperlink" Target="http://docs.cntd.ru/document/9004937" TargetMode="External"/><Relationship Id="rId37" Type="http://schemas.openxmlformats.org/officeDocument/2006/relationships/hyperlink" Target="http://docs.cntd.ru/document/420208751" TargetMode="External"/><Relationship Id="rId40" Type="http://schemas.openxmlformats.org/officeDocument/2006/relationships/hyperlink" Target="http://pavlovsk-region.ru/" TargetMode="Externa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yelizavetovskoe-pavlovskregion.ru" TargetMode="External"/><Relationship Id="rId28" Type="http://schemas.openxmlformats.org/officeDocument/2006/relationships/hyperlink" Target="consultantplus://offline/ref=3F215973443AB8E850CE4F766E3589A6B12FC4D5541F7DEBFC7EB4619859AF6EC808C9C2E121007C4BFF9A0255323A9EB63BA392126602xFu2L" TargetMode="External"/><Relationship Id="rId36" Type="http://schemas.openxmlformats.org/officeDocument/2006/relationships/hyperlink" Target="http://docs.cntd.ru/document/901929048" TargetMode="External"/><Relationship Id="rId10" Type="http://schemas.openxmlformats.org/officeDocument/2006/relationships/header" Target="header2.xml"/><Relationship Id="rId19" Type="http://schemas.openxmlformats.org/officeDocument/2006/relationships/hyperlink" Target="http://yelizavetovskoe-pavlovskregion.ru" TargetMode="External"/><Relationship Id="rId31" Type="http://schemas.openxmlformats.org/officeDocument/2006/relationships/hyperlink" Target="consultantplus://offline/ref=6BAA05DB8BDA6E9197F157269E65421466C545316EE8C590720E346FF3C94A111840766C1F62D93DEDB8D068B156AF51B58387FBD5D42FADK02AN" TargetMode="External"/><Relationship Id="rId44" Type="http://schemas.openxmlformats.org/officeDocument/2006/relationships/hyperlink" Target="consultantplus://offline/ref=863182892169C648CFE4876D7F8D232AC775EEF9699DD4D8752F8DF7BAA94D09EB00B93FE5A74F253Dh6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aleksandro-donskoe-pavlovskregion.ru" TargetMode="External"/><Relationship Id="rId27" Type="http://schemas.openxmlformats.org/officeDocument/2006/relationships/hyperlink" Target="http://losevskoe-pavlovskregion.ru" TargetMode="External"/><Relationship Id="rId30" Type="http://schemas.openxmlformats.org/officeDocument/2006/relationships/hyperlink" Target="consultantplus://offline/ref=3F215973443AB8E850CE4F766E3589A6B12FC4D5541F7DEBFC7EB4619859AF6EC808C9C2E12101714BFF9A0255323A9EB63BA392126602xFu2L" TargetMode="External"/><Relationship Id="rId35" Type="http://schemas.openxmlformats.org/officeDocument/2006/relationships/hyperlink" Target="http://docs.cntd.ru/document/420208751" TargetMode="External"/><Relationship Id="rId43" Type="http://schemas.openxmlformats.org/officeDocument/2006/relationships/hyperlink" Target="file:///C:\Users\&#1040;&#1076;&#1084;&#1080;&#1085;&#1080;&#1089;&#1090;&#1088;&#1072;&#1090;&#1086;&#1088;\Desktop\&#1047;&#1077;&#1084;&#1083;&#1077;&#1087;&#1086;&#1083;&#1100;&#1079;&#1086;&#1074;&#1072;&#1085;&#1080;&#1077;\&#1042;&#1089;&#1077;%20&#1087;&#1086;%20&#1085;&#1072;&#1083;&#1086;&#1075;&#1072;&#1084;\&#1087;&#1088;&#1086;&#1077;&#1082;&#1090;%20&#1088;&#1077;&#1096;&#1077;&#1085;&#1080;&#1103;_%20&#1053;&#1048;&#1060;&#1051;&#1055;&#1088;&#1080;&#1083;&#1086;&#1078;&#1077;&#1085;&#1080;&#1077;2.docx"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igital.gov.ru/ru/" TargetMode="External"/><Relationship Id="rId25" Type="http://schemas.openxmlformats.org/officeDocument/2006/relationships/hyperlink" Target="http://yeryshevskoe-pavlovskregion.ru" TargetMode="External"/><Relationship Id="rId33" Type="http://schemas.openxmlformats.org/officeDocument/2006/relationships/hyperlink" Target="http://docs.cntd.ru/document/420361607" TargetMode="External"/><Relationship Id="rId38" Type="http://schemas.openxmlformats.org/officeDocument/2006/relationships/hyperlink" Target="http://docs.cntd.ru/document/420208751" TargetMode="External"/><Relationship Id="rId46" Type="http://schemas.openxmlformats.org/officeDocument/2006/relationships/fontTable" Target="fontTable.xml"/><Relationship Id="rId20" Type="http://schemas.openxmlformats.org/officeDocument/2006/relationships/hyperlink" Target="http://petrovskoe-pavlovskregion.ru/" TargetMode="External"/><Relationship Id="rId41" Type="http://schemas.openxmlformats.org/officeDocument/2006/relationships/hyperlink" Target="consultantplus://offline/ref=F2D59607B1D735E376488D60110C0DDB617E490F8E6A8D1AB0FDE51C69801B0D74FB78D6619E00FDDE51549984B9985CF40BB16827DC978DR22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82E21-787D-4E75-97E2-D3E21687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62</Pages>
  <Words>53701</Words>
  <Characters>306100</Characters>
  <Application>Microsoft Office Word</Application>
  <DocSecurity>0</DocSecurity>
  <Lines>2550</Lines>
  <Paragraphs>718</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359083</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26</cp:revision>
  <cp:lastPrinted>2013-01-29T09:08:00Z</cp:lastPrinted>
  <dcterms:created xsi:type="dcterms:W3CDTF">2018-04-10T07:40:00Z</dcterms:created>
  <dcterms:modified xsi:type="dcterms:W3CDTF">2020-07-02T07:11:00Z</dcterms:modified>
</cp:coreProperties>
</file>